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DB2058F" w:rsidR="00FD6845" w:rsidRDefault="00F07687" w:rsidP="00F07687">
      <w:pPr>
        <w:pStyle w:val="a"/>
        <w:spacing w:after="0"/>
      </w:pPr>
      <w:r>
        <w:t>ОТЗЫВ</w:t>
      </w:r>
    </w:p>
    <w:p w14:paraId="44409C1E" w14:textId="3EC6D738" w:rsid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руководителя дипломного проекта</w:t>
      </w:r>
    </w:p>
    <w:p w14:paraId="6D3B531C" w14:textId="7B0EC4B4" w:rsid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на студента гр. 350531</w:t>
      </w:r>
    </w:p>
    <w:p w14:paraId="17F05C39" w14:textId="296C4C13" w:rsidR="00F07687" w:rsidRP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Козякова Андрея Игоревича</w:t>
      </w:r>
    </w:p>
    <w:p w14:paraId="5A4DA354" w14:textId="77777777" w:rsidR="00FD6845" w:rsidRPr="00A56D75" w:rsidRDefault="00FD6845" w:rsidP="00F07687">
      <w:pPr>
        <w:rPr>
          <w:lang w:eastAsia="en-US"/>
        </w:rPr>
      </w:pPr>
    </w:p>
    <w:p w14:paraId="0C3F2274" w14:textId="2C9344E5" w:rsid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Дипломный проект, который разработал Козяков Андрей Игоревич, посвящем разработке кроссплатформенного веб-приложения для ведения бюджета, которое называется «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il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budgetto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»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14:paraId="28C6CFBF" w14:textId="515F34AC" w:rsid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Данный проект имеет большую ценность в жизнедеятельности людей, желающих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повысить свою финансовую грамотность и понимающих важность ведения бюджета. </w:t>
      </w:r>
      <w:r w:rsidR="00B32F04">
        <w:rPr>
          <w:rFonts w:eastAsia="Times New Roman" w:cs="Times New Roman"/>
          <w:color w:val="222222"/>
          <w:szCs w:val="28"/>
          <w:shd w:val="clear" w:color="auto" w:fill="FFFFFF"/>
        </w:rPr>
        <w:t>П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>роект имеет аналоги, однако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, в отличии от них,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 имеет ряд уникальных на сегодняшний день функций, из чего следует</w:t>
      </w:r>
      <w:r w:rsidR="00B32F04">
        <w:rPr>
          <w:rFonts w:eastAsia="Times New Roman" w:cs="Times New Roman"/>
          <w:color w:val="222222"/>
          <w:szCs w:val="28"/>
          <w:shd w:val="clear" w:color="auto" w:fill="FFFFFF"/>
        </w:rPr>
        <w:t xml:space="preserve"> его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 актуальность.</w:t>
      </w:r>
    </w:p>
    <w:p w14:paraId="6F8DB1CE" w14:textId="1D51E7DA" w:rsidR="001A0073" w:rsidRPr="00F07687" w:rsidRDefault="001A0073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По итогам работы все поставленные перед дипломником задачи были успешно выполнены в срок, о чем свидетельствует рабочая версия приложения, соответствующая всем нормам.</w:t>
      </w:r>
    </w:p>
    <w:p w14:paraId="6D197B3A" w14:textId="0F493C50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В большинстве случаев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>дипломник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самостоятельно подходил к решению поставленных задач. При необходимости консультировался с руководителем, а так же проявлял инициативу в возникающих вопросах по проекту.</w:t>
      </w:r>
    </w:p>
    <w:p w14:paraId="05995E07" w14:textId="607B24FA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Самостоятельный подбор и работа со специализированной литературой говорит о способности студента к самостоятельной инженерной и научно-исследовательской работе.</w:t>
      </w:r>
    </w:p>
    <w:p w14:paraId="67B8F30E" w14:textId="6B3491DB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Проделанная студентом работа, говорит о приобретении новых навыков, которые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помогут как в дальнейшем развитии проекта, так и 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в дальнейшей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 xml:space="preserve"> его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практике.</w:t>
      </w:r>
    </w:p>
    <w:p w14:paraId="28359D47" w14:textId="13B2A1ED" w:rsidR="005776E8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По результатам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работы над дипломным проектом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дипломник, Козяков Андрей Игоревич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, заслуживает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присвоения ему квалификации «инженер-системотехник».</w:t>
      </w:r>
    </w:p>
    <w:p w14:paraId="6DF226A2" w14:textId="0E984178" w:rsidR="007C3F9C" w:rsidRDefault="007C3F9C" w:rsidP="007C3F9C">
      <w:pPr>
        <w:contextualSpacing/>
        <w:rPr>
          <w:rFonts w:eastAsia="Times New Roman" w:cs="Times New Roman"/>
          <w:color w:val="222222"/>
          <w:szCs w:val="2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3464"/>
      </w:tblGrid>
      <w:tr w:rsidR="004D148F" w14:paraId="513F50ED" w14:textId="77777777" w:rsidTr="004D148F">
        <w:tc>
          <w:tcPr>
            <w:tcW w:w="6106" w:type="dxa"/>
          </w:tcPr>
          <w:p w14:paraId="6CD952AD" w14:textId="6A61BE01" w:rsidR="007C3F9C" w:rsidRPr="004D148F" w:rsidRDefault="007C3F9C" w:rsidP="007C3F9C">
            <w:pPr>
              <w:contextualSpacing/>
            </w:pPr>
            <w:r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  <w:t>Бизнес-аналитик</w:t>
            </w:r>
            <w:r w:rsidR="004D148F"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  <w:t xml:space="preserve"> 2-ой категории</w:t>
            </w:r>
            <w:r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  <w:t xml:space="preserve"> УП «Велком»</w:t>
            </w:r>
          </w:p>
        </w:tc>
        <w:tc>
          <w:tcPr>
            <w:tcW w:w="3464" w:type="dxa"/>
          </w:tcPr>
          <w:p w14:paraId="68459A5A" w14:textId="297B2D39" w:rsidR="007C3F9C" w:rsidRDefault="007C3F9C" w:rsidP="007C3F9C">
            <w:pPr>
              <w:contextualSpacing/>
              <w:jc w:val="right"/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  <w:t>В. Э. Лосев</w:t>
            </w:r>
          </w:p>
        </w:tc>
      </w:tr>
    </w:tbl>
    <w:p w14:paraId="523E08EF" w14:textId="77777777" w:rsidR="007C3F9C" w:rsidRDefault="007C3F9C" w:rsidP="007C3F9C">
      <w:pPr>
        <w:contextualSpacing/>
        <w:rPr>
          <w:rFonts w:eastAsia="Times New Roman" w:cs="Times New Roman"/>
          <w:color w:val="222222"/>
          <w:szCs w:val="28"/>
          <w:shd w:val="clear" w:color="auto" w:fill="FFFFFF"/>
        </w:rPr>
      </w:pPr>
      <w:bookmarkStart w:id="0" w:name="_GoBack"/>
      <w:bookmarkEnd w:id="0"/>
    </w:p>
    <w:sectPr w:rsidR="007C3F9C" w:rsidSect="00DD4653">
      <w:footerReference w:type="default" r:id="rId7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AC6A6" w14:textId="77777777" w:rsidR="00F10AE6" w:rsidRDefault="00F10AE6" w:rsidP="00FD6845">
      <w:r>
        <w:separator/>
      </w:r>
    </w:p>
  </w:endnote>
  <w:endnote w:type="continuationSeparator" w:id="0">
    <w:p w14:paraId="7B829D09" w14:textId="77777777" w:rsidR="00F10AE6" w:rsidRDefault="00F10AE6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3B13E" w14:textId="2F227A3D" w:rsidR="00FD6845" w:rsidRDefault="00FD6845" w:rsidP="00F621B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9D883" w14:textId="77777777" w:rsidR="00F10AE6" w:rsidRDefault="00F10AE6" w:rsidP="00FD6845">
      <w:r>
        <w:separator/>
      </w:r>
    </w:p>
  </w:footnote>
  <w:footnote w:type="continuationSeparator" w:id="0">
    <w:p w14:paraId="2DE542BB" w14:textId="77777777" w:rsidR="00F10AE6" w:rsidRDefault="00F10AE6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74EF2"/>
    <w:rsid w:val="001A0073"/>
    <w:rsid w:val="001C49E8"/>
    <w:rsid w:val="001F7394"/>
    <w:rsid w:val="00201FE9"/>
    <w:rsid w:val="00204C15"/>
    <w:rsid w:val="00206392"/>
    <w:rsid w:val="002A4915"/>
    <w:rsid w:val="002C4744"/>
    <w:rsid w:val="002E2734"/>
    <w:rsid w:val="003221AA"/>
    <w:rsid w:val="00363EA1"/>
    <w:rsid w:val="003A10B0"/>
    <w:rsid w:val="004A5F01"/>
    <w:rsid w:val="004D148F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B54CD"/>
    <w:rsid w:val="006D0A3B"/>
    <w:rsid w:val="00710CDA"/>
    <w:rsid w:val="00744C4B"/>
    <w:rsid w:val="00765ECB"/>
    <w:rsid w:val="007962D6"/>
    <w:rsid w:val="007C3F9C"/>
    <w:rsid w:val="00850734"/>
    <w:rsid w:val="008F7038"/>
    <w:rsid w:val="009A6589"/>
    <w:rsid w:val="009F0118"/>
    <w:rsid w:val="00A0454D"/>
    <w:rsid w:val="00A91D8D"/>
    <w:rsid w:val="00B32F04"/>
    <w:rsid w:val="00B677F7"/>
    <w:rsid w:val="00B74ABA"/>
    <w:rsid w:val="00B905E7"/>
    <w:rsid w:val="00C30F00"/>
    <w:rsid w:val="00C319F4"/>
    <w:rsid w:val="00C5183D"/>
    <w:rsid w:val="00D97012"/>
    <w:rsid w:val="00DD4653"/>
    <w:rsid w:val="00E2521D"/>
    <w:rsid w:val="00EC0D58"/>
    <w:rsid w:val="00F07687"/>
    <w:rsid w:val="00F10AE6"/>
    <w:rsid w:val="00F621B6"/>
    <w:rsid w:val="00F673E4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3221AA"/>
    <w:pPr>
      <w:ind w:left="720"/>
      <w:contextualSpacing/>
    </w:pPr>
  </w:style>
  <w:style w:type="table" w:styleId="TableGrid">
    <w:name w:val="Table Grid"/>
    <w:basedOn w:val="TableNormal"/>
    <w:uiPriority w:val="59"/>
    <w:rsid w:val="007C3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13</cp:revision>
  <dcterms:created xsi:type="dcterms:W3CDTF">2018-04-07T16:35:00Z</dcterms:created>
  <dcterms:modified xsi:type="dcterms:W3CDTF">2018-05-28T17:38:00Z</dcterms:modified>
</cp:coreProperties>
</file>