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10856" w:type="dxa"/>
        <w:tblInd w:w="-915" w:type="dxa"/>
        <w:tblLook w:val="04A0"/>
      </w:tblPr>
      <w:tblGrid>
        <w:gridCol w:w="3244"/>
        <w:gridCol w:w="1920"/>
        <w:gridCol w:w="1944"/>
        <w:gridCol w:w="1920"/>
        <w:gridCol w:w="1828"/>
      </w:tblGrid>
      <w:tr w:rsidR="00527876" w:rsidRPr="008D220B" w:rsidTr="00767216">
        <w:trPr>
          <w:cnfStyle w:val="100000000000"/>
          <w:trHeight w:val="328"/>
        </w:trPr>
        <w:tc>
          <w:tcPr>
            <w:cnfStyle w:val="001000000000"/>
            <w:tcW w:w="324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27876" w:rsidRPr="008D220B" w:rsidRDefault="00527876" w:rsidP="007477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Критерий</w:t>
            </w:r>
          </w:p>
        </w:tc>
        <w:tc>
          <w:tcPr>
            <w:tcW w:w="761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876" w:rsidRPr="008D220B" w:rsidRDefault="00527876" w:rsidP="00527876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Приложения для ведения бюджета</w:t>
            </w:r>
          </w:p>
        </w:tc>
      </w:tr>
      <w:tr w:rsidR="00747723" w:rsidRPr="008D220B" w:rsidTr="00767216">
        <w:trPr>
          <w:cnfStyle w:val="000000100000"/>
          <w:trHeight w:val="145"/>
        </w:trPr>
        <w:tc>
          <w:tcPr>
            <w:cnfStyle w:val="001000000000"/>
            <w:tcW w:w="3244" w:type="dxa"/>
            <w:vMerge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27876" w:rsidRPr="008D220B" w:rsidRDefault="00527876" w:rsidP="007477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527876" w:rsidP="00767216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Daily Budget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527876" w:rsidP="00767216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ViZi Бюджет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527876" w:rsidP="00767216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>Monefy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527876" w:rsidP="00767216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>il budgetto</w:t>
            </w:r>
          </w:p>
        </w:tc>
      </w:tr>
      <w:tr w:rsidR="00767216" w:rsidRPr="008D220B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527876" w:rsidRPr="008D220B" w:rsidRDefault="00527876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Поддерживаемые</w:t>
            </w:r>
            <w:r w:rsidR="0089400C" w:rsidRPr="008D22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9400C" w:rsidRPr="008D220B">
              <w:rPr>
                <w:rFonts w:ascii="Arial" w:hAnsi="Arial" w:cs="Arial"/>
                <w:sz w:val="24"/>
                <w:szCs w:val="24"/>
              </w:rPr>
              <w:t>мобильные</w:t>
            </w:r>
          </w:p>
          <w:p w:rsidR="00527876" w:rsidRPr="008D220B" w:rsidRDefault="00527876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платформы</w:t>
            </w:r>
          </w:p>
        </w:tc>
        <w:tc>
          <w:tcPr>
            <w:tcW w:w="1920" w:type="dxa"/>
            <w:vAlign w:val="center"/>
          </w:tcPr>
          <w:p w:rsidR="00527876" w:rsidRPr="008D220B" w:rsidRDefault="0052787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</w:p>
        </w:tc>
        <w:tc>
          <w:tcPr>
            <w:tcW w:w="1944" w:type="dxa"/>
            <w:vAlign w:val="center"/>
          </w:tcPr>
          <w:p w:rsidR="00527876" w:rsidRPr="008D220B" w:rsidRDefault="0052787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920" w:type="dxa"/>
            <w:vAlign w:val="center"/>
          </w:tcPr>
          <w:p w:rsidR="00527876" w:rsidRPr="008D220B" w:rsidRDefault="0052787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 xml:space="preserve">iOS, </w:t>
            </w:r>
            <w:r w:rsidR="008D220B" w:rsidRPr="008D220B"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828" w:type="dxa"/>
            <w:vAlign w:val="center"/>
          </w:tcPr>
          <w:p w:rsidR="00527876" w:rsidRPr="008D220B" w:rsidRDefault="0052787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>iOS, Android</w:t>
            </w:r>
          </w:p>
        </w:tc>
      </w:tr>
      <w:tr w:rsidR="00747723" w:rsidRPr="008D220B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89400C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Средства создания мобильного приложения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Программный код платформы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27876" w:rsidRPr="008D220B" w:rsidRDefault="008D220B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220B">
              <w:rPr>
                <w:rFonts w:ascii="Arial" w:hAnsi="Arial" w:cs="Arial"/>
                <w:sz w:val="24"/>
                <w:szCs w:val="24"/>
                <w:lang w:val="en-US"/>
              </w:rPr>
              <w:t>Cordova</w:t>
            </w:r>
            <w:r w:rsidR="0089400C" w:rsidRPr="008D220B">
              <w:rPr>
                <w:rFonts w:ascii="Arial" w:hAnsi="Arial" w:cs="Arial"/>
                <w:sz w:val="24"/>
                <w:szCs w:val="24"/>
                <w:lang w:val="en-US"/>
              </w:rPr>
              <w:t xml:space="preserve"> WebView</w:t>
            </w:r>
          </w:p>
        </w:tc>
      </w:tr>
      <w:tr w:rsidR="0089400C" w:rsidRPr="008D220B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89400C" w:rsidRPr="008D220B" w:rsidRDefault="0089400C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Наличие веб-версии</w:t>
            </w:r>
          </w:p>
        </w:tc>
        <w:tc>
          <w:tcPr>
            <w:tcW w:w="1920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1944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1920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1828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</w:tr>
      <w:tr w:rsidR="00747723" w:rsidRPr="008D220B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D220B" w:rsidRDefault="0089400C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Платная функциональность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9400C" w:rsidRPr="008D220B" w:rsidRDefault="0089400C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  <w:tr w:rsidR="0089400C" w:rsidRPr="008D220B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89400C" w:rsidRPr="008D220B" w:rsidRDefault="0089400C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Хранение данных</w:t>
            </w:r>
          </w:p>
        </w:tc>
        <w:tc>
          <w:tcPr>
            <w:tcW w:w="1920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На устройстве</w:t>
            </w:r>
          </w:p>
        </w:tc>
        <w:tc>
          <w:tcPr>
            <w:tcW w:w="1944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На устройстве</w:t>
            </w:r>
          </w:p>
        </w:tc>
        <w:tc>
          <w:tcPr>
            <w:tcW w:w="1920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На устройстве</w:t>
            </w:r>
          </w:p>
        </w:tc>
        <w:tc>
          <w:tcPr>
            <w:tcW w:w="1828" w:type="dxa"/>
            <w:vAlign w:val="center"/>
          </w:tcPr>
          <w:p w:rsidR="0089400C" w:rsidRPr="008D220B" w:rsidRDefault="0089400C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На сервере</w:t>
            </w:r>
          </w:p>
        </w:tc>
      </w:tr>
      <w:tr w:rsidR="00747723" w:rsidRPr="008D220B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Работа с различной валютой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</w:tr>
      <w:tr w:rsidR="00262046" w:rsidRPr="008D220B" w:rsidTr="002F53A5">
        <w:trPr>
          <w:trHeight w:val="567"/>
        </w:trPr>
        <w:tc>
          <w:tcPr>
            <w:cnfStyle w:val="001000000000"/>
            <w:tcW w:w="3244" w:type="dxa"/>
            <w:vAlign w:val="center"/>
          </w:tcPr>
          <w:p w:rsidR="00262046" w:rsidRPr="008D220B" w:rsidRDefault="00262046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Конвертация валют</w:t>
            </w:r>
          </w:p>
        </w:tc>
        <w:tc>
          <w:tcPr>
            <w:tcW w:w="1920" w:type="dxa"/>
            <w:vAlign w:val="center"/>
          </w:tcPr>
          <w:p w:rsidR="00262046" w:rsidRPr="008D220B" w:rsidRDefault="0026204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1944" w:type="dxa"/>
            <w:vAlign w:val="center"/>
          </w:tcPr>
          <w:p w:rsidR="00262046" w:rsidRPr="008D220B" w:rsidRDefault="0026204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1920" w:type="dxa"/>
            <w:vAlign w:val="center"/>
          </w:tcPr>
          <w:p w:rsidR="00262046" w:rsidRPr="008D220B" w:rsidRDefault="0026204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1828" w:type="dxa"/>
            <w:vAlign w:val="center"/>
          </w:tcPr>
          <w:p w:rsidR="00262046" w:rsidRPr="008D220B" w:rsidRDefault="00262046" w:rsidP="00747723">
            <w:pPr>
              <w:jc w:val="center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Есть</w:t>
            </w:r>
          </w:p>
        </w:tc>
      </w:tr>
      <w:tr w:rsidR="00747723" w:rsidRPr="008D220B" w:rsidTr="002F53A5">
        <w:trPr>
          <w:cnfStyle w:val="000000100000"/>
          <w:trHeight w:val="567"/>
        </w:trPr>
        <w:tc>
          <w:tcPr>
            <w:cnfStyle w:val="001000000000"/>
            <w:tcW w:w="32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Интерфейс пользователя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Простой</w:t>
            </w:r>
          </w:p>
        </w:tc>
        <w:tc>
          <w:tcPr>
            <w:tcW w:w="1944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Сложный</w:t>
            </w:r>
          </w:p>
        </w:tc>
        <w:tc>
          <w:tcPr>
            <w:tcW w:w="192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262046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8D220B">
              <w:rPr>
                <w:rFonts w:ascii="Arial" w:hAnsi="Arial" w:cs="Arial"/>
                <w:sz w:val="24"/>
                <w:szCs w:val="24"/>
              </w:rPr>
              <w:t>Простой</w:t>
            </w:r>
          </w:p>
        </w:tc>
        <w:tc>
          <w:tcPr>
            <w:tcW w:w="182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62046" w:rsidRPr="008D220B" w:rsidRDefault="008D220B" w:rsidP="00747723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Простой</w:t>
            </w:r>
          </w:p>
        </w:tc>
      </w:tr>
    </w:tbl>
    <w:p w:rsidR="00922E21" w:rsidRDefault="00922E21">
      <w:pPr>
        <w:rPr>
          <w:rFonts w:ascii="Arial" w:hAnsi="Arial" w:cs="Arial"/>
          <w:sz w:val="24"/>
          <w:szCs w:val="24"/>
          <w:lang w:val="en-US"/>
        </w:rPr>
      </w:pPr>
    </w:p>
    <w:p w:rsidR="008D220B" w:rsidRDefault="008D220B">
      <w:pPr>
        <w:rPr>
          <w:rFonts w:ascii="Arial" w:hAnsi="Arial" w:cs="Arial"/>
          <w:sz w:val="24"/>
          <w:szCs w:val="24"/>
          <w:lang w:val="en-US"/>
        </w:rPr>
      </w:pPr>
    </w:p>
    <w:p w:rsidR="008D220B" w:rsidRPr="008D220B" w:rsidRDefault="008D220B">
      <w:pPr>
        <w:rPr>
          <w:rFonts w:ascii="Arial" w:hAnsi="Arial" w:cs="Arial"/>
          <w:sz w:val="24"/>
          <w:szCs w:val="24"/>
          <w:lang w:val="en-US"/>
        </w:rPr>
      </w:pPr>
    </w:p>
    <w:sectPr w:rsidR="008D220B" w:rsidRPr="008D220B" w:rsidSect="0092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A91" w:rsidRDefault="00202A91" w:rsidP="00747723">
      <w:pPr>
        <w:spacing w:after="0" w:line="240" w:lineRule="auto"/>
      </w:pPr>
      <w:r>
        <w:separator/>
      </w:r>
    </w:p>
  </w:endnote>
  <w:endnote w:type="continuationSeparator" w:id="0">
    <w:p w:rsidR="00202A91" w:rsidRDefault="00202A91" w:rsidP="0074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A91" w:rsidRDefault="00202A91" w:rsidP="00747723">
      <w:pPr>
        <w:spacing w:after="0" w:line="240" w:lineRule="auto"/>
      </w:pPr>
      <w:r>
        <w:separator/>
      </w:r>
    </w:p>
  </w:footnote>
  <w:footnote w:type="continuationSeparator" w:id="0">
    <w:p w:rsidR="00202A91" w:rsidRDefault="00202A91" w:rsidP="0074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7876"/>
    <w:rsid w:val="00202A91"/>
    <w:rsid w:val="00262046"/>
    <w:rsid w:val="002F53A5"/>
    <w:rsid w:val="00310411"/>
    <w:rsid w:val="00370F42"/>
    <w:rsid w:val="00527876"/>
    <w:rsid w:val="00747723"/>
    <w:rsid w:val="00767216"/>
    <w:rsid w:val="0089400C"/>
    <w:rsid w:val="008C349B"/>
    <w:rsid w:val="008D220B"/>
    <w:rsid w:val="00922E21"/>
    <w:rsid w:val="00950BED"/>
    <w:rsid w:val="00981734"/>
    <w:rsid w:val="00C24734"/>
    <w:rsid w:val="00C9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7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7477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Shading Accent 1"/>
    <w:basedOn w:val="a1"/>
    <w:uiPriority w:val="60"/>
    <w:rsid w:val="00747723"/>
    <w:pPr>
      <w:spacing w:after="0" w:line="240" w:lineRule="auto"/>
    </w:pPr>
    <w:rPr>
      <w:rFonts w:ascii="Times New Roman" w:hAnsi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a5"/>
    <w:uiPriority w:val="99"/>
    <w:semiHidden/>
    <w:unhideWhenUsed/>
    <w:rsid w:val="0074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7723"/>
  </w:style>
  <w:style w:type="paragraph" w:styleId="a6">
    <w:name w:val="footer"/>
    <w:basedOn w:val="a"/>
    <w:link w:val="a7"/>
    <w:uiPriority w:val="99"/>
    <w:semiHidden/>
    <w:unhideWhenUsed/>
    <w:rsid w:val="00747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477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2018-04-15T13:26:00Z</dcterms:created>
  <dcterms:modified xsi:type="dcterms:W3CDTF">2018-04-16T09:21:00Z</dcterms:modified>
</cp:coreProperties>
</file>