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52A1" w:rsidRDefault="00F552A1" w:rsidP="00426DAF">
      <w:pPr>
        <w:rPr>
          <w:rFonts w:ascii="Verdana" w:hAnsi="Verdana"/>
          <w:b/>
          <w:sz w:val="24"/>
          <w:szCs w:val="24"/>
          <w:lang w:val="en-US"/>
        </w:rPr>
      </w:pPr>
    </w:p>
    <w:p w:rsidR="00F552A1" w:rsidRDefault="00F552A1" w:rsidP="00426DAF">
      <w:pPr>
        <w:rPr>
          <w:rFonts w:ascii="Verdana" w:hAnsi="Verdana"/>
          <w:b/>
          <w:sz w:val="24"/>
          <w:szCs w:val="24"/>
          <w:lang w:val="en-US"/>
        </w:rPr>
      </w:pPr>
    </w:p>
    <w:p w:rsidR="00F552A1" w:rsidRDefault="00F552A1" w:rsidP="00426DAF">
      <w:pPr>
        <w:rPr>
          <w:rFonts w:ascii="Verdana" w:hAnsi="Verdana"/>
          <w:b/>
          <w:sz w:val="24"/>
          <w:szCs w:val="24"/>
          <w:lang w:val="en-US"/>
        </w:rPr>
      </w:pPr>
    </w:p>
    <w:p w:rsidR="00F552A1" w:rsidRDefault="00F552A1" w:rsidP="00426DAF">
      <w:pPr>
        <w:rPr>
          <w:rFonts w:ascii="Verdana" w:hAnsi="Verdana"/>
          <w:b/>
          <w:sz w:val="24"/>
          <w:szCs w:val="24"/>
          <w:lang w:val="en-US"/>
        </w:rPr>
      </w:pPr>
    </w:p>
    <w:p w:rsidR="00F552A1" w:rsidRDefault="00F552A1" w:rsidP="00426DAF">
      <w:pPr>
        <w:rPr>
          <w:rFonts w:ascii="Verdana" w:hAnsi="Verdana"/>
          <w:b/>
          <w:sz w:val="24"/>
          <w:szCs w:val="24"/>
          <w:lang w:val="en-US"/>
        </w:rPr>
      </w:pPr>
    </w:p>
    <w:p w:rsidR="00F552A1" w:rsidRDefault="00F552A1" w:rsidP="00426DAF">
      <w:pPr>
        <w:rPr>
          <w:rFonts w:ascii="Verdana" w:hAnsi="Verdana"/>
          <w:b/>
          <w:sz w:val="24"/>
          <w:szCs w:val="24"/>
          <w:lang w:val="en-US"/>
        </w:rPr>
      </w:pPr>
    </w:p>
    <w:p w:rsidR="00F552A1" w:rsidRDefault="00F552A1" w:rsidP="00426DAF">
      <w:pPr>
        <w:rPr>
          <w:rFonts w:ascii="Verdana" w:hAnsi="Verdana"/>
          <w:b/>
          <w:sz w:val="24"/>
          <w:szCs w:val="24"/>
          <w:lang w:val="en-US"/>
        </w:rPr>
      </w:pPr>
    </w:p>
    <w:p w:rsidR="00F552A1" w:rsidRDefault="00F552A1" w:rsidP="00426DAF">
      <w:pPr>
        <w:rPr>
          <w:rFonts w:ascii="Verdana" w:hAnsi="Verdana"/>
          <w:b/>
          <w:sz w:val="24"/>
          <w:szCs w:val="24"/>
          <w:lang w:val="en-US"/>
        </w:rPr>
      </w:pPr>
    </w:p>
    <w:p w:rsidR="00F552A1" w:rsidRDefault="00F552A1" w:rsidP="00F552A1">
      <w:pPr>
        <w:jc w:val="center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Проект компьютерной сети</w:t>
      </w:r>
    </w:p>
    <w:p w:rsidR="00F552A1" w:rsidRPr="00F552A1" w:rsidRDefault="00F552A1" w:rsidP="00F552A1">
      <w:pPr>
        <w:ind w:left="-851"/>
        <w:jc w:val="center"/>
        <w:rPr>
          <w:rFonts w:ascii="Verdana" w:hAnsi="Verdana"/>
          <w:sz w:val="24"/>
          <w:szCs w:val="24"/>
        </w:rPr>
      </w:pPr>
      <w:r w:rsidRPr="00F552A1">
        <w:rPr>
          <w:rFonts w:ascii="Verdana" w:hAnsi="Verdana"/>
          <w:sz w:val="24"/>
          <w:szCs w:val="24"/>
        </w:rPr>
        <w:t xml:space="preserve">На тему: «Сеть для бригады системных программистов из 12 человек </w:t>
      </w:r>
      <w:proofErr w:type="gramStart"/>
      <w:r w:rsidRPr="00F552A1">
        <w:rPr>
          <w:rFonts w:ascii="Verdana" w:hAnsi="Verdana"/>
          <w:sz w:val="24"/>
          <w:szCs w:val="24"/>
        </w:rPr>
        <w:t>с</w:t>
      </w:r>
      <w:proofErr w:type="gramEnd"/>
    </w:p>
    <w:p w:rsidR="00F552A1" w:rsidRDefault="00F552A1" w:rsidP="00F552A1">
      <w:pPr>
        <w:ind w:left="-851"/>
        <w:jc w:val="center"/>
        <w:rPr>
          <w:rFonts w:ascii="Verdana" w:hAnsi="Verdana"/>
          <w:sz w:val="24"/>
          <w:szCs w:val="24"/>
        </w:rPr>
      </w:pPr>
      <w:r w:rsidRPr="00F552A1">
        <w:rPr>
          <w:rFonts w:ascii="Verdana" w:hAnsi="Verdana"/>
          <w:sz w:val="24"/>
          <w:szCs w:val="24"/>
        </w:rPr>
        <w:t xml:space="preserve">начальником (низкоуровневое программирование, </w:t>
      </w:r>
      <w:proofErr w:type="spellStart"/>
      <w:r w:rsidRPr="00F552A1">
        <w:rPr>
          <w:rFonts w:ascii="Verdana" w:hAnsi="Verdana"/>
          <w:sz w:val="24"/>
          <w:szCs w:val="24"/>
        </w:rPr>
        <w:t>Assembler</w:t>
      </w:r>
      <w:proofErr w:type="spellEnd"/>
      <w:r w:rsidRPr="00F552A1">
        <w:rPr>
          <w:rFonts w:ascii="Verdana" w:hAnsi="Verdana"/>
          <w:sz w:val="24"/>
          <w:szCs w:val="24"/>
        </w:rPr>
        <w:t>, C, C++)»</w:t>
      </w:r>
    </w:p>
    <w:p w:rsidR="00F552A1" w:rsidRDefault="00F552A1" w:rsidP="00F552A1">
      <w:pPr>
        <w:ind w:left="-851"/>
        <w:jc w:val="center"/>
        <w:rPr>
          <w:rFonts w:ascii="Verdana" w:hAnsi="Verdana"/>
          <w:sz w:val="24"/>
          <w:szCs w:val="24"/>
        </w:rPr>
      </w:pPr>
    </w:p>
    <w:p w:rsidR="00F552A1" w:rsidRDefault="00F552A1" w:rsidP="00F552A1">
      <w:pPr>
        <w:ind w:left="-851"/>
        <w:jc w:val="center"/>
        <w:rPr>
          <w:rFonts w:ascii="Verdana" w:hAnsi="Verdana"/>
          <w:sz w:val="24"/>
          <w:szCs w:val="24"/>
        </w:rPr>
      </w:pPr>
    </w:p>
    <w:p w:rsidR="00F552A1" w:rsidRDefault="00F552A1" w:rsidP="00F552A1">
      <w:pPr>
        <w:ind w:left="5103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Подготовил: студент гр. 052003</w:t>
      </w:r>
    </w:p>
    <w:p w:rsidR="00F552A1" w:rsidRDefault="00F552A1" w:rsidP="00F552A1">
      <w:pPr>
        <w:ind w:left="5103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Жуковский Владислав Юрьевич</w:t>
      </w:r>
    </w:p>
    <w:p w:rsidR="00F552A1" w:rsidRDefault="00F552A1" w:rsidP="00F552A1">
      <w:pPr>
        <w:ind w:left="5103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Проверил: доцент кафедры информатики</w:t>
      </w:r>
    </w:p>
    <w:p w:rsidR="00F552A1" w:rsidRPr="00F552A1" w:rsidRDefault="00F552A1" w:rsidP="00F552A1">
      <w:pPr>
        <w:ind w:left="5103"/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sz w:val="24"/>
          <w:szCs w:val="24"/>
        </w:rPr>
        <w:t>Ганжа</w:t>
      </w:r>
      <w:proofErr w:type="spellEnd"/>
      <w:r>
        <w:rPr>
          <w:rFonts w:ascii="Verdana" w:hAnsi="Verdana"/>
          <w:sz w:val="24"/>
          <w:szCs w:val="24"/>
        </w:rPr>
        <w:t xml:space="preserve"> Виктор Александрович</w:t>
      </w:r>
    </w:p>
    <w:p w:rsidR="00F552A1" w:rsidRPr="00F552A1" w:rsidRDefault="00F552A1" w:rsidP="00426DAF">
      <w:pPr>
        <w:rPr>
          <w:rFonts w:ascii="Verdana" w:hAnsi="Verdana"/>
          <w:b/>
          <w:sz w:val="24"/>
          <w:szCs w:val="24"/>
        </w:rPr>
      </w:pPr>
    </w:p>
    <w:p w:rsidR="00F552A1" w:rsidRPr="00F552A1" w:rsidRDefault="00F552A1" w:rsidP="00426DAF">
      <w:pPr>
        <w:rPr>
          <w:rFonts w:ascii="Verdana" w:hAnsi="Verdana"/>
          <w:b/>
          <w:sz w:val="24"/>
          <w:szCs w:val="24"/>
        </w:rPr>
      </w:pPr>
    </w:p>
    <w:p w:rsidR="00F552A1" w:rsidRPr="00F552A1" w:rsidRDefault="00F552A1" w:rsidP="00426DAF">
      <w:pPr>
        <w:rPr>
          <w:rFonts w:ascii="Verdana" w:hAnsi="Verdana"/>
          <w:b/>
          <w:sz w:val="24"/>
          <w:szCs w:val="24"/>
        </w:rPr>
      </w:pPr>
    </w:p>
    <w:p w:rsidR="00F552A1" w:rsidRPr="00F552A1" w:rsidRDefault="00F552A1" w:rsidP="00426DAF">
      <w:pPr>
        <w:rPr>
          <w:rFonts w:ascii="Verdana" w:hAnsi="Verdana"/>
          <w:b/>
          <w:sz w:val="24"/>
          <w:szCs w:val="24"/>
        </w:rPr>
      </w:pPr>
    </w:p>
    <w:p w:rsidR="00F552A1" w:rsidRPr="00F552A1" w:rsidRDefault="00F552A1" w:rsidP="00426DAF">
      <w:pPr>
        <w:rPr>
          <w:rFonts w:ascii="Verdana" w:hAnsi="Verdana"/>
          <w:b/>
          <w:sz w:val="24"/>
          <w:szCs w:val="24"/>
        </w:rPr>
      </w:pPr>
    </w:p>
    <w:p w:rsidR="00F552A1" w:rsidRPr="00F552A1" w:rsidRDefault="00F552A1" w:rsidP="00F552A1">
      <w:pPr>
        <w:ind w:left="-851"/>
        <w:rPr>
          <w:rFonts w:ascii="Verdana" w:hAnsi="Verdana"/>
          <w:b/>
          <w:sz w:val="24"/>
          <w:szCs w:val="24"/>
        </w:rPr>
      </w:pPr>
    </w:p>
    <w:p w:rsidR="00F552A1" w:rsidRPr="00F552A1" w:rsidRDefault="00F552A1" w:rsidP="00426DAF">
      <w:pPr>
        <w:rPr>
          <w:rFonts w:ascii="Verdana" w:hAnsi="Verdana"/>
          <w:b/>
          <w:sz w:val="24"/>
          <w:szCs w:val="24"/>
        </w:rPr>
      </w:pPr>
    </w:p>
    <w:p w:rsidR="00F552A1" w:rsidRDefault="00F552A1" w:rsidP="00426DAF">
      <w:pPr>
        <w:rPr>
          <w:rFonts w:ascii="Verdana" w:hAnsi="Verdana"/>
          <w:b/>
          <w:sz w:val="24"/>
          <w:szCs w:val="24"/>
        </w:rPr>
      </w:pPr>
    </w:p>
    <w:p w:rsidR="0018448A" w:rsidRPr="00F552A1" w:rsidRDefault="0018448A" w:rsidP="00426DAF">
      <w:pPr>
        <w:rPr>
          <w:rFonts w:ascii="Verdana" w:hAnsi="Verdana"/>
          <w:b/>
          <w:sz w:val="24"/>
          <w:szCs w:val="24"/>
        </w:rPr>
      </w:pPr>
    </w:p>
    <w:p w:rsidR="009F5F4A" w:rsidRPr="00426DAF" w:rsidRDefault="00AF753C" w:rsidP="00426DAF">
      <w:pPr>
        <w:rPr>
          <w:rFonts w:ascii="Verdana" w:hAnsi="Verdana"/>
          <w:b/>
          <w:sz w:val="24"/>
          <w:szCs w:val="24"/>
        </w:rPr>
      </w:pPr>
      <w:r w:rsidRPr="00426DAF">
        <w:rPr>
          <w:rFonts w:ascii="Verdana" w:hAnsi="Verdana"/>
          <w:b/>
          <w:sz w:val="24"/>
          <w:szCs w:val="24"/>
        </w:rPr>
        <w:lastRenderedPageBreak/>
        <w:t>Введение</w:t>
      </w:r>
    </w:p>
    <w:p w:rsidR="00AF753C" w:rsidRDefault="00BC2A4E" w:rsidP="00426DAF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В настоящее время существует множество небольших фирм занимающихся разработкой программного обеспечения. Как правило, штат сотрудников таких организаций маленький и офис занимает один-три кабинета. </w:t>
      </w:r>
      <w:r w:rsidR="00A8597D">
        <w:rPr>
          <w:rFonts w:ascii="Verdana" w:hAnsi="Verdana"/>
          <w:sz w:val="24"/>
          <w:szCs w:val="24"/>
        </w:rPr>
        <w:t xml:space="preserve">Основной задачей сети для такого рода организации является беспрепятственный доступ в Интернет для сбора информации и решения проблем, связи с заказчиками, а также локальная компьютерная сеть для обмена файлами внутри команды программистов. </w:t>
      </w:r>
    </w:p>
    <w:p w:rsidR="00FA7432" w:rsidRPr="008E1E0C" w:rsidRDefault="00FA7432" w:rsidP="00426DAF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В нашем случае это бригада системных программистов из 12 человек с начальником</w:t>
      </w:r>
      <w:r w:rsidR="008E1E0C">
        <w:rPr>
          <w:rFonts w:ascii="Verdana" w:hAnsi="Verdana"/>
          <w:sz w:val="24"/>
          <w:szCs w:val="24"/>
        </w:rPr>
        <w:t xml:space="preserve">, занимающаяся разработкой на языке </w:t>
      </w:r>
      <w:r w:rsidR="008E1E0C">
        <w:rPr>
          <w:rFonts w:ascii="Verdana" w:hAnsi="Verdana"/>
          <w:sz w:val="24"/>
          <w:szCs w:val="24"/>
          <w:lang w:val="en-US"/>
        </w:rPr>
        <w:t>Assembler</w:t>
      </w:r>
      <w:r w:rsidR="008E1E0C" w:rsidRPr="008E1E0C">
        <w:rPr>
          <w:rFonts w:ascii="Verdana" w:hAnsi="Verdana"/>
          <w:sz w:val="24"/>
          <w:szCs w:val="24"/>
        </w:rPr>
        <w:t xml:space="preserve">, </w:t>
      </w:r>
      <w:r w:rsidR="008E1E0C">
        <w:rPr>
          <w:rFonts w:ascii="Verdana" w:hAnsi="Verdana"/>
          <w:sz w:val="24"/>
          <w:szCs w:val="24"/>
          <w:lang w:val="en-US"/>
        </w:rPr>
        <w:t>C</w:t>
      </w:r>
      <w:r w:rsidR="008E1E0C" w:rsidRPr="008E1E0C">
        <w:rPr>
          <w:rFonts w:ascii="Verdana" w:hAnsi="Verdana"/>
          <w:sz w:val="24"/>
          <w:szCs w:val="24"/>
        </w:rPr>
        <w:t xml:space="preserve">, </w:t>
      </w:r>
      <w:r w:rsidR="008E1E0C">
        <w:rPr>
          <w:rFonts w:ascii="Verdana" w:hAnsi="Verdana"/>
          <w:sz w:val="24"/>
          <w:szCs w:val="24"/>
          <w:lang w:val="en-US"/>
        </w:rPr>
        <w:t>C</w:t>
      </w:r>
      <w:r w:rsidR="008E1E0C" w:rsidRPr="008E1E0C">
        <w:rPr>
          <w:rFonts w:ascii="Verdana" w:hAnsi="Verdana"/>
          <w:sz w:val="24"/>
          <w:szCs w:val="24"/>
        </w:rPr>
        <w:t>++.</w:t>
      </w:r>
    </w:p>
    <w:p w:rsidR="00A8597D" w:rsidRPr="00A8597D" w:rsidRDefault="00A8597D" w:rsidP="00426DAF">
      <w:pPr>
        <w:rPr>
          <w:rFonts w:ascii="Verdana" w:hAnsi="Verdana"/>
          <w:sz w:val="24"/>
          <w:szCs w:val="24"/>
        </w:rPr>
      </w:pPr>
      <w:r w:rsidRPr="00A8597D">
        <w:rPr>
          <w:rFonts w:ascii="Verdana" w:hAnsi="Verdana"/>
          <w:sz w:val="24"/>
          <w:szCs w:val="24"/>
        </w:rPr>
        <w:t>Исходя из таких потребностей и условий, произведем оценку оборудования, необходимого для нашей сети.</w:t>
      </w:r>
    </w:p>
    <w:p w:rsidR="00BA1878" w:rsidRDefault="00DC20B5" w:rsidP="00426DAF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Бригада из 12 системных программистов с начальником подходит под определение «малого офиса», штат сотрудников которого не превышает 50 человек, а количество рабочих машин измеряется десятками. Основными </w:t>
      </w:r>
      <w:r w:rsidR="00426DAF">
        <w:rPr>
          <w:rFonts w:ascii="Verdana" w:hAnsi="Verdana"/>
          <w:sz w:val="24"/>
          <w:szCs w:val="24"/>
        </w:rPr>
        <w:t>целями</w:t>
      </w:r>
      <w:r>
        <w:rPr>
          <w:rFonts w:ascii="Verdana" w:hAnsi="Verdana"/>
          <w:sz w:val="24"/>
          <w:szCs w:val="24"/>
        </w:rPr>
        <w:t xml:space="preserve"> создания локальной сети </w:t>
      </w:r>
      <w:proofErr w:type="gramStart"/>
      <w:r>
        <w:rPr>
          <w:rFonts w:ascii="Verdana" w:hAnsi="Verdana"/>
          <w:sz w:val="24"/>
          <w:szCs w:val="24"/>
        </w:rPr>
        <w:t>в</w:t>
      </w:r>
      <w:proofErr w:type="gramEnd"/>
      <w:r>
        <w:rPr>
          <w:rFonts w:ascii="Verdana" w:hAnsi="Verdana"/>
          <w:sz w:val="24"/>
          <w:szCs w:val="24"/>
        </w:rPr>
        <w:t xml:space="preserve"> </w:t>
      </w:r>
      <w:proofErr w:type="gramStart"/>
      <w:r>
        <w:rPr>
          <w:rFonts w:ascii="Verdana" w:hAnsi="Verdana"/>
          <w:sz w:val="24"/>
          <w:szCs w:val="24"/>
        </w:rPr>
        <w:t>подобного</w:t>
      </w:r>
      <w:proofErr w:type="gramEnd"/>
      <w:r>
        <w:rPr>
          <w:rFonts w:ascii="Verdana" w:hAnsi="Verdana"/>
          <w:sz w:val="24"/>
          <w:szCs w:val="24"/>
        </w:rPr>
        <w:t xml:space="preserve"> рода организации являются:</w:t>
      </w:r>
    </w:p>
    <w:p w:rsidR="00DC20B5" w:rsidRDefault="00DC20B5" w:rsidP="00426DAF">
      <w:pPr>
        <w:pStyle w:val="a3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Обмен информации между членами команды.</w:t>
      </w:r>
    </w:p>
    <w:p w:rsidR="00DC20B5" w:rsidRDefault="00DC20B5" w:rsidP="00426DAF">
      <w:pPr>
        <w:pStyle w:val="a3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Выход в Интернет для сбора информации, связи с заказчиком и т.д.</w:t>
      </w:r>
    </w:p>
    <w:p w:rsidR="00426DAF" w:rsidRPr="00426DAF" w:rsidRDefault="00DC20B5" w:rsidP="00426DAF">
      <w:pPr>
        <w:pStyle w:val="a3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Возможность следить за рабочим процессом с компьютера начальника.</w:t>
      </w:r>
    </w:p>
    <w:p w:rsidR="00426DAF" w:rsidRDefault="00426DAF" w:rsidP="00426DAF">
      <w:pPr>
        <w:pStyle w:val="a3"/>
        <w:ind w:left="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Исходя из данных положений, определим возможные характеристики сети.</w:t>
      </w:r>
    </w:p>
    <w:p w:rsidR="00426DAF" w:rsidRDefault="00426DAF" w:rsidP="00426DAF">
      <w:pPr>
        <w:pStyle w:val="a3"/>
        <w:ind w:left="0"/>
        <w:rPr>
          <w:rFonts w:ascii="Verdana" w:hAnsi="Verdana"/>
          <w:sz w:val="24"/>
          <w:szCs w:val="24"/>
        </w:rPr>
      </w:pPr>
    </w:p>
    <w:p w:rsidR="00F54462" w:rsidRDefault="00F54462" w:rsidP="00426DAF">
      <w:pPr>
        <w:rPr>
          <w:rFonts w:ascii="Verdana" w:hAnsi="Verdana"/>
          <w:b/>
          <w:sz w:val="24"/>
          <w:szCs w:val="24"/>
        </w:rPr>
      </w:pPr>
    </w:p>
    <w:p w:rsidR="00F54462" w:rsidRDefault="00F54462" w:rsidP="00426DAF">
      <w:pPr>
        <w:rPr>
          <w:rFonts w:ascii="Verdana" w:hAnsi="Verdana"/>
          <w:b/>
          <w:sz w:val="24"/>
          <w:szCs w:val="24"/>
        </w:rPr>
      </w:pPr>
    </w:p>
    <w:p w:rsidR="00F54462" w:rsidRDefault="00F54462" w:rsidP="00426DAF">
      <w:pPr>
        <w:rPr>
          <w:rFonts w:ascii="Verdana" w:hAnsi="Verdana"/>
          <w:b/>
          <w:sz w:val="24"/>
          <w:szCs w:val="24"/>
        </w:rPr>
      </w:pPr>
    </w:p>
    <w:p w:rsidR="00F54462" w:rsidRDefault="00F54462" w:rsidP="00426DAF">
      <w:pPr>
        <w:rPr>
          <w:rFonts w:ascii="Verdana" w:hAnsi="Verdana"/>
          <w:b/>
          <w:sz w:val="24"/>
          <w:szCs w:val="24"/>
        </w:rPr>
      </w:pPr>
    </w:p>
    <w:p w:rsidR="00F54462" w:rsidRDefault="00F54462" w:rsidP="00426DAF">
      <w:pPr>
        <w:rPr>
          <w:rFonts w:ascii="Verdana" w:hAnsi="Verdana"/>
          <w:b/>
          <w:sz w:val="24"/>
          <w:szCs w:val="24"/>
        </w:rPr>
      </w:pPr>
    </w:p>
    <w:p w:rsidR="00F54462" w:rsidRDefault="00F54462" w:rsidP="00426DAF">
      <w:pPr>
        <w:rPr>
          <w:rFonts w:ascii="Verdana" w:hAnsi="Verdana"/>
          <w:b/>
          <w:sz w:val="24"/>
          <w:szCs w:val="24"/>
        </w:rPr>
      </w:pPr>
    </w:p>
    <w:p w:rsidR="00F54462" w:rsidRDefault="00F54462" w:rsidP="00426DAF">
      <w:pPr>
        <w:rPr>
          <w:rFonts w:ascii="Verdana" w:hAnsi="Verdana"/>
          <w:b/>
          <w:sz w:val="24"/>
          <w:szCs w:val="24"/>
        </w:rPr>
      </w:pPr>
    </w:p>
    <w:p w:rsidR="00F54462" w:rsidRDefault="00F54462" w:rsidP="00426DAF">
      <w:pPr>
        <w:rPr>
          <w:rFonts w:ascii="Verdana" w:hAnsi="Verdana"/>
          <w:b/>
          <w:sz w:val="24"/>
          <w:szCs w:val="24"/>
        </w:rPr>
      </w:pPr>
    </w:p>
    <w:p w:rsidR="00F54462" w:rsidRDefault="00F54462" w:rsidP="00426DAF">
      <w:pPr>
        <w:rPr>
          <w:rFonts w:ascii="Verdana" w:hAnsi="Verdana"/>
          <w:b/>
          <w:sz w:val="24"/>
          <w:szCs w:val="24"/>
        </w:rPr>
      </w:pPr>
    </w:p>
    <w:p w:rsidR="00F54462" w:rsidRDefault="00F54462" w:rsidP="00426DAF">
      <w:pPr>
        <w:rPr>
          <w:rFonts w:ascii="Verdana" w:hAnsi="Verdana"/>
          <w:b/>
          <w:sz w:val="24"/>
          <w:szCs w:val="24"/>
        </w:rPr>
      </w:pPr>
    </w:p>
    <w:p w:rsidR="00426DAF" w:rsidRPr="00426DAF" w:rsidRDefault="00426DAF" w:rsidP="00426DAF">
      <w:pPr>
        <w:rPr>
          <w:rFonts w:ascii="Verdana" w:hAnsi="Verdana"/>
          <w:b/>
          <w:sz w:val="24"/>
          <w:szCs w:val="24"/>
        </w:rPr>
      </w:pPr>
      <w:r w:rsidRPr="00426DAF">
        <w:rPr>
          <w:rFonts w:ascii="Verdana" w:hAnsi="Verdana"/>
          <w:b/>
          <w:sz w:val="24"/>
          <w:szCs w:val="24"/>
        </w:rPr>
        <w:lastRenderedPageBreak/>
        <w:t>Топология сети</w:t>
      </w:r>
    </w:p>
    <w:p w:rsidR="00F54462" w:rsidRDefault="00F54462" w:rsidP="00F54462">
      <w:pPr>
        <w:jc w:val="center"/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  <w:lang w:eastAsia="ru-RU"/>
        </w:rPr>
        <w:drawing>
          <wp:inline distT="0" distB="0" distL="0" distR="0">
            <wp:extent cx="4410075" cy="3577087"/>
            <wp:effectExtent l="0" t="0" r="0" b="0"/>
            <wp:docPr id="4" name="Рисунок 1" descr="55397_html_m7dd77a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5397_html_m7dd77a12.gif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09833" cy="3576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DAF" w:rsidRDefault="00D81428" w:rsidP="00426DAF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Наиболее подходяща</w:t>
      </w:r>
      <w:r w:rsidR="00426DAF">
        <w:rPr>
          <w:rFonts w:ascii="Verdana" w:hAnsi="Verdana"/>
          <w:sz w:val="24"/>
          <w:szCs w:val="24"/>
        </w:rPr>
        <w:t xml:space="preserve">я топология в </w:t>
      </w:r>
      <w:r w:rsidR="00F77814">
        <w:rPr>
          <w:rFonts w:ascii="Verdana" w:hAnsi="Verdana"/>
          <w:sz w:val="24"/>
          <w:szCs w:val="24"/>
        </w:rPr>
        <w:t>данном</w:t>
      </w:r>
      <w:r w:rsidR="00426DAF">
        <w:rPr>
          <w:rFonts w:ascii="Verdana" w:hAnsi="Verdana"/>
          <w:sz w:val="24"/>
          <w:szCs w:val="24"/>
        </w:rPr>
        <w:t xml:space="preserve"> случае - «звезда».</w:t>
      </w:r>
    </w:p>
    <w:p w:rsidR="00F54462" w:rsidRPr="00F54462" w:rsidRDefault="00F54462" w:rsidP="00F54462">
      <w:pPr>
        <w:rPr>
          <w:rFonts w:ascii="Verdana" w:hAnsi="Verdana"/>
          <w:sz w:val="24"/>
          <w:szCs w:val="24"/>
        </w:rPr>
      </w:pPr>
      <w:r w:rsidRPr="00F54462">
        <w:rPr>
          <w:rFonts w:ascii="Verdana" w:hAnsi="Verdana"/>
          <w:sz w:val="24"/>
          <w:szCs w:val="24"/>
        </w:rPr>
        <w:t>Такая сеть организована по принципу централизованного обращения, т.е. есть центральный компьютер или концентратор (</w:t>
      </w:r>
      <w:proofErr w:type="spellStart"/>
      <w:r w:rsidRPr="00F54462">
        <w:rPr>
          <w:rFonts w:ascii="Verdana" w:hAnsi="Verdana"/>
          <w:sz w:val="24"/>
          <w:szCs w:val="24"/>
        </w:rPr>
        <w:t>хаб</w:t>
      </w:r>
      <w:proofErr w:type="spellEnd"/>
      <w:r w:rsidRPr="00F54462">
        <w:rPr>
          <w:rFonts w:ascii="Verdana" w:hAnsi="Verdana"/>
          <w:sz w:val="24"/>
          <w:szCs w:val="24"/>
        </w:rPr>
        <w:t xml:space="preserve">), к которому </w:t>
      </w:r>
      <w:r>
        <w:rPr>
          <w:rFonts w:ascii="Verdana" w:hAnsi="Verdana"/>
          <w:sz w:val="24"/>
          <w:szCs w:val="24"/>
        </w:rPr>
        <w:t>подключены все компьютеры сети.</w:t>
      </w:r>
    </w:p>
    <w:p w:rsidR="00426DAF" w:rsidRDefault="00F54462" w:rsidP="00F54462">
      <w:pPr>
        <w:rPr>
          <w:rFonts w:ascii="Verdana" w:hAnsi="Verdana"/>
          <w:sz w:val="24"/>
          <w:szCs w:val="24"/>
        </w:rPr>
      </w:pPr>
      <w:r w:rsidRPr="00F54462">
        <w:rPr>
          <w:rFonts w:ascii="Verdana" w:hAnsi="Verdana"/>
          <w:sz w:val="24"/>
          <w:szCs w:val="24"/>
        </w:rPr>
        <w:t xml:space="preserve">Для такой сети требуется не так много оборудование и обслуживание такой сети происходит гораздо проще, чем во всех предыдущих вариантах, единственный минус такой сети в том, что при выходе из строя </w:t>
      </w:r>
      <w:proofErr w:type="spellStart"/>
      <w:r w:rsidRPr="00F54462">
        <w:rPr>
          <w:rFonts w:ascii="Verdana" w:hAnsi="Verdana"/>
          <w:sz w:val="24"/>
          <w:szCs w:val="24"/>
        </w:rPr>
        <w:t>хаба</w:t>
      </w:r>
      <w:proofErr w:type="spellEnd"/>
      <w:r w:rsidRPr="00F54462">
        <w:rPr>
          <w:rFonts w:ascii="Verdana" w:hAnsi="Verdana"/>
          <w:sz w:val="24"/>
          <w:szCs w:val="24"/>
        </w:rPr>
        <w:t xml:space="preserve"> все компьютеры остаются без соединения.</w:t>
      </w:r>
      <w:r>
        <w:rPr>
          <w:rFonts w:ascii="Verdana" w:hAnsi="Verdana"/>
          <w:sz w:val="24"/>
          <w:szCs w:val="24"/>
        </w:rPr>
        <w:t xml:space="preserve"> </w:t>
      </w:r>
      <w:r w:rsidRPr="00F54462">
        <w:rPr>
          <w:rFonts w:ascii="Verdana" w:hAnsi="Verdana"/>
          <w:sz w:val="24"/>
          <w:szCs w:val="24"/>
        </w:rPr>
        <w:t xml:space="preserve">Зато при повреждении одной из линий без сети остается одна машина, что так же и при повреждении самой машины, т.е. вся </w:t>
      </w:r>
      <w:proofErr w:type="gramStart"/>
      <w:r w:rsidRPr="00F54462">
        <w:rPr>
          <w:rFonts w:ascii="Verdana" w:hAnsi="Verdana"/>
          <w:sz w:val="24"/>
          <w:szCs w:val="24"/>
        </w:rPr>
        <w:t>сеть</w:t>
      </w:r>
      <w:proofErr w:type="gramEnd"/>
      <w:r w:rsidRPr="00F54462">
        <w:rPr>
          <w:rFonts w:ascii="Verdana" w:hAnsi="Verdana"/>
          <w:sz w:val="24"/>
          <w:szCs w:val="24"/>
        </w:rPr>
        <w:t xml:space="preserve"> продолжает стабильно работать даже если какой-то элемент дает сбой.</w:t>
      </w:r>
    </w:p>
    <w:p w:rsidR="00F54462" w:rsidRDefault="00F54462" w:rsidP="00F54462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Также к этой сети можно легко подключить некое периферийное устройство, например принтер.</w:t>
      </w:r>
      <w:r w:rsidR="00EE0049">
        <w:rPr>
          <w:rFonts w:ascii="Verdana" w:hAnsi="Verdana"/>
          <w:sz w:val="24"/>
          <w:szCs w:val="24"/>
        </w:rPr>
        <w:t xml:space="preserve"> </w:t>
      </w:r>
    </w:p>
    <w:p w:rsidR="00D81428" w:rsidRDefault="00D81428" w:rsidP="00F54462">
      <w:pPr>
        <w:rPr>
          <w:rFonts w:ascii="Verdana" w:hAnsi="Verdana"/>
          <w:sz w:val="24"/>
          <w:szCs w:val="24"/>
        </w:rPr>
      </w:pPr>
    </w:p>
    <w:p w:rsidR="00D81428" w:rsidRDefault="00D81428" w:rsidP="00F54462">
      <w:pPr>
        <w:rPr>
          <w:rFonts w:ascii="Verdana" w:hAnsi="Verdana"/>
          <w:sz w:val="24"/>
          <w:szCs w:val="24"/>
        </w:rPr>
      </w:pPr>
    </w:p>
    <w:p w:rsidR="00D81428" w:rsidRDefault="00D81428" w:rsidP="00F54462">
      <w:pPr>
        <w:rPr>
          <w:rFonts w:ascii="Verdana" w:hAnsi="Verdana"/>
          <w:sz w:val="24"/>
          <w:szCs w:val="24"/>
        </w:rPr>
      </w:pPr>
    </w:p>
    <w:p w:rsidR="00D81428" w:rsidRDefault="00D81428" w:rsidP="00F54462">
      <w:pPr>
        <w:rPr>
          <w:rFonts w:ascii="Verdana" w:hAnsi="Verdana"/>
          <w:sz w:val="24"/>
          <w:szCs w:val="24"/>
        </w:rPr>
      </w:pPr>
    </w:p>
    <w:p w:rsidR="003F7141" w:rsidRDefault="003F7141" w:rsidP="00F54462">
      <w:pPr>
        <w:rPr>
          <w:rFonts w:ascii="Verdana" w:hAnsi="Verdana"/>
          <w:b/>
          <w:sz w:val="24"/>
          <w:szCs w:val="24"/>
          <w:lang w:val="en-US"/>
        </w:rPr>
      </w:pPr>
    </w:p>
    <w:p w:rsidR="003F7141" w:rsidRDefault="003F7141" w:rsidP="00F54462">
      <w:pPr>
        <w:rPr>
          <w:rFonts w:ascii="Verdana" w:hAnsi="Verdana"/>
          <w:b/>
          <w:sz w:val="24"/>
          <w:szCs w:val="24"/>
          <w:lang w:val="en-US"/>
        </w:rPr>
      </w:pPr>
    </w:p>
    <w:p w:rsidR="00457646" w:rsidRDefault="00D81428" w:rsidP="00F54462">
      <w:pPr>
        <w:rPr>
          <w:rFonts w:ascii="Verdana" w:hAnsi="Verdana"/>
          <w:b/>
          <w:sz w:val="24"/>
          <w:szCs w:val="24"/>
        </w:rPr>
      </w:pPr>
      <w:r w:rsidRPr="00D81428">
        <w:rPr>
          <w:rFonts w:ascii="Verdana" w:hAnsi="Verdana"/>
          <w:b/>
          <w:sz w:val="24"/>
          <w:szCs w:val="24"/>
        </w:rPr>
        <w:lastRenderedPageBreak/>
        <w:t>Интернет</w:t>
      </w:r>
      <w:r w:rsidR="00457646">
        <w:rPr>
          <w:rFonts w:ascii="Verdana" w:hAnsi="Verdana"/>
          <w:b/>
          <w:sz w:val="24"/>
          <w:szCs w:val="24"/>
        </w:rPr>
        <w:t xml:space="preserve"> </w:t>
      </w:r>
    </w:p>
    <w:p w:rsidR="00D81428" w:rsidRPr="002B7129" w:rsidRDefault="00BB3DDC" w:rsidP="00F54462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Т.к. количество машин в нашей сети относительно небольшое, то стандартное предложение провайдеров для юридических лиц (технология подключения – </w:t>
      </w:r>
      <w:r>
        <w:rPr>
          <w:rFonts w:ascii="Verdana" w:hAnsi="Verdana"/>
          <w:sz w:val="24"/>
          <w:szCs w:val="24"/>
          <w:lang w:val="en-US"/>
        </w:rPr>
        <w:t>ADSL</w:t>
      </w:r>
      <w:r>
        <w:rPr>
          <w:rFonts w:ascii="Verdana" w:hAnsi="Verdana"/>
          <w:sz w:val="24"/>
          <w:szCs w:val="24"/>
        </w:rPr>
        <w:t xml:space="preserve">, безлимитный трафик, </w:t>
      </w:r>
      <w:r w:rsidRPr="00BB3DDC">
        <w:rPr>
          <w:rFonts w:ascii="Verdana" w:hAnsi="Verdana"/>
          <w:sz w:val="24"/>
          <w:szCs w:val="24"/>
        </w:rPr>
        <w:t>скорость прием/передача до 8192/512 Кбит/с</w:t>
      </w:r>
      <w:r w:rsidR="002B7129">
        <w:rPr>
          <w:rFonts w:ascii="Verdana" w:hAnsi="Verdana"/>
          <w:sz w:val="24"/>
          <w:szCs w:val="24"/>
        </w:rPr>
        <w:t>)</w:t>
      </w:r>
      <w:r>
        <w:rPr>
          <w:rFonts w:ascii="Verdana" w:hAnsi="Verdana"/>
          <w:sz w:val="24"/>
          <w:szCs w:val="24"/>
        </w:rPr>
        <w:t xml:space="preserve"> будет вполне приемлем</w:t>
      </w:r>
      <w:r w:rsidR="002B7129">
        <w:rPr>
          <w:rFonts w:ascii="Verdana" w:hAnsi="Verdana"/>
          <w:sz w:val="24"/>
          <w:szCs w:val="24"/>
        </w:rPr>
        <w:t>ым</w:t>
      </w:r>
      <w:r>
        <w:rPr>
          <w:rFonts w:ascii="Verdana" w:hAnsi="Verdana"/>
          <w:sz w:val="24"/>
          <w:szCs w:val="24"/>
        </w:rPr>
        <w:t xml:space="preserve"> с технической стороны вопроса</w:t>
      </w:r>
      <w:r w:rsidR="002B7129">
        <w:rPr>
          <w:rFonts w:ascii="Verdana" w:hAnsi="Verdana"/>
          <w:sz w:val="24"/>
          <w:szCs w:val="24"/>
        </w:rPr>
        <w:t>.</w:t>
      </w:r>
    </w:p>
    <w:p w:rsidR="00457646" w:rsidRDefault="00457646" w:rsidP="00F54462">
      <w:p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b/>
          <w:sz w:val="24"/>
          <w:szCs w:val="24"/>
        </w:rPr>
        <w:t>Оборудование</w:t>
      </w:r>
    </w:p>
    <w:p w:rsidR="00457646" w:rsidRPr="00457646" w:rsidRDefault="00457646" w:rsidP="00F54462">
      <w:pPr>
        <w:rPr>
          <w:rFonts w:ascii="Verdana" w:hAnsi="Verdana"/>
          <w:sz w:val="24"/>
          <w:szCs w:val="24"/>
        </w:rPr>
      </w:pPr>
      <w:r w:rsidRPr="00457646">
        <w:rPr>
          <w:rFonts w:ascii="Verdana" w:hAnsi="Verdana"/>
          <w:sz w:val="24"/>
          <w:szCs w:val="24"/>
        </w:rPr>
        <w:t>Для обеспечения выхода в интернет нам нужен модем и роутер (маршрутизатор). Выгодным решением в данном случае будет использование роутера-модема. К сожалению</w:t>
      </w:r>
      <w:r>
        <w:rPr>
          <w:rFonts w:ascii="Verdana" w:hAnsi="Verdana"/>
          <w:sz w:val="24"/>
          <w:szCs w:val="24"/>
        </w:rPr>
        <w:t>,</w:t>
      </w:r>
      <w:r w:rsidRPr="00457646">
        <w:rPr>
          <w:rFonts w:ascii="Verdana" w:hAnsi="Verdana"/>
          <w:sz w:val="24"/>
          <w:szCs w:val="24"/>
        </w:rPr>
        <w:t xml:space="preserve"> у нас не получится обойтись только одним этим устройством, т.к. максимальное количество портов  для подключения рабочих компьютеров у роутера не превышает 4-8. Таким образом, нам понадобится коммутатор, способный создать сеть для 12 рабочих компьютеров + компьютера начальника. Коммутатор будет подключен к роутеру, и каждая машина получит доступ в Интернет.</w:t>
      </w:r>
    </w:p>
    <w:p w:rsidR="00457646" w:rsidRPr="0018448A" w:rsidRDefault="00457646" w:rsidP="0018448A">
      <w:pPr>
        <w:pStyle w:val="a3"/>
        <w:numPr>
          <w:ilvl w:val="0"/>
          <w:numId w:val="3"/>
        </w:numPr>
        <w:spacing w:after="0"/>
        <w:ind w:left="714" w:hanging="357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205740</wp:posOffset>
            </wp:positionH>
            <wp:positionV relativeFrom="paragraph">
              <wp:posOffset>672465</wp:posOffset>
            </wp:positionV>
            <wp:extent cx="1876425" cy="1266825"/>
            <wp:effectExtent l="19050" t="0" r="9525" b="0"/>
            <wp:wrapSquare wrapText="bothSides"/>
            <wp:docPr id="2" name="Рисунок 0" descr="img_gs1100-16_p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gs1100-16_p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E0049" w:rsidRPr="00EE0049">
        <w:rPr>
          <w:rFonts w:ascii="Verdana" w:hAnsi="Verdana"/>
          <w:sz w:val="20"/>
          <w:szCs w:val="20"/>
        </w:rPr>
        <w:t xml:space="preserve">В качестве коммутатора выберем  </w:t>
      </w:r>
      <w:r w:rsidR="00EE0049" w:rsidRPr="00EE0049">
        <w:rPr>
          <w:rFonts w:ascii="Verdana" w:hAnsi="Verdana"/>
          <w:sz w:val="20"/>
          <w:szCs w:val="20"/>
          <w:lang w:val="en-US"/>
        </w:rPr>
        <w:t>ZyXEL</w:t>
      </w:r>
      <w:r w:rsidR="00EE0049" w:rsidRPr="00EE0049">
        <w:rPr>
          <w:rFonts w:ascii="Verdana" w:hAnsi="Verdana"/>
          <w:sz w:val="20"/>
          <w:szCs w:val="20"/>
        </w:rPr>
        <w:t xml:space="preserve"> GS1100-16</w:t>
      </w:r>
      <w:r w:rsidR="002B7129">
        <w:rPr>
          <w:rFonts w:ascii="Verdana" w:hAnsi="Verdana"/>
          <w:sz w:val="20"/>
          <w:szCs w:val="20"/>
        </w:rPr>
        <w:t xml:space="preserve"> (</w:t>
      </w:r>
      <w:hyperlink r:id="rId7" w:history="1">
        <w:r w:rsidR="002B7129" w:rsidRPr="007A4869">
          <w:rPr>
            <w:rStyle w:val="a6"/>
            <w:rFonts w:ascii="Verdana" w:hAnsi="Verdana"/>
            <w:sz w:val="20"/>
            <w:szCs w:val="20"/>
          </w:rPr>
          <w:t>http://zy</w:t>
        </w:r>
        <w:r w:rsidR="002B7129" w:rsidRPr="007A4869">
          <w:rPr>
            <w:rStyle w:val="a6"/>
            <w:rFonts w:ascii="Verdana" w:hAnsi="Verdana"/>
            <w:sz w:val="20"/>
            <w:szCs w:val="20"/>
          </w:rPr>
          <w:t>x</w:t>
        </w:r>
        <w:r w:rsidR="002B7129" w:rsidRPr="007A4869">
          <w:rPr>
            <w:rStyle w:val="a6"/>
            <w:rFonts w:ascii="Verdana" w:hAnsi="Verdana"/>
            <w:sz w:val="20"/>
            <w:szCs w:val="20"/>
          </w:rPr>
          <w:t>el.by/gs1100-16?t=3431</w:t>
        </w:r>
      </w:hyperlink>
      <w:r w:rsidR="002B7129">
        <w:rPr>
          <w:rFonts w:ascii="Verdana" w:hAnsi="Verdana"/>
          <w:sz w:val="20"/>
          <w:szCs w:val="20"/>
        </w:rPr>
        <w:t xml:space="preserve">). </w:t>
      </w:r>
      <w:r w:rsidR="00EE0049" w:rsidRPr="00EE0049">
        <w:rPr>
          <w:rFonts w:ascii="Verdana" w:hAnsi="Verdana"/>
          <w:sz w:val="20"/>
          <w:szCs w:val="20"/>
        </w:rPr>
        <w:t xml:space="preserve">Коммутаторы серии GS1100 предназначены для развертывания гигабитной сети передачи данных небольшого офиса. Коммутаторы </w:t>
      </w:r>
      <w:r>
        <w:rPr>
          <w:rFonts w:ascii="Verdana" w:hAnsi="Verdana"/>
          <w:sz w:val="20"/>
          <w:szCs w:val="20"/>
        </w:rPr>
        <w:t>н</w:t>
      </w:r>
      <w:r w:rsidR="00EE0049" w:rsidRPr="00EE0049">
        <w:rPr>
          <w:rFonts w:ascii="Verdana" w:hAnsi="Verdana"/>
          <w:sz w:val="20"/>
          <w:szCs w:val="20"/>
        </w:rPr>
        <w:t>еуправляемые и не требуют настроек перед началом и в процессе эксплуатации. Все модели бесшумны в работе, могут быть установлены на столе</w:t>
      </w:r>
      <w:r>
        <w:rPr>
          <w:rFonts w:ascii="Verdana" w:hAnsi="Verdana"/>
          <w:sz w:val="20"/>
          <w:szCs w:val="20"/>
        </w:rPr>
        <w:t>.</w:t>
      </w:r>
      <w:r w:rsidR="00EE0049" w:rsidRPr="00EE0049">
        <w:rPr>
          <w:rFonts w:ascii="Verdana" w:hAnsi="Verdana"/>
          <w:sz w:val="20"/>
          <w:szCs w:val="20"/>
        </w:rPr>
        <w:t xml:space="preserve"> Модель GS1100-16 имеет 16 гигабитных медных портов. Удобное включение и отключение коммутатора посредством выключателя на задней панели. Компактный металлический корпус со встроенным адаптером питания.</w:t>
      </w:r>
      <w:r>
        <w:rPr>
          <w:rFonts w:ascii="Verdana" w:hAnsi="Verdana"/>
          <w:sz w:val="20"/>
          <w:szCs w:val="20"/>
          <w:lang w:val="en-US"/>
        </w:rPr>
        <w:t xml:space="preserve"> </w:t>
      </w:r>
    </w:p>
    <w:p w:rsidR="00457646" w:rsidRPr="0018448A" w:rsidRDefault="00457646" w:rsidP="00457646">
      <w:pPr>
        <w:pStyle w:val="a3"/>
        <w:numPr>
          <w:ilvl w:val="0"/>
          <w:numId w:val="3"/>
        </w:numPr>
        <w:spacing w:after="0"/>
        <w:ind w:left="714" w:hanging="357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471805</wp:posOffset>
            </wp:positionH>
            <wp:positionV relativeFrom="paragraph">
              <wp:posOffset>709930</wp:posOffset>
            </wp:positionV>
            <wp:extent cx="1285875" cy="1005205"/>
            <wp:effectExtent l="19050" t="0" r="9525" b="0"/>
            <wp:wrapSquare wrapText="bothSides"/>
            <wp:docPr id="5" name="Рисунок 2" descr="598e8cf2c2d4be78e1d98db28947cba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98e8cf2c2d4be78e1d98db28947cba8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005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18448A">
        <w:rPr>
          <w:rFonts w:ascii="Verdana" w:hAnsi="Verdana"/>
          <w:sz w:val="20"/>
          <w:szCs w:val="20"/>
        </w:rPr>
        <w:t>DSL-маршрутизатор</w:t>
      </w:r>
      <w:proofErr w:type="spellEnd"/>
      <w:r w:rsidRPr="0018448A">
        <w:rPr>
          <w:rFonts w:ascii="Verdana" w:hAnsi="Verdana"/>
          <w:sz w:val="20"/>
          <w:szCs w:val="20"/>
        </w:rPr>
        <w:t xml:space="preserve"> </w:t>
      </w:r>
      <w:proofErr w:type="spellStart"/>
      <w:r w:rsidRPr="0018448A">
        <w:rPr>
          <w:rFonts w:ascii="Verdana" w:hAnsi="Verdana"/>
          <w:sz w:val="20"/>
          <w:szCs w:val="20"/>
        </w:rPr>
        <w:t>D-Link</w:t>
      </w:r>
      <w:proofErr w:type="spellEnd"/>
      <w:r w:rsidRPr="0018448A">
        <w:rPr>
          <w:rFonts w:ascii="Verdana" w:hAnsi="Verdana"/>
          <w:sz w:val="20"/>
          <w:szCs w:val="20"/>
        </w:rPr>
        <w:t xml:space="preserve"> DSL-2600U/BRU/CS</w:t>
      </w:r>
      <w:r w:rsidR="002B7129" w:rsidRPr="0018448A">
        <w:rPr>
          <w:rFonts w:ascii="Verdana" w:hAnsi="Verdana"/>
          <w:sz w:val="20"/>
          <w:szCs w:val="20"/>
        </w:rPr>
        <w:t xml:space="preserve"> (http://www.dlink.ru/ru/products/3/1286.html)</w:t>
      </w:r>
      <w:r w:rsidRPr="0018448A">
        <w:rPr>
          <w:rFonts w:ascii="Verdana" w:hAnsi="Verdana"/>
          <w:sz w:val="20"/>
          <w:szCs w:val="20"/>
        </w:rPr>
        <w:t xml:space="preserve"> будет нашим выбором роутера. Маршрутизатор </w:t>
      </w:r>
      <w:proofErr w:type="gramStart"/>
      <w:r w:rsidRPr="0018448A">
        <w:rPr>
          <w:rFonts w:ascii="Verdana" w:hAnsi="Verdana"/>
          <w:sz w:val="20"/>
          <w:szCs w:val="20"/>
        </w:rPr>
        <w:t>разработан</w:t>
      </w:r>
      <w:proofErr w:type="gramEnd"/>
      <w:r w:rsidRPr="0018448A">
        <w:rPr>
          <w:rFonts w:ascii="Verdana" w:hAnsi="Verdana"/>
          <w:sz w:val="20"/>
          <w:szCs w:val="20"/>
        </w:rPr>
        <w:t xml:space="preserve"> для сетей малых офисов и дома. Он позволяет быстро и просто получить широкополосный доступ в Интернет и совместно использовать канал связи ADSL несколькими пользователями. Благодаря встроенному интерфейсу ADSL, поддерживающему скорость нисходящего потока до 24 Мбит/</w:t>
      </w:r>
      <w:proofErr w:type="gramStart"/>
      <w:r w:rsidRPr="0018448A">
        <w:rPr>
          <w:rFonts w:ascii="Verdana" w:hAnsi="Verdana"/>
          <w:sz w:val="20"/>
          <w:szCs w:val="20"/>
        </w:rPr>
        <w:t>с</w:t>
      </w:r>
      <w:proofErr w:type="gramEnd"/>
      <w:r w:rsidRPr="0018448A">
        <w:rPr>
          <w:rFonts w:ascii="Verdana" w:hAnsi="Verdana"/>
          <w:sz w:val="20"/>
          <w:szCs w:val="20"/>
        </w:rPr>
        <w:t xml:space="preserve">, </w:t>
      </w:r>
      <w:proofErr w:type="gramStart"/>
      <w:r w:rsidRPr="0018448A">
        <w:rPr>
          <w:rFonts w:ascii="Verdana" w:hAnsi="Verdana"/>
          <w:sz w:val="20"/>
          <w:szCs w:val="20"/>
        </w:rPr>
        <w:t>межсетевому</w:t>
      </w:r>
      <w:proofErr w:type="gramEnd"/>
      <w:r w:rsidRPr="0018448A">
        <w:rPr>
          <w:rFonts w:ascii="Verdana" w:hAnsi="Verdana"/>
          <w:sz w:val="20"/>
          <w:szCs w:val="20"/>
        </w:rPr>
        <w:t xml:space="preserve"> экрану, </w:t>
      </w:r>
      <w:proofErr w:type="spellStart"/>
      <w:r w:rsidRPr="0018448A">
        <w:rPr>
          <w:rFonts w:ascii="Verdana" w:hAnsi="Verdana"/>
          <w:sz w:val="20"/>
          <w:szCs w:val="20"/>
        </w:rPr>
        <w:t>QoS</w:t>
      </w:r>
      <w:proofErr w:type="spellEnd"/>
      <w:r w:rsidRPr="0018448A">
        <w:rPr>
          <w:rFonts w:ascii="Verdana" w:hAnsi="Verdana"/>
          <w:sz w:val="20"/>
          <w:szCs w:val="20"/>
        </w:rPr>
        <w:t xml:space="preserve"> и 1 порту LAN, это устройство предоставляет малым офисам и домашним пользователям удобный и экономичный способ создания безопасной, высокоскоростной сети, со свободным от «узких» мест каналом связи к внешнему миру.</w:t>
      </w:r>
    </w:p>
    <w:p w:rsidR="00457646" w:rsidRPr="00457646" w:rsidRDefault="00457646" w:rsidP="00457646">
      <w:pPr>
        <w:pStyle w:val="a3"/>
        <w:numPr>
          <w:ilvl w:val="0"/>
          <w:numId w:val="3"/>
        </w:numPr>
        <w:rPr>
          <w:rFonts w:ascii="Verdana" w:hAnsi="Verdana"/>
          <w:sz w:val="20"/>
          <w:szCs w:val="20"/>
        </w:rPr>
      </w:pPr>
      <w:proofErr w:type="gramStart"/>
      <w:r w:rsidRPr="00457646">
        <w:rPr>
          <w:rFonts w:ascii="Verdana" w:hAnsi="Verdana"/>
          <w:sz w:val="20"/>
          <w:szCs w:val="20"/>
        </w:rPr>
        <w:t>Очевидно, нам нужны кабеля для связи машин с коммутатором и коммутатора с роутером.</w:t>
      </w:r>
      <w:proofErr w:type="gramEnd"/>
      <w:r w:rsidRPr="00457646">
        <w:rPr>
          <w:rFonts w:ascii="Verdana" w:hAnsi="Verdana"/>
          <w:sz w:val="20"/>
          <w:szCs w:val="20"/>
        </w:rPr>
        <w:t xml:space="preserve"> Мы будем использовать витую пару стандарта </w:t>
      </w:r>
      <w:proofErr w:type="spellStart"/>
      <w:r w:rsidRPr="00457646">
        <w:rPr>
          <w:rFonts w:ascii="Verdana" w:hAnsi="Verdana"/>
          <w:sz w:val="20"/>
          <w:szCs w:val="20"/>
          <w:lang w:val="en-US"/>
        </w:rPr>
        <w:t>FastEthernet</w:t>
      </w:r>
      <w:proofErr w:type="spellEnd"/>
      <w:r w:rsidRPr="00457646">
        <w:rPr>
          <w:rFonts w:ascii="Verdana" w:hAnsi="Verdana"/>
          <w:sz w:val="20"/>
          <w:szCs w:val="20"/>
        </w:rPr>
        <w:t xml:space="preserve"> с максимальной скоростью 100 Мбит/с. Количество кабеля зависит от расположения машин и устройств</w:t>
      </w:r>
      <w:r w:rsidR="002B7129">
        <w:rPr>
          <w:rFonts w:ascii="Verdana" w:hAnsi="Verdana"/>
          <w:sz w:val="20"/>
          <w:szCs w:val="20"/>
        </w:rPr>
        <w:t xml:space="preserve"> (70-80 метров).</w:t>
      </w:r>
    </w:p>
    <w:p w:rsidR="0018448A" w:rsidRDefault="0018448A" w:rsidP="00457646">
      <w:pPr>
        <w:rPr>
          <w:rFonts w:ascii="Verdana" w:hAnsi="Verdana"/>
          <w:b/>
          <w:sz w:val="24"/>
          <w:szCs w:val="24"/>
        </w:rPr>
      </w:pPr>
    </w:p>
    <w:p w:rsidR="00457646" w:rsidRDefault="00457646" w:rsidP="00457646">
      <w:pPr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lastRenderedPageBreak/>
        <w:t>Схема сети</w:t>
      </w:r>
    </w:p>
    <w:p w:rsidR="00457646" w:rsidRDefault="004B74AD" w:rsidP="00457646">
      <w:pPr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noProof/>
          <w:sz w:val="24"/>
          <w:szCs w:val="24"/>
          <w:lang w:eastAsia="ru-RU"/>
        </w:rPr>
        <w:drawing>
          <wp:inline distT="0" distB="0" distL="0" distR="0">
            <wp:extent cx="5940425" cy="4025900"/>
            <wp:effectExtent l="19050" t="0" r="3175" b="0"/>
            <wp:docPr id="8" name="Рисунок 7" descr="сеть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еть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646" w:rsidRDefault="004B74AD" w:rsidP="004B74AD">
      <w:pPr>
        <w:pStyle w:val="a3"/>
        <w:ind w:left="0"/>
        <w:rPr>
          <w:rFonts w:ascii="Verdana" w:hAnsi="Verdana"/>
          <w:b/>
          <w:sz w:val="24"/>
          <w:szCs w:val="24"/>
        </w:rPr>
      </w:pPr>
      <w:r w:rsidRPr="004B74AD">
        <w:rPr>
          <w:rFonts w:ascii="Verdana" w:hAnsi="Verdana"/>
          <w:b/>
          <w:sz w:val="24"/>
          <w:szCs w:val="24"/>
        </w:rPr>
        <w:t>Программное обеспечение</w:t>
      </w:r>
    </w:p>
    <w:p w:rsidR="004B74AD" w:rsidRDefault="00F77814" w:rsidP="004B74AD">
      <w:pPr>
        <w:pStyle w:val="a3"/>
        <w:ind w:left="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Ком</w:t>
      </w:r>
      <w:r w:rsidR="00CE1A53">
        <w:rPr>
          <w:rFonts w:ascii="Verdana" w:hAnsi="Verdana"/>
          <w:sz w:val="24"/>
          <w:szCs w:val="24"/>
        </w:rPr>
        <w:t>пьютер начальника не будет занимать особенного положения</w:t>
      </w:r>
      <w:r>
        <w:rPr>
          <w:rFonts w:ascii="Verdana" w:hAnsi="Verdana"/>
          <w:sz w:val="24"/>
          <w:szCs w:val="24"/>
        </w:rPr>
        <w:t xml:space="preserve"> в данной сети. </w:t>
      </w:r>
      <w:r w:rsidR="00CE1A53">
        <w:rPr>
          <w:rFonts w:ascii="Verdana" w:hAnsi="Verdana"/>
          <w:sz w:val="24"/>
          <w:szCs w:val="24"/>
        </w:rPr>
        <w:t>Тем не менее, на нем может быть установлено специальное ПО (</w:t>
      </w:r>
      <w:proofErr w:type="gramStart"/>
      <w:r w:rsidR="00CE1A53">
        <w:rPr>
          <w:rFonts w:ascii="Verdana" w:hAnsi="Verdana"/>
          <w:sz w:val="24"/>
          <w:szCs w:val="24"/>
        </w:rPr>
        <w:t>например</w:t>
      </w:r>
      <w:proofErr w:type="gramEnd"/>
      <w:r w:rsidR="00CE1A53">
        <w:rPr>
          <w:rFonts w:ascii="Verdana" w:hAnsi="Verdana"/>
          <w:sz w:val="24"/>
          <w:szCs w:val="24"/>
        </w:rPr>
        <w:t xml:space="preserve"> программа для отслеживания времени работы сотрудников),  он может выполнять функцию хранилища документов (нет большого смысла использовать его под хранение проектов по причине существования популярных в данное время облачных сервисов типа </w:t>
      </w:r>
      <w:r w:rsidR="00CE1A53">
        <w:rPr>
          <w:rFonts w:ascii="Verdana" w:hAnsi="Verdana"/>
          <w:sz w:val="24"/>
          <w:szCs w:val="24"/>
          <w:lang w:val="en-US"/>
        </w:rPr>
        <w:t>SVN</w:t>
      </w:r>
      <w:r w:rsidR="002B7129">
        <w:rPr>
          <w:rFonts w:ascii="Verdana" w:hAnsi="Verdana"/>
          <w:sz w:val="24"/>
          <w:szCs w:val="24"/>
        </w:rPr>
        <w:t>.</w:t>
      </w:r>
    </w:p>
    <w:p w:rsidR="002B7129" w:rsidRPr="002B7129" w:rsidRDefault="002B7129" w:rsidP="002B7129">
      <w:pPr>
        <w:pStyle w:val="a3"/>
        <w:ind w:left="0"/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</w:rPr>
        <w:t xml:space="preserve">Особое внимание стоит уделить </w:t>
      </w:r>
      <w:proofErr w:type="gramStart"/>
      <w:r>
        <w:rPr>
          <w:rFonts w:ascii="Verdana" w:hAnsi="Verdana"/>
          <w:sz w:val="24"/>
          <w:szCs w:val="24"/>
        </w:rPr>
        <w:t>антивирусному</w:t>
      </w:r>
      <w:proofErr w:type="gramEnd"/>
      <w:r>
        <w:rPr>
          <w:rFonts w:ascii="Verdana" w:hAnsi="Verdana"/>
          <w:sz w:val="24"/>
          <w:szCs w:val="24"/>
        </w:rPr>
        <w:t xml:space="preserve"> ПО. </w:t>
      </w:r>
      <w:proofErr w:type="spellStart"/>
      <w:r w:rsidRPr="002B7129">
        <w:rPr>
          <w:rFonts w:ascii="Verdana" w:hAnsi="Verdana"/>
          <w:sz w:val="24"/>
          <w:szCs w:val="24"/>
          <w:lang w:val="en-US"/>
        </w:rPr>
        <w:t>Kaspersky</w:t>
      </w:r>
      <w:proofErr w:type="spellEnd"/>
    </w:p>
    <w:p w:rsidR="00A26367" w:rsidRPr="003F7141" w:rsidRDefault="002B7129" w:rsidP="002B7129">
      <w:pPr>
        <w:pStyle w:val="a3"/>
        <w:ind w:left="0"/>
        <w:rPr>
          <w:rFonts w:ascii="Verdana" w:hAnsi="Verdana"/>
          <w:sz w:val="24"/>
          <w:szCs w:val="24"/>
        </w:rPr>
      </w:pPr>
      <w:r w:rsidRPr="002B7129">
        <w:rPr>
          <w:rFonts w:ascii="Verdana" w:hAnsi="Verdana"/>
          <w:sz w:val="24"/>
          <w:szCs w:val="24"/>
          <w:lang w:val="en-US"/>
        </w:rPr>
        <w:t>Small</w:t>
      </w:r>
      <w:r w:rsidRPr="002B7129">
        <w:rPr>
          <w:rFonts w:ascii="Verdana" w:hAnsi="Verdana"/>
          <w:sz w:val="24"/>
          <w:szCs w:val="24"/>
        </w:rPr>
        <w:t xml:space="preserve"> </w:t>
      </w:r>
      <w:r w:rsidRPr="002B7129">
        <w:rPr>
          <w:rFonts w:ascii="Verdana" w:hAnsi="Verdana"/>
          <w:sz w:val="24"/>
          <w:szCs w:val="24"/>
          <w:lang w:val="en-US"/>
        </w:rPr>
        <w:t>Office</w:t>
      </w:r>
      <w:r w:rsidRPr="002B7129">
        <w:rPr>
          <w:rFonts w:ascii="Verdana" w:hAnsi="Verdana"/>
          <w:sz w:val="24"/>
          <w:szCs w:val="24"/>
        </w:rPr>
        <w:t xml:space="preserve"> </w:t>
      </w:r>
      <w:r w:rsidRPr="002B7129">
        <w:rPr>
          <w:rFonts w:ascii="Verdana" w:hAnsi="Verdana"/>
          <w:sz w:val="24"/>
          <w:szCs w:val="24"/>
          <w:lang w:val="en-US"/>
        </w:rPr>
        <w:t>Security</w:t>
      </w:r>
      <w:r w:rsidRPr="002B7129">
        <w:rPr>
          <w:rFonts w:ascii="Verdana" w:hAnsi="Verdana"/>
          <w:sz w:val="24"/>
          <w:szCs w:val="24"/>
        </w:rPr>
        <w:t xml:space="preserve"> (</w:t>
      </w:r>
      <w:r w:rsidRPr="002B7129">
        <w:rPr>
          <w:rFonts w:ascii="Verdana" w:hAnsi="Verdana"/>
          <w:sz w:val="24"/>
          <w:szCs w:val="24"/>
          <w:lang w:val="en-US"/>
        </w:rPr>
        <w:t>http</w:t>
      </w:r>
      <w:r w:rsidRPr="002B7129">
        <w:rPr>
          <w:rFonts w:ascii="Verdana" w:hAnsi="Verdana"/>
          <w:sz w:val="24"/>
          <w:szCs w:val="24"/>
        </w:rPr>
        <w:t>://</w:t>
      </w:r>
      <w:r w:rsidRPr="002B7129">
        <w:rPr>
          <w:rFonts w:ascii="Verdana" w:hAnsi="Verdana"/>
          <w:sz w:val="24"/>
          <w:szCs w:val="24"/>
          <w:lang w:val="en-US"/>
        </w:rPr>
        <w:t>www</w:t>
      </w:r>
      <w:r w:rsidRPr="002B7129">
        <w:rPr>
          <w:rFonts w:ascii="Verdana" w:hAnsi="Verdana"/>
          <w:sz w:val="24"/>
          <w:szCs w:val="24"/>
        </w:rPr>
        <w:t>.</w:t>
      </w:r>
      <w:proofErr w:type="spellStart"/>
      <w:r w:rsidRPr="002B7129">
        <w:rPr>
          <w:rFonts w:ascii="Verdana" w:hAnsi="Verdana"/>
          <w:sz w:val="24"/>
          <w:szCs w:val="24"/>
          <w:lang w:val="en-US"/>
        </w:rPr>
        <w:t>kaspersky</w:t>
      </w:r>
      <w:proofErr w:type="spellEnd"/>
      <w:r w:rsidRPr="002B7129">
        <w:rPr>
          <w:rFonts w:ascii="Verdana" w:hAnsi="Verdana"/>
          <w:sz w:val="24"/>
          <w:szCs w:val="24"/>
        </w:rPr>
        <w:t>.</w:t>
      </w:r>
      <w:proofErr w:type="spellStart"/>
      <w:r w:rsidRPr="002B7129">
        <w:rPr>
          <w:rFonts w:ascii="Verdana" w:hAnsi="Verdana"/>
          <w:sz w:val="24"/>
          <w:szCs w:val="24"/>
          <w:lang w:val="en-US"/>
        </w:rPr>
        <w:t>ru</w:t>
      </w:r>
      <w:proofErr w:type="spellEnd"/>
      <w:r w:rsidRPr="002B7129">
        <w:rPr>
          <w:rFonts w:ascii="Verdana" w:hAnsi="Verdana"/>
          <w:sz w:val="24"/>
          <w:szCs w:val="24"/>
        </w:rPr>
        <w:t>/</w:t>
      </w:r>
      <w:r w:rsidRPr="002B7129">
        <w:rPr>
          <w:rFonts w:ascii="Verdana" w:hAnsi="Verdana"/>
          <w:sz w:val="24"/>
          <w:szCs w:val="24"/>
          <w:lang w:val="en-US"/>
        </w:rPr>
        <w:t>small</w:t>
      </w:r>
      <w:r w:rsidRPr="002B7129">
        <w:rPr>
          <w:rFonts w:ascii="Verdana" w:hAnsi="Verdana"/>
          <w:sz w:val="24"/>
          <w:szCs w:val="24"/>
        </w:rPr>
        <w:t>-</w:t>
      </w:r>
      <w:r w:rsidRPr="002B7129">
        <w:rPr>
          <w:rFonts w:ascii="Verdana" w:hAnsi="Verdana"/>
          <w:sz w:val="24"/>
          <w:szCs w:val="24"/>
          <w:lang w:val="en-US"/>
        </w:rPr>
        <w:t>office</w:t>
      </w:r>
      <w:r w:rsidRPr="002B7129">
        <w:rPr>
          <w:rFonts w:ascii="Verdana" w:hAnsi="Verdana"/>
          <w:sz w:val="24"/>
          <w:szCs w:val="24"/>
        </w:rPr>
        <w:t>-</w:t>
      </w:r>
      <w:r w:rsidRPr="002B7129">
        <w:rPr>
          <w:rFonts w:ascii="Verdana" w:hAnsi="Verdana"/>
          <w:sz w:val="24"/>
          <w:szCs w:val="24"/>
          <w:lang w:val="en-US"/>
        </w:rPr>
        <w:t>security</w:t>
      </w:r>
      <w:r w:rsidRPr="002B7129">
        <w:rPr>
          <w:rFonts w:ascii="Verdana" w:hAnsi="Verdana"/>
          <w:sz w:val="24"/>
          <w:szCs w:val="24"/>
        </w:rPr>
        <w:t xml:space="preserve">) – </w:t>
      </w:r>
      <w:r>
        <w:rPr>
          <w:rFonts w:ascii="Verdana" w:hAnsi="Verdana"/>
          <w:sz w:val="24"/>
          <w:szCs w:val="24"/>
        </w:rPr>
        <w:t>отличный</w:t>
      </w:r>
      <w:r w:rsidRPr="002B7129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вариант,</w:t>
      </w:r>
      <w:r w:rsidRPr="002B7129">
        <w:t xml:space="preserve"> </w:t>
      </w:r>
      <w:r w:rsidRPr="002B7129">
        <w:rPr>
          <w:rFonts w:ascii="Verdana" w:hAnsi="Verdana"/>
          <w:sz w:val="24"/>
          <w:szCs w:val="24"/>
        </w:rPr>
        <w:t>котор</w:t>
      </w:r>
      <w:r>
        <w:rPr>
          <w:rFonts w:ascii="Verdana" w:hAnsi="Verdana"/>
          <w:sz w:val="24"/>
          <w:szCs w:val="24"/>
        </w:rPr>
        <w:t>ый</w:t>
      </w:r>
      <w:r w:rsidRPr="002B7129">
        <w:rPr>
          <w:rFonts w:ascii="Verdana" w:hAnsi="Verdana"/>
          <w:sz w:val="24"/>
          <w:szCs w:val="24"/>
        </w:rPr>
        <w:t xml:space="preserve"> обеспечивает высочайший уровень защиты компьютеров и серверов компании от современных </w:t>
      </w:r>
      <w:proofErr w:type="spellStart"/>
      <w:r w:rsidRPr="002B7129">
        <w:rPr>
          <w:rFonts w:ascii="Verdana" w:hAnsi="Verdana"/>
          <w:sz w:val="24"/>
          <w:szCs w:val="24"/>
        </w:rPr>
        <w:t>интернет-угроз</w:t>
      </w:r>
      <w:proofErr w:type="spellEnd"/>
      <w:r w:rsidRPr="002B7129">
        <w:rPr>
          <w:rFonts w:ascii="Verdana" w:hAnsi="Verdana"/>
          <w:sz w:val="24"/>
          <w:szCs w:val="24"/>
        </w:rPr>
        <w:t xml:space="preserve">: вирусов, шпионских и других вредоносных программ, </w:t>
      </w:r>
      <w:proofErr w:type="spellStart"/>
      <w:r w:rsidRPr="002B7129">
        <w:rPr>
          <w:rFonts w:ascii="Verdana" w:hAnsi="Verdana"/>
          <w:sz w:val="24"/>
          <w:szCs w:val="24"/>
        </w:rPr>
        <w:t>фишинга</w:t>
      </w:r>
      <w:proofErr w:type="spellEnd"/>
      <w:r w:rsidRPr="002B7129">
        <w:rPr>
          <w:rFonts w:ascii="Verdana" w:hAnsi="Verdana"/>
          <w:sz w:val="24"/>
          <w:szCs w:val="24"/>
        </w:rPr>
        <w:t>, спама и хакерских атак. Превосходное качество защиты, высокая производительность, простота установки, настройки и использования продукта позволят вам не беспокоиться об информационных угрозах и сосредот</w:t>
      </w:r>
      <w:r>
        <w:rPr>
          <w:rFonts w:ascii="Verdana" w:hAnsi="Verdana"/>
          <w:sz w:val="24"/>
          <w:szCs w:val="24"/>
        </w:rPr>
        <w:t>очиться на решении ваших задач. Также</w:t>
      </w:r>
      <w:r w:rsidR="00A26367">
        <w:rPr>
          <w:rFonts w:ascii="Verdana" w:hAnsi="Verdana"/>
          <w:sz w:val="24"/>
          <w:szCs w:val="24"/>
        </w:rPr>
        <w:t xml:space="preserve"> включает в себя возможности контроля над сотрудниками, использование ими различных приложений и Интернета, что является отличным вариантом для начальства.</w:t>
      </w:r>
    </w:p>
    <w:p w:rsidR="0018448A" w:rsidRDefault="0018448A" w:rsidP="002B7129">
      <w:pPr>
        <w:pStyle w:val="a3"/>
        <w:ind w:left="0"/>
        <w:rPr>
          <w:rFonts w:ascii="Verdana" w:eastAsia="Calibri" w:hAnsi="Verdana"/>
          <w:b/>
          <w:sz w:val="28"/>
          <w:szCs w:val="28"/>
        </w:rPr>
      </w:pPr>
    </w:p>
    <w:p w:rsidR="0018448A" w:rsidRDefault="0018448A" w:rsidP="002B7129">
      <w:pPr>
        <w:pStyle w:val="a3"/>
        <w:ind w:left="0"/>
        <w:rPr>
          <w:rFonts w:ascii="Verdana" w:eastAsia="Calibri" w:hAnsi="Verdana"/>
          <w:b/>
          <w:sz w:val="28"/>
          <w:szCs w:val="28"/>
        </w:rPr>
      </w:pPr>
    </w:p>
    <w:p w:rsidR="00A26367" w:rsidRPr="003F7141" w:rsidRDefault="00A26367" w:rsidP="002B7129">
      <w:pPr>
        <w:pStyle w:val="a3"/>
        <w:ind w:left="0"/>
        <w:rPr>
          <w:rFonts w:ascii="Verdana" w:eastAsia="Calibri" w:hAnsi="Verdana"/>
          <w:b/>
          <w:sz w:val="28"/>
          <w:szCs w:val="28"/>
        </w:rPr>
      </w:pPr>
      <w:r w:rsidRPr="003F7141">
        <w:rPr>
          <w:rFonts w:ascii="Verdana" w:eastAsia="Calibri" w:hAnsi="Verdana"/>
          <w:b/>
          <w:sz w:val="28"/>
          <w:szCs w:val="28"/>
        </w:rPr>
        <w:lastRenderedPageBreak/>
        <w:t xml:space="preserve">Модель </w:t>
      </w:r>
      <w:r w:rsidRPr="003F7141">
        <w:rPr>
          <w:rFonts w:ascii="Verdana" w:eastAsia="Calibri" w:hAnsi="Verdana"/>
          <w:b/>
          <w:sz w:val="28"/>
          <w:szCs w:val="28"/>
          <w:lang w:val="en-US"/>
        </w:rPr>
        <w:t>OSI</w:t>
      </w:r>
    </w:p>
    <w:p w:rsidR="00A26367" w:rsidRPr="003F7141" w:rsidRDefault="00A26367" w:rsidP="00A26367">
      <w:pPr>
        <w:rPr>
          <w:rFonts w:ascii="Verdana" w:hAnsi="Verdana"/>
          <w:sz w:val="24"/>
          <w:szCs w:val="24"/>
        </w:rPr>
      </w:pPr>
      <w:r w:rsidRPr="003F7141">
        <w:rPr>
          <w:rFonts w:ascii="Verdana" w:hAnsi="Verdana"/>
          <w:sz w:val="24"/>
          <w:szCs w:val="24"/>
        </w:rPr>
        <w:t>Опишем протоколы, которые могут использоваться в данной сети:</w:t>
      </w:r>
    </w:p>
    <w:p w:rsidR="00A26367" w:rsidRPr="003F7141" w:rsidRDefault="00A26367" w:rsidP="00A26367">
      <w:pPr>
        <w:pStyle w:val="a3"/>
        <w:numPr>
          <w:ilvl w:val="0"/>
          <w:numId w:val="4"/>
        </w:numPr>
        <w:spacing w:after="160" w:line="259" w:lineRule="auto"/>
        <w:rPr>
          <w:rFonts w:ascii="Verdana" w:hAnsi="Verdana"/>
          <w:sz w:val="24"/>
          <w:szCs w:val="24"/>
        </w:rPr>
      </w:pPr>
      <w:r w:rsidRPr="003F7141">
        <w:rPr>
          <w:rFonts w:ascii="Verdana" w:hAnsi="Verdana"/>
          <w:sz w:val="24"/>
          <w:szCs w:val="24"/>
        </w:rPr>
        <w:t>Физический</w:t>
      </w:r>
    </w:p>
    <w:p w:rsidR="00A26367" w:rsidRPr="003F7141" w:rsidRDefault="00A26367" w:rsidP="00A26367">
      <w:pPr>
        <w:pStyle w:val="a3"/>
        <w:rPr>
          <w:rFonts w:ascii="Verdana" w:hAnsi="Verdana"/>
          <w:sz w:val="24"/>
          <w:szCs w:val="24"/>
        </w:rPr>
      </w:pPr>
      <w:r w:rsidRPr="003F7141">
        <w:rPr>
          <w:rFonts w:ascii="Verdana" w:hAnsi="Verdana"/>
          <w:sz w:val="24"/>
          <w:szCs w:val="24"/>
          <w:lang w:val="en-US"/>
        </w:rPr>
        <w:t>ADSL</w:t>
      </w:r>
      <w:r w:rsidRPr="003F7141">
        <w:rPr>
          <w:rFonts w:ascii="Verdana" w:hAnsi="Verdana"/>
          <w:sz w:val="24"/>
          <w:szCs w:val="24"/>
        </w:rPr>
        <w:t xml:space="preserve">-протокол для соединения с сетью Интернет; проводной кабель (витая пара) для обеспечения подключения со скоростью до 100 Мбит/с с </w:t>
      </w:r>
      <w:proofErr w:type="spellStart"/>
      <w:r w:rsidRPr="003F7141">
        <w:rPr>
          <w:rFonts w:ascii="Verdana" w:hAnsi="Verdana"/>
          <w:sz w:val="24"/>
          <w:szCs w:val="24"/>
        </w:rPr>
        <w:t>разьемами</w:t>
      </w:r>
      <w:proofErr w:type="spellEnd"/>
      <w:r w:rsidRPr="003F7141">
        <w:rPr>
          <w:rFonts w:ascii="Verdana" w:hAnsi="Verdana"/>
          <w:sz w:val="24"/>
          <w:szCs w:val="24"/>
        </w:rPr>
        <w:t xml:space="preserve"> </w:t>
      </w:r>
      <w:r w:rsidRPr="003F7141">
        <w:rPr>
          <w:rFonts w:ascii="Verdana" w:hAnsi="Verdana"/>
          <w:sz w:val="24"/>
          <w:szCs w:val="24"/>
          <w:lang w:val="en-US"/>
        </w:rPr>
        <w:t>RJ</w:t>
      </w:r>
      <w:r w:rsidRPr="003F7141">
        <w:rPr>
          <w:rFonts w:ascii="Verdana" w:hAnsi="Verdana"/>
          <w:sz w:val="24"/>
          <w:szCs w:val="24"/>
        </w:rPr>
        <w:t xml:space="preserve">-45 (стандарт </w:t>
      </w:r>
      <w:r w:rsidRPr="003F7141">
        <w:rPr>
          <w:rFonts w:ascii="Verdana" w:hAnsi="Verdana"/>
          <w:sz w:val="24"/>
          <w:szCs w:val="24"/>
          <w:lang w:val="en-US"/>
        </w:rPr>
        <w:t>IEEE</w:t>
      </w:r>
      <w:r w:rsidRPr="003F7141">
        <w:rPr>
          <w:rFonts w:ascii="Verdana" w:hAnsi="Verdana"/>
          <w:sz w:val="24"/>
          <w:szCs w:val="24"/>
        </w:rPr>
        <w:t xml:space="preserve"> 802.3</w:t>
      </w:r>
      <w:r w:rsidRPr="003F7141">
        <w:rPr>
          <w:rFonts w:ascii="Verdana" w:hAnsi="Verdana"/>
          <w:sz w:val="24"/>
          <w:szCs w:val="24"/>
          <w:lang w:val="en-US"/>
        </w:rPr>
        <w:t>u</w:t>
      </w:r>
      <w:r w:rsidRPr="003F7141">
        <w:rPr>
          <w:rFonts w:ascii="Verdana" w:hAnsi="Verdana"/>
          <w:sz w:val="24"/>
          <w:szCs w:val="24"/>
        </w:rPr>
        <w:t>)</w:t>
      </w:r>
    </w:p>
    <w:p w:rsidR="00A26367" w:rsidRPr="003F7141" w:rsidRDefault="00A26367" w:rsidP="00A26367">
      <w:pPr>
        <w:pStyle w:val="a3"/>
        <w:numPr>
          <w:ilvl w:val="0"/>
          <w:numId w:val="4"/>
        </w:numPr>
        <w:spacing w:after="160" w:line="259" w:lineRule="auto"/>
        <w:rPr>
          <w:rFonts w:ascii="Verdana" w:hAnsi="Verdana"/>
          <w:sz w:val="24"/>
          <w:szCs w:val="24"/>
        </w:rPr>
      </w:pPr>
      <w:r w:rsidRPr="003F7141">
        <w:rPr>
          <w:rFonts w:ascii="Verdana" w:hAnsi="Verdana"/>
          <w:sz w:val="24"/>
          <w:szCs w:val="24"/>
        </w:rPr>
        <w:t>Канальный</w:t>
      </w:r>
    </w:p>
    <w:p w:rsidR="00A26367" w:rsidRPr="003F7141" w:rsidRDefault="00A26367" w:rsidP="00A26367">
      <w:pPr>
        <w:pStyle w:val="a3"/>
        <w:rPr>
          <w:rFonts w:ascii="Verdana" w:hAnsi="Verdana"/>
          <w:sz w:val="24"/>
          <w:szCs w:val="24"/>
          <w:lang w:val="en-US"/>
        </w:rPr>
      </w:pPr>
      <w:r w:rsidRPr="003F7141">
        <w:rPr>
          <w:rFonts w:ascii="Verdana" w:hAnsi="Verdana"/>
          <w:sz w:val="24"/>
          <w:szCs w:val="24"/>
        </w:rPr>
        <w:t>Стандарт</w:t>
      </w:r>
      <w:r w:rsidRPr="003F7141">
        <w:rPr>
          <w:rFonts w:ascii="Verdana" w:hAnsi="Verdana"/>
          <w:i/>
          <w:sz w:val="24"/>
          <w:szCs w:val="24"/>
          <w:lang w:val="en-US"/>
        </w:rPr>
        <w:t xml:space="preserve"> </w:t>
      </w:r>
      <w:proofErr w:type="spellStart"/>
      <w:r w:rsidRPr="003F7141">
        <w:rPr>
          <w:rFonts w:ascii="Verdana" w:hAnsi="Verdana"/>
          <w:sz w:val="24"/>
          <w:szCs w:val="24"/>
          <w:lang w:val="en-US"/>
        </w:rPr>
        <w:t>FastEthernet</w:t>
      </w:r>
      <w:proofErr w:type="spellEnd"/>
      <w:r w:rsidRPr="003F7141">
        <w:rPr>
          <w:rFonts w:ascii="Verdana" w:hAnsi="Verdana"/>
          <w:sz w:val="24"/>
          <w:szCs w:val="24"/>
          <w:lang w:val="en-US"/>
        </w:rPr>
        <w:t xml:space="preserve"> IEEE 802.3u</w:t>
      </w:r>
    </w:p>
    <w:p w:rsidR="00A26367" w:rsidRPr="003F7141" w:rsidRDefault="00A26367" w:rsidP="00A26367">
      <w:pPr>
        <w:pStyle w:val="a3"/>
        <w:numPr>
          <w:ilvl w:val="0"/>
          <w:numId w:val="4"/>
        </w:numPr>
        <w:spacing w:after="160" w:line="259" w:lineRule="auto"/>
        <w:rPr>
          <w:rFonts w:ascii="Verdana" w:hAnsi="Verdana"/>
          <w:sz w:val="24"/>
          <w:szCs w:val="24"/>
          <w:lang w:val="en-US"/>
        </w:rPr>
      </w:pPr>
      <w:proofErr w:type="spellStart"/>
      <w:r w:rsidRPr="003F7141">
        <w:rPr>
          <w:rFonts w:ascii="Verdana" w:hAnsi="Verdana"/>
          <w:sz w:val="24"/>
          <w:szCs w:val="24"/>
          <w:lang w:val="en-US"/>
        </w:rPr>
        <w:t>Ce</w:t>
      </w:r>
      <w:r w:rsidRPr="003F7141">
        <w:rPr>
          <w:rFonts w:ascii="Verdana" w:hAnsi="Verdana"/>
          <w:sz w:val="24"/>
          <w:szCs w:val="24"/>
        </w:rPr>
        <w:t>тевой</w:t>
      </w:r>
      <w:proofErr w:type="spellEnd"/>
    </w:p>
    <w:p w:rsidR="00A26367" w:rsidRPr="003F7141" w:rsidRDefault="00A26367" w:rsidP="00A26367">
      <w:pPr>
        <w:pStyle w:val="a3"/>
        <w:rPr>
          <w:rFonts w:ascii="Verdana" w:hAnsi="Verdana"/>
          <w:sz w:val="24"/>
          <w:szCs w:val="24"/>
          <w:lang w:val="en-US"/>
        </w:rPr>
      </w:pPr>
      <w:r w:rsidRPr="003F7141">
        <w:rPr>
          <w:rFonts w:ascii="Verdana" w:hAnsi="Verdana"/>
          <w:sz w:val="24"/>
          <w:szCs w:val="24"/>
          <w:lang w:val="en-US"/>
        </w:rPr>
        <w:t>IPv4, RIP, ICMP</w:t>
      </w:r>
    </w:p>
    <w:p w:rsidR="00A26367" w:rsidRPr="003F7141" w:rsidRDefault="00A26367" w:rsidP="00A26367">
      <w:pPr>
        <w:pStyle w:val="a3"/>
        <w:numPr>
          <w:ilvl w:val="0"/>
          <w:numId w:val="4"/>
        </w:numPr>
        <w:spacing w:after="160" w:line="259" w:lineRule="auto"/>
        <w:rPr>
          <w:rFonts w:ascii="Verdana" w:hAnsi="Verdana"/>
          <w:sz w:val="24"/>
          <w:szCs w:val="24"/>
          <w:lang w:val="en-US"/>
        </w:rPr>
      </w:pPr>
      <w:r w:rsidRPr="003F7141">
        <w:rPr>
          <w:rFonts w:ascii="Verdana" w:hAnsi="Verdana"/>
          <w:sz w:val="24"/>
          <w:szCs w:val="24"/>
        </w:rPr>
        <w:t>Транспортный</w:t>
      </w:r>
    </w:p>
    <w:p w:rsidR="00A26367" w:rsidRPr="003F7141" w:rsidRDefault="00A26367" w:rsidP="00A26367">
      <w:pPr>
        <w:pStyle w:val="a3"/>
        <w:rPr>
          <w:rFonts w:ascii="Verdana" w:hAnsi="Verdana"/>
          <w:sz w:val="24"/>
          <w:szCs w:val="24"/>
          <w:lang w:val="en-US"/>
        </w:rPr>
      </w:pPr>
      <w:r w:rsidRPr="003F7141">
        <w:rPr>
          <w:rFonts w:ascii="Verdana" w:hAnsi="Verdana"/>
          <w:sz w:val="24"/>
          <w:szCs w:val="24"/>
          <w:lang w:val="en-US"/>
        </w:rPr>
        <w:t>TCP, UDP</w:t>
      </w:r>
    </w:p>
    <w:p w:rsidR="00A26367" w:rsidRPr="003F7141" w:rsidRDefault="00A26367" w:rsidP="00A26367">
      <w:pPr>
        <w:pStyle w:val="a3"/>
        <w:numPr>
          <w:ilvl w:val="0"/>
          <w:numId w:val="4"/>
        </w:numPr>
        <w:spacing w:after="160" w:line="259" w:lineRule="auto"/>
        <w:rPr>
          <w:rFonts w:ascii="Verdana" w:hAnsi="Verdana"/>
          <w:sz w:val="24"/>
          <w:szCs w:val="24"/>
          <w:lang w:val="en-US"/>
        </w:rPr>
      </w:pPr>
      <w:r w:rsidRPr="003F7141">
        <w:rPr>
          <w:rFonts w:ascii="Verdana" w:hAnsi="Verdana"/>
          <w:sz w:val="24"/>
          <w:szCs w:val="24"/>
        </w:rPr>
        <w:t>Сеансовый</w:t>
      </w:r>
    </w:p>
    <w:p w:rsidR="00A26367" w:rsidRPr="003F7141" w:rsidRDefault="00A26367" w:rsidP="00A26367">
      <w:pPr>
        <w:pStyle w:val="a3"/>
        <w:rPr>
          <w:rFonts w:ascii="Verdana" w:hAnsi="Verdana"/>
          <w:sz w:val="24"/>
          <w:szCs w:val="24"/>
          <w:lang w:val="en-US"/>
        </w:rPr>
      </w:pPr>
      <w:r w:rsidRPr="003F7141">
        <w:rPr>
          <w:rFonts w:ascii="Verdana" w:hAnsi="Verdana"/>
          <w:sz w:val="24"/>
          <w:szCs w:val="24"/>
          <w:lang w:val="en-US"/>
        </w:rPr>
        <w:t>H.245 (Call Control Protocol for Multimedia Communication), RPC (Remote Procedure Call Protocol), SOCKS (Sockets)</w:t>
      </w:r>
    </w:p>
    <w:p w:rsidR="00A26367" w:rsidRPr="003F7141" w:rsidRDefault="00A26367" w:rsidP="00A26367">
      <w:pPr>
        <w:pStyle w:val="a3"/>
        <w:numPr>
          <w:ilvl w:val="0"/>
          <w:numId w:val="4"/>
        </w:numPr>
        <w:spacing w:after="160" w:line="259" w:lineRule="auto"/>
        <w:rPr>
          <w:rFonts w:ascii="Verdana" w:hAnsi="Verdana"/>
          <w:sz w:val="24"/>
          <w:szCs w:val="24"/>
          <w:lang w:val="en-US"/>
        </w:rPr>
      </w:pPr>
      <w:r w:rsidRPr="003F7141">
        <w:rPr>
          <w:rFonts w:ascii="Verdana" w:hAnsi="Verdana"/>
          <w:sz w:val="24"/>
          <w:szCs w:val="24"/>
        </w:rPr>
        <w:t>Представительский</w:t>
      </w:r>
    </w:p>
    <w:p w:rsidR="00A26367" w:rsidRPr="003F7141" w:rsidRDefault="00A26367" w:rsidP="00A26367">
      <w:pPr>
        <w:pStyle w:val="a3"/>
        <w:rPr>
          <w:rFonts w:ascii="Verdana" w:hAnsi="Verdana"/>
          <w:sz w:val="24"/>
          <w:szCs w:val="24"/>
          <w:lang w:val="en-US"/>
        </w:rPr>
      </w:pPr>
      <w:r w:rsidRPr="003F7141">
        <w:rPr>
          <w:rFonts w:ascii="Verdana" w:hAnsi="Verdana"/>
          <w:sz w:val="24"/>
          <w:szCs w:val="24"/>
          <w:lang w:val="en-US"/>
        </w:rPr>
        <w:t>SSL</w:t>
      </w:r>
    </w:p>
    <w:p w:rsidR="00A26367" w:rsidRPr="003F7141" w:rsidRDefault="00A26367" w:rsidP="00A26367">
      <w:pPr>
        <w:pStyle w:val="a3"/>
        <w:numPr>
          <w:ilvl w:val="0"/>
          <w:numId w:val="4"/>
        </w:numPr>
        <w:spacing w:after="160" w:line="259" w:lineRule="auto"/>
        <w:rPr>
          <w:rFonts w:ascii="Verdana" w:hAnsi="Verdana"/>
          <w:sz w:val="24"/>
          <w:szCs w:val="24"/>
          <w:lang w:val="en-US"/>
        </w:rPr>
      </w:pPr>
      <w:r w:rsidRPr="003F7141">
        <w:rPr>
          <w:rFonts w:ascii="Verdana" w:hAnsi="Verdana"/>
          <w:sz w:val="24"/>
          <w:szCs w:val="24"/>
        </w:rPr>
        <w:t>Прикладной</w:t>
      </w:r>
    </w:p>
    <w:p w:rsidR="00A26367" w:rsidRPr="003F7141" w:rsidRDefault="00A26367" w:rsidP="00A26367">
      <w:pPr>
        <w:pStyle w:val="a3"/>
        <w:ind w:left="0" w:firstLine="708"/>
        <w:rPr>
          <w:rFonts w:ascii="Verdana" w:hAnsi="Verdana"/>
          <w:sz w:val="24"/>
          <w:szCs w:val="24"/>
        </w:rPr>
      </w:pPr>
      <w:proofErr w:type="spellStart"/>
      <w:r w:rsidRPr="003F7141">
        <w:rPr>
          <w:rFonts w:ascii="Verdana" w:hAnsi="Verdana"/>
          <w:sz w:val="24"/>
          <w:szCs w:val="24"/>
          <w:lang w:val="en-US"/>
        </w:rPr>
        <w:t>BitTorrent</w:t>
      </w:r>
      <w:proofErr w:type="spellEnd"/>
      <w:r w:rsidRPr="003F7141">
        <w:rPr>
          <w:rFonts w:ascii="Verdana" w:hAnsi="Verdana"/>
          <w:sz w:val="24"/>
          <w:szCs w:val="24"/>
          <w:lang w:val="en-US"/>
        </w:rPr>
        <w:t>, DNS, FTP, HTTP, POP3, IMAP, SMTP</w:t>
      </w:r>
    </w:p>
    <w:p w:rsidR="00A26367" w:rsidRDefault="00A26367" w:rsidP="00A26367">
      <w:pPr>
        <w:pStyle w:val="a3"/>
        <w:ind w:left="0" w:firstLine="708"/>
        <w:rPr>
          <w:sz w:val="28"/>
          <w:szCs w:val="28"/>
        </w:rPr>
      </w:pPr>
    </w:p>
    <w:p w:rsidR="00A26367" w:rsidRDefault="00A26367" w:rsidP="00A26367">
      <w:pPr>
        <w:pStyle w:val="a3"/>
        <w:rPr>
          <w:lang w:val="en-US"/>
        </w:rPr>
      </w:pPr>
    </w:p>
    <w:p w:rsidR="00A26367" w:rsidRPr="00A26367" w:rsidRDefault="00A26367" w:rsidP="00A26367">
      <w:pPr>
        <w:pStyle w:val="1"/>
        <w:rPr>
          <w:rFonts w:ascii="Verdana" w:hAnsi="Verdana"/>
          <w:b/>
          <w:color w:val="auto"/>
          <w:sz w:val="28"/>
          <w:szCs w:val="28"/>
        </w:rPr>
      </w:pPr>
      <w:r w:rsidRPr="00A26367">
        <w:rPr>
          <w:rFonts w:ascii="Verdana" w:hAnsi="Verdana"/>
          <w:b/>
          <w:color w:val="auto"/>
          <w:sz w:val="28"/>
          <w:szCs w:val="28"/>
        </w:rPr>
        <w:t>Общая стоимость</w:t>
      </w:r>
    </w:p>
    <w:p w:rsidR="00A26367" w:rsidRPr="004E43A5" w:rsidRDefault="00A26367" w:rsidP="00A2636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672"/>
        <w:gridCol w:w="4673"/>
      </w:tblGrid>
      <w:tr w:rsidR="00A26367" w:rsidRPr="003F7141" w:rsidTr="000D73C2">
        <w:tc>
          <w:tcPr>
            <w:tcW w:w="4672" w:type="dxa"/>
            <w:shd w:val="clear" w:color="auto" w:fill="auto"/>
          </w:tcPr>
          <w:p w:rsidR="00A26367" w:rsidRPr="003F7141" w:rsidRDefault="00A26367" w:rsidP="000D73C2">
            <w:pPr>
              <w:spacing w:after="0" w:line="24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3F7141">
              <w:rPr>
                <w:rFonts w:ascii="Verdana" w:hAnsi="Verdana"/>
                <w:b/>
                <w:sz w:val="24"/>
                <w:szCs w:val="24"/>
              </w:rPr>
              <w:t>Наименование</w:t>
            </w:r>
          </w:p>
        </w:tc>
        <w:tc>
          <w:tcPr>
            <w:tcW w:w="4673" w:type="dxa"/>
            <w:shd w:val="clear" w:color="auto" w:fill="auto"/>
            <w:vAlign w:val="center"/>
          </w:tcPr>
          <w:p w:rsidR="00A26367" w:rsidRPr="003F7141" w:rsidRDefault="00A26367" w:rsidP="000D73C2">
            <w:pPr>
              <w:spacing w:after="0" w:line="24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3F7141">
              <w:rPr>
                <w:rFonts w:ascii="Verdana" w:hAnsi="Verdana"/>
                <w:b/>
                <w:sz w:val="24"/>
                <w:szCs w:val="24"/>
              </w:rPr>
              <w:t>Примерная стоимость</w:t>
            </w:r>
          </w:p>
        </w:tc>
      </w:tr>
      <w:tr w:rsidR="00A26367" w:rsidRPr="003F7141" w:rsidTr="000D73C2">
        <w:tc>
          <w:tcPr>
            <w:tcW w:w="4672" w:type="dxa"/>
            <w:shd w:val="clear" w:color="auto" w:fill="auto"/>
          </w:tcPr>
          <w:p w:rsidR="00A26367" w:rsidRPr="003F7141" w:rsidRDefault="00A26367" w:rsidP="000D73C2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proofErr w:type="spellStart"/>
            <w:r w:rsidRPr="003F7141">
              <w:rPr>
                <w:rFonts w:ascii="Verdana" w:hAnsi="Verdana"/>
                <w:sz w:val="24"/>
                <w:szCs w:val="24"/>
              </w:rPr>
              <w:t>DSL-маршрутизатор</w:t>
            </w:r>
            <w:proofErr w:type="spellEnd"/>
            <w:r w:rsidRPr="003F7141">
              <w:rPr>
                <w:rFonts w:ascii="Verdana" w:hAnsi="Verdana"/>
                <w:sz w:val="24"/>
                <w:szCs w:val="24"/>
              </w:rPr>
              <w:t xml:space="preserve"> </w:t>
            </w:r>
            <w:proofErr w:type="spellStart"/>
            <w:r w:rsidRPr="003F7141">
              <w:rPr>
                <w:rFonts w:ascii="Verdana" w:hAnsi="Verdana"/>
                <w:sz w:val="24"/>
                <w:szCs w:val="24"/>
              </w:rPr>
              <w:t>D-Link</w:t>
            </w:r>
            <w:proofErr w:type="spellEnd"/>
            <w:r w:rsidRPr="003F7141">
              <w:rPr>
                <w:rFonts w:ascii="Verdana" w:hAnsi="Verdana"/>
                <w:sz w:val="24"/>
                <w:szCs w:val="24"/>
              </w:rPr>
              <w:t xml:space="preserve"> DSL-2600U/BRU/CS</w:t>
            </w:r>
          </w:p>
        </w:tc>
        <w:tc>
          <w:tcPr>
            <w:tcW w:w="4673" w:type="dxa"/>
            <w:shd w:val="clear" w:color="auto" w:fill="auto"/>
            <w:vAlign w:val="center"/>
          </w:tcPr>
          <w:p w:rsidR="00A26367" w:rsidRPr="003F7141" w:rsidRDefault="003F7141" w:rsidP="000D73C2">
            <w:pPr>
              <w:spacing w:after="0" w:line="240" w:lineRule="auto"/>
              <w:jc w:val="center"/>
              <w:rPr>
                <w:rFonts w:ascii="Verdana" w:hAnsi="Verdana"/>
                <w:sz w:val="24"/>
                <w:szCs w:val="24"/>
                <w:lang w:val="en-US"/>
              </w:rPr>
            </w:pPr>
            <w:r w:rsidRPr="003F7141">
              <w:rPr>
                <w:rFonts w:ascii="Verdana" w:hAnsi="Verdana"/>
                <w:sz w:val="24"/>
                <w:szCs w:val="24"/>
              </w:rPr>
              <w:t>35$</w:t>
            </w:r>
            <w:r w:rsidRPr="003F7141">
              <w:rPr>
                <w:rFonts w:ascii="Verdana" w:hAnsi="Verdana"/>
                <w:sz w:val="24"/>
                <w:szCs w:val="24"/>
                <w:lang w:val="en-US"/>
              </w:rPr>
              <w:t xml:space="preserve"> </w:t>
            </w:r>
            <w:r w:rsidRPr="003F7141">
              <w:rPr>
                <w:rFonts w:ascii="Verdana" w:hAnsi="Verdana"/>
                <w:sz w:val="24"/>
                <w:szCs w:val="24"/>
              </w:rPr>
              <w:t>-</w:t>
            </w:r>
            <w:r w:rsidRPr="003F7141">
              <w:rPr>
                <w:rFonts w:ascii="Verdana" w:hAnsi="Verdana"/>
                <w:sz w:val="24"/>
                <w:szCs w:val="24"/>
                <w:lang w:val="en-US"/>
              </w:rPr>
              <w:t xml:space="preserve"> </w:t>
            </w:r>
            <w:r w:rsidR="00A26367" w:rsidRPr="003F7141">
              <w:rPr>
                <w:rFonts w:ascii="Verdana" w:hAnsi="Verdana"/>
                <w:sz w:val="24"/>
                <w:szCs w:val="24"/>
              </w:rPr>
              <w:t>48$</w:t>
            </w:r>
          </w:p>
        </w:tc>
      </w:tr>
      <w:tr w:rsidR="00A26367" w:rsidRPr="003F7141" w:rsidTr="000D73C2">
        <w:tc>
          <w:tcPr>
            <w:tcW w:w="4672" w:type="dxa"/>
            <w:shd w:val="clear" w:color="auto" w:fill="auto"/>
          </w:tcPr>
          <w:p w:rsidR="00A26367" w:rsidRPr="003F7141" w:rsidRDefault="00A26367" w:rsidP="000D73C2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 w:rsidRPr="003F7141">
              <w:rPr>
                <w:rFonts w:ascii="Verdana" w:hAnsi="Verdana"/>
                <w:sz w:val="24"/>
                <w:szCs w:val="24"/>
              </w:rPr>
              <w:t xml:space="preserve">16-портовый коммутатор </w:t>
            </w:r>
            <w:proofErr w:type="spellStart"/>
            <w:r w:rsidRPr="003F7141">
              <w:rPr>
                <w:rFonts w:ascii="Verdana" w:hAnsi="Verdana"/>
                <w:sz w:val="24"/>
                <w:szCs w:val="24"/>
              </w:rPr>
              <w:t>Gigabit</w:t>
            </w:r>
            <w:proofErr w:type="spellEnd"/>
            <w:r w:rsidRPr="003F7141">
              <w:rPr>
                <w:rFonts w:ascii="Verdana" w:hAnsi="Verdana"/>
                <w:sz w:val="24"/>
                <w:szCs w:val="24"/>
              </w:rPr>
              <w:t xml:space="preserve"> </w:t>
            </w:r>
            <w:proofErr w:type="spellStart"/>
            <w:r w:rsidRPr="003F7141">
              <w:rPr>
                <w:rFonts w:ascii="Verdana" w:hAnsi="Verdana"/>
                <w:sz w:val="24"/>
                <w:szCs w:val="24"/>
              </w:rPr>
              <w:t>Ethernet</w:t>
            </w:r>
            <w:proofErr w:type="spellEnd"/>
            <w:r w:rsidR="003F7141" w:rsidRPr="003F7141">
              <w:rPr>
                <w:rFonts w:ascii="Verdana" w:hAnsi="Verdana"/>
                <w:sz w:val="24"/>
                <w:szCs w:val="24"/>
              </w:rPr>
              <w:t xml:space="preserve"> </w:t>
            </w:r>
            <w:r w:rsidR="003F7141" w:rsidRPr="003F7141">
              <w:rPr>
                <w:rFonts w:ascii="Verdana" w:hAnsi="Verdana"/>
                <w:sz w:val="24"/>
                <w:szCs w:val="24"/>
                <w:lang w:val="en-US"/>
              </w:rPr>
              <w:t>ZyXEL</w:t>
            </w:r>
            <w:r w:rsidR="003F7141" w:rsidRPr="003F7141">
              <w:rPr>
                <w:rFonts w:ascii="Verdana" w:hAnsi="Verdana"/>
                <w:sz w:val="24"/>
                <w:szCs w:val="24"/>
              </w:rPr>
              <w:t xml:space="preserve"> GS1100-16</w:t>
            </w:r>
          </w:p>
        </w:tc>
        <w:tc>
          <w:tcPr>
            <w:tcW w:w="4673" w:type="dxa"/>
            <w:shd w:val="clear" w:color="auto" w:fill="auto"/>
            <w:vAlign w:val="center"/>
          </w:tcPr>
          <w:p w:rsidR="00A26367" w:rsidRPr="003F7141" w:rsidRDefault="003F7141" w:rsidP="000D73C2">
            <w:pPr>
              <w:spacing w:after="0" w:line="240" w:lineRule="auto"/>
              <w:jc w:val="center"/>
              <w:rPr>
                <w:rFonts w:ascii="Verdana" w:hAnsi="Verdana"/>
                <w:sz w:val="24"/>
                <w:szCs w:val="24"/>
                <w:lang w:val="en-US"/>
              </w:rPr>
            </w:pPr>
            <w:r w:rsidRPr="003F7141">
              <w:rPr>
                <w:rFonts w:ascii="Verdana" w:hAnsi="Verdana"/>
                <w:sz w:val="24"/>
                <w:szCs w:val="24"/>
              </w:rPr>
              <w:t>120</w:t>
            </w:r>
            <w:r w:rsidRPr="003F7141">
              <w:rPr>
                <w:rFonts w:ascii="Verdana" w:hAnsi="Verdana"/>
                <w:sz w:val="24"/>
                <w:szCs w:val="24"/>
                <w:lang w:val="en-US"/>
              </w:rPr>
              <w:t>$ - 140$</w:t>
            </w:r>
          </w:p>
        </w:tc>
      </w:tr>
      <w:tr w:rsidR="00A26367" w:rsidRPr="003F7141" w:rsidTr="000D73C2">
        <w:tc>
          <w:tcPr>
            <w:tcW w:w="4672" w:type="dxa"/>
            <w:shd w:val="clear" w:color="auto" w:fill="auto"/>
          </w:tcPr>
          <w:p w:rsidR="00A26367" w:rsidRPr="003F7141" w:rsidRDefault="00A26367" w:rsidP="003F7141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 w:rsidRPr="003F7141">
              <w:rPr>
                <w:rFonts w:ascii="Verdana" w:hAnsi="Verdana"/>
                <w:sz w:val="24"/>
                <w:szCs w:val="24"/>
              </w:rPr>
              <w:t xml:space="preserve">Сетевой кабель (витая пара), около </w:t>
            </w:r>
            <w:r w:rsidR="003F7141" w:rsidRPr="003F7141">
              <w:rPr>
                <w:rFonts w:ascii="Verdana" w:hAnsi="Verdana"/>
                <w:sz w:val="24"/>
                <w:szCs w:val="24"/>
              </w:rPr>
              <w:t>80</w:t>
            </w:r>
            <w:r w:rsidRPr="003F7141">
              <w:rPr>
                <w:rFonts w:ascii="Verdana" w:hAnsi="Verdana"/>
                <w:sz w:val="24"/>
                <w:szCs w:val="24"/>
              </w:rPr>
              <w:t xml:space="preserve"> метров</w:t>
            </w:r>
          </w:p>
        </w:tc>
        <w:tc>
          <w:tcPr>
            <w:tcW w:w="4673" w:type="dxa"/>
            <w:shd w:val="clear" w:color="auto" w:fill="auto"/>
            <w:vAlign w:val="center"/>
          </w:tcPr>
          <w:p w:rsidR="00A26367" w:rsidRPr="003F7141" w:rsidRDefault="003F7141" w:rsidP="000D73C2">
            <w:pPr>
              <w:spacing w:after="0" w:line="240" w:lineRule="auto"/>
              <w:jc w:val="center"/>
              <w:rPr>
                <w:rFonts w:ascii="Verdana" w:hAnsi="Verdana"/>
                <w:sz w:val="24"/>
                <w:szCs w:val="24"/>
                <w:lang w:val="en-US"/>
              </w:rPr>
            </w:pPr>
            <w:r w:rsidRPr="003F7141">
              <w:rPr>
                <w:rFonts w:ascii="Verdana" w:hAnsi="Verdana"/>
                <w:sz w:val="24"/>
                <w:szCs w:val="24"/>
                <w:lang w:val="en-US"/>
              </w:rPr>
              <w:t>8</w:t>
            </w:r>
            <w:r w:rsidR="00A26367" w:rsidRPr="003F7141">
              <w:rPr>
                <w:rFonts w:ascii="Verdana" w:hAnsi="Verdana"/>
                <w:sz w:val="24"/>
                <w:szCs w:val="24"/>
              </w:rPr>
              <w:t>0</w:t>
            </w:r>
            <w:r w:rsidRPr="003F7141">
              <w:rPr>
                <w:rFonts w:ascii="Verdana" w:hAnsi="Verdana"/>
                <w:sz w:val="24"/>
                <w:szCs w:val="24"/>
                <w:lang w:val="en-US"/>
              </w:rPr>
              <w:t>$</w:t>
            </w:r>
          </w:p>
        </w:tc>
      </w:tr>
      <w:tr w:rsidR="00A26367" w:rsidRPr="003F7141" w:rsidTr="000D73C2">
        <w:tc>
          <w:tcPr>
            <w:tcW w:w="4672" w:type="dxa"/>
            <w:shd w:val="clear" w:color="auto" w:fill="auto"/>
          </w:tcPr>
          <w:p w:rsidR="003F7141" w:rsidRPr="003F7141" w:rsidRDefault="00A26367" w:rsidP="003F7141">
            <w:pPr>
              <w:spacing w:after="0" w:line="240" w:lineRule="auto"/>
              <w:rPr>
                <w:rFonts w:ascii="Verdana" w:hAnsi="Verdana"/>
                <w:i/>
                <w:sz w:val="24"/>
                <w:szCs w:val="24"/>
                <w:lang w:val="en-US"/>
              </w:rPr>
            </w:pPr>
            <w:r w:rsidRPr="003F7141">
              <w:rPr>
                <w:rFonts w:ascii="Verdana" w:hAnsi="Verdana"/>
                <w:sz w:val="24"/>
                <w:szCs w:val="24"/>
              </w:rPr>
              <w:t xml:space="preserve">Пакет антивирусной защиты </w:t>
            </w:r>
            <w:proofErr w:type="spellStart"/>
            <w:r w:rsidR="003F7141" w:rsidRPr="003F7141">
              <w:rPr>
                <w:rFonts w:ascii="Verdana" w:hAnsi="Verdana"/>
                <w:i/>
                <w:sz w:val="24"/>
                <w:szCs w:val="24"/>
                <w:lang w:val="en-US"/>
              </w:rPr>
              <w:t>Kaspersky</w:t>
            </w:r>
            <w:proofErr w:type="spellEnd"/>
          </w:p>
          <w:p w:rsidR="00A26367" w:rsidRPr="003F7141" w:rsidRDefault="003F7141" w:rsidP="003F7141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 w:rsidRPr="003F7141">
              <w:rPr>
                <w:rFonts w:ascii="Verdana" w:hAnsi="Verdana"/>
                <w:i/>
                <w:sz w:val="24"/>
                <w:szCs w:val="24"/>
                <w:lang w:val="en-US"/>
              </w:rPr>
              <w:t>Small Office Security</w:t>
            </w:r>
          </w:p>
        </w:tc>
        <w:tc>
          <w:tcPr>
            <w:tcW w:w="4673" w:type="dxa"/>
            <w:shd w:val="clear" w:color="auto" w:fill="auto"/>
            <w:vAlign w:val="center"/>
          </w:tcPr>
          <w:p w:rsidR="00A26367" w:rsidRPr="003F7141" w:rsidRDefault="00A26367" w:rsidP="003F7141">
            <w:pPr>
              <w:spacing w:after="0" w:line="240" w:lineRule="auto"/>
              <w:jc w:val="center"/>
              <w:rPr>
                <w:rFonts w:ascii="Verdana" w:hAnsi="Verdana"/>
                <w:sz w:val="24"/>
                <w:szCs w:val="24"/>
              </w:rPr>
            </w:pPr>
            <w:r w:rsidRPr="003F7141">
              <w:rPr>
                <w:rFonts w:ascii="Verdana" w:hAnsi="Verdana"/>
                <w:sz w:val="24"/>
                <w:szCs w:val="24"/>
              </w:rPr>
              <w:t>1</w:t>
            </w:r>
            <w:r w:rsidR="003F7141" w:rsidRPr="003F7141">
              <w:rPr>
                <w:rFonts w:ascii="Verdana" w:hAnsi="Verdana"/>
                <w:sz w:val="24"/>
                <w:szCs w:val="24"/>
                <w:lang w:val="en-US"/>
              </w:rPr>
              <w:t>6</w:t>
            </w:r>
            <w:r w:rsidRPr="003F7141">
              <w:rPr>
                <w:rFonts w:ascii="Verdana" w:hAnsi="Verdana"/>
                <w:sz w:val="24"/>
                <w:szCs w:val="24"/>
              </w:rPr>
              <w:t>0</w:t>
            </w:r>
            <w:r w:rsidRPr="003F7141">
              <w:rPr>
                <w:rFonts w:ascii="Verdana" w:hAnsi="Verdana"/>
                <w:sz w:val="24"/>
                <w:szCs w:val="24"/>
                <w:lang w:val="en-US"/>
              </w:rPr>
              <w:t>$</w:t>
            </w:r>
            <w:r w:rsidRPr="003F7141">
              <w:rPr>
                <w:rFonts w:ascii="Verdana" w:hAnsi="Verdana"/>
                <w:sz w:val="24"/>
                <w:szCs w:val="24"/>
              </w:rPr>
              <w:t xml:space="preserve"> в год</w:t>
            </w:r>
          </w:p>
        </w:tc>
      </w:tr>
      <w:tr w:rsidR="00A26367" w:rsidRPr="003F7141" w:rsidTr="000D73C2">
        <w:tc>
          <w:tcPr>
            <w:tcW w:w="4672" w:type="dxa"/>
            <w:shd w:val="clear" w:color="auto" w:fill="auto"/>
          </w:tcPr>
          <w:p w:rsidR="00A26367" w:rsidRPr="003F7141" w:rsidRDefault="00A26367" w:rsidP="003F7141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proofErr w:type="spellStart"/>
            <w:r w:rsidRPr="003F7141">
              <w:rPr>
                <w:rFonts w:ascii="Verdana" w:hAnsi="Verdana"/>
                <w:sz w:val="24"/>
                <w:szCs w:val="24"/>
              </w:rPr>
              <w:t>Безлимитный</w:t>
            </w:r>
            <w:proofErr w:type="spellEnd"/>
            <w:r w:rsidRPr="003F7141">
              <w:rPr>
                <w:rFonts w:ascii="Verdana" w:hAnsi="Verdana"/>
                <w:sz w:val="24"/>
                <w:szCs w:val="24"/>
              </w:rPr>
              <w:t xml:space="preserve"> доступ в Интернет на скорости </w:t>
            </w:r>
            <w:r w:rsidR="003F7141" w:rsidRPr="003F7141">
              <w:rPr>
                <w:rFonts w:ascii="Verdana" w:hAnsi="Verdana"/>
                <w:sz w:val="24"/>
                <w:szCs w:val="24"/>
              </w:rPr>
              <w:t>8</w:t>
            </w:r>
            <w:r w:rsidRPr="003F7141">
              <w:rPr>
                <w:rFonts w:ascii="Verdana" w:hAnsi="Verdana"/>
                <w:sz w:val="24"/>
                <w:szCs w:val="24"/>
              </w:rPr>
              <w:t xml:space="preserve"> Мбит/</w:t>
            </w:r>
            <w:proofErr w:type="gramStart"/>
            <w:r w:rsidRPr="003F7141">
              <w:rPr>
                <w:rFonts w:ascii="Verdana" w:hAnsi="Verdana"/>
                <w:sz w:val="24"/>
                <w:szCs w:val="24"/>
              </w:rPr>
              <w:t>с</w:t>
            </w:r>
            <w:proofErr w:type="gramEnd"/>
          </w:p>
        </w:tc>
        <w:tc>
          <w:tcPr>
            <w:tcW w:w="4673" w:type="dxa"/>
            <w:shd w:val="clear" w:color="auto" w:fill="auto"/>
            <w:vAlign w:val="center"/>
          </w:tcPr>
          <w:p w:rsidR="00A26367" w:rsidRPr="003F7141" w:rsidRDefault="003F7141" w:rsidP="003F7141">
            <w:pPr>
              <w:spacing w:after="0" w:line="240" w:lineRule="auto"/>
              <w:jc w:val="center"/>
              <w:rPr>
                <w:rFonts w:ascii="Verdana" w:hAnsi="Verdana"/>
                <w:sz w:val="24"/>
                <w:szCs w:val="24"/>
              </w:rPr>
            </w:pPr>
            <w:r w:rsidRPr="003F7141">
              <w:rPr>
                <w:rFonts w:ascii="Verdana" w:hAnsi="Verdana"/>
                <w:sz w:val="24"/>
                <w:szCs w:val="24"/>
                <w:lang w:val="en-US"/>
              </w:rPr>
              <w:t>20</w:t>
            </w:r>
            <w:r w:rsidR="00A26367" w:rsidRPr="003F7141">
              <w:rPr>
                <w:rFonts w:ascii="Verdana" w:hAnsi="Verdana"/>
                <w:sz w:val="24"/>
                <w:szCs w:val="24"/>
                <w:lang w:val="en-US"/>
              </w:rPr>
              <w:t xml:space="preserve">$ - </w:t>
            </w:r>
            <w:r w:rsidRPr="003F7141">
              <w:rPr>
                <w:rFonts w:ascii="Verdana" w:hAnsi="Verdana"/>
                <w:sz w:val="24"/>
                <w:szCs w:val="24"/>
                <w:lang w:val="en-US"/>
              </w:rPr>
              <w:t>25</w:t>
            </w:r>
            <w:r w:rsidR="00A26367" w:rsidRPr="003F7141">
              <w:rPr>
                <w:rFonts w:ascii="Verdana" w:hAnsi="Verdana"/>
                <w:sz w:val="24"/>
                <w:szCs w:val="24"/>
                <w:lang w:val="en-US"/>
              </w:rPr>
              <w:t xml:space="preserve">$ </w:t>
            </w:r>
            <w:r w:rsidR="00A26367" w:rsidRPr="003F7141">
              <w:rPr>
                <w:rFonts w:ascii="Verdana" w:hAnsi="Verdana"/>
                <w:sz w:val="24"/>
                <w:szCs w:val="24"/>
              </w:rPr>
              <w:t>в месяц</w:t>
            </w:r>
          </w:p>
        </w:tc>
      </w:tr>
    </w:tbl>
    <w:p w:rsidR="00A26367" w:rsidRPr="00A26367" w:rsidRDefault="00A26367" w:rsidP="00A26367">
      <w:pPr>
        <w:pStyle w:val="a3"/>
        <w:ind w:left="0" w:firstLine="708"/>
        <w:rPr>
          <w:rFonts w:ascii="Verdana" w:hAnsi="Verdana"/>
          <w:b/>
          <w:sz w:val="28"/>
          <w:szCs w:val="28"/>
        </w:rPr>
      </w:pPr>
    </w:p>
    <w:sectPr w:rsidR="00A26367" w:rsidRPr="00A26367" w:rsidSect="00EA08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CC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847973"/>
    <w:multiLevelType w:val="hybridMultilevel"/>
    <w:tmpl w:val="184EEC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293DE7"/>
    <w:multiLevelType w:val="hybridMultilevel"/>
    <w:tmpl w:val="F3AA52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5E6D5E"/>
    <w:multiLevelType w:val="hybridMultilevel"/>
    <w:tmpl w:val="70A27E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2674F4"/>
    <w:multiLevelType w:val="hybridMultilevel"/>
    <w:tmpl w:val="C3A65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F753C"/>
    <w:rsid w:val="0018448A"/>
    <w:rsid w:val="002B7129"/>
    <w:rsid w:val="00330CAE"/>
    <w:rsid w:val="003F7141"/>
    <w:rsid w:val="00426DAF"/>
    <w:rsid w:val="00457646"/>
    <w:rsid w:val="004B74AD"/>
    <w:rsid w:val="008E1E0C"/>
    <w:rsid w:val="00902D4F"/>
    <w:rsid w:val="00960532"/>
    <w:rsid w:val="009B5176"/>
    <w:rsid w:val="00A26367"/>
    <w:rsid w:val="00A8597D"/>
    <w:rsid w:val="00A87B35"/>
    <w:rsid w:val="00AF753C"/>
    <w:rsid w:val="00BA1878"/>
    <w:rsid w:val="00BB3DDC"/>
    <w:rsid w:val="00BC1110"/>
    <w:rsid w:val="00BC2A4E"/>
    <w:rsid w:val="00C44156"/>
    <w:rsid w:val="00CE1A53"/>
    <w:rsid w:val="00D53E15"/>
    <w:rsid w:val="00D81428"/>
    <w:rsid w:val="00DC20B5"/>
    <w:rsid w:val="00EA089C"/>
    <w:rsid w:val="00EE0049"/>
    <w:rsid w:val="00F54462"/>
    <w:rsid w:val="00F552A1"/>
    <w:rsid w:val="00F77814"/>
    <w:rsid w:val="00FA7432"/>
    <w:rsid w:val="00FB30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089C"/>
  </w:style>
  <w:style w:type="paragraph" w:styleId="1">
    <w:name w:val="heading 1"/>
    <w:basedOn w:val="a"/>
    <w:next w:val="a"/>
    <w:link w:val="10"/>
    <w:uiPriority w:val="9"/>
    <w:qFormat/>
    <w:rsid w:val="00A26367"/>
    <w:pPr>
      <w:keepNext/>
      <w:keepLines/>
      <w:spacing w:before="240" w:after="0" w:line="259" w:lineRule="auto"/>
      <w:outlineLvl w:val="0"/>
    </w:pPr>
    <w:rPr>
      <w:rFonts w:ascii="Calibri Light" w:eastAsia="Times New Roman" w:hAnsi="Calibri Light" w:cs="Times New Roman"/>
      <w:color w:val="2E74B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20B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26D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26DAF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2B7129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26367"/>
    <w:rPr>
      <w:rFonts w:ascii="Calibri Light" w:eastAsia="Times New Roman" w:hAnsi="Calibri Light" w:cs="Times New Roman"/>
      <w:color w:val="2E74B5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hyperlink" Target="http://zyxel.by/gs1100-16?t=343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gi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824</TotalTime>
  <Pages>6</Pages>
  <Words>905</Words>
  <Characters>5738</Characters>
  <Application>Microsoft Office Word</Application>
  <DocSecurity>0</DocSecurity>
  <Lines>168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2013-05-25T14:37:00Z</dcterms:created>
  <dcterms:modified xsi:type="dcterms:W3CDTF">2013-05-26T18:49:00Z</dcterms:modified>
</cp:coreProperties>
</file>