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31A5A" w14:textId="77777777" w:rsidR="006875CC" w:rsidRPr="00586C14" w:rsidRDefault="006875CC" w:rsidP="006875CC">
      <w:pPr>
        <w:jc w:val="center"/>
      </w:pPr>
      <w:r w:rsidRPr="00586C14">
        <w:t>УЧРЕЖДЕНИЕ ОБРАЗОВАНИЯ «БЕЛОРУССКИЙ ГОСУДАРСТВЕННЫЙ УНИВЕРСИТЕТ ИНФОРМАТИКИ И РАДИОЭЛЕКТРОНИКИ»</w:t>
      </w:r>
    </w:p>
    <w:p w14:paraId="4BD6A0BF" w14:textId="77777777" w:rsidR="006875CC" w:rsidRPr="00586C14" w:rsidRDefault="006875CC" w:rsidP="006875CC">
      <w:pPr>
        <w:jc w:val="center"/>
      </w:pPr>
      <w:r w:rsidRPr="00586C14">
        <w:t>МИНИСТЕРСТВО ОБРАЗОВАНИЯ РЕСПУБЛИКИ БЕЛАРУСЬ</w:t>
      </w:r>
    </w:p>
    <w:p w14:paraId="03E1A61E" w14:textId="77777777" w:rsidR="006875CC" w:rsidRPr="00B45C08" w:rsidRDefault="006875CC" w:rsidP="00EC1BD3">
      <w:pPr>
        <w:jc w:val="center"/>
        <w:rPr>
          <w:sz w:val="200"/>
          <w:szCs w:val="200"/>
        </w:rPr>
      </w:pPr>
    </w:p>
    <w:p w14:paraId="02AE8181" w14:textId="77777777" w:rsidR="006875CC" w:rsidRPr="00586C14" w:rsidRDefault="006875CC" w:rsidP="00EC1BD3">
      <w:pPr>
        <w:jc w:val="center"/>
        <w:rPr>
          <w:sz w:val="28"/>
          <w:szCs w:val="28"/>
        </w:rPr>
      </w:pPr>
      <w:r w:rsidRPr="00586C14">
        <w:rPr>
          <w:sz w:val="28"/>
          <w:szCs w:val="28"/>
        </w:rPr>
        <w:t>Лабораторная работа № 3.11</w:t>
      </w:r>
    </w:p>
    <w:p w14:paraId="7BAAD29B" w14:textId="77777777" w:rsidR="006875CC" w:rsidRPr="00B45C08" w:rsidRDefault="006875CC" w:rsidP="00EC1BD3">
      <w:pPr>
        <w:jc w:val="center"/>
        <w:rPr>
          <w:sz w:val="200"/>
          <w:szCs w:val="200"/>
        </w:rPr>
      </w:pPr>
    </w:p>
    <w:p w14:paraId="635E6C9C" w14:textId="77777777" w:rsidR="006875CC" w:rsidRPr="00586C14" w:rsidRDefault="006875CC" w:rsidP="00EC1BD3">
      <w:pPr>
        <w:jc w:val="center"/>
        <w:rPr>
          <w:b/>
          <w:sz w:val="40"/>
          <w:szCs w:val="40"/>
        </w:rPr>
      </w:pPr>
      <w:r w:rsidRPr="00586C14">
        <w:rPr>
          <w:b/>
          <w:sz w:val="40"/>
          <w:szCs w:val="40"/>
        </w:rPr>
        <w:t>Тема:</w:t>
      </w:r>
    </w:p>
    <w:p w14:paraId="38798798" w14:textId="77777777" w:rsidR="006875CC" w:rsidRPr="00586C14" w:rsidRDefault="006875CC" w:rsidP="00EC1BD3">
      <w:pPr>
        <w:jc w:val="center"/>
        <w:rPr>
          <w:sz w:val="32"/>
          <w:szCs w:val="32"/>
        </w:rPr>
      </w:pPr>
    </w:p>
    <w:p w14:paraId="2953B3C7" w14:textId="77777777" w:rsidR="006875CC" w:rsidRPr="00586C14" w:rsidRDefault="006875CC" w:rsidP="00EC1BD3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  <w:r w:rsidRPr="00586C14">
        <w:rPr>
          <w:sz w:val="32"/>
          <w:szCs w:val="32"/>
        </w:rPr>
        <w:t>«</w:t>
      </w:r>
      <w:r w:rsidRPr="00586C14">
        <w:rPr>
          <w:bCs/>
          <w:sz w:val="32"/>
          <w:szCs w:val="32"/>
        </w:rPr>
        <w:t>Изучение влияния температуры на проводимость</w:t>
      </w:r>
    </w:p>
    <w:p w14:paraId="0B249FCE" w14:textId="77777777" w:rsidR="006875CC" w:rsidRPr="00586C14" w:rsidRDefault="006875CC" w:rsidP="00EC1BD3">
      <w:pPr>
        <w:jc w:val="center"/>
        <w:rPr>
          <w:sz w:val="32"/>
          <w:szCs w:val="32"/>
        </w:rPr>
      </w:pPr>
      <w:r w:rsidRPr="00586C14">
        <w:rPr>
          <w:bCs/>
          <w:sz w:val="32"/>
          <w:szCs w:val="32"/>
        </w:rPr>
        <w:t>металлов и полупроводников</w:t>
      </w:r>
      <w:r w:rsidRPr="00586C14">
        <w:rPr>
          <w:sz w:val="32"/>
          <w:szCs w:val="32"/>
        </w:rPr>
        <w:t>»</w:t>
      </w:r>
    </w:p>
    <w:p w14:paraId="17135264" w14:textId="77777777" w:rsidR="006875CC" w:rsidRDefault="006875CC" w:rsidP="00EC1BD3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6875CC" w:rsidRPr="00F72B87" w14:paraId="7A69E9A7" w14:textId="77777777" w:rsidTr="00F72B87">
        <w:tc>
          <w:tcPr>
            <w:tcW w:w="4927" w:type="dxa"/>
          </w:tcPr>
          <w:p w14:paraId="5B4C94C7" w14:textId="68575433" w:rsidR="00667040" w:rsidRPr="00F72B87" w:rsidRDefault="00667040" w:rsidP="006875CC">
            <w:pPr>
              <w:rPr>
                <w:sz w:val="28"/>
                <w:szCs w:val="28"/>
              </w:rPr>
            </w:pPr>
          </w:p>
          <w:p w14:paraId="23F476F4" w14:textId="77777777" w:rsidR="00667040" w:rsidRPr="00F72B87" w:rsidRDefault="00667040" w:rsidP="006875CC">
            <w:pPr>
              <w:rPr>
                <w:sz w:val="28"/>
                <w:szCs w:val="28"/>
              </w:rPr>
            </w:pPr>
          </w:p>
          <w:p w14:paraId="12447C0A" w14:textId="77777777" w:rsidR="00C713EF" w:rsidRDefault="006875CC" w:rsidP="006875CC">
            <w:pPr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Выполнил</w:t>
            </w:r>
            <w:r w:rsidR="00C713EF">
              <w:rPr>
                <w:sz w:val="28"/>
                <w:szCs w:val="28"/>
              </w:rPr>
              <w:t xml:space="preserve"> студент</w:t>
            </w:r>
          </w:p>
          <w:p w14:paraId="74842E40" w14:textId="522FC670" w:rsidR="006875CC" w:rsidRDefault="00C713EF" w:rsidP="0068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350531</w:t>
            </w:r>
          </w:p>
          <w:p w14:paraId="1E3A23C6" w14:textId="377B3799" w:rsidR="00C713EF" w:rsidRPr="00F72B87" w:rsidRDefault="00C713EF" w:rsidP="00687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Козяков А. И.</w:t>
            </w:r>
          </w:p>
          <w:p w14:paraId="31B47EB8" w14:textId="60F4E479" w:rsidR="00586C14" w:rsidRPr="00F72B87" w:rsidRDefault="00586C14" w:rsidP="006875CC">
            <w:pPr>
              <w:rPr>
                <w:sz w:val="28"/>
                <w:szCs w:val="28"/>
              </w:rPr>
            </w:pPr>
          </w:p>
          <w:p w14:paraId="746E1708" w14:textId="77777777" w:rsidR="00667040" w:rsidRPr="00F72B87" w:rsidRDefault="00667040" w:rsidP="006875CC">
            <w:pPr>
              <w:rPr>
                <w:sz w:val="28"/>
                <w:szCs w:val="28"/>
              </w:rPr>
            </w:pPr>
          </w:p>
          <w:p w14:paraId="3E7684F8" w14:textId="77777777" w:rsidR="00667040" w:rsidRPr="00F72B87" w:rsidRDefault="00667040" w:rsidP="00AB0C3D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63D7E9B2" w14:textId="77777777" w:rsidR="00667040" w:rsidRPr="00F72B87" w:rsidRDefault="00667040" w:rsidP="00F72B87">
            <w:pPr>
              <w:jc w:val="right"/>
              <w:rPr>
                <w:sz w:val="28"/>
                <w:szCs w:val="28"/>
              </w:rPr>
            </w:pPr>
          </w:p>
          <w:p w14:paraId="6D2D3611" w14:textId="77777777" w:rsidR="00667040" w:rsidRPr="00F72B87" w:rsidRDefault="00667040" w:rsidP="00F72B87">
            <w:pPr>
              <w:jc w:val="right"/>
              <w:rPr>
                <w:sz w:val="28"/>
                <w:szCs w:val="28"/>
              </w:rPr>
            </w:pPr>
          </w:p>
          <w:p w14:paraId="0A69DAD8" w14:textId="77777777" w:rsidR="00C713EF" w:rsidRDefault="00C713EF" w:rsidP="00C713EF">
            <w:pPr>
              <w:jc w:val="right"/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Проверил</w:t>
            </w:r>
            <w:r w:rsidRPr="00306B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профессор</w:t>
            </w:r>
            <w:r w:rsidRPr="00F72B87">
              <w:rPr>
                <w:sz w:val="28"/>
                <w:szCs w:val="28"/>
              </w:rPr>
              <w:t>:</w:t>
            </w:r>
          </w:p>
          <w:p w14:paraId="19FD3CD4" w14:textId="77777777" w:rsidR="00C713EF" w:rsidRPr="00F72B87" w:rsidRDefault="00C713EF" w:rsidP="00C713E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Величко О.И.</w:t>
            </w:r>
          </w:p>
          <w:p w14:paraId="1E7144D2" w14:textId="77777777" w:rsidR="00E2199C" w:rsidRPr="00F72B87" w:rsidRDefault="00E2199C" w:rsidP="00F72B87">
            <w:pPr>
              <w:jc w:val="right"/>
              <w:rPr>
                <w:sz w:val="28"/>
                <w:szCs w:val="28"/>
              </w:rPr>
            </w:pPr>
          </w:p>
        </w:tc>
      </w:tr>
      <w:tr w:rsidR="006875CC" w:rsidRPr="00F72B87" w14:paraId="42FAD4EF" w14:textId="77777777" w:rsidTr="00F72B87">
        <w:tc>
          <w:tcPr>
            <w:tcW w:w="4927" w:type="dxa"/>
          </w:tcPr>
          <w:p w14:paraId="4C35A2CE" w14:textId="77777777" w:rsidR="006875CC" w:rsidRPr="00F72B87" w:rsidRDefault="006875CC" w:rsidP="006875C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40B38B7B" w14:textId="77777777" w:rsidR="006875CC" w:rsidRPr="00F72B87" w:rsidRDefault="006875CC" w:rsidP="00F72B8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C7BA34" w14:textId="77777777" w:rsidR="00667040" w:rsidRDefault="00667040" w:rsidP="006875CC">
      <w:pPr>
        <w:jc w:val="center"/>
        <w:rPr>
          <w:sz w:val="28"/>
          <w:szCs w:val="28"/>
        </w:rPr>
      </w:pPr>
    </w:p>
    <w:p w14:paraId="283F2D84" w14:textId="77777777" w:rsidR="00AB0C3D" w:rsidRDefault="00AB0C3D" w:rsidP="006875CC">
      <w:pPr>
        <w:jc w:val="center"/>
        <w:rPr>
          <w:sz w:val="28"/>
          <w:szCs w:val="28"/>
        </w:rPr>
      </w:pPr>
    </w:p>
    <w:p w14:paraId="1AC1E584" w14:textId="77777777" w:rsidR="00AB0C3D" w:rsidRDefault="00AB0C3D" w:rsidP="006875CC">
      <w:pPr>
        <w:jc w:val="center"/>
        <w:rPr>
          <w:sz w:val="28"/>
          <w:szCs w:val="28"/>
        </w:rPr>
      </w:pPr>
    </w:p>
    <w:p w14:paraId="1B8EB426" w14:textId="77777777" w:rsidR="00AB0C3D" w:rsidRDefault="00AB0C3D" w:rsidP="00AB0C3D">
      <w:pPr>
        <w:rPr>
          <w:sz w:val="28"/>
          <w:szCs w:val="28"/>
        </w:rPr>
      </w:pPr>
    </w:p>
    <w:p w14:paraId="4CA1DC50" w14:textId="77777777" w:rsidR="00667040" w:rsidRDefault="00667040" w:rsidP="006875CC">
      <w:pPr>
        <w:jc w:val="center"/>
        <w:rPr>
          <w:sz w:val="28"/>
          <w:szCs w:val="28"/>
        </w:rPr>
      </w:pPr>
    </w:p>
    <w:p w14:paraId="710ACEA1" w14:textId="77777777" w:rsidR="00667040" w:rsidRDefault="00667040" w:rsidP="00C713EF">
      <w:pPr>
        <w:rPr>
          <w:sz w:val="28"/>
          <w:szCs w:val="28"/>
        </w:rPr>
      </w:pPr>
    </w:p>
    <w:p w14:paraId="46A5FD95" w14:textId="19C7BA13" w:rsidR="006875CC" w:rsidRPr="00B45C08" w:rsidRDefault="006875CC" w:rsidP="006875CC">
      <w:pPr>
        <w:jc w:val="center"/>
        <w:rPr>
          <w:sz w:val="28"/>
          <w:szCs w:val="28"/>
        </w:rPr>
      </w:pPr>
      <w:r w:rsidRPr="00B45C08">
        <w:rPr>
          <w:sz w:val="28"/>
          <w:szCs w:val="28"/>
        </w:rPr>
        <w:t>Минск, 20</w:t>
      </w:r>
      <w:r w:rsidR="00C713EF">
        <w:rPr>
          <w:sz w:val="28"/>
          <w:szCs w:val="28"/>
        </w:rPr>
        <w:t>15</w:t>
      </w:r>
    </w:p>
    <w:p w14:paraId="68FE2A26" w14:textId="77777777" w:rsidR="00FC240B" w:rsidRDefault="00871CBF" w:rsidP="00FC240B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  <w:r w:rsidR="00FC240B" w:rsidRPr="00A36495">
        <w:rPr>
          <w:b/>
          <w:i/>
          <w:sz w:val="28"/>
          <w:szCs w:val="28"/>
        </w:rPr>
        <w:lastRenderedPageBreak/>
        <w:t>Цель работы.</w:t>
      </w:r>
    </w:p>
    <w:p w14:paraId="79A3D8A8" w14:textId="77777777" w:rsidR="00A36495" w:rsidRPr="00A36495" w:rsidRDefault="00A36495" w:rsidP="00A36495">
      <w:pPr>
        <w:ind w:left="709"/>
        <w:jc w:val="both"/>
        <w:rPr>
          <w:b/>
          <w:i/>
          <w:sz w:val="28"/>
          <w:szCs w:val="28"/>
        </w:rPr>
      </w:pPr>
    </w:p>
    <w:p w14:paraId="1DBB919B" w14:textId="77777777" w:rsidR="00FC240B" w:rsidRPr="00B45C08" w:rsidRDefault="00FC240B" w:rsidP="00FC240B">
      <w:pPr>
        <w:ind w:left="36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а) </w:t>
      </w:r>
      <w:r w:rsidR="00A36495">
        <w:rPr>
          <w:sz w:val="28"/>
          <w:szCs w:val="28"/>
        </w:rPr>
        <w:t xml:space="preserve"> </w:t>
      </w:r>
      <w:r w:rsidRPr="00B45C08">
        <w:rPr>
          <w:sz w:val="28"/>
          <w:szCs w:val="28"/>
        </w:rPr>
        <w:t>Изучить теорию электропроводности твердых тел.</w:t>
      </w:r>
    </w:p>
    <w:p w14:paraId="3FCDA26D" w14:textId="77777777" w:rsidR="00FC240B" w:rsidRPr="00B45C08" w:rsidRDefault="00FC240B" w:rsidP="00FC240B">
      <w:pPr>
        <w:autoSpaceDE w:val="0"/>
        <w:autoSpaceDN w:val="0"/>
        <w:adjustRightInd w:val="0"/>
        <w:ind w:left="360"/>
        <w:rPr>
          <w:sz w:val="28"/>
          <w:szCs w:val="28"/>
        </w:rPr>
      </w:pPr>
      <w:r w:rsidRPr="00B45C08">
        <w:rPr>
          <w:sz w:val="28"/>
          <w:szCs w:val="28"/>
        </w:rPr>
        <w:t xml:space="preserve">б) </w:t>
      </w:r>
      <w:r w:rsidR="00A36495">
        <w:rPr>
          <w:sz w:val="28"/>
          <w:szCs w:val="28"/>
        </w:rPr>
        <w:t xml:space="preserve"> </w:t>
      </w:r>
      <w:r w:rsidRPr="00B45C08">
        <w:rPr>
          <w:sz w:val="28"/>
          <w:szCs w:val="28"/>
        </w:rPr>
        <w:t>Исследовать температурную зависимость электропроводности металла и</w:t>
      </w:r>
    </w:p>
    <w:p w14:paraId="4EDD1580" w14:textId="77777777" w:rsidR="00FC240B" w:rsidRPr="00B45C08" w:rsidRDefault="00FC240B" w:rsidP="00FC240B">
      <w:pPr>
        <w:ind w:left="36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полупроводника.</w:t>
      </w:r>
    </w:p>
    <w:p w14:paraId="128EAA8A" w14:textId="77777777" w:rsidR="00FC240B" w:rsidRPr="00B45C08" w:rsidRDefault="00FC240B" w:rsidP="00FC240B">
      <w:pPr>
        <w:ind w:left="36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в) </w:t>
      </w:r>
      <w:r w:rsidR="00A36495">
        <w:rPr>
          <w:sz w:val="28"/>
          <w:szCs w:val="28"/>
        </w:rPr>
        <w:t xml:space="preserve"> </w:t>
      </w:r>
      <w:r w:rsidRPr="00B45C08">
        <w:rPr>
          <w:sz w:val="28"/>
          <w:szCs w:val="28"/>
        </w:rPr>
        <w:t>Рассчитать энергию активации собственного полупроводника.</w:t>
      </w:r>
    </w:p>
    <w:p w14:paraId="06313E36" w14:textId="77777777" w:rsidR="00FC240B" w:rsidRPr="00B45C08" w:rsidRDefault="00FC240B" w:rsidP="00FC240B">
      <w:pPr>
        <w:ind w:left="360"/>
        <w:jc w:val="both"/>
        <w:rPr>
          <w:sz w:val="28"/>
          <w:szCs w:val="28"/>
        </w:rPr>
      </w:pPr>
    </w:p>
    <w:p w14:paraId="2A2C5B6F" w14:textId="77777777" w:rsidR="00FC240B" w:rsidRDefault="00586C14" w:rsidP="00FC240B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Основные рабочие формулы</w:t>
      </w:r>
      <w:r w:rsidR="00FC240B" w:rsidRPr="00A36495">
        <w:rPr>
          <w:b/>
          <w:i/>
          <w:sz w:val="28"/>
          <w:szCs w:val="28"/>
        </w:rPr>
        <w:t>.</w:t>
      </w:r>
    </w:p>
    <w:p w14:paraId="02BC858C" w14:textId="77777777" w:rsidR="00586C14" w:rsidRDefault="00586C1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155C05A2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Зависимость между приложенным к твердому телу электрическим полем и результирующим током устанавливается законом Ома:</w:t>
      </w:r>
    </w:p>
    <w:p w14:paraId="0650CD0F" w14:textId="77777777" w:rsidR="002C2224" w:rsidRPr="00B45C08" w:rsidRDefault="002C2224" w:rsidP="002C2224">
      <w:pPr>
        <w:ind w:firstLine="426"/>
        <w:jc w:val="both"/>
        <w:rPr>
          <w:sz w:val="16"/>
          <w:szCs w:val="16"/>
        </w:rPr>
      </w:pPr>
    </w:p>
    <w:p w14:paraId="64D75B37" w14:textId="77777777" w:rsidR="002C2224" w:rsidRPr="00B45C08" w:rsidRDefault="004F2EDC" w:rsidP="00351B8A">
      <w:pPr>
        <w:tabs>
          <w:tab w:val="left" w:pos="7797"/>
        </w:tabs>
        <w:jc w:val="center"/>
        <w:rPr>
          <w:sz w:val="28"/>
          <w:szCs w:val="28"/>
        </w:rPr>
      </w:pPr>
      <w:r w:rsidRPr="005B1051">
        <w:rPr>
          <w:position w:val="-12"/>
          <w:sz w:val="28"/>
          <w:szCs w:val="28"/>
        </w:rPr>
        <w:object w:dxaOrig="1780" w:dyaOrig="440" w14:anchorId="6491F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2.5pt" o:ole="">
            <v:imagedata r:id="rId5" o:title=""/>
          </v:shape>
          <o:OLEObject Type="Embed" ProgID="Equation.3" ShapeID="_x0000_i1025" DrawAspect="Content" ObjectID="_1493443079" r:id="rId6"/>
        </w:object>
      </w:r>
      <w:r w:rsidR="002C2224" w:rsidRPr="00B45C08">
        <w:rPr>
          <w:sz w:val="28"/>
          <w:szCs w:val="28"/>
        </w:rPr>
        <w:t xml:space="preserve">,                </w:t>
      </w:r>
      <w:r w:rsidR="00351B8A" w:rsidRPr="00871CBF">
        <w:rPr>
          <w:sz w:val="28"/>
          <w:szCs w:val="28"/>
        </w:rPr>
        <w:t xml:space="preserve">                         </w:t>
      </w:r>
      <w:r w:rsidR="002C2224" w:rsidRPr="00B45C08">
        <w:rPr>
          <w:sz w:val="28"/>
          <w:szCs w:val="28"/>
        </w:rPr>
        <w:t xml:space="preserve">             (1)</w:t>
      </w:r>
    </w:p>
    <w:p w14:paraId="34D3319C" w14:textId="77777777" w:rsidR="002C2224" w:rsidRDefault="002C2224" w:rsidP="00586C1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где </w:t>
      </w:r>
      <w:r w:rsidR="002051F5" w:rsidRPr="002051F5">
        <w:rPr>
          <w:position w:val="-12"/>
          <w:sz w:val="28"/>
          <w:szCs w:val="28"/>
        </w:rPr>
        <w:object w:dxaOrig="220" w:dyaOrig="340" w14:anchorId="4F9FB528">
          <v:shape id="_x0000_i1026" type="#_x0000_t75" style="width:11.25pt;height:17.25pt" o:ole="">
            <v:imagedata r:id="rId7" o:title=""/>
          </v:shape>
          <o:OLEObject Type="Embed" ProgID="Equation.3" ShapeID="_x0000_i1026" DrawAspect="Content" ObjectID="_1493443080" r:id="rId8"/>
        </w:object>
      </w:r>
      <w:r w:rsidRPr="00B45C08">
        <w:rPr>
          <w:sz w:val="28"/>
          <w:szCs w:val="28"/>
        </w:rPr>
        <w:t xml:space="preserve"> </w:t>
      </w:r>
      <w:r w:rsidR="00717DEB">
        <w:rPr>
          <w:sz w:val="28"/>
          <w:szCs w:val="28"/>
        </w:rPr>
        <w:t>–</w:t>
      </w:r>
      <w:r w:rsidRPr="00B45C08">
        <w:rPr>
          <w:sz w:val="28"/>
          <w:szCs w:val="28"/>
        </w:rPr>
        <w:t xml:space="preserve"> плотность тока; </w:t>
      </w:r>
      <w:r w:rsidR="002051F5" w:rsidRPr="002051F5">
        <w:rPr>
          <w:position w:val="-4"/>
          <w:sz w:val="28"/>
          <w:szCs w:val="28"/>
        </w:rPr>
        <w:object w:dxaOrig="260" w:dyaOrig="279" w14:anchorId="3CF5A2D0">
          <v:shape id="_x0000_i1027" type="#_x0000_t75" style="width:12.75pt;height:13.5pt" o:ole="">
            <v:imagedata r:id="rId9" o:title=""/>
          </v:shape>
          <o:OLEObject Type="Embed" ProgID="Equation.3" ShapeID="_x0000_i1027" DrawAspect="Content" ObjectID="_1493443081" r:id="rId10"/>
        </w:object>
      </w:r>
      <w:r w:rsidR="00717DEB" w:rsidRPr="00717DEB">
        <w:rPr>
          <w:sz w:val="28"/>
          <w:szCs w:val="28"/>
        </w:rPr>
        <w:t xml:space="preserve"> </w:t>
      </w:r>
      <w:r w:rsidR="00717DEB">
        <w:rPr>
          <w:sz w:val="28"/>
          <w:szCs w:val="28"/>
        </w:rPr>
        <w:t>–</w:t>
      </w:r>
      <w:r w:rsidRPr="00B45C08">
        <w:rPr>
          <w:sz w:val="28"/>
          <w:szCs w:val="28"/>
        </w:rPr>
        <w:t xml:space="preserve"> напряженность электрического поля; </w:t>
      </w:r>
      <w:r w:rsidR="002051F5" w:rsidRPr="002051F5">
        <w:rPr>
          <w:position w:val="-6"/>
          <w:sz w:val="28"/>
          <w:szCs w:val="28"/>
        </w:rPr>
        <w:object w:dxaOrig="260" w:dyaOrig="240" w14:anchorId="3673D2E4">
          <v:shape id="_x0000_i1028" type="#_x0000_t75" style="width:12.75pt;height:12.75pt" o:ole="">
            <v:imagedata r:id="rId11" o:title=""/>
          </v:shape>
          <o:OLEObject Type="Embed" ProgID="Equation.3" ShapeID="_x0000_i1028" DrawAspect="Content" ObjectID="_1493443082" r:id="rId12"/>
        </w:object>
      </w:r>
      <w:r w:rsidR="004F2EDC" w:rsidRPr="004F2EDC">
        <w:rPr>
          <w:sz w:val="28"/>
          <w:szCs w:val="28"/>
        </w:rPr>
        <w:t xml:space="preserve"> </w:t>
      </w:r>
      <w:r w:rsidRPr="00B45C08">
        <w:rPr>
          <w:sz w:val="28"/>
          <w:szCs w:val="28"/>
        </w:rPr>
        <w:t xml:space="preserve">- удельная электрическая проводимость; </w:t>
      </w:r>
      <w:r w:rsidR="002051F5" w:rsidRPr="002051F5">
        <w:rPr>
          <w:position w:val="-6"/>
          <w:sz w:val="28"/>
          <w:szCs w:val="28"/>
        </w:rPr>
        <w:object w:dxaOrig="200" w:dyaOrig="240" w14:anchorId="146E39B1">
          <v:shape id="_x0000_i1029" type="#_x0000_t75" style="width:9.75pt;height:12.75pt" o:ole="">
            <v:imagedata r:id="rId13" o:title=""/>
          </v:shape>
          <o:OLEObject Type="Embed" ProgID="Equation.3" ShapeID="_x0000_i1029" DrawAspect="Content" ObjectID="_1493443083" r:id="rId14"/>
        </w:object>
      </w:r>
      <w:r w:rsidR="004F2EDC">
        <w:rPr>
          <w:sz w:val="28"/>
          <w:szCs w:val="28"/>
        </w:rPr>
        <w:t>–</w:t>
      </w:r>
      <w:r w:rsidRPr="00B45C08">
        <w:rPr>
          <w:sz w:val="28"/>
          <w:szCs w:val="28"/>
        </w:rPr>
        <w:t xml:space="preserve"> элементарный заряд; </w:t>
      </w:r>
      <w:r w:rsidR="002051F5" w:rsidRPr="002051F5">
        <w:rPr>
          <w:position w:val="-6"/>
          <w:sz w:val="28"/>
          <w:szCs w:val="28"/>
        </w:rPr>
        <w:object w:dxaOrig="220" w:dyaOrig="240" w14:anchorId="63A7EC01">
          <v:shape id="_x0000_i1030" type="#_x0000_t75" style="width:11.25pt;height:12.75pt" o:ole="">
            <v:imagedata r:id="rId15" o:title=""/>
          </v:shape>
          <o:OLEObject Type="Embed" ProgID="Equation.3" ShapeID="_x0000_i1030" DrawAspect="Content" ObjectID="_1493443084" r:id="rId16"/>
        </w:object>
      </w:r>
      <w:r w:rsidR="004F2EDC" w:rsidRPr="004F2EDC">
        <w:rPr>
          <w:sz w:val="28"/>
          <w:szCs w:val="28"/>
        </w:rPr>
        <w:t xml:space="preserve"> </w:t>
      </w:r>
      <w:r w:rsidR="004F2EDC">
        <w:rPr>
          <w:sz w:val="28"/>
          <w:szCs w:val="28"/>
        </w:rPr>
        <w:t>–</w:t>
      </w:r>
      <w:r w:rsidRPr="00B45C08">
        <w:rPr>
          <w:sz w:val="28"/>
          <w:szCs w:val="28"/>
        </w:rPr>
        <w:t xml:space="preserve"> концентрация носителей тока; </w:t>
      </w:r>
      <w:r w:rsidR="002051F5" w:rsidRPr="002051F5">
        <w:rPr>
          <w:position w:val="-6"/>
          <w:sz w:val="28"/>
          <w:szCs w:val="28"/>
        </w:rPr>
        <w:object w:dxaOrig="220" w:dyaOrig="240" w14:anchorId="3C15BEC0">
          <v:shape id="_x0000_i1031" type="#_x0000_t75" style="width:11.25pt;height:12.75pt" o:ole="">
            <v:imagedata r:id="rId17" o:title=""/>
          </v:shape>
          <o:OLEObject Type="Embed" ProgID="Equation.3" ShapeID="_x0000_i1031" DrawAspect="Content" ObjectID="_1493443085" r:id="rId18"/>
        </w:object>
      </w:r>
      <w:r w:rsidR="004F2EDC">
        <w:rPr>
          <w:sz w:val="28"/>
          <w:szCs w:val="28"/>
        </w:rPr>
        <w:t>–</w:t>
      </w:r>
      <w:r w:rsidRPr="00B45C08">
        <w:rPr>
          <w:sz w:val="28"/>
          <w:szCs w:val="28"/>
        </w:rPr>
        <w:t xml:space="preserve"> их подвижность. Различие между металлами и неметаллами можно оценить по величине проводимости: у металлов </w:t>
      </w:r>
      <w:r w:rsidR="002051F5" w:rsidRPr="002051F5">
        <w:rPr>
          <w:position w:val="-6"/>
          <w:sz w:val="28"/>
          <w:szCs w:val="28"/>
        </w:rPr>
        <w:object w:dxaOrig="260" w:dyaOrig="240" w14:anchorId="2943A42B">
          <v:shape id="_x0000_i1032" type="#_x0000_t75" style="width:12.75pt;height:12.75pt" o:ole="">
            <v:imagedata r:id="rId11" o:title=""/>
          </v:shape>
          <o:OLEObject Type="Embed" ProgID="Equation.3" ShapeID="_x0000_i1032" DrawAspect="Content" ObjectID="_1493443086" r:id="rId19"/>
        </w:object>
      </w:r>
      <w:r w:rsidR="002051F5">
        <w:rPr>
          <w:sz w:val="28"/>
          <w:szCs w:val="28"/>
        </w:rPr>
        <w:t>~10</w:t>
      </w:r>
      <w:r w:rsidR="002051F5" w:rsidRPr="002051F5">
        <w:rPr>
          <w:sz w:val="28"/>
          <w:szCs w:val="28"/>
          <w:vertAlign w:val="superscript"/>
        </w:rPr>
        <w:t>7</w:t>
      </w:r>
      <w:r w:rsidRPr="00B45C08">
        <w:rPr>
          <w:sz w:val="28"/>
          <w:szCs w:val="28"/>
        </w:rPr>
        <w:t xml:space="preserve"> Ом</w:t>
      </w:r>
      <w:r w:rsidRPr="00B45C08">
        <w:rPr>
          <w:sz w:val="28"/>
          <w:szCs w:val="28"/>
          <w:vertAlign w:val="superscript"/>
        </w:rPr>
        <w:t xml:space="preserve">-1 </w:t>
      </w:r>
      <w:r w:rsidRPr="00B45C08">
        <w:rPr>
          <w:sz w:val="28"/>
          <w:szCs w:val="28"/>
        </w:rPr>
        <w:t>м</w:t>
      </w:r>
      <w:r w:rsidRPr="00B45C08">
        <w:rPr>
          <w:sz w:val="28"/>
          <w:szCs w:val="28"/>
          <w:vertAlign w:val="superscript"/>
        </w:rPr>
        <w:t>-1</w:t>
      </w:r>
      <w:r w:rsidRPr="00B45C08">
        <w:rPr>
          <w:sz w:val="28"/>
          <w:szCs w:val="28"/>
        </w:rPr>
        <w:t xml:space="preserve">, а у диэлектриков </w:t>
      </w:r>
      <w:r w:rsidR="002051F5" w:rsidRPr="002051F5">
        <w:rPr>
          <w:position w:val="-6"/>
          <w:sz w:val="28"/>
          <w:szCs w:val="28"/>
        </w:rPr>
        <w:object w:dxaOrig="260" w:dyaOrig="240" w14:anchorId="22FDC5FD">
          <v:shape id="_x0000_i1033" type="#_x0000_t75" style="width:12.75pt;height:12.75pt" o:ole="">
            <v:imagedata r:id="rId11" o:title=""/>
          </v:shape>
          <o:OLEObject Type="Embed" ProgID="Equation.3" ShapeID="_x0000_i1033" DrawAspect="Content" ObjectID="_1493443087" r:id="rId20"/>
        </w:object>
      </w:r>
      <w:r w:rsidR="002051F5">
        <w:rPr>
          <w:sz w:val="28"/>
          <w:szCs w:val="28"/>
        </w:rPr>
        <w:t>~10</w:t>
      </w:r>
      <w:r w:rsidR="002051F5" w:rsidRPr="002051F5">
        <w:rPr>
          <w:sz w:val="28"/>
          <w:szCs w:val="28"/>
          <w:vertAlign w:val="superscript"/>
        </w:rPr>
        <w:t>-10</w:t>
      </w:r>
      <w:r w:rsidRPr="00B45C08">
        <w:rPr>
          <w:sz w:val="28"/>
          <w:szCs w:val="28"/>
        </w:rPr>
        <w:t xml:space="preserve"> Ом</w:t>
      </w:r>
      <w:r w:rsidRPr="00B45C08">
        <w:rPr>
          <w:sz w:val="28"/>
          <w:szCs w:val="28"/>
          <w:vertAlign w:val="superscript"/>
        </w:rPr>
        <w:t xml:space="preserve">-1 </w:t>
      </w:r>
      <w:r w:rsidRPr="00B45C08">
        <w:rPr>
          <w:sz w:val="28"/>
          <w:szCs w:val="28"/>
        </w:rPr>
        <w:t>м</w:t>
      </w:r>
      <w:r w:rsidRPr="00B45C08">
        <w:rPr>
          <w:sz w:val="28"/>
          <w:szCs w:val="28"/>
          <w:vertAlign w:val="superscript"/>
        </w:rPr>
        <w:t>-1</w:t>
      </w:r>
      <w:r w:rsidRPr="00B45C08">
        <w:rPr>
          <w:sz w:val="28"/>
          <w:szCs w:val="28"/>
        </w:rPr>
        <w:t>.</w:t>
      </w:r>
    </w:p>
    <w:p w14:paraId="25230557" w14:textId="77777777" w:rsidR="00586C14" w:rsidRPr="00B45C08" w:rsidRDefault="00586C14" w:rsidP="00586C1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B90A203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Для многих чистых металлов (медь, платина) зависимость сопротивления от температуры имеет линейный характер в достаточно широком интервале температур</w:t>
      </w:r>
      <w:r w:rsidR="002051F5">
        <w:rPr>
          <w:sz w:val="28"/>
          <w:szCs w:val="28"/>
        </w:rPr>
        <w:t xml:space="preserve"> </w:t>
      </w:r>
      <w:r w:rsidR="002051F5" w:rsidRPr="002051F5">
        <w:rPr>
          <w:position w:val="-12"/>
          <w:sz w:val="28"/>
          <w:szCs w:val="28"/>
        </w:rPr>
        <w:object w:dxaOrig="1040" w:dyaOrig="380" w14:anchorId="7CA12F82">
          <v:shape id="_x0000_i1034" type="#_x0000_t75" style="width:51.75pt;height:18.75pt" o:ole="">
            <v:imagedata r:id="rId21" o:title=""/>
          </v:shape>
          <o:OLEObject Type="Embed" ProgID="Equation.3" ShapeID="_x0000_i1034" DrawAspect="Content" ObjectID="_1493443088" r:id="rId22"/>
        </w:object>
      </w:r>
      <w:r w:rsidRPr="00B45C08">
        <w:rPr>
          <w:sz w:val="28"/>
          <w:szCs w:val="28"/>
        </w:rPr>
        <w:t>:</w:t>
      </w:r>
    </w:p>
    <w:p w14:paraId="06A42AE7" w14:textId="77777777" w:rsidR="002C2224" w:rsidRPr="00B45C08" w:rsidRDefault="002C2224" w:rsidP="002C2224">
      <w:pPr>
        <w:ind w:firstLine="426"/>
        <w:jc w:val="both"/>
        <w:rPr>
          <w:sz w:val="16"/>
          <w:szCs w:val="16"/>
        </w:rPr>
      </w:pPr>
    </w:p>
    <w:p w14:paraId="630EA347" w14:textId="77777777" w:rsidR="002C2224" w:rsidRPr="00B45C08" w:rsidRDefault="002051F5" w:rsidP="00351B8A">
      <w:pPr>
        <w:tabs>
          <w:tab w:val="left" w:pos="7797"/>
        </w:tabs>
        <w:jc w:val="center"/>
        <w:rPr>
          <w:sz w:val="28"/>
          <w:szCs w:val="28"/>
        </w:rPr>
      </w:pPr>
      <w:r w:rsidRPr="002051F5">
        <w:rPr>
          <w:position w:val="-12"/>
          <w:sz w:val="28"/>
          <w:szCs w:val="28"/>
        </w:rPr>
        <w:object w:dxaOrig="2659" w:dyaOrig="380" w14:anchorId="4EA87BB2">
          <v:shape id="_x0000_i1035" type="#_x0000_t75" style="width:132.75pt;height:18.75pt" o:ole="">
            <v:imagedata r:id="rId23" o:title=""/>
          </v:shape>
          <o:OLEObject Type="Embed" ProgID="Equation.3" ShapeID="_x0000_i1035" DrawAspect="Content" ObjectID="_1493443089" r:id="rId24"/>
        </w:object>
      </w:r>
      <w:r>
        <w:rPr>
          <w:sz w:val="28"/>
          <w:szCs w:val="28"/>
        </w:rPr>
        <w:t>,</w:t>
      </w:r>
      <w:r w:rsidR="002C2224" w:rsidRPr="00B45C08">
        <w:rPr>
          <w:sz w:val="28"/>
          <w:szCs w:val="28"/>
        </w:rPr>
        <w:t xml:space="preserve">                </w:t>
      </w:r>
      <w:r w:rsidR="00351B8A" w:rsidRPr="00871CBF">
        <w:rPr>
          <w:sz w:val="28"/>
          <w:szCs w:val="28"/>
        </w:rPr>
        <w:t xml:space="preserve">             </w:t>
      </w:r>
      <w:r w:rsidR="002C2224" w:rsidRPr="00B45C08">
        <w:rPr>
          <w:sz w:val="28"/>
          <w:szCs w:val="28"/>
        </w:rPr>
        <w:t xml:space="preserve">            (2)</w:t>
      </w:r>
    </w:p>
    <w:p w14:paraId="439ABFF2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где </w:t>
      </w:r>
      <w:r w:rsidR="002051F5" w:rsidRPr="002051F5">
        <w:rPr>
          <w:position w:val="-12"/>
          <w:sz w:val="28"/>
          <w:szCs w:val="28"/>
        </w:rPr>
        <w:object w:dxaOrig="320" w:dyaOrig="380" w14:anchorId="309E440A">
          <v:shape id="_x0000_i1036" type="#_x0000_t75" style="width:15.75pt;height:18.75pt" o:ole="">
            <v:imagedata r:id="rId25" o:title=""/>
          </v:shape>
          <o:OLEObject Type="Embed" ProgID="Equation.3" ShapeID="_x0000_i1036" DrawAspect="Content" ObjectID="_1493443090" r:id="rId26"/>
        </w:object>
      </w:r>
      <w:r w:rsidRPr="00B45C08">
        <w:rPr>
          <w:sz w:val="28"/>
          <w:szCs w:val="28"/>
        </w:rPr>
        <w:t xml:space="preserve"> и </w:t>
      </w:r>
      <w:r w:rsidR="002051F5" w:rsidRPr="002051F5">
        <w:rPr>
          <w:position w:val="-12"/>
          <w:sz w:val="28"/>
          <w:szCs w:val="28"/>
        </w:rPr>
        <w:object w:dxaOrig="360" w:dyaOrig="380" w14:anchorId="42A50E72">
          <v:shape id="_x0000_i1037" type="#_x0000_t75" style="width:18.75pt;height:18.75pt" o:ole="">
            <v:imagedata r:id="rId27" o:title=""/>
          </v:shape>
          <o:OLEObject Type="Embed" ProgID="Equation.3" ShapeID="_x0000_i1037" DrawAspect="Content" ObjectID="_1493443091" r:id="rId28"/>
        </w:object>
      </w:r>
      <w:r w:rsidRPr="00B45C08">
        <w:rPr>
          <w:sz w:val="28"/>
          <w:szCs w:val="28"/>
        </w:rPr>
        <w:t xml:space="preserve"> - сопротивление металла при </w:t>
      </w:r>
      <w:r w:rsidR="002051F5" w:rsidRPr="002051F5">
        <w:rPr>
          <w:position w:val="-12"/>
          <w:sz w:val="28"/>
          <w:szCs w:val="28"/>
        </w:rPr>
        <w:object w:dxaOrig="279" w:dyaOrig="380" w14:anchorId="51280AF2">
          <v:shape id="_x0000_i1038" type="#_x0000_t75" style="width:13.5pt;height:18.75pt" o:ole="">
            <v:imagedata r:id="rId29" o:title=""/>
          </v:shape>
          <o:OLEObject Type="Embed" ProgID="Equation.3" ShapeID="_x0000_i1038" DrawAspect="Content" ObjectID="_1493443092" r:id="rId30"/>
        </w:object>
      </w:r>
      <w:r w:rsidRPr="00B45C08">
        <w:rPr>
          <w:sz w:val="28"/>
          <w:szCs w:val="28"/>
        </w:rPr>
        <w:t xml:space="preserve"> и </w:t>
      </w:r>
      <w:r w:rsidR="002051F5" w:rsidRPr="002051F5">
        <w:rPr>
          <w:position w:val="-12"/>
          <w:sz w:val="28"/>
          <w:szCs w:val="28"/>
        </w:rPr>
        <w:object w:dxaOrig="320" w:dyaOrig="380" w14:anchorId="0838D676">
          <v:shape id="_x0000_i1039" type="#_x0000_t75" style="width:15.75pt;height:18.75pt" o:ole="">
            <v:imagedata r:id="rId31" o:title=""/>
          </v:shape>
          <o:OLEObject Type="Embed" ProgID="Equation.3" ShapeID="_x0000_i1039" DrawAspect="Content" ObjectID="_1493443093" r:id="rId32"/>
        </w:object>
      </w:r>
      <w:r w:rsidRPr="00B45C08">
        <w:rPr>
          <w:sz w:val="28"/>
          <w:szCs w:val="28"/>
        </w:rPr>
        <w:t xml:space="preserve"> соответственно, а </w:t>
      </w:r>
      <w:r w:rsidR="00F62E96" w:rsidRPr="00F62E96">
        <w:rPr>
          <w:position w:val="-6"/>
          <w:sz w:val="28"/>
          <w:szCs w:val="28"/>
        </w:rPr>
        <w:object w:dxaOrig="260" w:dyaOrig="240" w14:anchorId="0788199A">
          <v:shape id="_x0000_i1040" type="#_x0000_t75" style="width:12.75pt;height:12.75pt" o:ole="">
            <v:imagedata r:id="rId33" o:title=""/>
          </v:shape>
          <o:OLEObject Type="Embed" ProgID="Equation.3" ShapeID="_x0000_i1040" DrawAspect="Content" ObjectID="_1493443094" r:id="rId34"/>
        </w:object>
      </w:r>
      <w:r w:rsidRPr="00B45C08">
        <w:rPr>
          <w:sz w:val="28"/>
          <w:szCs w:val="28"/>
        </w:rPr>
        <w:t xml:space="preserve"> - средний температурный коэффициент сопротивления для данного металла, определяемый выражением</w:t>
      </w:r>
    </w:p>
    <w:p w14:paraId="22C288FF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1C0E6F90" w14:textId="77777777" w:rsidR="002C2224" w:rsidRPr="00B45C08" w:rsidRDefault="00F62E96" w:rsidP="00351B8A">
      <w:pPr>
        <w:tabs>
          <w:tab w:val="left" w:pos="7797"/>
        </w:tabs>
        <w:jc w:val="center"/>
        <w:rPr>
          <w:sz w:val="28"/>
          <w:szCs w:val="28"/>
        </w:rPr>
      </w:pPr>
      <w:r w:rsidRPr="00F62E96">
        <w:rPr>
          <w:position w:val="-28"/>
          <w:sz w:val="28"/>
          <w:szCs w:val="28"/>
        </w:rPr>
        <w:object w:dxaOrig="1160" w:dyaOrig="720" w14:anchorId="0B4AED49">
          <v:shape id="_x0000_i1041" type="#_x0000_t75" style="width:58.5pt;height:36pt" o:ole="">
            <v:imagedata r:id="rId35" o:title=""/>
          </v:shape>
          <o:OLEObject Type="Embed" ProgID="Equation.3" ShapeID="_x0000_i1041" DrawAspect="Content" ObjectID="_1493443095" r:id="rId36"/>
        </w:object>
      </w:r>
      <w:r w:rsidR="002C2224" w:rsidRPr="00B45C08">
        <w:rPr>
          <w:sz w:val="28"/>
          <w:szCs w:val="28"/>
        </w:rPr>
        <w:t xml:space="preserve">.                </w:t>
      </w:r>
      <w:r w:rsidR="00351B8A" w:rsidRPr="00306B8D">
        <w:rPr>
          <w:sz w:val="28"/>
          <w:szCs w:val="28"/>
        </w:rPr>
        <w:t xml:space="preserve">                                  </w:t>
      </w:r>
      <w:r w:rsidR="002C2224" w:rsidRPr="00B45C08">
        <w:rPr>
          <w:sz w:val="28"/>
          <w:szCs w:val="28"/>
        </w:rPr>
        <w:t xml:space="preserve">             (3)</w:t>
      </w:r>
    </w:p>
    <w:p w14:paraId="70DAA161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0E6DFDAD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В случае полупроводников образуются два типа носителей тока: электроны и дырки. Удельная электрическая проницаемость имеет вид</w:t>
      </w:r>
    </w:p>
    <w:p w14:paraId="2CA99E01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21F6322" w14:textId="77777777" w:rsidR="002C2224" w:rsidRPr="00B45C08" w:rsidRDefault="00FE1D21" w:rsidP="00351B8A">
      <w:pPr>
        <w:tabs>
          <w:tab w:val="left" w:pos="7797"/>
        </w:tabs>
        <w:jc w:val="center"/>
        <w:rPr>
          <w:sz w:val="28"/>
          <w:szCs w:val="28"/>
        </w:rPr>
      </w:pPr>
      <w:r w:rsidRPr="00F62E96">
        <w:rPr>
          <w:position w:val="-16"/>
          <w:sz w:val="28"/>
          <w:szCs w:val="28"/>
        </w:rPr>
        <w:object w:dxaOrig="2340" w:dyaOrig="420" w14:anchorId="547DAFCF">
          <v:shape id="_x0000_i1042" type="#_x0000_t75" style="width:116.25pt;height:21pt" o:ole="">
            <v:imagedata r:id="rId37" o:title=""/>
          </v:shape>
          <o:OLEObject Type="Embed" ProgID="Equation.3" ShapeID="_x0000_i1042" DrawAspect="Content" ObjectID="_1493443096" r:id="rId38"/>
        </w:object>
      </w:r>
      <w:r w:rsidR="002C2224" w:rsidRPr="00B45C08">
        <w:rPr>
          <w:sz w:val="28"/>
          <w:szCs w:val="28"/>
        </w:rPr>
        <w:t xml:space="preserve">,                  </w:t>
      </w:r>
      <w:r w:rsidR="00351B8A" w:rsidRPr="00871CBF">
        <w:rPr>
          <w:sz w:val="28"/>
          <w:szCs w:val="28"/>
        </w:rPr>
        <w:t xml:space="preserve">                 </w:t>
      </w:r>
      <w:r w:rsidR="002C2224" w:rsidRPr="00B45C08">
        <w:rPr>
          <w:sz w:val="28"/>
          <w:szCs w:val="28"/>
        </w:rPr>
        <w:t xml:space="preserve">           (4)</w:t>
      </w:r>
    </w:p>
    <w:p w14:paraId="092ACFDE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где индекс </w:t>
      </w:r>
      <w:r w:rsidR="00FE1D21" w:rsidRPr="00F62E96">
        <w:rPr>
          <w:position w:val="-6"/>
          <w:sz w:val="28"/>
          <w:szCs w:val="28"/>
        </w:rPr>
        <w:object w:dxaOrig="200" w:dyaOrig="240" w14:anchorId="74CE6B11">
          <v:shape id="_x0000_i1043" type="#_x0000_t75" style="width:9.75pt;height:12.75pt" o:ole="">
            <v:imagedata r:id="rId39" o:title=""/>
          </v:shape>
          <o:OLEObject Type="Embed" ProgID="Equation.3" ShapeID="_x0000_i1043" DrawAspect="Content" ObjectID="_1493443097" r:id="rId40"/>
        </w:object>
      </w:r>
      <w:r w:rsidRPr="00B45C08">
        <w:rPr>
          <w:sz w:val="28"/>
          <w:szCs w:val="28"/>
        </w:rPr>
        <w:t xml:space="preserve"> относится к параметрам электрона, а </w:t>
      </w:r>
      <w:r w:rsidR="00FE1D21" w:rsidRPr="00F62E96">
        <w:rPr>
          <w:position w:val="-12"/>
          <w:sz w:val="28"/>
          <w:szCs w:val="28"/>
        </w:rPr>
        <w:object w:dxaOrig="260" w:dyaOrig="300" w14:anchorId="2DEE6755">
          <v:shape id="_x0000_i1044" type="#_x0000_t75" style="width:12.75pt;height:15pt" o:ole="">
            <v:imagedata r:id="rId41" o:title=""/>
          </v:shape>
          <o:OLEObject Type="Embed" ProgID="Equation.3" ShapeID="_x0000_i1044" DrawAspect="Content" ObjectID="_1493443098" r:id="rId42"/>
        </w:object>
      </w:r>
      <w:r w:rsidRPr="00B45C08">
        <w:rPr>
          <w:sz w:val="28"/>
          <w:szCs w:val="28"/>
        </w:rPr>
        <w:t xml:space="preserve"> - к параметрам дырок. Так как при </w:t>
      </w:r>
      <w:r w:rsidR="00FE1D21" w:rsidRPr="002051F5">
        <w:rPr>
          <w:position w:val="-6"/>
          <w:sz w:val="28"/>
          <w:szCs w:val="28"/>
        </w:rPr>
        <w:object w:dxaOrig="660" w:dyaOrig="300" w14:anchorId="2DFF00F8">
          <v:shape id="_x0000_i1045" type="#_x0000_t75" style="width:33.75pt;height:15pt" o:ole="">
            <v:imagedata r:id="rId43" o:title=""/>
          </v:shape>
          <o:OLEObject Type="Embed" ProgID="Equation.3" ShapeID="_x0000_i1045" DrawAspect="Content" ObjectID="_1493443099" r:id="rId44"/>
        </w:object>
      </w:r>
      <w:r w:rsidRPr="00B45C08">
        <w:rPr>
          <w:sz w:val="28"/>
          <w:szCs w:val="28"/>
        </w:rPr>
        <w:t xml:space="preserve"> К концентрация носителей тока в зоне проводимости равна нулю, то и</w:t>
      </w:r>
      <w:r w:rsidR="00FE1D21">
        <w:rPr>
          <w:sz w:val="28"/>
          <w:szCs w:val="28"/>
        </w:rPr>
        <w:t xml:space="preserve"> </w:t>
      </w:r>
      <w:r w:rsidR="00FE1D21" w:rsidRPr="00FE1D21">
        <w:rPr>
          <w:position w:val="-6"/>
          <w:sz w:val="28"/>
          <w:szCs w:val="28"/>
        </w:rPr>
        <w:object w:dxaOrig="660" w:dyaOrig="300" w14:anchorId="2AD502CF">
          <v:shape id="_x0000_i1046" type="#_x0000_t75" style="width:33.75pt;height:15pt" o:ole="">
            <v:imagedata r:id="rId45" o:title=""/>
          </v:shape>
          <o:OLEObject Type="Embed" ProgID="Equation.3" ShapeID="_x0000_i1046" DrawAspect="Content" ObjectID="_1493443100" r:id="rId46"/>
        </w:object>
      </w:r>
      <w:r w:rsidRPr="00B45C08">
        <w:rPr>
          <w:sz w:val="28"/>
          <w:szCs w:val="28"/>
        </w:rPr>
        <w:t>, и для возникновения носителей тока в полупроводнике необходимо сообщить электронам валентной зоны дополнительную энергию, чтобы перевести их в свободную зону.</w:t>
      </w:r>
    </w:p>
    <w:p w14:paraId="4A753A30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Минимальная энергия</w:t>
      </w:r>
      <w:r w:rsidR="00FE1D21">
        <w:rPr>
          <w:sz w:val="28"/>
          <w:szCs w:val="28"/>
        </w:rPr>
        <w:t xml:space="preserve"> </w:t>
      </w:r>
      <w:r w:rsidR="00FE1D21" w:rsidRPr="00FE1D21">
        <w:rPr>
          <w:position w:val="-4"/>
          <w:sz w:val="28"/>
          <w:szCs w:val="28"/>
        </w:rPr>
        <w:object w:dxaOrig="440" w:dyaOrig="279" w14:anchorId="48D99B70">
          <v:shape id="_x0000_i1047" type="#_x0000_t75" style="width:22.5pt;height:13.5pt" o:ole="">
            <v:imagedata r:id="rId47" o:title=""/>
          </v:shape>
          <o:OLEObject Type="Embed" ProgID="Equation.3" ShapeID="_x0000_i1047" DrawAspect="Content" ObjectID="_1493443101" r:id="rId48"/>
        </w:object>
      </w:r>
      <w:r w:rsidRPr="00B45C08">
        <w:rPr>
          <w:sz w:val="28"/>
          <w:szCs w:val="28"/>
        </w:rPr>
        <w:t xml:space="preserve">, необходимая для перевода электрона из валентной зоны в свободную, называется </w:t>
      </w:r>
      <w:r w:rsidRPr="00B45C08">
        <w:rPr>
          <w:i/>
          <w:sz w:val="28"/>
          <w:szCs w:val="28"/>
        </w:rPr>
        <w:t>энергией активации</w:t>
      </w:r>
      <w:r w:rsidRPr="00B45C08">
        <w:rPr>
          <w:sz w:val="28"/>
          <w:szCs w:val="28"/>
        </w:rPr>
        <w:t>. Эта энергия затрачивается на образование пары носителей тока, т.е. для перехода электронов в зону проводимости и образования дырки. Расчеты, учитывающие заполнение электронами квантовых состояний с энергией</w:t>
      </w:r>
      <w:r w:rsidR="00FE1D21">
        <w:rPr>
          <w:sz w:val="28"/>
          <w:szCs w:val="28"/>
        </w:rPr>
        <w:t xml:space="preserve"> </w:t>
      </w:r>
      <w:r w:rsidR="00FE1D21" w:rsidRPr="00FE1D21">
        <w:rPr>
          <w:position w:val="-4"/>
          <w:sz w:val="28"/>
          <w:szCs w:val="28"/>
        </w:rPr>
        <w:object w:dxaOrig="260" w:dyaOrig="279" w14:anchorId="5F2CE22A">
          <v:shape id="_x0000_i1048" type="#_x0000_t75" style="width:12.75pt;height:13.5pt" o:ole="">
            <v:imagedata r:id="rId49" o:title=""/>
          </v:shape>
          <o:OLEObject Type="Embed" ProgID="Equation.3" ShapeID="_x0000_i1048" DrawAspect="Content" ObjectID="_1493443102" r:id="rId50"/>
        </w:object>
      </w:r>
      <w:r w:rsidRPr="00B45C08">
        <w:rPr>
          <w:sz w:val="28"/>
          <w:szCs w:val="28"/>
        </w:rPr>
        <w:t xml:space="preserve">, согласно распределению Ферми-Дирака, показывают, что для собственных </w:t>
      </w:r>
      <w:r w:rsidRPr="00B45C08">
        <w:rPr>
          <w:sz w:val="28"/>
          <w:szCs w:val="28"/>
        </w:rPr>
        <w:lastRenderedPageBreak/>
        <w:t>полупроводников уровень Ферми располагается в запрещенной зоне ниже дна зоны проводимости и определяется соотношением</w:t>
      </w:r>
    </w:p>
    <w:p w14:paraId="0E46194D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3245494F" w14:textId="77777777" w:rsidR="002C2224" w:rsidRPr="00B45C08" w:rsidRDefault="00197266" w:rsidP="00351B8A">
      <w:pPr>
        <w:tabs>
          <w:tab w:val="left" w:pos="7797"/>
        </w:tabs>
        <w:jc w:val="center"/>
        <w:rPr>
          <w:sz w:val="28"/>
          <w:szCs w:val="28"/>
        </w:rPr>
      </w:pPr>
      <w:r w:rsidRPr="00FE1D21">
        <w:rPr>
          <w:position w:val="-38"/>
          <w:sz w:val="28"/>
          <w:szCs w:val="28"/>
        </w:rPr>
        <w:object w:dxaOrig="2780" w:dyaOrig="940" w14:anchorId="57ED543A">
          <v:shape id="_x0000_i1049" type="#_x0000_t75" style="width:138.75pt;height:47.25pt" o:ole="">
            <v:imagedata r:id="rId51" o:title=""/>
          </v:shape>
          <o:OLEObject Type="Embed" ProgID="Equation.3" ShapeID="_x0000_i1049" DrawAspect="Content" ObjectID="_1493443103" r:id="rId52"/>
        </w:object>
      </w:r>
      <w:r w:rsidR="002C2224" w:rsidRPr="002C2224">
        <w:rPr>
          <w:sz w:val="28"/>
          <w:szCs w:val="28"/>
        </w:rPr>
        <w:t>,</w:t>
      </w:r>
      <w:r w:rsidR="002C2224" w:rsidRPr="00B45C08">
        <w:rPr>
          <w:sz w:val="28"/>
          <w:szCs w:val="28"/>
        </w:rPr>
        <w:t xml:space="preserve">                     </w:t>
      </w:r>
      <w:r w:rsidR="00351B8A" w:rsidRPr="00871CBF">
        <w:rPr>
          <w:sz w:val="28"/>
          <w:szCs w:val="28"/>
        </w:rPr>
        <w:t xml:space="preserve">           </w:t>
      </w:r>
      <w:r w:rsidR="002C2224" w:rsidRPr="00B45C08">
        <w:rPr>
          <w:sz w:val="28"/>
          <w:szCs w:val="28"/>
        </w:rPr>
        <w:t xml:space="preserve">        (5)</w:t>
      </w:r>
    </w:p>
    <w:p w14:paraId="271A273B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где </w:t>
      </w:r>
      <w:r w:rsidR="00197266" w:rsidRPr="00197266">
        <w:rPr>
          <w:position w:val="-12"/>
          <w:sz w:val="28"/>
          <w:szCs w:val="28"/>
        </w:rPr>
        <w:object w:dxaOrig="380" w:dyaOrig="440" w14:anchorId="46C50F49">
          <v:shape id="_x0000_i1050" type="#_x0000_t75" style="width:18.75pt;height:22.5pt" o:ole="">
            <v:imagedata r:id="rId53" o:title=""/>
          </v:shape>
          <o:OLEObject Type="Embed" ProgID="Equation.3" ShapeID="_x0000_i1050" DrawAspect="Content" ObjectID="_1493443104" r:id="rId54"/>
        </w:object>
      </w:r>
      <w:r w:rsidRPr="00B45C08">
        <w:rPr>
          <w:sz w:val="28"/>
          <w:szCs w:val="28"/>
        </w:rPr>
        <w:t xml:space="preserve"> и </w:t>
      </w:r>
      <w:r w:rsidR="00197266" w:rsidRPr="00197266">
        <w:rPr>
          <w:position w:val="-16"/>
          <w:sz w:val="28"/>
          <w:szCs w:val="28"/>
        </w:rPr>
        <w:object w:dxaOrig="420" w:dyaOrig="480" w14:anchorId="10E831AC">
          <v:shape id="_x0000_i1051" type="#_x0000_t75" style="width:21pt;height:23.25pt" o:ole="">
            <v:imagedata r:id="rId55" o:title=""/>
          </v:shape>
          <o:OLEObject Type="Embed" ProgID="Equation.3" ShapeID="_x0000_i1051" DrawAspect="Content" ObjectID="_1493443105" r:id="rId56"/>
        </w:object>
      </w:r>
      <w:r w:rsidRPr="00B45C08">
        <w:rPr>
          <w:sz w:val="28"/>
          <w:szCs w:val="28"/>
        </w:rPr>
        <w:t xml:space="preserve"> - эффективные массы электрона и дырки. Так как второй член в этом выражении равен нулю при </w:t>
      </w:r>
      <w:r w:rsidR="00197266" w:rsidRPr="002051F5">
        <w:rPr>
          <w:position w:val="-6"/>
          <w:sz w:val="28"/>
          <w:szCs w:val="28"/>
        </w:rPr>
        <w:object w:dxaOrig="660" w:dyaOrig="300" w14:anchorId="36C65845">
          <v:shape id="_x0000_i1052" type="#_x0000_t75" style="width:33.75pt;height:15pt" o:ole="">
            <v:imagedata r:id="rId43" o:title=""/>
          </v:shape>
          <o:OLEObject Type="Embed" ProgID="Equation.3" ShapeID="_x0000_i1052" DrawAspect="Content" ObjectID="_1493443106" r:id="rId57"/>
        </w:object>
      </w:r>
      <w:r w:rsidRPr="00B45C08">
        <w:rPr>
          <w:sz w:val="28"/>
          <w:szCs w:val="28"/>
        </w:rPr>
        <w:t xml:space="preserve"> К и мал при </w:t>
      </w:r>
      <w:r w:rsidR="00197266" w:rsidRPr="00197266">
        <w:rPr>
          <w:position w:val="-6"/>
          <w:sz w:val="28"/>
          <w:szCs w:val="28"/>
        </w:rPr>
        <w:object w:dxaOrig="660" w:dyaOrig="300" w14:anchorId="72351F29">
          <v:shape id="_x0000_i1053" type="#_x0000_t75" style="width:33.75pt;height:15pt" o:ole="">
            <v:imagedata r:id="rId58" o:title=""/>
          </v:shape>
          <o:OLEObject Type="Embed" ProgID="Equation.3" ShapeID="_x0000_i1053" DrawAspect="Content" ObjectID="_1493443107" r:id="rId59"/>
        </w:object>
      </w:r>
      <w:r w:rsidRPr="00B45C08">
        <w:rPr>
          <w:sz w:val="28"/>
          <w:szCs w:val="28"/>
        </w:rPr>
        <w:t xml:space="preserve"> К, то им можно пренебречь, и тогда</w:t>
      </w:r>
    </w:p>
    <w:p w14:paraId="315FB982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405C771C" w14:textId="77777777" w:rsidR="002C2224" w:rsidRPr="00B45C08" w:rsidRDefault="00197266" w:rsidP="00351B8A">
      <w:pPr>
        <w:tabs>
          <w:tab w:val="left" w:pos="7797"/>
        </w:tabs>
        <w:jc w:val="center"/>
        <w:rPr>
          <w:sz w:val="28"/>
          <w:szCs w:val="28"/>
        </w:rPr>
      </w:pPr>
      <w:r w:rsidRPr="00197266">
        <w:rPr>
          <w:position w:val="-26"/>
          <w:sz w:val="28"/>
          <w:szCs w:val="28"/>
        </w:rPr>
        <w:object w:dxaOrig="1140" w:dyaOrig="700" w14:anchorId="7AF96EC3">
          <v:shape id="_x0000_i1054" type="#_x0000_t75" style="width:57pt;height:35.25pt" o:ole="">
            <v:imagedata r:id="rId60" o:title=""/>
          </v:shape>
          <o:OLEObject Type="Embed" ProgID="Equation.3" ShapeID="_x0000_i1054" DrawAspect="Content" ObjectID="_1493443108" r:id="rId61"/>
        </w:object>
      </w:r>
      <w:r w:rsidR="002C2224" w:rsidRPr="00B45C08">
        <w:rPr>
          <w:sz w:val="28"/>
          <w:szCs w:val="28"/>
        </w:rPr>
        <w:t xml:space="preserve">.                          </w:t>
      </w:r>
      <w:r w:rsidR="00351B8A" w:rsidRPr="00306B8D">
        <w:rPr>
          <w:sz w:val="28"/>
          <w:szCs w:val="28"/>
        </w:rPr>
        <w:t xml:space="preserve">                                  </w:t>
      </w:r>
      <w:r w:rsidR="002C2224" w:rsidRPr="00B45C08">
        <w:rPr>
          <w:sz w:val="28"/>
          <w:szCs w:val="28"/>
        </w:rPr>
        <w:t xml:space="preserve">   (6)</w:t>
      </w:r>
    </w:p>
    <w:p w14:paraId="36524091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0C83DAE3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Следовательно, уровень Ферми находится примерно на середине запрещенной зоны.</w:t>
      </w:r>
    </w:p>
    <w:p w14:paraId="3970F2A2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Для электронов, находящихся в зоне проводимости, </w:t>
      </w:r>
      <w:r w:rsidR="00197266" w:rsidRPr="00197266">
        <w:rPr>
          <w:position w:val="-12"/>
          <w:sz w:val="28"/>
          <w:szCs w:val="28"/>
        </w:rPr>
        <w:object w:dxaOrig="1680" w:dyaOrig="380" w14:anchorId="4E1B2D3E">
          <v:shape id="_x0000_i1055" type="#_x0000_t75" style="width:84.75pt;height:18.75pt" o:ole="">
            <v:imagedata r:id="rId62" o:title=""/>
          </v:shape>
          <o:OLEObject Type="Embed" ProgID="Equation.3" ShapeID="_x0000_i1055" DrawAspect="Content" ObjectID="_1493443109" r:id="rId63"/>
        </w:object>
      </w:r>
      <w:r w:rsidR="00197266">
        <w:rPr>
          <w:sz w:val="28"/>
          <w:szCs w:val="28"/>
        </w:rPr>
        <w:t xml:space="preserve"> </w:t>
      </w:r>
      <w:r w:rsidRPr="00B45C08">
        <w:rPr>
          <w:sz w:val="28"/>
          <w:szCs w:val="28"/>
        </w:rPr>
        <w:t xml:space="preserve">(при температурах, не превышающих </w:t>
      </w:r>
      <w:r w:rsidRPr="00197266">
        <w:rPr>
          <w:sz w:val="28"/>
          <w:szCs w:val="28"/>
        </w:rPr>
        <w:t>10</w:t>
      </w:r>
      <w:r w:rsidRPr="00197266">
        <w:rPr>
          <w:sz w:val="28"/>
          <w:szCs w:val="28"/>
          <w:vertAlign w:val="superscript"/>
        </w:rPr>
        <w:t>4</w:t>
      </w:r>
      <w:r w:rsidR="00197266">
        <w:rPr>
          <w:sz w:val="28"/>
          <w:szCs w:val="28"/>
        </w:rPr>
        <w:t xml:space="preserve"> </w:t>
      </w:r>
      <w:r w:rsidRPr="00197266">
        <w:rPr>
          <w:sz w:val="28"/>
          <w:szCs w:val="28"/>
        </w:rPr>
        <w:t>К</w:t>
      </w:r>
      <w:r w:rsidRPr="00B45C08">
        <w:rPr>
          <w:sz w:val="28"/>
          <w:szCs w:val="28"/>
        </w:rPr>
        <w:t>), распределении Ферми-Дирака переходит в распределение Максвелла-Больцмана:</w:t>
      </w:r>
    </w:p>
    <w:p w14:paraId="3D190539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03EA236B" w14:textId="77777777" w:rsidR="002C2224" w:rsidRPr="00B45C08" w:rsidRDefault="00A63C3B" w:rsidP="00351B8A">
      <w:pPr>
        <w:tabs>
          <w:tab w:val="left" w:pos="7797"/>
        </w:tabs>
        <w:jc w:val="center"/>
        <w:rPr>
          <w:sz w:val="28"/>
          <w:szCs w:val="28"/>
        </w:rPr>
      </w:pPr>
      <w:r w:rsidRPr="00A63C3B">
        <w:rPr>
          <w:position w:val="-34"/>
          <w:sz w:val="28"/>
          <w:szCs w:val="28"/>
        </w:rPr>
        <w:object w:dxaOrig="2640" w:dyaOrig="820" w14:anchorId="03A38DDA">
          <v:shape id="_x0000_i1056" type="#_x0000_t75" style="width:131.25pt;height:41.25pt" o:ole="">
            <v:imagedata r:id="rId64" o:title=""/>
          </v:shape>
          <o:OLEObject Type="Embed" ProgID="Equation.3" ShapeID="_x0000_i1056" DrawAspect="Content" ObjectID="_1493443110" r:id="rId65"/>
        </w:object>
      </w:r>
      <w:r w:rsidR="002C2224" w:rsidRPr="00B45C08">
        <w:rPr>
          <w:sz w:val="28"/>
          <w:szCs w:val="28"/>
        </w:rPr>
        <w:t xml:space="preserve">.                     </w:t>
      </w:r>
      <w:r w:rsidR="00351B8A" w:rsidRPr="00871CBF">
        <w:rPr>
          <w:sz w:val="28"/>
          <w:szCs w:val="28"/>
        </w:rPr>
        <w:t xml:space="preserve">            </w:t>
      </w:r>
      <w:r w:rsidR="002C2224" w:rsidRPr="00B45C08">
        <w:rPr>
          <w:sz w:val="28"/>
          <w:szCs w:val="28"/>
        </w:rPr>
        <w:t xml:space="preserve">        (7)</w:t>
      </w:r>
    </w:p>
    <w:p w14:paraId="485D6CD4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4324DA41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Полагая, что</w:t>
      </w:r>
      <w:r w:rsidR="00A63C3B" w:rsidRPr="00A63C3B">
        <w:rPr>
          <w:sz w:val="28"/>
          <w:szCs w:val="28"/>
        </w:rPr>
        <w:t xml:space="preserve"> </w:t>
      </w:r>
      <w:r w:rsidR="00A63C3B" w:rsidRPr="00A63C3B">
        <w:rPr>
          <w:position w:val="-12"/>
          <w:sz w:val="28"/>
          <w:szCs w:val="28"/>
        </w:rPr>
        <w:object w:dxaOrig="1800" w:dyaOrig="380" w14:anchorId="34858E02">
          <v:shape id="_x0000_i1057" type="#_x0000_t75" style="width:90pt;height:18.75pt" o:ole="">
            <v:imagedata r:id="rId66" o:title=""/>
          </v:shape>
          <o:OLEObject Type="Embed" ProgID="Equation.3" ShapeID="_x0000_i1057" DrawAspect="Content" ObjectID="_1493443111" r:id="rId67"/>
        </w:object>
      </w:r>
      <w:r w:rsidRPr="00B45C08">
        <w:rPr>
          <w:sz w:val="28"/>
          <w:szCs w:val="28"/>
        </w:rPr>
        <w:t xml:space="preserve">, и учитывая, что для собственного полупроводника удельная электропроводность </w:t>
      </w:r>
      <w:r w:rsidR="00A63C3B" w:rsidRPr="00A63C3B">
        <w:rPr>
          <w:position w:val="-6"/>
          <w:sz w:val="28"/>
          <w:szCs w:val="28"/>
        </w:rPr>
        <w:object w:dxaOrig="260" w:dyaOrig="240" w14:anchorId="02A5A3D8">
          <v:shape id="_x0000_i1058" type="#_x0000_t75" style="width:12.75pt;height:12.75pt" o:ole="">
            <v:imagedata r:id="rId68" o:title=""/>
          </v:shape>
          <o:OLEObject Type="Embed" ProgID="Equation.3" ShapeID="_x0000_i1058" DrawAspect="Content" ObjectID="_1493443112" r:id="rId69"/>
        </w:object>
      </w:r>
      <w:r w:rsidRPr="00B45C08">
        <w:rPr>
          <w:sz w:val="28"/>
          <w:szCs w:val="28"/>
        </w:rPr>
        <w:t xml:space="preserve"> пропорциональна концентрации носителей тока </w:t>
      </w:r>
      <w:r w:rsidR="00A63C3B" w:rsidRPr="00A63C3B">
        <w:rPr>
          <w:position w:val="-6"/>
          <w:sz w:val="28"/>
          <w:szCs w:val="28"/>
        </w:rPr>
        <w:object w:dxaOrig="220" w:dyaOrig="240" w14:anchorId="278B4307">
          <v:shape id="_x0000_i1059" type="#_x0000_t75" style="width:11.25pt;height:12.75pt" o:ole="">
            <v:imagedata r:id="rId70" o:title=""/>
          </v:shape>
          <o:OLEObject Type="Embed" ProgID="Equation.3" ShapeID="_x0000_i1059" DrawAspect="Content" ObjectID="_1493443113" r:id="rId71"/>
        </w:object>
      </w:r>
      <w:r w:rsidRPr="00B45C08">
        <w:rPr>
          <w:sz w:val="28"/>
          <w:szCs w:val="28"/>
        </w:rPr>
        <w:t xml:space="preserve"> и их подвижности</w:t>
      </w:r>
      <w:r w:rsidR="00A63C3B" w:rsidRPr="00A63C3B">
        <w:rPr>
          <w:sz w:val="28"/>
          <w:szCs w:val="28"/>
        </w:rPr>
        <w:t xml:space="preserve"> </w:t>
      </w:r>
      <w:r w:rsidR="00A63C3B" w:rsidRPr="00A63C3B">
        <w:rPr>
          <w:position w:val="-6"/>
          <w:sz w:val="28"/>
          <w:szCs w:val="28"/>
        </w:rPr>
        <w:object w:dxaOrig="220" w:dyaOrig="240" w14:anchorId="249727CF">
          <v:shape id="_x0000_i1060" type="#_x0000_t75" style="width:11.25pt;height:12.75pt" o:ole="">
            <v:imagedata r:id="rId72" o:title=""/>
          </v:shape>
          <o:OLEObject Type="Embed" ProgID="Equation.3" ShapeID="_x0000_i1060" DrawAspect="Content" ObjectID="_1493443114" r:id="rId73"/>
        </w:object>
      </w:r>
      <w:r w:rsidRPr="00B45C08">
        <w:rPr>
          <w:sz w:val="28"/>
          <w:szCs w:val="28"/>
        </w:rPr>
        <w:t>, получим зависимость от температуры:</w:t>
      </w:r>
    </w:p>
    <w:p w14:paraId="77D5D643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6189C2B2" w14:textId="77777777" w:rsidR="002C2224" w:rsidRPr="00B45C08" w:rsidRDefault="00646B1C" w:rsidP="00351B8A">
      <w:pPr>
        <w:tabs>
          <w:tab w:val="left" w:pos="7797"/>
        </w:tabs>
        <w:jc w:val="center"/>
        <w:rPr>
          <w:sz w:val="28"/>
          <w:szCs w:val="28"/>
        </w:rPr>
      </w:pPr>
      <w:r w:rsidRPr="00A63C3B">
        <w:rPr>
          <w:position w:val="-32"/>
          <w:sz w:val="28"/>
          <w:szCs w:val="28"/>
        </w:rPr>
        <w:object w:dxaOrig="2299" w:dyaOrig="780" w14:anchorId="55DEE685">
          <v:shape id="_x0000_i1061" type="#_x0000_t75" style="width:115.5pt;height:38.25pt" o:ole="">
            <v:imagedata r:id="rId74" o:title=""/>
          </v:shape>
          <o:OLEObject Type="Embed" ProgID="Equation.3" ShapeID="_x0000_i1061" DrawAspect="Content" ObjectID="_1493443115" r:id="rId75"/>
        </w:object>
      </w:r>
      <w:r w:rsidR="002C2224" w:rsidRPr="00B45C08">
        <w:rPr>
          <w:sz w:val="28"/>
          <w:szCs w:val="28"/>
        </w:rPr>
        <w:t xml:space="preserve">,                  </w:t>
      </w:r>
      <w:r w:rsidR="00351B8A" w:rsidRPr="00871CBF">
        <w:rPr>
          <w:sz w:val="28"/>
          <w:szCs w:val="28"/>
        </w:rPr>
        <w:t xml:space="preserve">                  </w:t>
      </w:r>
      <w:r w:rsidR="002C2224" w:rsidRPr="00B45C08">
        <w:rPr>
          <w:sz w:val="28"/>
          <w:szCs w:val="28"/>
        </w:rPr>
        <w:t xml:space="preserve">          (8)</w:t>
      </w:r>
    </w:p>
    <w:p w14:paraId="7CFF1854" w14:textId="77777777" w:rsidR="002C2224" w:rsidRPr="00B45C08" w:rsidRDefault="00A63C3B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C2224" w:rsidRPr="00B45C08">
        <w:rPr>
          <w:sz w:val="28"/>
          <w:szCs w:val="28"/>
        </w:rPr>
        <w:t>де</w:t>
      </w:r>
      <w:r w:rsidRPr="00646B1C">
        <w:rPr>
          <w:sz w:val="28"/>
          <w:szCs w:val="28"/>
        </w:rPr>
        <w:t xml:space="preserve"> </w:t>
      </w:r>
      <w:r w:rsidR="00646B1C" w:rsidRPr="00A63C3B">
        <w:rPr>
          <w:position w:val="-16"/>
          <w:sz w:val="28"/>
          <w:szCs w:val="28"/>
          <w:lang w:val="en-US"/>
        </w:rPr>
        <w:object w:dxaOrig="2079" w:dyaOrig="420" w14:anchorId="633E709A">
          <v:shape id="_x0000_i1062" type="#_x0000_t75" style="width:105pt;height:21pt" o:ole="">
            <v:imagedata r:id="rId76" o:title=""/>
          </v:shape>
          <o:OLEObject Type="Embed" ProgID="Equation.3" ShapeID="_x0000_i1062" DrawAspect="Content" ObjectID="_1493443116" r:id="rId77"/>
        </w:object>
      </w:r>
      <w:r w:rsidR="002C2224" w:rsidRPr="00B45C08">
        <w:rPr>
          <w:sz w:val="28"/>
          <w:szCs w:val="28"/>
        </w:rPr>
        <w:t>;</w:t>
      </w:r>
      <w:r w:rsidRPr="00646B1C">
        <w:rPr>
          <w:sz w:val="28"/>
          <w:szCs w:val="28"/>
        </w:rPr>
        <w:t xml:space="preserve"> </w:t>
      </w:r>
      <w:r w:rsidR="00646B1C" w:rsidRPr="00A63C3B">
        <w:rPr>
          <w:position w:val="-6"/>
          <w:sz w:val="28"/>
          <w:szCs w:val="28"/>
          <w:lang w:val="en-US"/>
        </w:rPr>
        <w:object w:dxaOrig="220" w:dyaOrig="240" w14:anchorId="6D72C08C">
          <v:shape id="_x0000_i1063" type="#_x0000_t75" style="width:11.25pt;height:12.75pt" o:ole="">
            <v:imagedata r:id="rId78" o:title=""/>
          </v:shape>
          <o:OLEObject Type="Embed" ProgID="Equation.3" ShapeID="_x0000_i1063" DrawAspect="Content" ObjectID="_1493443117" r:id="rId79"/>
        </w:object>
      </w:r>
      <w:r w:rsidR="002C2224" w:rsidRPr="00B45C08">
        <w:rPr>
          <w:sz w:val="28"/>
          <w:szCs w:val="28"/>
        </w:rPr>
        <w:t xml:space="preserve"> - концентрация валентных электронов. Преобразуя это выражение с учетом взаимосвязи </w:t>
      </w:r>
      <w:r w:rsidR="00646B1C" w:rsidRPr="00646B1C">
        <w:rPr>
          <w:position w:val="-6"/>
          <w:sz w:val="28"/>
          <w:szCs w:val="28"/>
        </w:rPr>
        <w:object w:dxaOrig="260" w:dyaOrig="240" w14:anchorId="6651BDAF">
          <v:shape id="_x0000_i1064" type="#_x0000_t75" style="width:12.75pt;height:12.75pt" o:ole="">
            <v:imagedata r:id="rId80" o:title=""/>
          </v:shape>
          <o:OLEObject Type="Embed" ProgID="Equation.3" ShapeID="_x0000_i1064" DrawAspect="Content" ObjectID="_1493443118" r:id="rId81"/>
        </w:object>
      </w:r>
      <w:r w:rsidR="002C2224" w:rsidRPr="00B45C08">
        <w:rPr>
          <w:sz w:val="28"/>
          <w:szCs w:val="28"/>
        </w:rPr>
        <w:t xml:space="preserve"> и</w:t>
      </w:r>
      <w:r w:rsidR="00646B1C" w:rsidRPr="00646B1C">
        <w:rPr>
          <w:sz w:val="28"/>
          <w:szCs w:val="28"/>
        </w:rPr>
        <w:t xml:space="preserve"> </w:t>
      </w:r>
      <w:r w:rsidR="00646B1C" w:rsidRPr="00646B1C">
        <w:rPr>
          <w:position w:val="-4"/>
          <w:sz w:val="28"/>
          <w:szCs w:val="28"/>
        </w:rPr>
        <w:object w:dxaOrig="260" w:dyaOrig="279" w14:anchorId="68E6C21B">
          <v:shape id="_x0000_i1065" type="#_x0000_t75" style="width:12.75pt;height:13.5pt" o:ole="">
            <v:imagedata r:id="rId82" o:title=""/>
          </v:shape>
          <o:OLEObject Type="Embed" ProgID="Equation.3" ShapeID="_x0000_i1065" DrawAspect="Content" ObjectID="_1493443119" r:id="rId83"/>
        </w:object>
      </w:r>
      <w:r w:rsidR="002C2224" w:rsidRPr="00B45C08">
        <w:rPr>
          <w:sz w:val="28"/>
          <w:szCs w:val="28"/>
        </w:rPr>
        <w:t>, получим температурную зависимость сопротивления собственного полупроводника:</w:t>
      </w:r>
    </w:p>
    <w:p w14:paraId="61553D68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1E21B864" w14:textId="77777777" w:rsidR="002C2224" w:rsidRPr="00B45C08" w:rsidRDefault="00646B1C" w:rsidP="00351B8A">
      <w:pPr>
        <w:tabs>
          <w:tab w:val="left" w:pos="7797"/>
        </w:tabs>
        <w:jc w:val="center"/>
        <w:rPr>
          <w:sz w:val="28"/>
          <w:szCs w:val="28"/>
        </w:rPr>
      </w:pPr>
      <w:r w:rsidRPr="00A63C3B">
        <w:rPr>
          <w:position w:val="-32"/>
          <w:sz w:val="28"/>
          <w:szCs w:val="28"/>
        </w:rPr>
        <w:object w:dxaOrig="2060" w:dyaOrig="780" w14:anchorId="77B17659">
          <v:shape id="_x0000_i1066" type="#_x0000_t75" style="width:102.75pt;height:38.25pt" o:ole="">
            <v:imagedata r:id="rId84" o:title=""/>
          </v:shape>
          <o:OLEObject Type="Embed" ProgID="Equation.3" ShapeID="_x0000_i1066" DrawAspect="Content" ObjectID="_1493443120" r:id="rId85"/>
        </w:object>
      </w:r>
      <w:r w:rsidR="002C2224" w:rsidRPr="00B45C08">
        <w:rPr>
          <w:sz w:val="28"/>
          <w:szCs w:val="28"/>
        </w:rPr>
        <w:t xml:space="preserve">.                </w:t>
      </w:r>
      <w:r w:rsidR="00351B8A" w:rsidRPr="00306B8D">
        <w:rPr>
          <w:sz w:val="28"/>
          <w:szCs w:val="28"/>
        </w:rPr>
        <w:t xml:space="preserve">                     </w:t>
      </w:r>
      <w:r w:rsidR="002C2224" w:rsidRPr="00B45C08">
        <w:rPr>
          <w:sz w:val="28"/>
          <w:szCs w:val="28"/>
        </w:rPr>
        <w:t xml:space="preserve">             (9)</w:t>
      </w:r>
    </w:p>
    <w:p w14:paraId="0EABA69A" w14:textId="77777777" w:rsidR="002C2224" w:rsidRPr="00B45C08" w:rsidRDefault="002C2224" w:rsidP="002C2224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6A23265A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Последнее выражение позволяет по экспериментальным данным определить значение энергии активации для данного собственного полупроводника. Логарифмируя его, будем иметь </w:t>
      </w:r>
    </w:p>
    <w:p w14:paraId="618344AD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03EE95F7" w14:textId="77777777" w:rsidR="002C2224" w:rsidRPr="00B45C08" w:rsidRDefault="00646B1C" w:rsidP="00351B8A">
      <w:pPr>
        <w:tabs>
          <w:tab w:val="left" w:pos="7797"/>
        </w:tabs>
        <w:jc w:val="center"/>
        <w:rPr>
          <w:sz w:val="28"/>
          <w:szCs w:val="28"/>
        </w:rPr>
      </w:pPr>
      <w:r w:rsidRPr="00646B1C">
        <w:rPr>
          <w:position w:val="-28"/>
          <w:sz w:val="28"/>
          <w:szCs w:val="28"/>
        </w:rPr>
        <w:object w:dxaOrig="2160" w:dyaOrig="720" w14:anchorId="6E162DCA">
          <v:shape id="_x0000_i1067" type="#_x0000_t75" style="width:108pt;height:36pt" o:ole="">
            <v:imagedata r:id="rId86" o:title=""/>
          </v:shape>
          <o:OLEObject Type="Embed" ProgID="Equation.3" ShapeID="_x0000_i1067" DrawAspect="Content" ObjectID="_1493443121" r:id="rId87"/>
        </w:object>
      </w:r>
      <w:r w:rsidR="002C2224" w:rsidRPr="00B45C08">
        <w:rPr>
          <w:sz w:val="28"/>
          <w:szCs w:val="28"/>
        </w:rPr>
        <w:t xml:space="preserve">.                     </w:t>
      </w:r>
      <w:r w:rsidR="00351B8A" w:rsidRPr="00351B8A">
        <w:rPr>
          <w:sz w:val="28"/>
          <w:szCs w:val="28"/>
        </w:rPr>
        <w:t xml:space="preserve">   </w:t>
      </w:r>
      <w:r w:rsidR="00351B8A" w:rsidRPr="00306B8D">
        <w:rPr>
          <w:sz w:val="28"/>
          <w:szCs w:val="28"/>
        </w:rPr>
        <w:t xml:space="preserve">               </w:t>
      </w:r>
      <w:r w:rsidR="002C2224" w:rsidRPr="00B45C08">
        <w:rPr>
          <w:sz w:val="28"/>
          <w:szCs w:val="28"/>
        </w:rPr>
        <w:t xml:space="preserve">       (10)</w:t>
      </w:r>
    </w:p>
    <w:p w14:paraId="72FBD488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42156143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B45C08">
        <w:rPr>
          <w:sz w:val="28"/>
          <w:szCs w:val="28"/>
        </w:rPr>
        <w:t>Окончательно для энергии активации отсюда можно получить формулу:</w:t>
      </w:r>
    </w:p>
    <w:p w14:paraId="49412AEB" w14:textId="77777777" w:rsidR="002C2224" w:rsidRPr="00B45C08" w:rsidRDefault="002C2224" w:rsidP="002C2224">
      <w:pPr>
        <w:autoSpaceDE w:val="0"/>
        <w:autoSpaceDN w:val="0"/>
        <w:adjustRightInd w:val="0"/>
        <w:ind w:firstLine="426"/>
        <w:jc w:val="both"/>
        <w:rPr>
          <w:sz w:val="16"/>
          <w:szCs w:val="16"/>
        </w:rPr>
      </w:pPr>
    </w:p>
    <w:p w14:paraId="64186292" w14:textId="77777777" w:rsidR="002C2224" w:rsidRPr="00B45C08" w:rsidRDefault="00646B1C" w:rsidP="00351B8A">
      <w:pPr>
        <w:tabs>
          <w:tab w:val="left" w:pos="7797"/>
        </w:tabs>
        <w:jc w:val="center"/>
        <w:rPr>
          <w:sz w:val="28"/>
          <w:szCs w:val="28"/>
        </w:rPr>
      </w:pPr>
      <w:r w:rsidRPr="00646B1C">
        <w:rPr>
          <w:position w:val="-34"/>
          <w:sz w:val="28"/>
          <w:szCs w:val="28"/>
        </w:rPr>
        <w:object w:dxaOrig="3280" w:dyaOrig="800" w14:anchorId="63E78927">
          <v:shape id="_x0000_i1068" type="#_x0000_t75" style="width:164.25pt;height:39pt" o:ole="">
            <v:imagedata r:id="rId88" o:title=""/>
          </v:shape>
          <o:OLEObject Type="Embed" ProgID="Equation.3" ShapeID="_x0000_i1068" DrawAspect="Content" ObjectID="_1493443122" r:id="rId89"/>
        </w:object>
      </w:r>
      <w:r w:rsidR="002C2224" w:rsidRPr="00B45C08">
        <w:rPr>
          <w:sz w:val="28"/>
          <w:szCs w:val="28"/>
        </w:rPr>
        <w:t xml:space="preserve">.                    </w:t>
      </w:r>
      <w:r w:rsidR="00351B8A" w:rsidRPr="00351B8A">
        <w:rPr>
          <w:sz w:val="28"/>
          <w:szCs w:val="28"/>
        </w:rPr>
        <w:t xml:space="preserve">  </w:t>
      </w:r>
      <w:r w:rsidR="002C2224" w:rsidRPr="00B45C08">
        <w:rPr>
          <w:sz w:val="28"/>
          <w:szCs w:val="28"/>
        </w:rPr>
        <w:t xml:space="preserve">         (11)</w:t>
      </w:r>
    </w:p>
    <w:p w14:paraId="168A55C8" w14:textId="77777777" w:rsidR="00077495" w:rsidRDefault="00077495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54098BDB" w14:textId="77777777" w:rsidR="00077495" w:rsidRPr="00B45C08" w:rsidRDefault="00077495" w:rsidP="002C2224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0D47453A" w14:textId="77777777" w:rsidR="002C2224" w:rsidRPr="00F55BD7" w:rsidRDefault="00F55BD7" w:rsidP="002C222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F55BD7">
        <w:rPr>
          <w:b/>
          <w:i/>
          <w:sz w:val="28"/>
          <w:szCs w:val="28"/>
        </w:rPr>
        <w:t>Схема установки.</w:t>
      </w:r>
    </w:p>
    <w:p w14:paraId="02376E6F" w14:textId="77777777" w:rsidR="00DB24D2" w:rsidRDefault="00DE6C41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pict w14:anchorId="4485973A">
          <v:shape id="_x0000_i1069" type="#_x0000_t75" style="width:480.75pt;height:259.5pt">
            <v:imagedata r:id="rId90" o:title="뿷苪bbᡭ뿷㚧苊"/>
          </v:shape>
        </w:pict>
      </w:r>
    </w:p>
    <w:p w14:paraId="239439D2" w14:textId="77777777" w:rsidR="00077495" w:rsidRDefault="00077495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87AE830" w14:textId="77777777" w:rsidR="00077495" w:rsidRDefault="00077495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E2A3B12" w14:textId="77777777" w:rsidR="00077495" w:rsidRDefault="00077495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529263C" w14:textId="77777777" w:rsidR="00E2199C" w:rsidRDefault="00E2199C" w:rsidP="002C222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6ACC002" w14:textId="77777777" w:rsidR="002C2224" w:rsidRDefault="00F55BD7" w:rsidP="002C222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F55BD7">
        <w:rPr>
          <w:b/>
          <w:i/>
          <w:sz w:val="28"/>
          <w:szCs w:val="28"/>
        </w:rPr>
        <w:t>Таблица измерений.</w:t>
      </w:r>
    </w:p>
    <w:tbl>
      <w:tblPr>
        <w:tblW w:w="7293" w:type="dxa"/>
        <w:tblInd w:w="113" w:type="dxa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167"/>
        <w:gridCol w:w="928"/>
        <w:gridCol w:w="1034"/>
        <w:gridCol w:w="1062"/>
      </w:tblGrid>
      <w:tr w:rsidR="000511A7" w14:paraId="04F0F116" w14:textId="77777777" w:rsidTr="00306B8D">
        <w:trPr>
          <w:trHeight w:val="378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025D" w14:textId="77777777" w:rsidR="000511A7" w:rsidRDefault="000511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8A84" w14:textId="39100903" w:rsidR="000511A7" w:rsidRDefault="00306B8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D6E6" w14:textId="1B17CB41" w:rsidR="000511A7" w:rsidRDefault="000511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 w:rsidR="00306B8D">
              <w:rPr>
                <w:color w:val="000000"/>
                <w:sz w:val="28"/>
                <w:szCs w:val="28"/>
              </w:rPr>
              <w:t>, К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1371" w14:textId="14034317" w:rsidR="000511A7" w:rsidRDefault="000511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1/T</w:t>
            </w:r>
            <w:r w:rsidR="00306B8D">
              <w:rPr>
                <w:color w:val="000000"/>
                <w:sz w:val="28"/>
                <w:szCs w:val="28"/>
              </w:rPr>
              <w:t>, 1/К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A062" w14:textId="77777777" w:rsidR="000511A7" w:rsidRDefault="000511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Rm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8A45" w14:textId="77777777" w:rsidR="000511A7" w:rsidRDefault="000511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Rпп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5B87" w14:textId="77777777" w:rsidR="000511A7" w:rsidRDefault="000511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lnRпп</w:t>
            </w:r>
          </w:p>
        </w:tc>
      </w:tr>
      <w:tr w:rsidR="000511A7" w14:paraId="51826AA1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7E7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2173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158A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2407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F2AB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4098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E316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5,7961</w:t>
            </w:r>
          </w:p>
        </w:tc>
      </w:tr>
      <w:tr w:rsidR="000511A7" w14:paraId="0D512142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7FB4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E55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443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5EC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A521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C7D7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6FA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5,7526</w:t>
            </w:r>
          </w:p>
        </w:tc>
      </w:tr>
      <w:tr w:rsidR="000511A7" w14:paraId="275B9B82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998B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6F0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E0AB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CF6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3646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FA71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80D1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5,717</w:t>
            </w:r>
          </w:p>
        </w:tc>
      </w:tr>
      <w:tr w:rsidR="000511A7" w14:paraId="5346BEC7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8BF1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5B7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BA6E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E51A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F9C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01C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A34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5,6733</w:t>
            </w:r>
          </w:p>
        </w:tc>
      </w:tr>
      <w:tr w:rsidR="000511A7" w14:paraId="1FF757D4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B128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412C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EF3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7CE7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69A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2828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483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5,6454</w:t>
            </w:r>
          </w:p>
        </w:tc>
      </w:tr>
      <w:tr w:rsidR="000511A7" w14:paraId="273FC033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29AB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742A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5096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88D3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3B8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451C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FFCA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5,6058</w:t>
            </w:r>
          </w:p>
        </w:tc>
      </w:tr>
      <w:tr w:rsidR="000511A7" w14:paraId="4408C5BB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39D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F59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193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174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914C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0BA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7629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5,5797</w:t>
            </w:r>
          </w:p>
        </w:tc>
      </w:tr>
      <w:tr w:rsidR="000511A7" w14:paraId="7BD0A2B9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71A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AC0C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3D05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E1E6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22C6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E72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ED70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5,5491</w:t>
            </w:r>
          </w:p>
        </w:tc>
      </w:tr>
      <w:tr w:rsidR="000511A7" w14:paraId="73BD8D9A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8686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8B23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89F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ABAA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833B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4C8B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4FBA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5,5215</w:t>
            </w:r>
          </w:p>
        </w:tc>
      </w:tr>
      <w:tr w:rsidR="000511A7" w14:paraId="30679D2D" w14:textId="77777777" w:rsidTr="00306B8D">
        <w:trPr>
          <w:trHeight w:val="37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30AD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2DB2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DF20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CA2E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34C8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FF9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E30F" w14:textId="77777777" w:rsidR="000511A7" w:rsidRDefault="000511A7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5,4931</w:t>
            </w:r>
          </w:p>
        </w:tc>
      </w:tr>
    </w:tbl>
    <w:p w14:paraId="1205A250" w14:textId="77777777" w:rsidR="00830DC6" w:rsidRPr="00F55BD7" w:rsidRDefault="00830DC6" w:rsidP="00830DC6">
      <w:pPr>
        <w:ind w:left="709"/>
        <w:jc w:val="both"/>
        <w:rPr>
          <w:b/>
          <w:i/>
          <w:sz w:val="28"/>
          <w:szCs w:val="28"/>
        </w:rPr>
      </w:pPr>
    </w:p>
    <w:p w14:paraId="7D309E2B" w14:textId="77777777" w:rsidR="00077495" w:rsidRDefault="00830DC6" w:rsidP="00C81D34">
      <w:pPr>
        <w:ind w:firstLine="426"/>
        <w:jc w:val="both"/>
        <w:rPr>
          <w:sz w:val="28"/>
          <w:szCs w:val="28"/>
        </w:rPr>
      </w:pPr>
      <w:r w:rsidRPr="00B45C08">
        <w:t>Таблица 1: Результаты измерений и вычислений.</w:t>
      </w:r>
    </w:p>
    <w:p w14:paraId="4D30BFEC" w14:textId="77777777" w:rsidR="00077495" w:rsidRDefault="00077495" w:rsidP="00C81D34">
      <w:pPr>
        <w:ind w:firstLine="426"/>
        <w:jc w:val="both"/>
        <w:rPr>
          <w:sz w:val="28"/>
          <w:szCs w:val="28"/>
        </w:rPr>
      </w:pPr>
    </w:p>
    <w:p w14:paraId="623F9494" w14:textId="77777777" w:rsidR="00077495" w:rsidRDefault="00077495" w:rsidP="00077495">
      <w:pPr>
        <w:jc w:val="both"/>
        <w:rPr>
          <w:sz w:val="28"/>
          <w:szCs w:val="28"/>
        </w:rPr>
      </w:pPr>
    </w:p>
    <w:p w14:paraId="3C33D56C" w14:textId="77777777" w:rsidR="00DB24D2" w:rsidRDefault="00C81D34" w:rsidP="0024720E">
      <w:pPr>
        <w:ind w:firstLine="851"/>
        <w:jc w:val="both"/>
        <w:rPr>
          <w:sz w:val="28"/>
          <w:szCs w:val="28"/>
        </w:rPr>
      </w:pPr>
      <w:r w:rsidRPr="00B45C08">
        <w:rPr>
          <w:sz w:val="28"/>
          <w:szCs w:val="28"/>
        </w:rPr>
        <w:t xml:space="preserve">По полученным </w:t>
      </w:r>
      <w:r>
        <w:rPr>
          <w:sz w:val="28"/>
          <w:szCs w:val="28"/>
        </w:rPr>
        <w:t xml:space="preserve">экспериментальным </w:t>
      </w:r>
      <w:r w:rsidRPr="00B45C08">
        <w:rPr>
          <w:sz w:val="28"/>
          <w:szCs w:val="28"/>
        </w:rPr>
        <w:t>данным построим график</w:t>
      </w:r>
      <w:r w:rsidR="00DB24D2">
        <w:rPr>
          <w:sz w:val="28"/>
          <w:szCs w:val="28"/>
        </w:rPr>
        <w:t>и</w:t>
      </w:r>
      <w:r w:rsidR="00830DC6">
        <w:rPr>
          <w:sz w:val="28"/>
          <w:szCs w:val="28"/>
        </w:rPr>
        <w:t xml:space="preserve"> (Рисунок 1, 2, 3)</w:t>
      </w:r>
      <w:r w:rsidR="0024720E">
        <w:rPr>
          <w:sz w:val="28"/>
          <w:szCs w:val="28"/>
        </w:rPr>
        <w:t>.</w:t>
      </w:r>
    </w:p>
    <w:p w14:paraId="2B8F5A0A" w14:textId="19CAB5EE" w:rsidR="00077495" w:rsidRPr="002563B6" w:rsidRDefault="00D2599A" w:rsidP="00077495">
      <w:pPr>
        <w:jc w:val="both"/>
        <w:rPr>
          <w:sz w:val="28"/>
          <w:szCs w:val="28"/>
        </w:rPr>
      </w:pPr>
      <w:r w:rsidRPr="00D2599A">
        <w:rPr>
          <w:noProof/>
          <w:lang w:val="en-US" w:eastAsia="en-US"/>
        </w:rPr>
        <w:lastRenderedPageBreak/>
        <w:pict w14:anchorId="06727DD0">
          <v:shape id="Chart 1" o:spid="_x0000_i1075" type="#_x0000_t75" style="width:433.5pt;height:271.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lA5s+KgEAANECAAAgAAAA&#10;ZHJzL2NoYXJ0cy9fcmVscy9jaGFydDEueG1sLnJlbHOsks9LwzAUx++C/0MJeLRpq4jI2h2mwg5j&#10;oBPPMXlto21eSZ6y/fe+OoardNvFS0jyku/3835Mpuu2ib7AB4suF2mciAicRmNdlYuX1ePlrYgC&#10;KWdUgw5ysYEgpsX52eQJGkX8KdS2CxGruJCLmqi7kzLoGloVYuzAcaRE3yrio69kp/SHqkBmSXIj&#10;/b6GKAaa0dzkws/NlYhWm46dT2tjWVoN96g/W3A0YiGJuWDJ6XprgIWVr4ByEcfbyDCexswu5DhW&#10;dgCrtdpjwJJija3cEjFJmg6TlbpWnmbYoH+mTbPHovu7cNQ7/Q/vP7ahpzjqen3AdaTJpxuBDSzf&#10;3kHTbxNmfUUussQ6Xha7MvL+Fb3ZPVug4VF4WBN4p36aIweDWHwDAAD//wMAUEsDBBQABgAIAAAA&#10;IQCrFs1GuQAAACIBAAAZAAAAZHJzL19yZWxzL2Uyb0RvYy54bWwucmVsc4SPzQrCMBCE74LvEPZu&#10;03oQkSa9iNCr1AdY0u0PtknIRrFvb9CLguBxdphvdsrqMU/iToFHZxUUWQ6CrHHtaHsFl+a02YPg&#10;iLbFyVlSsBBDpder8kwTxhTiYfQsEsWygiFGf5CSzUAzcuY82eR0LswYkwy99Giu2JPc5vlOhk8G&#10;6C+mqFsFoW4LEM3iU/N/tuu60dDRmdtMNv6okGbAEBMQQ09RwUvy+1pk6VOQupRfy/QTAAD//wMA&#10;UEsDBBQABgAIAAAAIQBqX7zi9gUAACUZAAAcAAAAZHJzL3RoZW1lL3RoZW1lT3ZlcnJpZGUxLnht&#10;bOxZz48bNRS+I/E/jOYOSXbzo1k1W+3mRxe621ZNWtSjk3Fm3HjGI9vZbW6oPSIhIQriQCVuHBBQ&#10;qZW4lL9moQiK1H+BZ89kxk4ctl0VaYWaSKuM53vPn997/p5n9vKV+zH1jjEXhCUdv/Zh1fdwMmEB&#10;ScKOf3s0+OCS7wmJkgBRluCOv8DCv7L7/nuX0Y6McIxvgC0nAfbATyJ2UMePpEx3KhUxgdtIfMhS&#10;nMC9KeMxknDJw0rA0Qn4j2llq1ptVmJEEn8XHE4oHyor7CUohrluTKdkgvWtYFZTCLEQXcq9Y0Q7&#10;PrgI2MkI35e+R5GQcKPjV/XHr+xerqCd3IjKDbaG3UB/crvcIJht6Tl5OC4mrdcb9eZe4V8DqFzH&#10;9Vv9Zr9Z+NMANJngJOdi+mzst/d7jRxrgLKfDt+9Vm+7ZuEN/9trnPca6mvhNSjzX1/DDwZdiKKF&#10;16AM31jD1+utrW7dwmtQhm+u4VvVvV69ZeE1KKIkma2hq43mdne52gIyZfTACW836oPWVu68REE1&#10;FNWlppiyRG6qtRjdY3wAAAWkSJLEk4sUT9EEarKLKBlz4h2SMILCS1HCBAxXt6qD6jb8Vd+6/qUj&#10;gnYwMqwVL2Ai1oYUH09MOEllx/8YvPoG5NXzH189f+qdPnh2+uCX04cPTx/8nDmyrA5QEppWL7//&#10;4u/Hn3p/Pf3u5aOv3Hhh4n//6bPffv3SDYSVliF48fWTP549efHN53/+8MgB3+NobMJHJMbCu45P&#10;vFsshoXpENjM8Zi/mcUoQsS02EtCgRKkZnH478vIQl9fIIocuH1sR/AOB4lxAa/O71mEhxGfS+Lw&#10;eC2KLeARY3SfcWcUrqm5jDCP5knonpzPTdwthI5dc3dRYuW3P09BW4nLZTfCFs2bFCUShTjB0lP3&#10;2Axjx+ruEmLF9YhMOBNsKr27xNtHxBmSERlb1VQaHZAY8rJwEYR8W7E5uuPtM+padQ8f20jYFYg6&#10;yI8wtcJ4Fc0lil0uRyimZsAPkYxcJIcLPjFxfSEh0yGmzOsHWAiXzQ0O6zWSfg3kxZ32I7qIbSSX&#10;ZObyeYgYM5E9NutGKE5d2CFJIhP7kZhBiSLvJpMu+BGzd4i6hjygZGO67xBspftsNbgNympSKgtE&#10;3ZlzRy6vYmbV73BBpwhrqQHht/Q8JsmZ4r4i643/VtZBSF98+9ixqosq6HucOHfUwYqMb8KtineX&#10;8YBcfO3uoXlyE8N2WW9g76T7nXT7/3vp3rSf375glxoN8q2OitlRXR/c443n9imhdCgXFB8KfXQX&#10;0JmCAQwqO/04iovnuDSCn2onwwQWLuRI23icyU+IjIYRSuF8X/OVk1DkrkPhpUzAsV8PO30rPJ3H&#10;RyzIHldrNfVomomHQLIcrzaKcXjUkBm62SofwQr3mm0oMiYZAWX7JiSMyWwS2w4SreWgCpJ+MIeg&#10;OUjolb0VFm0Hi0vK/TJVayyAWpEVODp5cODq+I06mIARPFEhigOVpyzVy+zqEL7NTG8KplUBcI5Y&#10;VkCZ6bbiunF5anWvnWmLhFFuNgkdGd3DRITgxY1+mZKnMN8Qa1EuabxprttlSi16KhTL3VDSaF36&#10;t2CcN9dgt6oNNDGVgibeScdvbjegZCYo7fhTeOyHn3EKtSPUkRfREF6PTSTPNvx5lCXlQvaQiLKA&#10;a9HJ1CAmEnOPkrjjq+UX1UATrSGaW20LBOHCkmuDrFw0cpB0O8l4OsUTaabdGFGRzi5B4bNd4Lyr&#10;zc8PVpZsDukeRsGJN6ZzfgtBiTVaNRXAgAh4+1PLohkQeJ1ZCFlZfyuNKZdd832irqFsHNE0QnlH&#10;McU8g2spL+joqyIGxlW+ZgioEZK8EY5D1WDNoFrdtOgaGYeNXfdsIxU5QzTLnmmpiuqabjG1Zli2&#10;gZVYnq/JG6yWIYZ2aXb4rEmvSm57qXUr54SiS0DAi/g5uu5rtH6DWjmZRU0xXpdhpdn5qN07lgs8&#10;g9rrNAmj+TSXblfiVvQI53QweK7OD3arVQtD0+W5Ukfa+tfG7j8A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ipVBofYEAADCJQAAFQAAAGRycy9jaGFydHMvc3R5&#10;bGUxLnhtbOxa227bOBD9FYEfEPmyTpwgDpAmKLCAsw26BfpMS5TNliK1JF3H+fodUhItSrblri+N&#10;032zRoLEOWfmzHDo20jdRDMs9d96yUjwkjIOBjVCM62zmzBU0YykWF2kNJJCiURfRCINRZLQiISx&#10;xAvKp2Gv0+2Fq7eg4jW48RaREQ6fSIRMsVYXQk7Ld6QM3tK5DFNMOQpoPEL9fg/d3cLy8AtVX6hm&#10;xF4x/pkk8MDLCHVQaE0JZaxhJElCIt0wJ4KvjCnlQsJH8I11kzwwGfzAbIT0S9ea2Tx9EnFuuxx0&#10;OvaL+AbMn5IkN/dLc1h5y91tCAsvvmXXGJPk87MM1OsIdc17gu9EcvgNThsvzOO+nxHWZCrk8h68&#10;P2fHVfYsDcKMB4sRuh70BiiIcDZCCcMafqYZcK34FAWYTQGRSBeMCEbjj8DsjvR0Sx58eoaluUYP&#10;kFX9gBRzHhsezEJzOvKFAy8V6q7XM9fgyubCvSQ4SEUMyYQZE4u/hHHn0w8iJY0JuGttY8pJacvj&#10;/WQRXsRdNUxLtjxwaskxmXZtyNYgfBcEb8pNR2iezFjjMZ4QiE2Ij5PxZdOookhXZWz7Id8rzbWQ&#10;36xIG8I69tx0Vw8mcuf6dL7H3w+txruEOdMbwtwKUlU8avmxbrmOE58qx2CNKi+1fl6TgOmJiJdQ&#10;b6TQpk4GKos+Uqn0GCv9jCVU5i4KQIm0kZ4EhAiEl9EMBTMhX+s28xyUcriDgoU02q3+mWNJUMD+&#10;5KBu/cvB1SUKtL3oDnvDIQpk9c6kegfzCF6VC32QXzxouM45Vtn9XINQ6kKccj9yRV4bgcb4LCjf&#10;LR7NRwAdZZodV+0xfLEswkUvYZ/au4WoC6yp8v563VX/cad8ekPrL1bsPDCFrOlDC9xWO+0zXhNn&#10;Mw/AOjgDhnuvIekNB1dlRyJ5bLu+bcUvm0HYrCt/GzsIj3QHkoPtCUtoBQ8HXAvgR43vBrq23WvT&#10;yw2QNmTPA7ICWw3KMV5CdQrUMp0IaOUjKiMGUqXoKxmhgaGumoVfqSSJxOkZhm6llz5B5PpAGcy/&#10;4Ml578lKJeC2MYfAMM3/+92l+JzFYsE/4DXCkyeIJ8flRnsvOTZtUb0gVgRjm+iu66h+cjvudVQe&#10;z23ydIBZgPfx9bpWYSOWInN14mSbiy3UHDsp3AjFb44dw9uaY3yzvfBWsYSNt5AnjXkTO78QWIeg&#10;D6zDew9gPSxhAyFOqCQtqHpybrLbGdam3mrxU5jLMOhin/C3N+TOsbPvSIMz0601AXUWM3ltNr3H&#10;qj0tEXNsiMuBjJ+G16V5jzRs4jmjY/FbVQ83Q/HRdROXPdD1sSQ4JvK3gtYVCh9aV1b2gJbV0CRT&#10;wuPTCoLt9yvjVOeW760DoeYt6Ft1ct5+SsBWPmZM6LM7HjCKXi7cMlVe9B/P6pij6kcxxFJEUqLO&#10;/aitPQRrfuaX/0vaCLncryW5t3Nr2WvU0NTv6cj6D3PwObFHCZWDa3OsYG0TrIjpnIszeZNhK/e1&#10;BGk3d5vybi2bh/EbpsMHGUfs1BJ2rzsDcNyeV+81Y8vg7OURq1n+nwG1VI9CF1Nk/7zZQucB5uB7&#10;AyeOLk2OVCLX+DrPTrpj32NKtfHA0I0U/8uoaZ/tGYhZM7pWgMJfXebk/Rc9380FnF43hegXbTzd&#10;ZCInqm1Uka/dSMTqz1Z3/wIAAP//AwBQSwMEFAAGAAgAAAAhABOaDYXrBwAAhiMAABUAAABkcnMv&#10;Y2hhcnRzL2NoYXJ0MS54bWzsWm1z27gR/t6Z/gce52buQ0+RSEm0pDn5xpHja+bsxhM715l2+gEi&#10;IYk1SPBAyC/p9L/3WbzQlGypThpP0kzyQSGBxRJYPLv7LOCffr4tRHDNVZ3LchpGL3phwMtUZnm5&#10;nIbvLk86ozCoNSszJmTJp+Edr8OfD//4h5/SSbpiSl9ULOUBlJT1JJ2GK62rSbdbpytesPqFrHiJ&#10;voVUBdN4VctuptgNlBeiG/d6SdcoCZ0C9hEKCpaXfrx6yni5WOQpP5bpuuCltrNQXDANC9SrvKrD&#10;QywuY5pH494guGZiGvbCLjUKVi5tAy877y5so5LrMuPZTKoSZmzJF+nkSGiuSqiayVLja26dxZMs&#10;VTB1ta46qSwqTG6ei1zfmeligtA9W0msI3jLf1/nitfTMI0G3hB4fGCKIk+VrOVCv4DGrrWC3w1S&#10;e9AddWO3H1hsNJjU+k5wu6CoF9Nqu813zRROmBBzll6RbVrCjeh9Pw3cNgaNSoU6Y9WbaxXMl9E0&#10;FDoKA32Lp+wKT/NlTG0xteEpu8ITS1MYEhLuwbeg37Y0Mn3f0vcyMIqVgaHsw9C3DH1L4luSMFiJ&#10;vLyCIem/MFhI8Wfb4J8sAAyEaTFsreVlrgU/5oJrnjnTWalKSH2kOCNBwe7kWltI5SWfkSNR+xJY&#10;quAcdqB1O5XZ8ddM3c2kkBsQg9m5opF5dttCXjqRKuNqo6WuziHJJqIMbqZhPBoeYMkpq6ahKjMg&#10;ik1qKfLsJBfCvJAH85lwSryxCQNbkgb/tl2UNJQvFjzVpzUtsIsZmg+nE4KznWx9V8wlog55Vpqr&#10;VHC7xDp/7+A2dA1uzh85M7vU8TAefvz6sNo9q8Ly7peVnc5FTZvhTV1Ksias4HU0Dfu1phN9azdr&#10;LrO7cxUoqSkGBXWVnuSq1qes1udMIVzCSRC89Rv8LITExnIhEMLy2rYDu1K9D4MbRRtd/75mioeB&#10;eF0iXPRHUQ86tXlBqBviRbV75u0eVqZQhf3SCp5iXmYa75E1bXUE7J/kZsvZxE7brLvWFxRFjBEq&#10;anFbmvHFW6ysfj8NxzSNuVlgbn7X07BEsqHEo/IrJJ1SXpinMACCKE0hXGEIqzn8Ef29/7q/iClG&#10;RqyLM+kc82DYgxq7PevizWJhERn7ZgK694KHsKeEUQb6ruILZMBp+Kei7Aht1XG21cGZ7UjrrY60&#10;pg58ydrDPDoL8TKjPSYrUd7B1vqcA3GYEtizMEGyAvLOpcs9Zg4A4UrenPIltPzK7zYjAXp+Y87/&#10;Ivq+lZ4x/RdWOA90GY+0XHD1aPs5VxSKH+h+uZ7PBb9onLml6pQzxKVTbFo7UaYTfkvxgiaCp2Ct&#10;gIN/zV4lw/7BUdQ5Tk5mncEiGXbGx+OocxDHg9lgPBiOXr78933CG35owovayW7YisnR0Blva67W&#10;VOgV96tou3sr3NjAugBGEGOLKoPvlUv4jVgCveRC5An7otpjeO17YCKctPCa+Ob9eH1amO6m2+sD&#10;zLAnBm5+l9DUxLqUmW0r18VbviBrLA5/+LtJaAHc48xzjuCvyEj/uFhxruMfvvt+9n08wU8UEYrN&#10;MCiYMXibUWHo4kxm/PAXDlLFhBG7b8VnKj0D73LgixzEKh0gEdp4kE6uD+Nxn0Zem9lXZqJehMKB&#10;FRntEomdSL+3U0u/EdmpZeBFop1aKD3RXPrRTi2JF4l3ajloRHZqGXmR/k4t40ZkSwvseL9H9sXs&#10;OB4dBpDPaR0fCIVXBIVXzw6FpDfYtc8eComF42No8VBIooNdWjwUktiA+jEtHgpJvFOLh0LSj3d9&#10;yEMh6W/tEDmFxb+HQjLYuWgPhWS4c7oeCslw60N7oOAwUBdS6lUrM2CIY6pN5Hhigmplj2dNUJhh&#10;MzXL6ez0fYLcXhHo/u1rxyTiKB4d9Pq9gU2m9x3RKO4l43FsFoEvEF1p2D7c5uiWPOZefktRnTKM&#10;WJKMVDlyrSlS7byKvDxjt4Y9wLb3gpmpPVqmJ/0NOZjbGWqqUkitNhNQebqijPQ8dHM3dbTc6wkU&#10;EUz183DEJrlu5twmFe/Puc/OERXtmnrIENlEH17+GPxKzJJyN4TMr6WNdrsBR7v7rWpUoo7A6wZ6&#10;vvRq5hu8Pn8JQljyIQX5/6TQOC2hMz8icdPQsTgUdHKNmgH8/4qDE7vQWrB/SnWZp1dnOCGw0DPl&#10;nylMEOZ2d2oMapc+JRjqpXQVjSujmpqbinA6+jDnAc9C0CPPxDeDxcg37w8WTyPovujbDNadBAGS&#10;/n2yM4JP4FWfq67/wmP2B9T1dGBbH7mTvQ0uAdJNfb6MppPHv3HloE9v1o+ch4m5OELpaduo/DSu&#10;hVYcetS8KaIc1Srl2Vro/PRawLdaqQBO3lAW8Lxt7rI1vxYl+UTcRdhpm3Dxi8ozIlMb521fg3/D&#10;yA8X2MTW3XStMxx8cQHgG2t7/GRvH2t7W3y5nO0bxlqnx19Llvl/oW5U6TRcDkxqz63MN460cXf3&#10;2Fny14Jex4M8R9o6P9nDkUzXS65vOHe8aG5fiGTAJxqC87+Wv9DVvvql59/y+k0pXJXtKFqW19VL&#10;3PNc1UfuamTJKlfJ4A7mGFSspls+nPlsUTJ/eewnuu9aAZfsZn1blw9fA3HadvqnnC3RVjc3kh/A&#10;y1Fm0p91iGOmWaBw+Y5L9NeZPd4l8v2uoj8f2dyn9hiDMPNnA+bPZw7/AwAA//8DAFBLAwQUAAYA&#10;CAAAACEA6QmJx90AAAAFAQAADwAAAGRycy9kb3ducmV2LnhtbEyPwU7DMBBE70j9B2sr9UadtKjQ&#10;NE4VNeLGhVAO3Nx4G0eN12nspIGvx3CBy0qjGc28TfeTadmIvWssCYiXETCkyqqGagHHt+f7J2DO&#10;S1KytYQCPtHBPpvdpTJR9kavOJa+ZqGEXCIFaO+7hHNXaTTSLW2HFLyz7Y30QfY1V728hXLT8lUU&#10;bbiRDYUFLTs8aKwu5WAEXJui1OdDboePY5x/vb8Uo9oUQizmU74D5nHyf2H4wQ/okAWmkx1IOdYK&#10;CI/43xu8x1W8BXYS8LBeb4FnKf9Pn30DAAD//wMAUEsBAi0AFAAGAAgAAAAhAIBF9F5MAQAArgMA&#10;ABMAAAAAAAAAAAAAAAAAAAAAAFtDb250ZW50X1R5cGVzXS54bWxQSwECLQAUAAYACAAAACEAOP0h&#10;/9YAAACUAQAACwAAAAAAAAAAAAAAAAB9AQAAX3JlbHMvLnJlbHNQSwECLQAUAAYACAAAACEAyVq6&#10;tQMBAAA2AgAADgAAAAAAAAAAAAAAAAB8AgAAZHJzL2Uyb0RvYy54bWxQSwECLQAUAAYACAAAACEA&#10;JQObPioBAADRAgAAIAAAAAAAAAAAAAAAAACrAwAAZHJzL2NoYXJ0cy9fcmVscy9jaGFydDEueG1s&#10;LnJlbHNQSwECLQAUAAYACAAAACEAqxbNRrkAAAAiAQAAGQAAAAAAAAAAAAAAAAATBQAAZHJzL19y&#10;ZWxzL2Uyb0RvYy54bWwucmVsc1BLAQItABQABgAIAAAAIQBqX7zi9gUAACUZAAAcAAAAAAAAAAAA&#10;AAAAAAMGAABkcnMvdGhlbWUvdGhlbWVPdmVycmlkZTEueG1sUEsBAi0AFAAGAAgAAAAhABwUp6gC&#10;AQAAbgMAABYAAAAAAAAAAAAAAAAAMwwAAGRycy9jaGFydHMvY29sb3JzMS54bWxQSwECLQAUAAYA&#10;CAAAACEAipVBofYEAADCJQAAFQAAAAAAAAAAAAAAAABpDQAAZHJzL2NoYXJ0cy9zdHlsZTEueG1s&#10;UEsBAi0AFAAGAAgAAAAhABOaDYXrBwAAhiMAABUAAAAAAAAAAAAAAAAAkhIAAGRycy9jaGFydHMv&#10;Y2hhcnQxLnhtbFBLAQItABQABgAIAAAAIQDpCYnH3QAAAAUBAAAPAAAAAAAAAAAAAAAAALAaAABk&#10;cnMvZG93bnJldi54bWxQSwUGAAAAAAoACgCcAgAAuhsAAAAA&#10;">
            <v:imagedata r:id="rId91" o:title=""/>
            <o:lock v:ext="edit" aspectratio="f"/>
          </v:shape>
        </w:pict>
      </w:r>
    </w:p>
    <w:p w14:paraId="357E0840" w14:textId="0E1DA04F" w:rsidR="00AB3B6A" w:rsidRPr="00AB3B6A" w:rsidRDefault="00AB3B6A" w:rsidP="00202EC5">
      <w:pPr>
        <w:jc w:val="both"/>
        <w:rPr>
          <w:szCs w:val="28"/>
          <w:lang w:val="en-US"/>
        </w:rPr>
      </w:pPr>
    </w:p>
    <w:p w14:paraId="3F0F5831" w14:textId="77777777" w:rsidR="00202EC5" w:rsidRDefault="00202EC5" w:rsidP="00202EC5">
      <w:pPr>
        <w:autoSpaceDE w:val="0"/>
        <w:autoSpaceDN w:val="0"/>
        <w:adjustRightInd w:val="0"/>
        <w:jc w:val="both"/>
      </w:pPr>
      <w:r>
        <w:t>Р</w:t>
      </w:r>
      <w:r w:rsidRPr="00B45C08">
        <w:t>ис</w:t>
      </w:r>
      <w:r w:rsidR="00AB3B6A" w:rsidRPr="00AB3B6A">
        <w:t>.</w:t>
      </w:r>
      <w:r w:rsidRPr="00B45C08">
        <w:t xml:space="preserve"> </w:t>
      </w:r>
      <w:r w:rsidR="00AB3B6A">
        <w:t>1</w:t>
      </w:r>
      <w:r w:rsidRPr="00B45C08">
        <w:t xml:space="preserve">: </w:t>
      </w:r>
      <w:r w:rsidRPr="00A53B5C">
        <w:t>График зависимости</w:t>
      </w:r>
      <w:r w:rsidR="00AB3B6A">
        <w:t xml:space="preserve"> </w:t>
      </w:r>
      <w:r w:rsidR="00AB3B6A" w:rsidRPr="00AB3B6A">
        <w:rPr>
          <w:b/>
        </w:rPr>
        <w:t>R</w:t>
      </w:r>
      <w:r w:rsidR="00AB3B6A" w:rsidRPr="00AB3B6A">
        <w:rPr>
          <w:b/>
          <w:vertAlign w:val="subscript"/>
        </w:rPr>
        <w:t>M</w:t>
      </w:r>
      <w:r w:rsidRPr="00AB3B6A">
        <w:rPr>
          <w:b/>
        </w:rPr>
        <w:t xml:space="preserve"> </w:t>
      </w:r>
      <w:r w:rsidRPr="00A53B5C">
        <w:t>от</w:t>
      </w:r>
      <w:r w:rsidR="00AB3B6A" w:rsidRPr="00AB3B6A">
        <w:rPr>
          <w:sz w:val="28"/>
          <w:szCs w:val="28"/>
        </w:rPr>
        <w:t xml:space="preserve"> </w:t>
      </w:r>
      <w:r w:rsidR="00AB3B6A" w:rsidRPr="00AB3B6A">
        <w:rPr>
          <w:b/>
          <w:sz w:val="28"/>
          <w:szCs w:val="28"/>
          <w:lang w:val="en-US"/>
        </w:rPr>
        <w:t>T</w:t>
      </w:r>
      <w:r w:rsidRPr="00B45C08">
        <w:t>.</w:t>
      </w:r>
    </w:p>
    <w:p w14:paraId="4AB71A94" w14:textId="77777777" w:rsidR="00077495" w:rsidRDefault="00077495" w:rsidP="00202EC5">
      <w:pPr>
        <w:autoSpaceDE w:val="0"/>
        <w:autoSpaceDN w:val="0"/>
        <w:adjustRightInd w:val="0"/>
        <w:jc w:val="both"/>
      </w:pPr>
    </w:p>
    <w:p w14:paraId="6D83843E" w14:textId="77777777" w:rsidR="00077495" w:rsidRDefault="00077495" w:rsidP="00202EC5">
      <w:pPr>
        <w:autoSpaceDE w:val="0"/>
        <w:autoSpaceDN w:val="0"/>
        <w:adjustRightInd w:val="0"/>
        <w:jc w:val="both"/>
      </w:pPr>
    </w:p>
    <w:p w14:paraId="69752E9D" w14:textId="7E845E09" w:rsidR="00244942" w:rsidRDefault="00D2599A" w:rsidP="00244942">
      <w:pPr>
        <w:jc w:val="both"/>
        <w:rPr>
          <w:noProof/>
        </w:rPr>
      </w:pPr>
      <w:r w:rsidRPr="00D2599A">
        <w:rPr>
          <w:noProof/>
          <w:lang w:val="en-US" w:eastAsia="en-US"/>
        </w:rPr>
        <w:pict w14:anchorId="67DEEF26">
          <v:shape id="_x0000_i1076" type="#_x0000_t75" style="width:434.25pt;height:262.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lA5s+KgEAANECAAAgAAAA&#10;ZHJzL2NoYXJ0cy9fcmVscy9jaGFydDEueG1sLnJlbHOsks9LwzAUx++C/0MJeLRpq4jI2h2mwg5j&#10;oBPPMXlto21eSZ6y/fe+OoardNvFS0jyku/3835Mpuu2ib7AB4suF2mciAicRmNdlYuX1ePlrYgC&#10;KWdUgw5ysYEgpsX52eQJGkX8KdS2CxGruJCLmqi7kzLoGloVYuzAcaRE3yrio69kp/SHqkBmSXIj&#10;/b6GKAaa0dzkws/NlYhWm46dT2tjWVoN96g/W3A0YiGJuWDJ6XprgIWVr4ByEcfbyDCexswu5DhW&#10;dgCrtdpjwJJija3cEjFJmg6TlbpWnmbYoH+mTbPHovu7cNQ7/Q/vP7ahpzjqen3AdaTJpxuBDSzf&#10;3kHTbxNmfUUussQ6Xha7MvL+Fb3ZPVug4VF4WBN4p36aIweDWHwDAAD//wMAUEsDBBQABgAIAAAA&#10;IQCrFs1GuQAAACIBAAAZAAAAZHJzL19yZWxzL2Uyb0RvYy54bWwucmVsc4SPzQrCMBCE74LvEPZu&#10;03oQkSa9iNCr1AdY0u0PtknIRrFvb9CLguBxdphvdsrqMU/iToFHZxUUWQ6CrHHtaHsFl+a02YPg&#10;iLbFyVlSsBBDpder8kwTxhTiYfQsEsWygiFGf5CSzUAzcuY82eR0LswYkwy99Giu2JPc5vlOhk8G&#10;6C+mqFsFoW4LEM3iU/N/tuu60dDRmdtMNv6okGbAEBMQQ09RwUvy+1pk6VOQupRfy/QTAAD//wMA&#10;UEsDBBQABgAIAAAAIQBqX7zi9gUAACUZAAAcAAAAZHJzL3RoZW1lL3RoZW1lT3ZlcnJpZGUxLnht&#10;bOxZz48bNRS+I/E/jOYOSXbzo1k1W+3mRxe621ZNWtSjk3Fm3HjGI9vZbW6oPSIhIQriQCVuHBBQ&#10;qZW4lL9moQiK1H+BZ89kxk4ctl0VaYWaSKuM53vPn997/p5n9vKV+zH1jjEXhCUdv/Zh1fdwMmEB&#10;ScKOf3s0+OCS7wmJkgBRluCOv8DCv7L7/nuX0Y6McIxvgC0nAfbATyJ2UMePpEx3KhUxgdtIfMhS&#10;nMC9KeMxknDJw0rA0Qn4j2llq1ptVmJEEn8XHE4oHyor7CUohrluTKdkgvWtYFZTCLEQXcq9Y0Q7&#10;PrgI2MkI35e+R5GQcKPjV/XHr+xerqCd3IjKDbaG3UB/crvcIJht6Tl5OC4mrdcb9eZe4V8DqFzH&#10;9Vv9Zr9Z+NMANJngJOdi+mzst/d7jRxrgLKfDt+9Vm+7ZuEN/9trnPca6mvhNSjzX1/DDwZdiKKF&#10;16AM31jD1+utrW7dwmtQhm+u4VvVvV69ZeE1KKIkma2hq43mdne52gIyZfTACW836oPWVu68REE1&#10;FNWlppiyRG6qtRjdY3wAAAWkSJLEk4sUT9EEarKLKBlz4h2SMILCS1HCBAxXt6qD6jb8Vd+6/qUj&#10;gnYwMqwVL2Ai1oYUH09MOEllx/8YvPoG5NXzH189f+qdPnh2+uCX04cPTx/8nDmyrA5QEppWL7//&#10;4u/Hn3p/Pf3u5aOv3Hhh4n//6bPffv3SDYSVliF48fWTP549efHN53/+8MgB3+NobMJHJMbCu45P&#10;vFsshoXpENjM8Zi/mcUoQsS02EtCgRKkZnH478vIQl9fIIocuH1sR/AOB4lxAa/O71mEhxGfS+Lw&#10;eC2KLeARY3SfcWcUrqm5jDCP5knonpzPTdwthI5dc3dRYuW3P09BW4nLZTfCFs2bFCUShTjB0lP3&#10;2Axjx+ruEmLF9YhMOBNsKr27xNtHxBmSERlb1VQaHZAY8rJwEYR8W7E5uuPtM+padQ8f20jYFYg6&#10;yI8wtcJ4Fc0lil0uRyimZsAPkYxcJIcLPjFxfSEh0yGmzOsHWAiXzQ0O6zWSfg3kxZ32I7qIbSSX&#10;ZObyeYgYM5E9NutGKE5d2CFJIhP7kZhBiSLvJpMu+BGzd4i6hjygZGO67xBspftsNbgNympSKgtE&#10;3ZlzRy6vYmbV73BBpwhrqQHht/Q8JsmZ4r4i643/VtZBSF98+9ixqosq6HucOHfUwYqMb8KtineX&#10;8YBcfO3uoXlyE8N2WW9g76T7nXT7/3vp3rSf375glxoN8q2OitlRXR/c443n9imhdCgXFB8KfXQX&#10;0JmCAQwqO/04iovnuDSCn2onwwQWLuRI23icyU+IjIYRSuF8X/OVk1DkrkPhpUzAsV8PO30rPJ3H&#10;RyzIHldrNfVomomHQLIcrzaKcXjUkBm62SofwQr3mm0oMiYZAWX7JiSMyWwS2w4SreWgCpJ+MIeg&#10;OUjolb0VFm0Hi0vK/TJVayyAWpEVODp5cODq+I06mIARPFEhigOVpyzVy+zqEL7NTG8KplUBcI5Y&#10;VkCZ6bbiunF5anWvnWmLhFFuNgkdGd3DRITgxY1+mZKnMN8Qa1EuabxprttlSi16KhTL3VDSaF36&#10;t2CcN9dgt6oNNDGVgibeScdvbjegZCYo7fhTeOyHn3EKtSPUkRfREF6PTSTPNvx5lCXlQvaQiLKA&#10;a9HJ1CAmEnOPkrjjq+UX1UATrSGaW20LBOHCkmuDrFw0cpB0O8l4OsUTaabdGFGRzi5B4bNd4Lyr&#10;zc8PVpZsDukeRsGJN6ZzfgtBiTVaNRXAgAh4+1PLohkQeJ1ZCFlZfyuNKZdd832irqFsHNE0QnlH&#10;McU8g2spL+joqyIGxlW+ZgioEZK8EY5D1WDNoFrdtOgaGYeNXfdsIxU5QzTLnmmpiuqabjG1Zli2&#10;gZVYnq/JG6yWIYZ2aXb4rEmvSm57qXUr54SiS0DAi/g5uu5rtH6DWjmZRU0xXpdhpdn5qN07lgs8&#10;g9rrNAmj+TSXblfiVvQI53QweK7OD3arVQtD0+W5Ukfa+tfG7j8A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ipVBofYEAADCJQAAFQAAAGRycy9jaGFydHMvc3R5&#10;bGUxLnhtbOxa227bOBD9FYEfEPmyTpwgDpAmKLCAsw26BfpMS5TNliK1JF3H+fodUhItSrblri+N&#10;032zRoLEOWfmzHDo20jdRDMs9d96yUjwkjIOBjVCM62zmzBU0YykWF2kNJJCiURfRCINRZLQiISx&#10;xAvKp2Gv0+2Fq7eg4jW48RaREQ6fSIRMsVYXQk7Ld6QM3tK5DFNMOQpoPEL9fg/d3cLy8AtVX6hm&#10;xF4x/pkk8MDLCHVQaE0JZaxhJElCIt0wJ4KvjCnlQsJH8I11kzwwGfzAbIT0S9ea2Tx9EnFuuxx0&#10;OvaL+AbMn5IkN/dLc1h5y91tCAsvvmXXGJPk87MM1OsIdc17gu9EcvgNThsvzOO+nxHWZCrk8h68&#10;P2fHVfYsDcKMB4sRuh70BiiIcDZCCcMafqYZcK34FAWYTQGRSBeMCEbjj8DsjvR0Sx58eoaluUYP&#10;kFX9gBRzHhsezEJzOvKFAy8V6q7XM9fgyubCvSQ4SEUMyYQZE4u/hHHn0w8iJY0JuGttY8pJacvj&#10;/WQRXsRdNUxLtjxwaskxmXZtyNYgfBcEb8pNR2iezFjjMZ4QiE2Ij5PxZdOookhXZWz7Id8rzbWQ&#10;36xIG8I69tx0Vw8mcuf6dL7H3w+txruEOdMbwtwKUlU8avmxbrmOE58qx2CNKi+1fl6TgOmJiJdQ&#10;b6TQpk4GKos+Uqn0GCv9jCVU5i4KQIm0kZ4EhAiEl9EMBTMhX+s28xyUcriDgoU02q3+mWNJUMD+&#10;5KBu/cvB1SUKtL3oDnvDIQpk9c6kegfzCF6VC32QXzxouM45Vtn9XINQ6kKccj9yRV4bgcb4LCjf&#10;LR7NRwAdZZodV+0xfLEswkUvYZ/au4WoC6yp8v563VX/cad8ekPrL1bsPDCFrOlDC9xWO+0zXhNn&#10;Mw/AOjgDhnuvIekNB1dlRyJ5bLu+bcUvm0HYrCt/GzsIj3QHkoPtCUtoBQ8HXAvgR43vBrq23WvT&#10;yw2QNmTPA7ICWw3KMV5CdQrUMp0IaOUjKiMGUqXoKxmhgaGumoVfqSSJxOkZhm6llz5B5PpAGcy/&#10;4Ml578lKJeC2MYfAMM3/+92l+JzFYsE/4DXCkyeIJ8flRnsvOTZtUb0gVgRjm+iu66h+cjvudVQe&#10;z23ydIBZgPfx9bpWYSOWInN14mSbiy3UHDsp3AjFb44dw9uaY3yzvfBWsYSNt5AnjXkTO78QWIeg&#10;D6zDew9gPSxhAyFOqCQtqHpybrLbGdam3mrxU5jLMOhin/C3N+TOsbPvSIMz0601AXUWM3ltNr3H&#10;qj0tEXNsiMuBjJ+G16V5jzRs4jmjY/FbVQ83Q/HRdROXPdD1sSQ4JvK3gtYVCh9aV1b2gJbV0CRT&#10;wuPTCoLt9yvjVOeW760DoeYt6Ft1ct5+SsBWPmZM6LM7HjCKXi7cMlVe9B/P6pij6kcxxFJEUqLO&#10;/aitPQRrfuaX/0vaCLncryW5t3Nr2WvU0NTv6cj6D3PwObFHCZWDa3OsYG0TrIjpnIszeZNhK/e1&#10;BGk3d5vybi2bh/EbpsMHGUfs1BJ2rzsDcNyeV+81Y8vg7OURq1n+nwG1VI9CF1Nk/7zZQucB5uB7&#10;AyeOLk2OVCLX+DrPTrpj32NKtfHA0I0U/8uoaZ/tGYhZM7pWgMJfXebk/Rc9380FnF43hegXbTzd&#10;ZCInqm1Uka/dSMTqz1Z3/wIAAP//AwBQSwMEFAAGAAgAAAAhAF8A5NIECAAA0CMAABUAAABkcnMv&#10;Y2hhcnRzL2NoYXJ0MS54bWzsWt1u47gVvi/Qd1CFBfai9diS/411Fomz2Q426QRJZgu06AUt0bZq&#10;StRSdH6m6LPtK+wj9TukKMtO5GamE8x0MHPhkcjDo8PD75zzkcx339+nwrvlqkhkNvWDVx3f41kk&#10;4yRbTv23N2etke8VmmUxEzLjU/+BF/73R7//3XfRJFoxpa9zFnEPSrJiEk39ldb5pN0uohVPWfFK&#10;5jxD30KqlGm8qmU7VuwOylPRDjudQdso8UsF7AMUpCzJ3Hj1nPFysUgifiqjTcozba1QXDANDxSr&#10;JC/8I0wuZpoH407Pu2Vi6nf8NjUKli1tA89ab69to5KbLObxTKoMbqzJp9HkWGiuMqiayUzja+U8&#10;02d5KmVqvclbkUxzGDdPRKIfjLkwELpnK4l5eFf8l02ieDH1o6DnHIHHR65Ik0jJQi70K2hsWy+4&#10;1SC1w/aoHZbrgckGvUmhHwS3Ewo6Ic22XX3XmHDGhJizaE2+qQlXott+GrjvDBoVCXXB8je3ypsv&#10;g6kvdOB7+h5P8RpP82VIbSG14Sle44lFERwJifLBtaDftlQyXdfSdTJwipWBo+xD37X0XcvAtQx8&#10;byWSbA1H0n++t5Diz7bBPVkAGAjTZNhGy5tEC37KBdc8Ll1npXIh9bHijAQFe5AbbSGVZHxGgUTt&#10;S2ApR3DYgTbsVGzH3zL1MJNC7kAMbueKRibxfQ150USqmKudliK/hCSbiMy7m/rhqD/ElCOWT32V&#10;xUAUmxRSJPFZIoR5oQjmM1Eqcc4mDOxJGvzbdpHRUL5Y8EifFzTBNiw0H44mBGdrbPGQziWyDkVW&#10;lKhIcDvFInlXwq1fNpQ2f6Bldqrjftj/8PlhtgdmheltpxWfz0VBi+FcnUnyJrzgdFQNh7VGE31v&#10;F2su44dL5SmpKQd5RR6dJarQ56zQl0whXSJIkLz1G/wshMTCciGQwpLCtgO7Ur3zvTtFC138smGK&#10;+554nSFddEdBBzq1eUGq6+NF1Xvm9R6WRVCF9dIKkWJeZhrvgXVtfgzsnyVmydnEmm3mXehryiLG&#10;CTm1lEsa88UVZla8m/pjMmNuJpiY383Uz1BsqPCoZI2ik8lr8+R7QBCVKaQrDGEFRzyiv/Nf1xc5&#10;xciITXohy8Ac9jtQY5dnk75ZLCwiQ9dMQHdR8Bj2VDAyTz/kfIEKOPX/mGYtoa06zvY6OLMdUbHX&#10;ERXUgS9Zf5jH0kM8i2mNyUtUd7C0ruZAHK4E9ixMUKyAvEtZ1h5jA0C4knfnfAktP/GH3UyAnp9Z&#10;GX8Bfd9Kz5j+C0vLCCwrHmm55urJ9kuuKBU/0n2ymc8Fv66CuabqnDPkpXMsWr1QRhN+T/mCDMGT&#10;t1HAwb9mPwz63eFx0DodnM1avcWg3xqfjoPWMAx7s9641x+dnPx7W/D671vwgnqx69dyctAvnbdn&#10;q3UVesV2FvVwr6Ubm1gXwAhybJrHiL1sibgRS6CXQogi4VBWewqvXQdMpJMaXgeu+TBen5em29H+&#10;/AAzrImBm1slNFW5LmJm2bJNesUX5I3F0bd/NwXNQ3hcOM7h/RUV6R/XK851+O0fvpl9E07wEwSE&#10;YjMMCmYM0WZUGLo4kzE/+pGDVDFhxLat+EyuZ+BdJfiCEmK59lAIbT6IJrdH4bhLI2+N9bkx1IlQ&#10;OrAioyaRsBTpdhq1dCuRRi09JxI0aqHyRLZ0g0YtAycSNmoZViKNWkZOpNuoZVyJ7GmBH7drZF/M&#10;iuOxxADqOc3jPaFwRlA4e3EodMNx0zo7KHSDfpPIFgq9JhEHhXBsQP0U5hwUwlGj+x0UwmHY9CEH&#10;hXDQaK6DQtgfNmlxUEC1axJxUAh7e+YegEKJgSKVUq9qlQFDSqZaZY5nFqha9XjRAgULK9Msp7Pm&#10;uwK5PyPQ/fvXJZMIg3A0DPu9ni2mex2dbsd04AtEVyq2j7A5vqeI2ZPfKioihhFLkpEqQa01m1Rr&#10;V5pkF+zesAf4disYm71HzfWkvyIHc2uhpl0KqdXGAJVEK6pIL0M3m6mj5V7PoIhgqp+GI1bFdbfm&#10;VqX4cM19cY6oaNXUY4bIJvro5k/eT8QsqXZDyPxa2miXG3C0q1/bjUrsI/C6g57PfTfzFV6ffgtC&#10;WHIpBfX/LNU4LaEzPyJxU79kcdjQyQ32DOD/aw5OXKbWlP1TqpskWl/ghMBCz2z/zMYEaa65U2NQ&#10;feuTgaHeyHJHU26jqj03bcLp6MOcB7wIQQ8cE99NFiPXfDhZPI+gu03fbrJuDZAg6d9HOyP4CFH1&#10;qfb1n3nOfo99PR3YFsflyZ4hGY5LgHRTn9tG08nj37gqoU9vNo7KCBNzcYytp22j7acJLbTi0KPg&#10;1SaqpFqZvNgInZzfCsRWrRQgyCvKAp73JHfZ2lejJB+JuwhrtkkXP6okJjK1c972JcQ3nPx4glVu&#10;baZrrX7vs0sAX1nb0yd7h1jb1Q5lM7ytzvDUpnX1luKAeN1vv/726574M5LL58D+vqK1dg79pdSr&#10;/xcSSMFTsUJwsgP3O1/Z1s4t4FOn0l8KektGtcO2ticxB9iW6Trh+o7zkmHN7QulacRERZX+1400&#10;dNUvken556R4k4lyv16SvTgp8hPcGK2L4/KSZclyS53oyO0UpK6g+0KcHu2RO3cN7Qw9dEGB63oz&#10;v71rjC+Bgu0Hvam24vApFS11dbf5jCLsbu6wYaU/EBGnTDNP4Rof1/GvY3tQTDT+bU5/iLK7TvUx&#10;BmHmDxDMH+Ic/QcAAP//AwBQSwMEFAAGAAgAAAAhAMxSL0faAAAABQEAAA8AAABkcnMvZG93bnJl&#10;di54bWxMj0FPwzAMhe9I+w+RkXZj6boJ2tJ0mpDQznQ7cEwb01Y0TpVkW/fvZ7jAxdLTs9/7XO5m&#10;O4oL+jA4UrBeJSCQWmcG6hScju9PGYgQNRk9OkIFNwywqxYPpS6Mu9IHXurYCQ6hUGgFfYxTIWVo&#10;e7Q6rNyExN6X81ZHlr6Txusrh9tRpknyLK0eiBt6PeFbj+13fbaMkZ1M5/PPZtqmfgjHg8nSOldq&#10;+TjvX0FEnOPfMvzg8w1UzNS4M5kgRgX8SPyd7L2k6xxEo2C72eQgq1L+p6/uAAAA//8DAFBLAQIt&#10;ABQABgAIAAAAIQCARfReTAEAAK4DAAATAAAAAAAAAAAAAAAAAAAAAABbQ29udGVudF9UeXBlc10u&#10;eG1sUEsBAi0AFAAGAAgAAAAhADj9If/WAAAAlAEAAAsAAAAAAAAAAAAAAAAAfQEAAF9yZWxzLy5y&#10;ZWxzUEsBAi0AFAAGAAgAAAAhAMlaurUDAQAANgIAAA4AAAAAAAAAAAAAAAAAfAIAAGRycy9lMm9E&#10;b2MueG1sUEsBAi0AFAAGAAgAAAAhACUDmz4qAQAA0QIAACAAAAAAAAAAAAAAAAAAqwMAAGRycy9j&#10;aGFydHMvX3JlbHMvY2hhcnQxLnhtbC5yZWxzUEsBAi0AFAAGAAgAAAAhAKsWzUa5AAAAIgEAABkA&#10;AAAAAAAAAAAAAAAAEwUAAGRycy9fcmVscy9lMm9Eb2MueG1sLnJlbHNQSwECLQAUAAYACAAAACEA&#10;al+84vYFAAAlGQAAHAAAAAAAAAAAAAAAAAADBgAAZHJzL3RoZW1lL3RoZW1lT3ZlcnJpZGUxLnht&#10;bFBLAQItABQABgAIAAAAIQAcFKeoAgEAAG4DAAAWAAAAAAAAAAAAAAAAADMMAABkcnMvY2hhcnRz&#10;L2NvbG9yczEueG1sUEsBAi0AFAAGAAgAAAAhAIqVQaH2BAAAwiUAABUAAAAAAAAAAAAAAAAAaQ0A&#10;AGRycy9jaGFydHMvc3R5bGUxLnhtbFBLAQItABQABgAIAAAAIQBfAOTSBAgAANAjAAAVAAAAAAAA&#10;AAAAAAAAAJISAABkcnMvY2hhcnRzL2NoYXJ0MS54bWxQSwECLQAUAAYACAAAACEAzFIvR9oAAAAF&#10;AQAADwAAAAAAAAAAAAAAAADJGgAAZHJzL2Rvd25yZXYueG1sUEsFBgAAAAAKAAoAnAIAANAbAAAA&#10;AA==&#10;">
            <v:imagedata r:id="rId92" o:title=""/>
            <o:lock v:ext="edit" aspectratio="f"/>
          </v:shape>
        </w:pict>
      </w:r>
    </w:p>
    <w:p w14:paraId="4F8A330C" w14:textId="77777777" w:rsidR="00AB3B6A" w:rsidRDefault="00AB3B6A" w:rsidP="00AB3B6A">
      <w:pPr>
        <w:autoSpaceDE w:val="0"/>
        <w:autoSpaceDN w:val="0"/>
        <w:adjustRightInd w:val="0"/>
        <w:jc w:val="both"/>
      </w:pPr>
      <w:r>
        <w:t>Р</w:t>
      </w:r>
      <w:r w:rsidRPr="00B45C08">
        <w:t>ис</w:t>
      </w:r>
      <w:r w:rsidRPr="00AB3B6A">
        <w:t>.</w:t>
      </w:r>
      <w:r w:rsidRPr="00B45C08">
        <w:t xml:space="preserve"> </w:t>
      </w:r>
      <w:r w:rsidRPr="00AB3B6A">
        <w:t>2</w:t>
      </w:r>
      <w:r w:rsidRPr="00B45C08">
        <w:t xml:space="preserve">: </w:t>
      </w:r>
      <w:r w:rsidRPr="00A53B5C">
        <w:t>График зависимости</w:t>
      </w:r>
      <w:r>
        <w:t xml:space="preserve"> </w:t>
      </w:r>
      <w:r w:rsidRPr="00AB3B6A">
        <w:rPr>
          <w:b/>
        </w:rPr>
        <w:t>R</w:t>
      </w:r>
      <w:r w:rsidRPr="0052603C">
        <w:rPr>
          <w:b/>
          <w:vertAlign w:val="subscript"/>
        </w:rPr>
        <w:t>пп</w:t>
      </w:r>
      <w:r w:rsidRPr="00AB3B6A">
        <w:rPr>
          <w:b/>
        </w:rPr>
        <w:t xml:space="preserve"> </w:t>
      </w:r>
      <w:r w:rsidRPr="00A53B5C">
        <w:t>от</w:t>
      </w:r>
      <w:r w:rsidRPr="00AB3B6A">
        <w:rPr>
          <w:sz w:val="28"/>
          <w:szCs w:val="28"/>
        </w:rPr>
        <w:t xml:space="preserve"> </w:t>
      </w:r>
      <w:r w:rsidRPr="00AB3B6A">
        <w:rPr>
          <w:b/>
          <w:sz w:val="28"/>
          <w:szCs w:val="28"/>
          <w:lang w:val="en-US"/>
        </w:rPr>
        <w:t>T</w:t>
      </w:r>
      <w:r w:rsidRPr="00B45C08">
        <w:t>.</w:t>
      </w:r>
    </w:p>
    <w:p w14:paraId="03D5306D" w14:textId="77777777" w:rsidR="00244942" w:rsidRDefault="00244942" w:rsidP="00202EC5">
      <w:pPr>
        <w:autoSpaceDE w:val="0"/>
        <w:autoSpaceDN w:val="0"/>
        <w:adjustRightInd w:val="0"/>
        <w:jc w:val="both"/>
      </w:pPr>
    </w:p>
    <w:p w14:paraId="24AF69A4" w14:textId="77777777" w:rsidR="0052603C" w:rsidRDefault="0052603C" w:rsidP="00202EC5">
      <w:pPr>
        <w:autoSpaceDE w:val="0"/>
        <w:autoSpaceDN w:val="0"/>
        <w:adjustRightInd w:val="0"/>
        <w:jc w:val="both"/>
      </w:pPr>
    </w:p>
    <w:p w14:paraId="78747A36" w14:textId="083884D7" w:rsidR="00244942" w:rsidRDefault="00DE6C41" w:rsidP="00244942">
      <w:pPr>
        <w:jc w:val="both"/>
        <w:rPr>
          <w:noProof/>
        </w:rPr>
      </w:pPr>
      <w:r w:rsidRPr="00DE6C41">
        <w:rPr>
          <w:noProof/>
          <w:lang w:val="en-US" w:eastAsia="en-US"/>
        </w:rPr>
        <w:lastRenderedPageBreak/>
        <w:pict w14:anchorId="26AD4238">
          <v:shape id="_x0000_i1077" type="#_x0000_t75" style="width:449.25pt;height:258.7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BZ1UpPHAEAALkCAAAgAAAA&#10;ZHJzL2NoYXJ0cy9fcmVscy9jaGFydDEueG1sLnJlbHOskstOwzAQRfdI/EM0e+ykIIRQk0q8pC5Q&#10;JSgf4NqTxDTxRPaAmr/HaRc0qI8NS3vke87oejrbtE3yjT5YcjlkIoUEnSZjXZXDx/Ll6g6SwMoZ&#10;1ZDDHHoMMCsuL6Zv2CiOj0Jtu5DEFBdyqJm7eymDrrFVQVCHLk5K8q3iePSV7JReqwrlJE1vpd/P&#10;gGKUmcxNDn5uriFZ9l0kn8+msrQan0h/tej4AEJy9MJFXNdbgzFY+Qo5ByF2k/E8E9Ed5GGtyRGt&#10;1mpPgUoWmlq5M4omWTZeVupaeX6khvw7982eix7uwkl29h/sP9gwWJyk3hyhHij5fBHU4GL1iZp/&#10;S3ggWg+bbTt5JRMrf94weqe2JcjRhyt+A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al+84vYFAAAlGQAAHAAAAGRycy90aGVtZS90aGVtZU92ZXJyaWRlMS54bWzsWc+PGzUUviPxP4zm&#10;Dkl286NZNVvt5kcXuttWTVrUo5NxZtx4xiPb2W1uqD0iISEK4kAlbhwQUKmVuJS/ZqEIitR/gWfP&#10;ZMZOHLZdFWmFmkirjOd7z5/fe/6eZ/bylfsx9Y4xF4QlHb/2YdX3cDJhAUnCjn97NPjgku8JiZIA&#10;UZbgjr/Awr+y+/57l9GOjHCMb4AtJwH2wE8idlDHj6RMdyoVMYHbSHzIUpzAvSnjMZJwycNKwNEJ&#10;+I9pZatabVZiRBJ/FxxOKB8qK+wlKIa5bkynZIL1rWBWUwixEF3KvWNEOz64CNjJCN+XvkeRkHCj&#10;41f1x6/sXq6gndyIyg22ht1Af3K73CCYbek5eTguJq3XG/XmXuFfA6hcx/Vb/Wa/WfjTADSZ4CTn&#10;Yvps7Lf3e40ca4Cynw7fvVZvu2bhDf/ba5z3Gupr4TUo819fww8GXYiihdegDN9Yw9frra1u3cJr&#10;UIZvruFb1b1evWXhNSiiJJmtoauN5nZ3udoCMmX0wAlvN+qD1lbuvERBNRTVpaaYskRuqrUY3WN8&#10;AAAFpEiSxJOLFE/RBGqyiygZc+IdkjCCwktRwgQMV7eqg+o2/FXfuv6lI4J2MDKsFS9gItaGFB9P&#10;TDhJZcf/GLz6BuTV8x9fPX/qnT54dvrgl9OHD08f/Jw5sqwOUBKaVi+//+Lvx596fz397uWjr9x4&#10;YeJ//+mz33790g2ElZYhePH1kz+ePXnxzed//vDIAd/jaGzCRyTGwruOT7xbLIaF6RDYzPGYv5nF&#10;KELEtNhLQoESpGZx+O/LyEJfXyCKHLh9bEfwDgeJcQGvzu9ZhIcRn0vi8Hgtii3gEWN0n3FnFK6p&#10;uYwwj+ZJ6J6cz03cLYSOXXN3UWLltz9PQVuJy2U3whbNmxQlEoU4wdJT99gMY8fq7hJixfWITDgT&#10;bCq9u8TbR8QZkhEZW9VUGh2QGPKycBGEfFuxObrj7TPqWnUPH9tI2BWIOsiPMLXCeBXNJYpdLkco&#10;pmbAD5GMXCSHCz4xcX0hIdMhpszrB1gIl80NDus1kn4N5MWd9iO6iG0kl2Tm8nmIGDORPTbrRihO&#10;XdghSSIT+5GYQYki7yaTLvgRs3eIuoY8oGRjuu8QbKX7bDW4DcpqUioLRN2Zc0cur2Jm1e9wQacI&#10;a6kB4bf0PCbJmeK+IuuN/1bWQUhffPvYsaqLKuh7nDh31MGKjG/CrYp3l/GAXHzt7qF5chPDdllv&#10;YO+k+510+/976d60n9++YJcaDfKtjorZUV0f3OON5/YpoXQoFxQfCn10F9CZggEMKjv9OIqL57g0&#10;gp9qJ8MEFi7kSNt4nMlPiIyGEUrhfF/zlZNQ5K5D4aVMwLFfDzt9Kzydx0csyB5XazX1aJqJh0Cy&#10;HK82inF41JAZutkqH8EK95ptKDImGQFl+yYkjMlsEtsOEq3loAqSfjCHoDlI6JW9FRZtB4tLyv0y&#10;VWssgFqRFTg6eXDg6viNOpiAETxRIYoDlacs1cvs6hC+zUxvCqZVAXCOWFZAmem24rpxeWp1r51p&#10;i4RRbjYJHRndw0SE4MWNfpmSpzDfEGtRLmm8aa7bZUoteioUy91Q0mhd+rdgnDfXYLeqDTQxlYIm&#10;3knHb243oGQmKO34U3jsh59xCrUj1JEX0RBej00kzzb8eZQl5UL2kIiygGvRydQgJhJzj5K446vl&#10;F9VAE60hmlttCwThwpJrg6xcNHKQdDvJeDrFE2mm3RhRkc4uQeGzXeC8q83PD1aWbA7pHkbBiTem&#10;c34LQYk1WjUVwIAIePtTy6IZEHidWQhZWX8rjSmXXfN9oq6hbBzRNEJ5RzHFPINrKS/o6KsiBsZV&#10;vmYIqBGSvBGOQ9VgzaBa3bToGhmHjV33bCMVOUM0y55pqYrqmm4xtWZYtoGVWJ6vyRusliGGdml2&#10;+KxJr0pue6l1K+eEoktAwIv4Obrua7R+g1o5mUVNMV6XYaXZ+ajdO5YLPIPa6zQJo/k0l25X4lb0&#10;COd0MHiuzg92q1ULQ9PluVJH2vrXxu4/AAAA//8DAFBLAwQUAAYACAAAACEAHBSnqAIBAABuAwAA&#10;FgAAAGRycy9jaGFydHMvY29sb3JzMS54bWyck0FugzAQRa+CfAAMJKEVCtlkXXXRE4wGO1iyPZHt&#10;ps3ta0ihhapI4N3M139/ZiQf0VdImtxbuGuRfBptY8PXrA3hWnHusRUGfGoUOvIkQ4pkOEmpUPDG&#10;wYeyF15kecGxBRd6CvvGwB8KXYWNEZKcgeBTcpeBYXSkZCU3oCxLjAhtzfCOWrBENTXLM3Y6QtVP&#10;I87aJTfQNQNEYUPO+L9asaDtFrT9gnZY0MpOiye9gVMQFNlZ2Q2q380LNY8Nyiy+zsN/m6aIued5&#10;8PSoVykfqHi+7agV8ePI0/j9hvjDBs/T4JnG74b2ik1G1ArPOPI0fmzPUF35871OXwAAAP//AwBQ&#10;SwMEFAAGAAgAAAAhAIqVQaH2BAAAwiUAABUAAABkcnMvY2hhcnRzL3N0eWxlMS54bWzsWttu2zgQ&#10;/RWBHxD5sk6cIA6QJiiwgLMNugX6TEuUzZYitSRdx/n6HVISLUq25a4vjdN9s0aCxDln5sxw6NtI&#10;3UQzLPXfeslI8JIyDgY1QjOts5swVNGMpFhdpDSSQolEX0QiDUWS0IiEscQLyqdhr9Pthau3oOI1&#10;uPEWkREOn0iETLFWF0JOy3ekDN7SuQxTTDkKaDxC/X4P3d3C8vALVV+oZsReMf6ZJPDAywh1UGhN&#10;CWWsYSRJQiLdMCeCr4wp5ULCR/CNdZM8MBn8wGyE9EvXmtk8fRJxbrscdDr2i/gGzJ+SJDf3S3NY&#10;ecvdbQgLL75l1xiT5POzDNTrCHXNe4LvRHL4DU4bL8zjvp8R1mQq5PIevD9nx1X2LA3CjAeLEboe&#10;9AYoiHA2QgnDGn6mGXCt+BQFmE0BkUgXjAhG44/A7I70dEsefHqGpblGD5BV/YAUcx4bHsxCczry&#10;hQMvFequ1zPX4Mrmwr0kOEhFDMmEGROLv4Rx59MPIiWNCbhrbWPKSWnL4/1kEV7EXTVMS7Y8cGrJ&#10;MZl2bcjWIHwXBG/KTUdonsxY4zGeEIhNiI+T8WXTqKJIV2Vs+yHfK821kN+sSBvCOvbcdFcPJnLn&#10;+nS+x98Prca7hDnTG8LcClJVPGr5sW65jhOfKsdgjSovtX5ek4DpiYiXUG+k0KZOBiqLPlKp9Bgr&#10;/YwlVOYuCkCJtJGeBIQIhJfRDAUzIV/rNvMclHK4g4KFNNqt/pljSVDA/uSgbv3LwdUlCrS96A57&#10;wyEKZPXOpHoH8whelQt9kF88aLjOOVbZ/VyDUOpCnHI/ckVeG4HG+Cwo3y0ezUcAHWWaHVftMXyx&#10;LMJFL2Gf2ruFqAusqfL+et1V/3GnfHpD6y9W7DwwhazpQwvcVjvtM14TZzMPwDo4A4Z7ryHpDQdX&#10;ZUcieWy7vm3FL5tB2Kwrfxs7CI90B5KD7QlLaAUPB1wL4EeN7wa6tt1r08sNkDZkzwOyAlsNyjFe&#10;QnUK1DKdCGjlIyojBlKl6CsZoYGhrpqFX6kkicTpGYZupZc+QeT6QBnMv+DJee/JSiXgtjGHwDDN&#10;//vdpficxWLBP+A1wpMniCfH5UZ7Lzk2bVG9IFYEY5voruuofnI77nVUHs9t8nSAWYD38fW6VmEj&#10;liJzdeJkm4st1Bw7KdwIxW+OHcPbmmN8s73wVrGEjbeQJ415Ezu/EFiHoA+sw3sPYD0sYQMhTqgk&#10;Lah6cm6y2xnWpt5q8VOYyzDoYp/wtzfkzrGz70iDM9OtNQF1FjN5bTa9x6o9LRFzbIjLgYyfhtel&#10;eY80bOI5o2PxW1UPN0Px0XUTlz3Q9bEkOCbyt4LWFQofWldW9oCW1dAkU8Lj0wqC7fcr41Tnlu+t&#10;A6HmLehbdXLefkrAVj5mTOizOx4wil4u3DJVXvQfz+qYo+pHMcRSRFKizv2orT0Ea37ml/9L2gi5&#10;3K8lubdza9lr1NDU7+nI+g9z8DmxRwmVg2tzrGBtE6yI6ZyLM3mTYSv3tQRpN3eb8m4tm4fxG6bD&#10;BxlH7NQSdq87A3DcnlfvNWPL4OzlEatZ/p8BtVSPQhdTZP+82ULnAebgewMnji5NjlQi1/g6z066&#10;Y99jSrXxwNCNFP/LqGmf7RmIWTO6VoDCX13m5P0XPd/NBZxeN4XoF2083WQiJ6ptVJGv3UjE6s9W&#10;d/8CAAD//wMAUEsDBBQABgAIAAAAIQBnjcFClggAAIckAAAVAAAAZHJzL2NoYXJ0cy9jaGFydDEu&#10;eG1s7Frrcts2Fv6/M/sOXKaz0+5WFu8U1cpZW66bzNobj+30x05nMhAJSaxAggEhX7LTZ+sr9JF6&#10;DkBQlGwpajaZZDLxD5k8OABx7t8B+f3Tu4JZN1TUOS9Htnvg2BYtU57l5Wxkv7w+7Q1sq5akzAjj&#10;JR3Z97S2nx7+9S/fp8N0ToS8qkhKLVikrIfpyJ5LWQ37/Tqd04LUB7yiJYxNuSiIhFsx62eC3MLi&#10;Bet7jhP11SJ2swB5hwUKkpdmvthnPp9O85Se8HRZ0FLqXQjKiAQN1PO8qu1DEC4jkrqJE1g3hI1s&#10;x+4jkZFypgm07L280kTBl2VGszEXJaixw1+kwyMmqShhqTEvJTytkbPYS1MFEYtl1Ut5UcHmJjnL&#10;5b3aLmwQ1h7POchhXdLXy1zQemSnbmAUAZcPVFHkqeA1n8oDWLGvtWCsgcvG/UHfa+wBwrrBsJb3&#10;jGqBXMdDafvtc9UWTgljE5IuUDcd5pZ1NY4TN5WBs1Imzkn14kZYk5k7spl0bUvewVW2gKvJzEOa&#10;hzS4yhZwRdIUFAkczYWhwLimtDy+ofiGB5SieUBR+iI0lNBQIkOJbGvO8nIBisR/tjXl7JkmmCvt&#10;AMqFURiylPw6l4yeUEYlzTq+kA4rxuWRoAQZGbnnS6ldKi/pGAMJ6TPwpQqCQ0/UYScy/ZQbIu7H&#10;nPE1FwO1U4Ez8+xu7WlcZFSsUerqAjjJkJXW7cj2BmEMIqekGtmizMCjyLDmLM9Oc8bUDUYwHbNm&#10;EaNs9IENTuX/ms5KnEqnU5rKsxoF7MMO1YPTIbqz3mx9X0w4ZB2MrDQXKaNaxDp/07hb2BCaPb/j&#10;zrSoSeiF7y4fSLtDKhBvJVZ2NmE1GsOouuSoTdCCWaMl7F41Hco7bawJz+4vhCW4xBxk1VV6mota&#10;npFaXhAB6RKCBJK3fAE/U8bBsJQxSGF5rengu1y8sa1bgYauXy+JoLbFnpeQLvyB68CaUt1Aqgvh&#10;RnRHJt0RUqawFNhLCogUdTOWcO9q1VZH4PunuTI5GeptK7lreYVZRCmhQkpj0oxOL0Gy+s3ITnAb&#10;EyVgrn6XI7uEYoOFR+QLKDolv1JXtgUehGUK0hVMITWFeIRx5632hZyieNiyOOdNYMahA8to8yyL&#10;F9Op9kjPkNHRTRQ8dHssGKUl7ys6hQo4sv9ZlD0m9XKUbAxQogfSemMgrXEAnqT1oS4bDdEyQxuj&#10;lrDugGlNzQF2UCX4nnYTKFbgeRe8qT1qD+CEc357Rmewyr/p/XomgJGfSBN/Lj5fc4+J/A8pmghs&#10;Kh6uckXFo/QLKjAVP1j7eDmZMHrVBnNnqTNKIC+dgdG6hTId0jvMF7gRuLKWAvzgf+MfotCPj9ze&#10;SXQ67gXTKOwlJ4nbiz0vGAdJEA6Oj39dFbzwzxY8t1vswk5OdsNGeRt71aqCUbaSohvunXSjE+sU&#10;fARybFFlEHvlDOKGzcB7MYQwEnZltcf81TeOCemk46+RIe/21/3SdD/dlA/cDGyi3M1YCUhtrkuJ&#10;MhtE6iWdojamh1dzSqX7t69++CoYwo/ro6uqMeAaEwgp5KvkGIBT4z1u4yOVtKCS6YBOhzeHzreO&#10;4wc4/0btoFIPM1wY0m/n8rpcai+PreV3ubxtTwz24sJy0+7L3bZWtBdX3OVytq012Isr2cEFKl5Z&#10;R98og8JlY2Io1yhWuSweWPoZWvpZ19LA1Vpao/8xz+jhq6//YT359skT58BxXn3zHd7+/LUh/KwJ&#10;ds9++lQN/uvVNyhwZ/6+fhMexEnkhDGk+BiziJts05zxIZgBOCH2In8w8MLI97fazfgTzHBjx4tj&#10;xw2cyPO2P8P4VngQxb7v+V4EM90g8QbbdmX8DGYEYRBEgySOApgZx9tmGJ+DGU44cDwnirwkTJJ4&#10;6zOM/4UHYZzEXgJiJwOQY6vzG1eECUECenUGwQDAledsVZVxS5jhuUHkJG6MTwiibVIYDw0PgsR3&#10;IjcIfD9wwmCwsSnwipWH6RvjrY2b1gXnct6pTcDVYOU2d+1ZIjv164OWSNhhuzWNKvX2TYnelAga&#10;jrvnDZYJfLCGEw8CXc43BvxQD8ATEDC1/QZE9tEdBvUG/2qhOiUwY4Y8XORQ7VWbrPdV5OU5uVP4&#10;BXS7YsxU99NRPa7fwpOJ3qHEPgmXlWoDIk/nWBM/DODdDl41+tsDpAJW/jgotS3v61W/BQO7q/4H&#10;R6kCrSYeYlQylIdu/xqhLYIH4FG/Grdqa4M3auN32mEOjQzcrjnPp95OffGuj98DoS+ZjAKV4bSQ&#10;cFyDh44IO0b2jxTO5giDjpIvoWmBBmRBAZQ3mbUgv3BxnaeLczii0K6n+k/VGUGW2z4oYVK39yoB&#10;Il/zpqVq+ri26cdTADx7UQcSH6RDcE0rsJ4rBoa8O1fs1yGYrnM9V/ciyI/4994OKd5DVH2sg4VP&#10;PGX/iYMFPDGuj5qjRYUxDJSAtgDHTB+PR5//paJxfbzTcdREGJuwI+h9NQ37XxVaQIVTl5q2TWCD&#10;tEp+vmQyP7thEFudUgBB3iIWgHmPQpfV/jqI5D1BF6a3rdLFjyLPEEutHfh9DvENSn4oYJtbt6O1&#10;Xhh8cgngC2h7/GhxF2hj5eUaaFPIrQvxxLJ3+RIjAZHd77/9/tsG+x7p5VPAf1/8tXMU/rlUrLfA&#10;wH2On/7+esnldz39b3UQ9fGhIwZciyUBye14LfUFo629vHzsMP1z8fgGh61htNXxzQ6MpoaOqbyl&#10;tMFlE32DqR3iqAVY/2/7DWt1333j9U95/aJkTZffQMQsr6tjeNG1qI+ad0MzUmnAhed0JwAFa3zN&#10;CUdOG5DQvD03G931XgW+MlDybbx9+RyA22bQqwrNdh9toanbV7J7FG7zwhHaXPyuhZ0QSSwBXx/A&#10;VwTPM31qjeD/ZYXfz6zbqTtHeZj6bkJ9P3T4BwAAAP//AwBQSwMEFAAGAAgAAAAhACcW+nDbAAAA&#10;BQEAAA8AAABkcnMvZG93bnJldi54bWxMjstOwzAQRfdI/IM1SOyo07QCEuJUFRIrVrRBYjmNJw/q&#10;Rxq7bfh7pt3AZqSre3XmFKvJGnGiMfTeKZjPEhDkaq971yqotm8PzyBCRKfReEcKfijAqry9KTDX&#10;/uw+6LSJrWCICzkq6GIccilD3ZHFMPMDOe4aP1qMHMdW6hHPDLdGpknyKC32jj90ONBrR/V+c7QK&#10;kq9PU22/TZW9Y7Wu0n2zPBwape7vpvULiEhT/BvDRZ/VoWSnnT86HYRhBu+ul7undJ6B2ClYLhYZ&#10;yLKQ/+3LXwAAAP//AwBQSwECLQAUAAYACAAAACEAgEX0XkwBAACuAwAAEwAAAAAAAAAAAAAAAAAA&#10;AAAAW0NvbnRlbnRfVHlwZXNdLnhtbFBLAQItABQABgAIAAAAIQA4/SH/1gAAAJQBAAALAAAAAAAA&#10;AAAAAAAAAH0BAABfcmVscy8ucmVsc1BLAQItABQABgAIAAAAIQDJWrq1AwEAADYCAAAOAAAAAAAA&#10;AAAAAAAAAHwCAABkcnMvZTJvRG9jLnhtbFBLAQItABQABgAIAAAAIQBZ1UpPHAEAALkCAAAgAAAA&#10;AAAAAAAAAAAAAKsDAABkcnMvY2hhcnRzL19yZWxzL2NoYXJ0MS54bWwucmVsc1BLAQItABQABgAI&#10;AAAAIQCrFs1GuQAAACIBAAAZAAAAAAAAAAAAAAAAAAUFAABkcnMvX3JlbHMvZTJvRG9jLnhtbC5y&#10;ZWxzUEsBAi0AFAAGAAgAAAAhAGpfvOL2BQAAJRkAABwAAAAAAAAAAAAAAAAA9QUAAGRycy90aGVt&#10;ZS90aGVtZU92ZXJyaWRlMS54bWxQSwECLQAUAAYACAAAACEAHBSnqAIBAABuAwAAFgAAAAAAAAAA&#10;AAAAAAAlDAAAZHJzL2NoYXJ0cy9jb2xvcnMxLnhtbFBLAQItABQABgAIAAAAIQCKlUGh9gQAAMIl&#10;AAAVAAAAAAAAAAAAAAAAAFsNAABkcnMvY2hhcnRzL3N0eWxlMS54bWxQSwECLQAUAAYACAAAACEA&#10;Z43BQpYIAACHJAAAFQAAAAAAAAAAAAAAAACEEgAAZHJzL2NoYXJ0cy9jaGFydDEueG1sUEsBAi0A&#10;FAAGAAgAAAAhACcW+nDbAAAABQEAAA8AAAAAAAAAAAAAAAAATRsAAGRycy9kb3ducmV2LnhtbFBL&#10;BQYAAAAACgAKAJwCAABVHAAAAAA=&#10;">
            <v:imagedata r:id="rId93" o:title=""/>
            <o:lock v:ext="edit" aspectratio="f"/>
          </v:shape>
        </w:pict>
      </w:r>
    </w:p>
    <w:p w14:paraId="4479A02B" w14:textId="4FBB8F43" w:rsidR="000946B1" w:rsidRPr="00351B8A" w:rsidRDefault="000946B1" w:rsidP="00244942">
      <w:pPr>
        <w:jc w:val="both"/>
        <w:rPr>
          <w:szCs w:val="28"/>
        </w:rPr>
      </w:pPr>
    </w:p>
    <w:p w14:paraId="27816E51" w14:textId="77777777" w:rsidR="00244942" w:rsidRDefault="00244942" w:rsidP="00244942">
      <w:pPr>
        <w:autoSpaceDE w:val="0"/>
        <w:autoSpaceDN w:val="0"/>
        <w:adjustRightInd w:val="0"/>
        <w:jc w:val="both"/>
      </w:pPr>
      <w:r>
        <w:t>Р</w:t>
      </w:r>
      <w:r w:rsidRPr="00B45C08">
        <w:t xml:space="preserve">исунок </w:t>
      </w:r>
      <w:r>
        <w:t>2</w:t>
      </w:r>
      <w:r w:rsidRPr="00B45C08">
        <w:t xml:space="preserve">: </w:t>
      </w:r>
      <w:r w:rsidRPr="00A53B5C">
        <w:t xml:space="preserve">График зависимости </w:t>
      </w:r>
      <w:r w:rsidR="0052603C" w:rsidRPr="0052603C">
        <w:rPr>
          <w:b/>
          <w:position w:val="-12"/>
          <w:sz w:val="28"/>
          <w:szCs w:val="28"/>
        </w:rPr>
        <w:object w:dxaOrig="600" w:dyaOrig="360" w14:anchorId="3EFCB6F3">
          <v:shape id="_x0000_i1070" type="#_x0000_t75" style="width:30pt;height:18.75pt" o:ole="">
            <v:imagedata r:id="rId94" o:title=""/>
          </v:shape>
          <o:OLEObject Type="Embed" ProgID="Equation.3" ShapeID="_x0000_i1070" DrawAspect="Content" ObjectID="_1493443123" r:id="rId95"/>
        </w:object>
      </w:r>
      <w:r w:rsidRPr="00A53B5C">
        <w:t xml:space="preserve"> от</w:t>
      </w:r>
      <w:r w:rsidRPr="00202EC5">
        <w:t xml:space="preserve"> </w:t>
      </w:r>
      <w:r w:rsidRPr="00646B1C">
        <w:rPr>
          <w:position w:val="-20"/>
          <w:sz w:val="28"/>
          <w:szCs w:val="28"/>
        </w:rPr>
        <w:object w:dxaOrig="440" w:dyaOrig="540" w14:anchorId="00036C9C">
          <v:shape id="_x0000_i1071" type="#_x0000_t75" style="width:22.5pt;height:27.75pt" o:ole="">
            <v:imagedata r:id="rId96" o:title=""/>
          </v:shape>
          <o:OLEObject Type="Embed" ProgID="Equation.3" ShapeID="_x0000_i1071" DrawAspect="Content" ObjectID="_1493443124" r:id="rId97"/>
        </w:object>
      </w:r>
      <w:r w:rsidRPr="00B45C08">
        <w:t>.</w:t>
      </w:r>
    </w:p>
    <w:p w14:paraId="2B71E747" w14:textId="77777777" w:rsidR="000511A7" w:rsidRDefault="000511A7" w:rsidP="00244942">
      <w:pPr>
        <w:autoSpaceDE w:val="0"/>
        <w:autoSpaceDN w:val="0"/>
        <w:adjustRightInd w:val="0"/>
        <w:jc w:val="both"/>
      </w:pPr>
    </w:p>
    <w:p w14:paraId="4BC25E11" w14:textId="77777777" w:rsidR="0041650D" w:rsidRDefault="0041650D" w:rsidP="004165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B45C08">
        <w:rPr>
          <w:sz w:val="28"/>
          <w:szCs w:val="28"/>
        </w:rPr>
        <w:t>нергию активации собственного полупроводника</w:t>
      </w:r>
      <w:r>
        <w:rPr>
          <w:sz w:val="28"/>
          <w:szCs w:val="28"/>
        </w:rPr>
        <w:t xml:space="preserve"> рассчитаем по крайним </w:t>
      </w:r>
      <w:r w:rsidR="00202EC5">
        <w:rPr>
          <w:sz w:val="28"/>
          <w:szCs w:val="28"/>
        </w:rPr>
        <w:t xml:space="preserve">полученным экспериментально </w:t>
      </w:r>
      <w:r>
        <w:rPr>
          <w:sz w:val="28"/>
          <w:szCs w:val="28"/>
        </w:rPr>
        <w:t>значениям по формуле (11):</w:t>
      </w:r>
    </w:p>
    <w:p w14:paraId="7A9F92C1" w14:textId="77777777" w:rsidR="0041650D" w:rsidRDefault="000511A7" w:rsidP="0041650D">
      <w:pPr>
        <w:jc w:val="both"/>
        <w:rPr>
          <w:sz w:val="28"/>
          <w:szCs w:val="28"/>
        </w:rPr>
      </w:pPr>
      <w:r w:rsidRPr="000511A7">
        <w:rPr>
          <w:position w:val="-60"/>
          <w:sz w:val="28"/>
          <w:szCs w:val="28"/>
        </w:rPr>
        <w:object w:dxaOrig="4920" w:dyaOrig="980" w14:anchorId="1E6A5878">
          <v:shape id="_x0000_i1072" type="#_x0000_t75" style="width:246pt;height:48.75pt" o:ole="">
            <v:imagedata r:id="rId98" o:title=""/>
          </v:shape>
          <o:OLEObject Type="Embed" ProgID="Equation.3" ShapeID="_x0000_i1072" DrawAspect="Content" ObjectID="_1493443125" r:id="rId99"/>
        </w:object>
      </w:r>
      <w:r w:rsidR="0041650D">
        <w:rPr>
          <w:sz w:val="28"/>
          <w:szCs w:val="28"/>
        </w:rPr>
        <w:t>;</w:t>
      </w:r>
    </w:p>
    <w:p w14:paraId="56CDFB7C" w14:textId="77777777" w:rsidR="0011342D" w:rsidRDefault="00A0296B" w:rsidP="0011342D">
      <w:pPr>
        <w:jc w:val="both"/>
        <w:rPr>
          <w:sz w:val="28"/>
          <w:szCs w:val="28"/>
        </w:rPr>
      </w:pPr>
      <w:r w:rsidRPr="00BF5264">
        <w:rPr>
          <w:position w:val="-28"/>
          <w:sz w:val="28"/>
          <w:szCs w:val="28"/>
        </w:rPr>
        <w:object w:dxaOrig="4140" w:dyaOrig="700" w14:anchorId="70D0A51F">
          <v:shape id="_x0000_i1073" type="#_x0000_t75" style="width:207pt;height:35.25pt" o:ole="">
            <v:imagedata r:id="rId100" o:title=""/>
          </v:shape>
          <o:OLEObject Type="Embed" ProgID="Equation.3" ShapeID="_x0000_i1073" DrawAspect="Content" ObjectID="_1493443126" r:id="rId101"/>
        </w:object>
      </w:r>
      <w:r w:rsidR="0011342D">
        <w:rPr>
          <w:sz w:val="28"/>
          <w:szCs w:val="28"/>
        </w:rPr>
        <w:t xml:space="preserve"> эВ.</w:t>
      </w:r>
    </w:p>
    <w:p w14:paraId="3735AA2D" w14:textId="77777777" w:rsidR="002C2224" w:rsidRPr="00B45C08" w:rsidRDefault="002C2224" w:rsidP="002C2224">
      <w:pPr>
        <w:jc w:val="both"/>
      </w:pPr>
    </w:p>
    <w:p w14:paraId="20CE49EE" w14:textId="77777777" w:rsidR="002C2224" w:rsidRDefault="002C2224" w:rsidP="002C222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C01B9">
        <w:rPr>
          <w:b/>
          <w:i/>
          <w:sz w:val="28"/>
          <w:szCs w:val="28"/>
        </w:rPr>
        <w:t>Вывод.</w:t>
      </w:r>
    </w:p>
    <w:p w14:paraId="7C048185" w14:textId="716F5624" w:rsidR="00306B8D" w:rsidRDefault="00306B8D" w:rsidP="00306B8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Методом прямых измерений исследовал зависимость сопротивления металла и полупроводника от температуры Т в интервале от 20 до 65 градусов.</w:t>
      </w:r>
    </w:p>
    <w:p w14:paraId="37E0E73B" w14:textId="6EAF4BF8" w:rsidR="00B15196" w:rsidRDefault="00306B8D" w:rsidP="00B1519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косвенных измерений определил зависимость сопротивления металла </w:t>
      </w:r>
      <w:r>
        <w:rPr>
          <w:sz w:val="28"/>
          <w:szCs w:val="28"/>
          <w:lang w:val="en-US"/>
        </w:rPr>
        <w:t>R</w:t>
      </w:r>
      <w:r w:rsidRPr="00306B8D"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от температуры Т. Получил, что </w:t>
      </w:r>
      <w:r w:rsidR="00B15196">
        <w:rPr>
          <w:sz w:val="28"/>
          <w:szCs w:val="28"/>
        </w:rPr>
        <w:t xml:space="preserve">велечина сопротивления металла линейно возростает с увеличением Т. </w:t>
      </w:r>
    </w:p>
    <w:p w14:paraId="57488801" w14:textId="3238A0D8" w:rsidR="00306B8D" w:rsidRPr="00306B8D" w:rsidRDefault="00B15196" w:rsidP="00B1519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косвенных измерений определил зависимость сопротивления </w:t>
      </w:r>
      <w:r>
        <w:rPr>
          <w:sz w:val="28"/>
          <w:szCs w:val="28"/>
        </w:rPr>
        <w:t>полупроводника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15196">
        <w:rPr>
          <w:sz w:val="28"/>
          <w:szCs w:val="28"/>
          <w:vertAlign w:val="subscript"/>
        </w:rPr>
        <w:t>пп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от температуры Т. </w:t>
      </w:r>
      <w:r>
        <w:rPr>
          <w:sz w:val="28"/>
          <w:szCs w:val="28"/>
        </w:rPr>
        <w:t>Здесь наблюдается обратная ситуация по сравнению с металлом:</w:t>
      </w:r>
      <w:r>
        <w:rPr>
          <w:sz w:val="28"/>
          <w:szCs w:val="28"/>
        </w:rPr>
        <w:t xml:space="preserve"> велечина сопротивления </w:t>
      </w:r>
      <w:r>
        <w:rPr>
          <w:sz w:val="28"/>
          <w:szCs w:val="28"/>
        </w:rPr>
        <w:t>полупроводника линейно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убывает</w:t>
      </w:r>
      <w:r>
        <w:rPr>
          <w:sz w:val="28"/>
          <w:szCs w:val="28"/>
        </w:rPr>
        <w:t xml:space="preserve"> с увеличением Т.</w:t>
      </w:r>
    </w:p>
    <w:p w14:paraId="24F6F12D" w14:textId="77777777" w:rsidR="00FC240B" w:rsidRDefault="004F2A02" w:rsidP="00FC240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Исследуемая зависимость сопротивления полупроводников от собственной температуры нашла свое подтверждение в эксперименте, определилась показательная зависимость от </w:t>
      </w:r>
      <w:r w:rsidRPr="004F2A02">
        <w:rPr>
          <w:position w:val="-4"/>
          <w:sz w:val="28"/>
          <w:szCs w:val="28"/>
        </w:rPr>
        <w:object w:dxaOrig="440" w:dyaOrig="360" w14:anchorId="0F5B8067">
          <v:shape id="_x0000_i1074" type="#_x0000_t75" style="width:22.5pt;height:18.75pt" o:ole="">
            <v:imagedata r:id="rId102" o:title=""/>
          </v:shape>
          <o:OLEObject Type="Embed" ProgID="Equation.3" ShapeID="_x0000_i1074" DrawAspect="Content" ObjectID="_1493443127" r:id="rId103"/>
        </w:object>
      </w:r>
      <w:r w:rsidR="00992E35">
        <w:rPr>
          <w:sz w:val="28"/>
          <w:szCs w:val="28"/>
        </w:rPr>
        <w:t>, что совпало с предположениями, основанными на теории о проводимости полупроводников.</w:t>
      </w:r>
      <w:bookmarkStart w:id="0" w:name="_GoBack"/>
      <w:bookmarkEnd w:id="0"/>
    </w:p>
    <w:p w14:paraId="308F0A4A" w14:textId="77777777" w:rsidR="000511A7" w:rsidRDefault="000511A7" w:rsidP="00FC240B">
      <w:pPr>
        <w:ind w:firstLine="426"/>
        <w:jc w:val="both"/>
        <w:rPr>
          <w:sz w:val="28"/>
          <w:szCs w:val="28"/>
        </w:rPr>
      </w:pPr>
    </w:p>
    <w:p w14:paraId="7A8A8289" w14:textId="77777777" w:rsidR="000511A7" w:rsidRDefault="000511A7" w:rsidP="00FC240B">
      <w:pPr>
        <w:ind w:firstLine="426"/>
        <w:jc w:val="both"/>
        <w:rPr>
          <w:sz w:val="28"/>
          <w:szCs w:val="28"/>
        </w:rPr>
      </w:pPr>
    </w:p>
    <w:p w14:paraId="2EBEB0D1" w14:textId="77777777" w:rsidR="000511A7" w:rsidRPr="00351B8A" w:rsidRDefault="000511A7" w:rsidP="00FC240B">
      <w:pPr>
        <w:ind w:firstLine="426"/>
        <w:jc w:val="both"/>
        <w:rPr>
          <w:sz w:val="28"/>
          <w:szCs w:val="28"/>
        </w:rPr>
      </w:pPr>
    </w:p>
    <w:sectPr w:rsidR="000511A7" w:rsidRPr="00351B8A" w:rsidSect="00A36495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75CC"/>
    <w:rsid w:val="000511A7"/>
    <w:rsid w:val="00077495"/>
    <w:rsid w:val="000946B1"/>
    <w:rsid w:val="0011342D"/>
    <w:rsid w:val="00166093"/>
    <w:rsid w:val="00197266"/>
    <w:rsid w:val="00202EC5"/>
    <w:rsid w:val="002051F5"/>
    <w:rsid w:val="00244942"/>
    <w:rsid w:val="00246069"/>
    <w:rsid w:val="0024720E"/>
    <w:rsid w:val="002563B6"/>
    <w:rsid w:val="00282F30"/>
    <w:rsid w:val="002A2852"/>
    <w:rsid w:val="002C2224"/>
    <w:rsid w:val="00306B8D"/>
    <w:rsid w:val="00331453"/>
    <w:rsid w:val="00332CF3"/>
    <w:rsid w:val="00351B8A"/>
    <w:rsid w:val="003730E9"/>
    <w:rsid w:val="003B5384"/>
    <w:rsid w:val="003D52F0"/>
    <w:rsid w:val="0041650D"/>
    <w:rsid w:val="004F2A02"/>
    <w:rsid w:val="004F2EDC"/>
    <w:rsid w:val="0052603C"/>
    <w:rsid w:val="00586C14"/>
    <w:rsid w:val="0059136E"/>
    <w:rsid w:val="005B1051"/>
    <w:rsid w:val="005C01B9"/>
    <w:rsid w:val="006035A0"/>
    <w:rsid w:val="00646B1C"/>
    <w:rsid w:val="00667040"/>
    <w:rsid w:val="006875CC"/>
    <w:rsid w:val="006C2272"/>
    <w:rsid w:val="00717DEB"/>
    <w:rsid w:val="008153C5"/>
    <w:rsid w:val="00830DC6"/>
    <w:rsid w:val="00871CBF"/>
    <w:rsid w:val="008F2DCE"/>
    <w:rsid w:val="00992E35"/>
    <w:rsid w:val="00997525"/>
    <w:rsid w:val="009F5996"/>
    <w:rsid w:val="00A0296B"/>
    <w:rsid w:val="00A22AA3"/>
    <w:rsid w:val="00A36495"/>
    <w:rsid w:val="00A63C3B"/>
    <w:rsid w:val="00AB0C3D"/>
    <w:rsid w:val="00AB3B6A"/>
    <w:rsid w:val="00AE074D"/>
    <w:rsid w:val="00AF5D95"/>
    <w:rsid w:val="00B15196"/>
    <w:rsid w:val="00B46D08"/>
    <w:rsid w:val="00B840E8"/>
    <w:rsid w:val="00BF5264"/>
    <w:rsid w:val="00C0630F"/>
    <w:rsid w:val="00C21A2D"/>
    <w:rsid w:val="00C713EF"/>
    <w:rsid w:val="00C81D34"/>
    <w:rsid w:val="00C9551D"/>
    <w:rsid w:val="00D2599A"/>
    <w:rsid w:val="00DA3B57"/>
    <w:rsid w:val="00DB24D2"/>
    <w:rsid w:val="00DE3C99"/>
    <w:rsid w:val="00DE6C41"/>
    <w:rsid w:val="00E2199C"/>
    <w:rsid w:val="00E447B1"/>
    <w:rsid w:val="00E84031"/>
    <w:rsid w:val="00E90735"/>
    <w:rsid w:val="00EC1BD3"/>
    <w:rsid w:val="00EE1371"/>
    <w:rsid w:val="00F33F8B"/>
    <w:rsid w:val="00F55BD7"/>
    <w:rsid w:val="00F62E96"/>
    <w:rsid w:val="00F72B87"/>
    <w:rsid w:val="00FC240B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."/>
  <w14:docId w14:val="3A3F54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CC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7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2.png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49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image" Target="media/image43.png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cp:lastModifiedBy>Andrey</cp:lastModifiedBy>
  <cp:revision>10</cp:revision>
  <dcterms:created xsi:type="dcterms:W3CDTF">2015-05-17T12:58:00Z</dcterms:created>
  <dcterms:modified xsi:type="dcterms:W3CDTF">2015-05-18T12:27:00Z</dcterms:modified>
</cp:coreProperties>
</file>