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770C" w:rsidRPr="000D770C" w:rsidRDefault="000D770C" w:rsidP="000D770C">
      <w:pPr>
        <w:jc w:val="center"/>
        <w:rPr>
          <w:rFonts w:ascii="Times New Roman" w:hAnsi="Times New Roman" w:cs="Times New Roman"/>
          <w:sz w:val="28"/>
          <w:szCs w:val="28"/>
        </w:rPr>
      </w:pPr>
      <w:r w:rsidRPr="000D770C">
        <w:rPr>
          <w:rFonts w:ascii="Times New Roman" w:hAnsi="Times New Roman" w:cs="Times New Roman"/>
          <w:sz w:val="28"/>
          <w:szCs w:val="28"/>
        </w:rPr>
        <w:t>СОДЕРЖАНИЕ</w:t>
      </w:r>
    </w:p>
    <w:p w:rsidR="000D770C" w:rsidRPr="0076620D" w:rsidRDefault="000D770C" w:rsidP="000D770C">
      <w:pPr>
        <w:jc w:val="center"/>
      </w:pPr>
    </w:p>
    <w:p w:rsidR="000D770C" w:rsidRPr="000F7082" w:rsidRDefault="000D770C" w:rsidP="00E11DF8">
      <w:pPr>
        <w:pStyle w:val="TOC1"/>
        <w:rPr>
          <w:rFonts w:asciiTheme="minorHAnsi" w:eastAsiaTheme="minorEastAsia" w:hAnsiTheme="minorHAnsi" w:cstheme="minorBidi"/>
          <w:b/>
          <w:sz w:val="24"/>
          <w:lang w:eastAsia="ja-JP"/>
        </w:rPr>
      </w:pPr>
      <w:r w:rsidRPr="000F7082">
        <w:rPr>
          <w:b/>
        </w:rPr>
        <w:fldChar w:fldCharType="begin"/>
      </w:r>
      <w:r w:rsidRPr="000F7082">
        <w:instrText xml:space="preserve"> TOC \o "1-3" </w:instrText>
      </w:r>
      <w:r w:rsidRPr="000F7082">
        <w:rPr>
          <w:b/>
        </w:rPr>
        <w:fldChar w:fldCharType="separate"/>
      </w:r>
      <w:r w:rsidRPr="000D770C">
        <w:t>ВВЕДЕНИЕ</w:t>
      </w:r>
      <w:r w:rsidRPr="000F7082">
        <w:tab/>
      </w:r>
      <w:r>
        <w:t>3</w:t>
      </w:r>
    </w:p>
    <w:p w:rsidR="000D770C" w:rsidRDefault="000D770C" w:rsidP="00E11DF8">
      <w:pPr>
        <w:pStyle w:val="TOC1"/>
      </w:pPr>
      <w:r w:rsidRPr="000D770C">
        <w:t xml:space="preserve">1 </w:t>
      </w:r>
      <w:r w:rsidRPr="002D2173">
        <w:rPr>
          <w:szCs w:val="28"/>
        </w:rPr>
        <w:t>МАТЕМАТИЧЕСКИЕ ОСНОВЫ</w:t>
      </w:r>
      <w:r w:rsidRPr="000F7082">
        <w:tab/>
      </w:r>
      <w:r w:rsidRPr="000D770C">
        <w:t>5</w:t>
      </w:r>
    </w:p>
    <w:p w:rsidR="00466CEE" w:rsidRDefault="00466CEE" w:rsidP="00466CEE">
      <w:pPr>
        <w:pStyle w:val="TOC1"/>
      </w:pPr>
      <w:r>
        <w:t>2</w:t>
      </w:r>
      <w:r w:rsidRPr="000D770C">
        <w:t xml:space="preserve"> </w:t>
      </w:r>
      <w:r>
        <w:rPr>
          <w:szCs w:val="28"/>
        </w:rPr>
        <w:t>РАБОТА</w:t>
      </w:r>
      <w:r w:rsidRPr="002D2173">
        <w:rPr>
          <w:szCs w:val="28"/>
        </w:rPr>
        <w:t xml:space="preserve"> С </w:t>
      </w:r>
      <w:r>
        <w:rPr>
          <w:szCs w:val="28"/>
        </w:rPr>
        <w:t>НЕЙРОННЫМИ</w:t>
      </w:r>
      <w:r w:rsidRPr="002D2173">
        <w:rPr>
          <w:szCs w:val="28"/>
        </w:rPr>
        <w:t xml:space="preserve"> СЕТЯМИ</w:t>
      </w:r>
      <w:r w:rsidRPr="000F7082">
        <w:tab/>
      </w:r>
      <w:r>
        <w:t>10</w:t>
      </w:r>
    </w:p>
    <w:p w:rsidR="00466CEE" w:rsidRPr="00466CEE" w:rsidRDefault="00466CEE" w:rsidP="00466CEE">
      <w:pPr>
        <w:pStyle w:val="TOC2"/>
        <w:tabs>
          <w:tab w:val="right" w:leader="dot" w:pos="9338"/>
        </w:tabs>
        <w:spacing w:line="276" w:lineRule="auto"/>
        <w:rPr>
          <w:noProof/>
        </w:rPr>
      </w:pPr>
      <w:r>
        <w:rPr>
          <w:noProof/>
        </w:rPr>
        <w:t>2</w:t>
      </w:r>
      <w:r w:rsidRPr="00466CEE">
        <w:rPr>
          <w:noProof/>
        </w:rPr>
        <w:t xml:space="preserve">.1 </w:t>
      </w:r>
      <w:r>
        <w:rPr>
          <w:rFonts w:cs="Times New Roman"/>
          <w:szCs w:val="28"/>
        </w:rPr>
        <w:t xml:space="preserve">Нейронная сеть </w:t>
      </w:r>
      <w:proofErr w:type="spellStart"/>
      <w:r>
        <w:rPr>
          <w:rFonts w:cs="Times New Roman"/>
          <w:szCs w:val="28"/>
        </w:rPr>
        <w:t>Хопфилда</w:t>
      </w:r>
      <w:proofErr w:type="spellEnd"/>
      <w:r>
        <w:rPr>
          <w:noProof/>
        </w:rPr>
        <w:tab/>
        <w:t>10</w:t>
      </w:r>
    </w:p>
    <w:p w:rsidR="00466CEE" w:rsidRPr="00466CEE" w:rsidRDefault="00466CEE" w:rsidP="00466CEE">
      <w:pPr>
        <w:pStyle w:val="TOC2"/>
        <w:tabs>
          <w:tab w:val="right" w:leader="dot" w:pos="9338"/>
        </w:tabs>
        <w:spacing w:line="276" w:lineRule="auto"/>
        <w:rPr>
          <w:noProof/>
        </w:rPr>
      </w:pPr>
      <w:r>
        <w:rPr>
          <w:noProof/>
        </w:rPr>
        <w:t>2</w:t>
      </w:r>
      <w:r w:rsidRPr="00466CEE">
        <w:rPr>
          <w:noProof/>
        </w:rPr>
        <w:t xml:space="preserve">.2 </w:t>
      </w:r>
      <w:r>
        <w:rPr>
          <w:rFonts w:cs="Times New Roman"/>
          <w:szCs w:val="28"/>
        </w:rPr>
        <w:t>Многослойный персептрон</w:t>
      </w:r>
      <w:r w:rsidRPr="00466CEE">
        <w:rPr>
          <w:noProof/>
        </w:rPr>
        <w:tab/>
        <w:t>13</w:t>
      </w:r>
    </w:p>
    <w:p w:rsidR="000D770C" w:rsidRPr="000D770C" w:rsidRDefault="000D770C" w:rsidP="00E11DF8">
      <w:pPr>
        <w:pStyle w:val="TOC1"/>
        <w:rPr>
          <w:rFonts w:asciiTheme="minorHAnsi" w:eastAsiaTheme="minorEastAsia" w:hAnsiTheme="minorHAnsi" w:cstheme="minorBidi"/>
          <w:sz w:val="24"/>
          <w:lang w:eastAsia="ja-JP"/>
        </w:rPr>
      </w:pPr>
      <w:r>
        <w:t>2</w:t>
      </w:r>
      <w:r w:rsidRPr="000D770C">
        <w:t xml:space="preserve"> </w:t>
      </w:r>
      <w:r w:rsidRPr="002D2173">
        <w:rPr>
          <w:szCs w:val="28"/>
        </w:rPr>
        <w:t>ОБЛАСТИ ПРИМЕНЕНИЯ ИСКУССТВЕННЫХ НЕЙРОННЫХ СЕТЕЙ</w:t>
      </w:r>
      <w:r w:rsidRPr="000F7082">
        <w:tab/>
      </w:r>
      <w:r w:rsidR="00466CEE">
        <w:t>18</w:t>
      </w:r>
    </w:p>
    <w:p w:rsidR="000D770C" w:rsidRPr="000D770C" w:rsidRDefault="000D770C" w:rsidP="00E11DF8">
      <w:pPr>
        <w:pStyle w:val="TOC2"/>
        <w:tabs>
          <w:tab w:val="right" w:leader="dot" w:pos="9338"/>
        </w:tabs>
        <w:spacing w:line="276" w:lineRule="auto"/>
        <w:rPr>
          <w:rFonts w:asciiTheme="minorHAnsi" w:hAnsiTheme="minorHAnsi"/>
          <w:noProof/>
          <w:sz w:val="24"/>
          <w:lang w:eastAsia="ja-JP"/>
        </w:rPr>
      </w:pPr>
      <w:r>
        <w:rPr>
          <w:noProof/>
        </w:rPr>
        <w:t>2</w:t>
      </w:r>
      <w:r w:rsidRPr="00A56D75">
        <w:rPr>
          <w:noProof/>
        </w:rPr>
        <w:t xml:space="preserve">.1 </w:t>
      </w:r>
      <w:r w:rsidRPr="002D2173">
        <w:rPr>
          <w:rFonts w:cs="Times New Roman"/>
          <w:szCs w:val="28"/>
        </w:rPr>
        <w:t>Распознавание и классификация образов</w:t>
      </w:r>
      <w:r w:rsidRPr="000F7082">
        <w:rPr>
          <w:noProof/>
        </w:rPr>
        <w:tab/>
      </w:r>
      <w:r w:rsidR="00466CEE">
        <w:rPr>
          <w:noProof/>
        </w:rPr>
        <w:t>18</w:t>
      </w:r>
    </w:p>
    <w:p w:rsidR="000D770C" w:rsidRDefault="000D770C" w:rsidP="00E11DF8">
      <w:pPr>
        <w:pStyle w:val="TOC2"/>
        <w:tabs>
          <w:tab w:val="right" w:leader="dot" w:pos="9338"/>
        </w:tabs>
        <w:spacing w:line="276" w:lineRule="auto"/>
        <w:rPr>
          <w:noProof/>
        </w:rPr>
      </w:pPr>
      <w:r>
        <w:rPr>
          <w:noProof/>
        </w:rPr>
        <w:t>2</w:t>
      </w:r>
      <w:r w:rsidRPr="000F7082">
        <w:rPr>
          <w:noProof/>
        </w:rPr>
        <w:t xml:space="preserve">.2 </w:t>
      </w:r>
      <w:r w:rsidRPr="002D2173">
        <w:rPr>
          <w:rFonts w:cs="Times New Roman"/>
          <w:szCs w:val="28"/>
        </w:rPr>
        <w:t>Другие области использования искусственных нейронных сетей</w:t>
      </w:r>
      <w:r w:rsidRPr="000F7082">
        <w:rPr>
          <w:noProof/>
        </w:rPr>
        <w:tab/>
      </w:r>
      <w:r w:rsidR="00466CEE">
        <w:rPr>
          <w:noProof/>
        </w:rPr>
        <w:t>20</w:t>
      </w:r>
    </w:p>
    <w:p w:rsidR="000D770C" w:rsidRPr="00E11DF8" w:rsidRDefault="000D770C" w:rsidP="00E11DF8">
      <w:pPr>
        <w:pStyle w:val="TOC1"/>
        <w:rPr>
          <w:lang w:val="en-US"/>
        </w:rPr>
      </w:pPr>
      <w:r w:rsidRPr="000D770C">
        <w:t>ЗАКЛЮЧЕНИЕ</w:t>
      </w:r>
      <w:r w:rsidRPr="00E11DF8">
        <w:rPr>
          <w:lang w:val="en-US"/>
        </w:rPr>
        <w:tab/>
      </w:r>
      <w:r w:rsidR="00466CEE">
        <w:rPr>
          <w:lang w:val="en-US"/>
        </w:rPr>
        <w:t>21</w:t>
      </w:r>
    </w:p>
    <w:p w:rsidR="000D770C" w:rsidRPr="00086069" w:rsidRDefault="000D770C" w:rsidP="00E11DF8">
      <w:pPr>
        <w:pStyle w:val="TOC1"/>
      </w:pPr>
      <w:r w:rsidRPr="000D770C">
        <w:t>СПИСОК ИСПОЛЬЗОВАННОЙ ЛИТЕРАТУРЫ</w:t>
      </w:r>
      <w:r w:rsidRPr="000D770C">
        <w:tab/>
      </w:r>
      <w:r w:rsidR="00466CEE">
        <w:t>22</w:t>
      </w:r>
    </w:p>
    <w:p w:rsidR="000D770C" w:rsidRPr="000D770C" w:rsidRDefault="000D770C" w:rsidP="00E11DF8">
      <w:pPr>
        <w:spacing w:line="276" w:lineRule="auto"/>
        <w:rPr>
          <w:rFonts w:ascii="Times New Roman" w:hAnsi="Times New Roman" w:cs="Times New Roman"/>
          <w:sz w:val="28"/>
          <w:szCs w:val="28"/>
        </w:rPr>
      </w:pPr>
      <w:r w:rsidRPr="000F7082">
        <w:rPr>
          <w:rFonts w:cs="Times New Roman"/>
          <w:color w:val="000000" w:themeColor="text1"/>
          <w:szCs w:val="28"/>
        </w:rPr>
        <w:fldChar w:fldCharType="end"/>
      </w: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r>
        <w:rPr>
          <w:rFonts w:ascii="Times New Roman" w:hAnsi="Times New Roman" w:cs="Times New Roman"/>
          <w:sz w:val="28"/>
          <w:szCs w:val="28"/>
        </w:rPr>
        <w:br w:type="page"/>
      </w:r>
    </w:p>
    <w:p w:rsidR="00DB5089" w:rsidRPr="002D2173" w:rsidRDefault="00DB5089" w:rsidP="003955E1">
      <w:pPr>
        <w:spacing w:after="0" w:line="276" w:lineRule="auto"/>
        <w:ind w:firstLine="426"/>
        <w:jc w:val="center"/>
        <w:rPr>
          <w:rFonts w:ascii="Times New Roman" w:hAnsi="Times New Roman" w:cs="Times New Roman"/>
          <w:sz w:val="28"/>
          <w:szCs w:val="28"/>
        </w:rPr>
      </w:pPr>
      <w:r w:rsidRPr="002D2173">
        <w:rPr>
          <w:rFonts w:ascii="Times New Roman" w:hAnsi="Times New Roman" w:cs="Times New Roman"/>
          <w:sz w:val="28"/>
          <w:szCs w:val="28"/>
        </w:rPr>
        <w:lastRenderedPageBreak/>
        <w:t>ВВЕДЕНИЕ</w:t>
      </w:r>
    </w:p>
    <w:p w:rsidR="00DB5089" w:rsidRPr="00FE4A29" w:rsidRDefault="00DB5089" w:rsidP="003955E1">
      <w:pPr>
        <w:spacing w:after="0" w:line="276" w:lineRule="auto"/>
        <w:ind w:firstLine="426"/>
        <w:jc w:val="both"/>
        <w:rPr>
          <w:rFonts w:ascii="Times New Roman" w:hAnsi="Times New Roman" w:cs="Times New Roman"/>
          <w:b/>
          <w:sz w:val="28"/>
          <w:szCs w:val="28"/>
        </w:rPr>
      </w:pPr>
    </w:p>
    <w:p w:rsidR="00DB5089"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Теория нейронных сетей включают широкий круг вопросов из разных областей науки: биофизики, математики, информатики, схемотехники и технологии. Поэтому понятие "нейронные сети" детально определить сложно.</w:t>
      </w:r>
    </w:p>
    <w:p w:rsidR="00DB5089"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 xml:space="preserve">Искусственные нейронные сети (НС) </w:t>
      </w:r>
      <w:r w:rsidR="00FB6C62" w:rsidRPr="00FB6C62">
        <w:rPr>
          <w:rFonts w:ascii="Times New Roman" w:hAnsi="Times New Roman" w:cs="Times New Roman"/>
          <w:sz w:val="28"/>
          <w:szCs w:val="28"/>
        </w:rPr>
        <w:t xml:space="preserve">– </w:t>
      </w:r>
      <w:r w:rsidR="00DB5089" w:rsidRPr="00FE4A29">
        <w:rPr>
          <w:rFonts w:ascii="Times New Roman" w:hAnsi="Times New Roman" w:cs="Times New Roman"/>
          <w:sz w:val="28"/>
          <w:szCs w:val="28"/>
        </w:rPr>
        <w:t>совокупность моделей биологических нейронных сетей. Представляют собой сеть элем</w:t>
      </w:r>
      <w:r w:rsidR="00FB6C62">
        <w:rPr>
          <w:rFonts w:ascii="Times New Roman" w:hAnsi="Times New Roman" w:cs="Times New Roman"/>
          <w:sz w:val="28"/>
          <w:szCs w:val="28"/>
        </w:rPr>
        <w:t xml:space="preserve">ентов </w:t>
      </w:r>
      <w:r w:rsidR="00FB6C62" w:rsidRPr="00FB6C62">
        <w:rPr>
          <w:rFonts w:ascii="Times New Roman" w:hAnsi="Times New Roman" w:cs="Times New Roman"/>
          <w:sz w:val="28"/>
          <w:szCs w:val="28"/>
        </w:rPr>
        <w:t xml:space="preserve">– </w:t>
      </w:r>
      <w:r w:rsidR="00FB6C62">
        <w:rPr>
          <w:rFonts w:ascii="Times New Roman" w:hAnsi="Times New Roman" w:cs="Times New Roman"/>
          <w:sz w:val="28"/>
          <w:szCs w:val="28"/>
        </w:rPr>
        <w:t xml:space="preserve"> искусственных нейронов – </w:t>
      </w:r>
      <w:r w:rsidR="00DB5089" w:rsidRPr="00FE4A29">
        <w:rPr>
          <w:rFonts w:ascii="Times New Roman" w:hAnsi="Times New Roman" w:cs="Times New Roman"/>
          <w:sz w:val="28"/>
          <w:szCs w:val="28"/>
        </w:rPr>
        <w:t>связанных между собой синаптическими соединениями. Сеть обрабатывает входную информацию и в процессе изменения своего состояния во времени формирует совокупность выходных сигналов.</w:t>
      </w:r>
    </w:p>
    <w:p w:rsidR="00DB5089" w:rsidRPr="00FE4A29" w:rsidRDefault="00DB5089" w:rsidP="000637DA">
      <w:pPr>
        <w:spacing w:after="0" w:line="276" w:lineRule="auto"/>
        <w:ind w:firstLine="708"/>
        <w:jc w:val="both"/>
        <w:rPr>
          <w:rFonts w:ascii="Times New Roman" w:hAnsi="Times New Roman" w:cs="Times New Roman"/>
          <w:sz w:val="28"/>
          <w:szCs w:val="28"/>
        </w:rPr>
      </w:pPr>
      <w:r w:rsidRPr="00FE4A29">
        <w:rPr>
          <w:rFonts w:ascii="Times New Roman" w:hAnsi="Times New Roman" w:cs="Times New Roman"/>
          <w:sz w:val="28"/>
          <w:szCs w:val="28"/>
        </w:rPr>
        <w:t>Большинство моделей НС требуют обуч</w:t>
      </w:r>
      <w:r w:rsidR="00FB6C62">
        <w:rPr>
          <w:rFonts w:ascii="Times New Roman" w:hAnsi="Times New Roman" w:cs="Times New Roman"/>
          <w:sz w:val="28"/>
          <w:szCs w:val="28"/>
        </w:rPr>
        <w:t>ения. В общем случае, обучение –</w:t>
      </w:r>
      <w:r w:rsidRPr="00FE4A29">
        <w:rPr>
          <w:rFonts w:ascii="Times New Roman" w:hAnsi="Times New Roman" w:cs="Times New Roman"/>
          <w:sz w:val="28"/>
          <w:szCs w:val="28"/>
        </w:rPr>
        <w:t xml:space="preserve"> такой выбор параметров сети, при котором сеть лучше всего справляется с по</w:t>
      </w:r>
      <w:r w:rsidR="00FB6C62">
        <w:rPr>
          <w:rFonts w:ascii="Times New Roman" w:hAnsi="Times New Roman" w:cs="Times New Roman"/>
          <w:sz w:val="28"/>
          <w:szCs w:val="28"/>
        </w:rPr>
        <w:t xml:space="preserve">ставленной проблемой. Обучение – </w:t>
      </w:r>
      <w:r w:rsidRPr="00FE4A29">
        <w:rPr>
          <w:rFonts w:ascii="Times New Roman" w:hAnsi="Times New Roman" w:cs="Times New Roman"/>
          <w:sz w:val="28"/>
          <w:szCs w:val="28"/>
        </w:rPr>
        <w:t xml:space="preserve"> это задача многомерной оптимизации, и для ее решения существует множество алгоритмов.</w:t>
      </w:r>
    </w:p>
    <w:p w:rsidR="00DB5089"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Выделим характерные черты искусственных нейросетей как универсального инструмента для решения задач:</w:t>
      </w:r>
    </w:p>
    <w:p w:rsidR="00DB5089" w:rsidRPr="002D2173"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1. НС дают возможность лучше понять организацию нервной системы человека и животных на средних уровнях: память, обработка сенсорной информации, моторика</w:t>
      </w:r>
      <w:r w:rsidR="002D2173" w:rsidRPr="002D2173">
        <w:rPr>
          <w:rFonts w:ascii="Times New Roman" w:hAnsi="Times New Roman" w:cs="Times New Roman"/>
          <w:sz w:val="28"/>
          <w:szCs w:val="28"/>
        </w:rPr>
        <w:t>;</w:t>
      </w:r>
    </w:p>
    <w:p w:rsidR="00E67274"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 xml:space="preserve">2. НС </w:t>
      </w:r>
      <w:r w:rsidR="00FB6C62">
        <w:rPr>
          <w:rFonts w:ascii="Times New Roman" w:hAnsi="Times New Roman" w:cs="Times New Roman"/>
          <w:sz w:val="28"/>
          <w:szCs w:val="28"/>
          <w:lang w:val="en-US"/>
        </w:rPr>
        <w:t xml:space="preserve">– </w:t>
      </w:r>
      <w:r w:rsidR="00DB5089" w:rsidRPr="00FE4A29">
        <w:rPr>
          <w:rFonts w:ascii="Times New Roman" w:hAnsi="Times New Roman" w:cs="Times New Roman"/>
          <w:sz w:val="28"/>
          <w:szCs w:val="28"/>
        </w:rPr>
        <w:t>средство обработки информации:</w:t>
      </w:r>
    </w:p>
    <w:p w:rsidR="00DB5089"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proofErr w:type="gramStart"/>
      <w:r w:rsidRPr="002D2173">
        <w:rPr>
          <w:rFonts w:ascii="Times New Roman" w:hAnsi="Times New Roman" w:cs="Times New Roman"/>
          <w:sz w:val="28"/>
          <w:szCs w:val="28"/>
        </w:rPr>
        <w:t>гибкая</w:t>
      </w:r>
      <w:proofErr w:type="gramEnd"/>
      <w:r w:rsidRPr="002D2173">
        <w:rPr>
          <w:rFonts w:ascii="Times New Roman" w:hAnsi="Times New Roman" w:cs="Times New Roman"/>
          <w:sz w:val="28"/>
          <w:szCs w:val="28"/>
        </w:rPr>
        <w:t xml:space="preserve"> модель для нелинейной аппроксимации многомерных функций;</w:t>
      </w:r>
    </w:p>
    <w:p w:rsidR="00DB5089"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r w:rsidRPr="002D2173">
        <w:rPr>
          <w:rFonts w:ascii="Times New Roman" w:hAnsi="Times New Roman" w:cs="Times New Roman"/>
          <w:sz w:val="28"/>
          <w:szCs w:val="28"/>
        </w:rPr>
        <w:t>средство прогнозирования во времени для процессов, зависящих от многих переменных;</w:t>
      </w:r>
    </w:p>
    <w:p w:rsidR="00DB5089"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r w:rsidRPr="002D2173">
        <w:rPr>
          <w:rFonts w:ascii="Times New Roman" w:hAnsi="Times New Roman" w:cs="Times New Roman"/>
          <w:sz w:val="28"/>
          <w:szCs w:val="28"/>
        </w:rPr>
        <w:t>классификатор по многим признакам, дающий разбиение входного пространства на области;</w:t>
      </w:r>
    </w:p>
    <w:p w:rsidR="00DB5089"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r w:rsidRPr="002D2173">
        <w:rPr>
          <w:rFonts w:ascii="Times New Roman" w:hAnsi="Times New Roman" w:cs="Times New Roman"/>
          <w:sz w:val="28"/>
          <w:szCs w:val="28"/>
        </w:rPr>
        <w:t>средство распознавания образов;</w:t>
      </w:r>
    </w:p>
    <w:p w:rsidR="00DB5089"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r w:rsidRPr="002D2173">
        <w:rPr>
          <w:rFonts w:ascii="Times New Roman" w:hAnsi="Times New Roman" w:cs="Times New Roman"/>
          <w:sz w:val="28"/>
          <w:szCs w:val="28"/>
        </w:rPr>
        <w:t>инструмент для поиска по ассоциациям;</w:t>
      </w:r>
    </w:p>
    <w:p w:rsidR="00E67274"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r w:rsidRPr="002D2173">
        <w:rPr>
          <w:rFonts w:ascii="Times New Roman" w:hAnsi="Times New Roman" w:cs="Times New Roman"/>
          <w:sz w:val="28"/>
          <w:szCs w:val="28"/>
        </w:rPr>
        <w:t>модель для поиска закономерностей в массивах данных.</w:t>
      </w:r>
    </w:p>
    <w:p w:rsidR="00E67274"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 xml:space="preserve">3. НС свободны от ограничений обычных компьютеров благодаря параллельной обработке </w:t>
      </w:r>
      <w:r w:rsidR="00E67274" w:rsidRPr="00FE4A29">
        <w:rPr>
          <w:rFonts w:ascii="Times New Roman" w:hAnsi="Times New Roman" w:cs="Times New Roman"/>
          <w:sz w:val="28"/>
          <w:szCs w:val="28"/>
        </w:rPr>
        <w:t>и сильной связанности нейронов.</w:t>
      </w:r>
    </w:p>
    <w:p w:rsidR="00E67274"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4. В перспективе НС должны помочь понять принципы, на которых построены высшие функции нервной систе</w:t>
      </w:r>
      <w:r w:rsidR="00E67274" w:rsidRPr="00FE4A29">
        <w:rPr>
          <w:rFonts w:ascii="Times New Roman" w:hAnsi="Times New Roman" w:cs="Times New Roman"/>
          <w:sz w:val="28"/>
          <w:szCs w:val="28"/>
        </w:rPr>
        <w:t>мы: сознание, эмоции, мышление.</w:t>
      </w:r>
    </w:p>
    <w:p w:rsidR="00DB5089" w:rsidRPr="00FE4A29" w:rsidRDefault="00BE1570" w:rsidP="000637DA">
      <w:pPr>
        <w:spacing w:after="0" w:line="276" w:lineRule="auto"/>
        <w:ind w:firstLine="426"/>
        <w:jc w:val="both"/>
        <w:rPr>
          <w:rFonts w:ascii="Times New Roman" w:hAnsi="Times New Roman" w:cs="Times New Roman"/>
          <w:b/>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Существенную часть в теории нейронных сетей занимают биоф</w:t>
      </w:r>
      <w:r w:rsidR="00E67274" w:rsidRPr="00FE4A29">
        <w:rPr>
          <w:rFonts w:ascii="Times New Roman" w:hAnsi="Times New Roman" w:cs="Times New Roman"/>
          <w:sz w:val="28"/>
          <w:szCs w:val="28"/>
        </w:rPr>
        <w:t>изические проблемы. Для постро</w:t>
      </w:r>
      <w:r w:rsidR="00DB5089" w:rsidRPr="00FE4A29">
        <w:rPr>
          <w:rFonts w:ascii="Times New Roman" w:hAnsi="Times New Roman" w:cs="Times New Roman"/>
          <w:sz w:val="28"/>
          <w:szCs w:val="28"/>
        </w:rPr>
        <w:t>ения адекватной математической модели необходимо детально изу</w:t>
      </w:r>
      <w:r w:rsidR="00E67274" w:rsidRPr="00FE4A29">
        <w:rPr>
          <w:rFonts w:ascii="Times New Roman" w:hAnsi="Times New Roman" w:cs="Times New Roman"/>
          <w:sz w:val="28"/>
          <w:szCs w:val="28"/>
        </w:rPr>
        <w:t>чить работу биологических нерв</w:t>
      </w:r>
      <w:r w:rsidR="00DB5089" w:rsidRPr="00FE4A29">
        <w:rPr>
          <w:rFonts w:ascii="Times New Roman" w:hAnsi="Times New Roman" w:cs="Times New Roman"/>
          <w:sz w:val="28"/>
          <w:szCs w:val="28"/>
        </w:rPr>
        <w:t>ных клеток и сетей с точки зрения химии, физики, теории информации и синергетики.</w:t>
      </w:r>
    </w:p>
    <w:p w:rsidR="00293336" w:rsidRPr="002D2173" w:rsidRDefault="00293336" w:rsidP="003955E1">
      <w:pPr>
        <w:pStyle w:val="ListParagraph"/>
        <w:numPr>
          <w:ilvl w:val="0"/>
          <w:numId w:val="2"/>
        </w:numPr>
        <w:spacing w:after="0" w:line="276" w:lineRule="auto"/>
        <w:jc w:val="both"/>
        <w:rPr>
          <w:rFonts w:ascii="Times New Roman" w:hAnsi="Times New Roman" w:cs="Times New Roman"/>
          <w:sz w:val="28"/>
          <w:szCs w:val="28"/>
        </w:rPr>
      </w:pPr>
      <w:r w:rsidRPr="002D2173">
        <w:rPr>
          <w:rFonts w:ascii="Times New Roman" w:hAnsi="Times New Roman" w:cs="Times New Roman"/>
          <w:sz w:val="28"/>
          <w:szCs w:val="28"/>
        </w:rPr>
        <w:lastRenderedPageBreak/>
        <w:t xml:space="preserve">МАТЕМАТИЧЕСКИЕ ОСНОВЫ </w:t>
      </w:r>
    </w:p>
    <w:p w:rsidR="00293336" w:rsidRPr="00FE4A29" w:rsidRDefault="00293336" w:rsidP="003955E1">
      <w:pPr>
        <w:spacing w:after="0" w:line="276" w:lineRule="auto"/>
        <w:jc w:val="both"/>
        <w:rPr>
          <w:rFonts w:ascii="Times New Roman" w:hAnsi="Times New Roman" w:cs="Times New Roman"/>
          <w:sz w:val="28"/>
          <w:szCs w:val="28"/>
        </w:rPr>
      </w:pPr>
    </w:p>
    <w:p w:rsidR="00E35C70" w:rsidRPr="00E35C70" w:rsidRDefault="00F96916" w:rsidP="00E35C70">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Искусственная н</w:t>
      </w:r>
      <w:r w:rsidR="00E35C70">
        <w:rPr>
          <w:rFonts w:ascii="Times New Roman" w:hAnsi="Times New Roman" w:cs="Times New Roman"/>
          <w:sz w:val="28"/>
          <w:szCs w:val="28"/>
        </w:rPr>
        <w:t>ейронная сеть</w:t>
      </w:r>
      <w:r>
        <w:rPr>
          <w:rFonts w:ascii="Times New Roman" w:hAnsi="Times New Roman" w:cs="Times New Roman"/>
          <w:sz w:val="28"/>
          <w:szCs w:val="28"/>
        </w:rPr>
        <w:t xml:space="preserve"> (ИНС)</w:t>
      </w:r>
      <w:r w:rsidR="00E35C70">
        <w:rPr>
          <w:rFonts w:ascii="Times New Roman" w:hAnsi="Times New Roman" w:cs="Times New Roman"/>
          <w:sz w:val="28"/>
          <w:szCs w:val="28"/>
        </w:rPr>
        <w:t xml:space="preserve"> – </w:t>
      </w:r>
      <w:r w:rsidR="00E35C70" w:rsidRPr="00E35C70">
        <w:rPr>
          <w:rFonts w:ascii="Times New Roman" w:hAnsi="Times New Roman" w:cs="Times New Roman"/>
          <w:sz w:val="28"/>
          <w:szCs w:val="28"/>
        </w:rPr>
        <w:t>это существенно параллельно распределенный процессор, который обладает способностью к сохранению и репрезентации опытного знания</w:t>
      </w:r>
      <w:r w:rsidR="00CF2645" w:rsidRPr="00714FD2">
        <w:rPr>
          <w:rFonts w:ascii="Times New Roman" w:hAnsi="Times New Roman" w:cs="Times New Roman"/>
          <w:sz w:val="28"/>
          <w:szCs w:val="28"/>
        </w:rPr>
        <w:t xml:space="preserve"> [1]</w:t>
      </w:r>
      <w:r w:rsidR="00E35C70" w:rsidRPr="00E35C70">
        <w:rPr>
          <w:rFonts w:ascii="Times New Roman" w:hAnsi="Times New Roman" w:cs="Times New Roman"/>
          <w:sz w:val="28"/>
          <w:szCs w:val="28"/>
        </w:rPr>
        <w:t>. Она сходна с мозгом в двух аспектах:</w:t>
      </w:r>
    </w:p>
    <w:p w:rsidR="00E35C70" w:rsidRPr="00E35C70" w:rsidRDefault="00E35C70" w:rsidP="00E35C70">
      <w:pPr>
        <w:numPr>
          <w:ilvl w:val="0"/>
          <w:numId w:val="8"/>
        </w:numPr>
        <w:tabs>
          <w:tab w:val="clear" w:pos="720"/>
          <w:tab w:val="num"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знание</w:t>
      </w:r>
      <w:proofErr w:type="gramEnd"/>
      <w:r w:rsidRPr="00E35C70">
        <w:rPr>
          <w:rFonts w:ascii="Times New Roman" w:hAnsi="Times New Roman" w:cs="Times New Roman"/>
          <w:sz w:val="28"/>
          <w:szCs w:val="28"/>
        </w:rPr>
        <w:t xml:space="preserve"> приобретается сетью в процессе обучения;</w:t>
      </w:r>
    </w:p>
    <w:p w:rsidR="00E35C70" w:rsidRPr="00E35C70" w:rsidRDefault="00E35C70" w:rsidP="00E35C70">
      <w:pPr>
        <w:numPr>
          <w:ilvl w:val="0"/>
          <w:numId w:val="8"/>
        </w:numPr>
        <w:tabs>
          <w:tab w:val="clear" w:pos="720"/>
          <w:tab w:val="num"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для</w:t>
      </w:r>
      <w:proofErr w:type="gramEnd"/>
      <w:r w:rsidRPr="00E35C70">
        <w:rPr>
          <w:rFonts w:ascii="Times New Roman" w:hAnsi="Times New Roman" w:cs="Times New Roman"/>
          <w:sz w:val="28"/>
          <w:szCs w:val="28"/>
        </w:rPr>
        <w:t xml:space="preserve"> сохранения знания используются силы межнейронных соединений, называемые также синаптическими соединениями.</w:t>
      </w:r>
    </w:p>
    <w:p w:rsidR="00E35C70" w:rsidRPr="00E35C70" w:rsidRDefault="00E35C70" w:rsidP="00E35C70">
      <w:pPr>
        <w:autoSpaceDE w:val="0"/>
        <w:autoSpaceDN w:val="0"/>
        <w:adjustRightInd w:val="0"/>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Работа нейронной сети (НС) состоит в преобразовании входных сигналов во времени, в результате чего меняется внутреннее состояние сети и формируются выходные воздействия. Обычно НС оперирует цифровыми, а не символьными величинами. Большинство моделей НС требуют обучения. В общем случае </w:t>
      </w:r>
      <w:r w:rsidRPr="00E35C70">
        <w:rPr>
          <w:rFonts w:ascii="Times New Roman" w:hAnsi="Times New Roman" w:cs="Times New Roman"/>
          <w:iCs/>
          <w:sz w:val="28"/>
          <w:szCs w:val="28"/>
        </w:rPr>
        <w:t xml:space="preserve">обучение — это </w:t>
      </w:r>
      <w:r w:rsidRPr="00E35C70">
        <w:rPr>
          <w:rFonts w:ascii="Times New Roman" w:hAnsi="Times New Roman" w:cs="Times New Roman"/>
          <w:sz w:val="28"/>
          <w:szCs w:val="28"/>
        </w:rPr>
        <w:t>такой выбор параметров сети, при котором сеть лучше всего справляется с поставленной проблемой. Обучение — это задача многомерной оптимизации, и для ее решения существует множество алгоритмов.</w:t>
      </w:r>
    </w:p>
    <w:p w:rsidR="00E35C70" w:rsidRPr="00E35C70" w:rsidRDefault="00E35C70" w:rsidP="00E35C70">
      <w:pPr>
        <w:autoSpaceDE w:val="0"/>
        <w:autoSpaceDN w:val="0"/>
        <w:adjustRightInd w:val="0"/>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Современные искусственные НС демонстрируют следующие ценные свойства:</w:t>
      </w:r>
    </w:p>
    <w:p w:rsidR="00E35C70" w:rsidRPr="00E35C70" w:rsidRDefault="00E35C70" w:rsidP="00E35C70">
      <w:pPr>
        <w:pStyle w:val="ListParagraph"/>
        <w:numPr>
          <w:ilvl w:val="0"/>
          <w:numId w:val="16"/>
        </w:numPr>
        <w:tabs>
          <w:tab w:val="left" w:pos="993"/>
        </w:tabs>
        <w:autoSpaceDE w:val="0"/>
        <w:autoSpaceDN w:val="0"/>
        <w:adjustRightInd w:val="0"/>
        <w:spacing w:after="0" w:line="240" w:lineRule="auto"/>
        <w:ind w:left="0" w:firstLine="709"/>
        <w:jc w:val="both"/>
        <w:rPr>
          <w:rFonts w:ascii="Times New Roman" w:hAnsi="Times New Roman" w:cs="Times New Roman"/>
          <w:spacing w:val="-2"/>
          <w:sz w:val="28"/>
          <w:szCs w:val="28"/>
        </w:rPr>
      </w:pPr>
      <w:proofErr w:type="gramStart"/>
      <w:r>
        <w:rPr>
          <w:rFonts w:ascii="Times New Roman" w:hAnsi="Times New Roman" w:cs="Times New Roman"/>
          <w:spacing w:val="-2"/>
          <w:sz w:val="28"/>
          <w:szCs w:val="28"/>
        </w:rPr>
        <w:t>о</w:t>
      </w:r>
      <w:r w:rsidRPr="00E35C70">
        <w:rPr>
          <w:rFonts w:ascii="Times New Roman" w:hAnsi="Times New Roman" w:cs="Times New Roman"/>
          <w:spacing w:val="-2"/>
          <w:sz w:val="28"/>
          <w:szCs w:val="28"/>
        </w:rPr>
        <w:t>бучаемость</w:t>
      </w:r>
      <w:proofErr w:type="gramEnd"/>
      <w:r w:rsidRPr="00E35C70">
        <w:rPr>
          <w:rFonts w:ascii="Times New Roman" w:hAnsi="Times New Roman" w:cs="Times New Roman"/>
          <w:spacing w:val="-2"/>
          <w:sz w:val="28"/>
          <w:szCs w:val="28"/>
        </w:rPr>
        <w:t xml:space="preserve">. Выбрав одну из моделей НС, создав сеть и выполнив алгоритм обучения, мы можем обучить сеть решению задачи, которая ей по силам. </w:t>
      </w:r>
    </w:p>
    <w:p w:rsidR="00E35C70" w:rsidRPr="00E35C70" w:rsidRDefault="00E35C70" w:rsidP="00E35C70">
      <w:pPr>
        <w:pStyle w:val="ListParagraph"/>
        <w:numPr>
          <w:ilvl w:val="0"/>
          <w:numId w:val="16"/>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с</w:t>
      </w:r>
      <w:r w:rsidRPr="00E35C70">
        <w:rPr>
          <w:rFonts w:ascii="Times New Roman" w:hAnsi="Times New Roman" w:cs="Times New Roman"/>
          <w:sz w:val="28"/>
          <w:szCs w:val="28"/>
        </w:rPr>
        <w:t>пособность</w:t>
      </w:r>
      <w:proofErr w:type="gramEnd"/>
      <w:r w:rsidRPr="00E35C70">
        <w:rPr>
          <w:rFonts w:ascii="Times New Roman" w:hAnsi="Times New Roman" w:cs="Times New Roman"/>
          <w:sz w:val="28"/>
          <w:szCs w:val="28"/>
        </w:rPr>
        <w:t xml:space="preserve"> к обобщению. После обучения сеть становится нечувствительной к малым изменениям входных сигналов (шуму или вариациям входных образов) и дает правильный результат на выходе.</w:t>
      </w:r>
    </w:p>
    <w:p w:rsidR="00E35C70" w:rsidRPr="00E35C70" w:rsidRDefault="00E35C70" w:rsidP="00E35C70">
      <w:pPr>
        <w:pStyle w:val="ListParagraph"/>
        <w:numPr>
          <w:ilvl w:val="0"/>
          <w:numId w:val="16"/>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с</w:t>
      </w:r>
      <w:r w:rsidRPr="00E35C70">
        <w:rPr>
          <w:rFonts w:ascii="Times New Roman" w:hAnsi="Times New Roman" w:cs="Times New Roman"/>
          <w:sz w:val="28"/>
          <w:szCs w:val="28"/>
        </w:rPr>
        <w:t>пособность</w:t>
      </w:r>
      <w:proofErr w:type="gramEnd"/>
      <w:r w:rsidRPr="00E35C70">
        <w:rPr>
          <w:rFonts w:ascii="Times New Roman" w:hAnsi="Times New Roman" w:cs="Times New Roman"/>
          <w:sz w:val="28"/>
          <w:szCs w:val="28"/>
        </w:rPr>
        <w:t xml:space="preserve"> к абстрагированию. Если предъявить сети несколько искаженных вариантов входного образа, то сеть сама может создать на выходе идеальный образ, с которым она никогда не встречалась.</w:t>
      </w:r>
    </w:p>
    <w:p w:rsidR="00E35C70" w:rsidRPr="00E35C70" w:rsidRDefault="00E35C70" w:rsidP="00E35C70">
      <w:pPr>
        <w:autoSpaceDE w:val="0"/>
        <w:autoSpaceDN w:val="0"/>
        <w:adjustRightInd w:val="0"/>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К задачам, успешно решаемым НС на данном этапе их развития, относятся:</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распознавание</w:t>
      </w:r>
      <w:proofErr w:type="gramEnd"/>
      <w:r w:rsidRPr="00E35C70">
        <w:rPr>
          <w:rFonts w:ascii="Times New Roman" w:hAnsi="Times New Roman" w:cs="Times New Roman"/>
          <w:sz w:val="28"/>
          <w:szCs w:val="28"/>
        </w:rPr>
        <w:t xml:space="preserve"> зрительных, слуховых образов;</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ассоциативный</w:t>
      </w:r>
      <w:proofErr w:type="gramEnd"/>
      <w:r w:rsidRPr="00E35C70">
        <w:rPr>
          <w:rFonts w:ascii="Times New Roman" w:hAnsi="Times New Roman" w:cs="Times New Roman"/>
          <w:sz w:val="28"/>
          <w:szCs w:val="28"/>
        </w:rPr>
        <w:t xml:space="preserve"> поиск информации и создание ассоциативных моделей, синтез речи, формирование естественного языка;</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pacing w:val="-4"/>
          <w:sz w:val="28"/>
          <w:szCs w:val="28"/>
        </w:rPr>
      </w:pPr>
      <w:proofErr w:type="gramStart"/>
      <w:r w:rsidRPr="00E35C70">
        <w:rPr>
          <w:rFonts w:ascii="Times New Roman" w:hAnsi="Times New Roman" w:cs="Times New Roman"/>
          <w:spacing w:val="-4"/>
          <w:sz w:val="28"/>
          <w:szCs w:val="28"/>
        </w:rPr>
        <w:t>формирование</w:t>
      </w:r>
      <w:proofErr w:type="gramEnd"/>
      <w:r w:rsidRPr="00E35C70">
        <w:rPr>
          <w:rFonts w:ascii="Times New Roman" w:hAnsi="Times New Roman" w:cs="Times New Roman"/>
          <w:spacing w:val="-4"/>
          <w:sz w:val="28"/>
          <w:szCs w:val="28"/>
        </w:rPr>
        <w:t xml:space="preserve"> моделей и различных нелинейных и трудноописываемых математически систем, прогнозирование развития этих систем во времени;</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системы</w:t>
      </w:r>
      <w:proofErr w:type="gramEnd"/>
      <w:r w:rsidRPr="00E35C70">
        <w:rPr>
          <w:rFonts w:ascii="Times New Roman" w:hAnsi="Times New Roman" w:cs="Times New Roman"/>
          <w:sz w:val="28"/>
          <w:szCs w:val="28"/>
        </w:rPr>
        <w:t xml:space="preserve"> управления и регулирования с предсказанием;</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разнообразные</w:t>
      </w:r>
      <w:proofErr w:type="gramEnd"/>
      <w:r w:rsidRPr="00E35C70">
        <w:rPr>
          <w:rFonts w:ascii="Times New Roman" w:hAnsi="Times New Roman" w:cs="Times New Roman"/>
          <w:sz w:val="28"/>
          <w:szCs w:val="28"/>
        </w:rPr>
        <w:t xml:space="preserve"> конечные автоматы: системы массового обслуживания и коммутации, телекоммуникационные системы;</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принятие</w:t>
      </w:r>
      <w:proofErr w:type="gramEnd"/>
      <w:r w:rsidRPr="00E35C70">
        <w:rPr>
          <w:rFonts w:ascii="Times New Roman" w:hAnsi="Times New Roman" w:cs="Times New Roman"/>
          <w:sz w:val="28"/>
          <w:szCs w:val="28"/>
        </w:rPr>
        <w:t xml:space="preserve"> решений и диагностика, исключающие логический вывод, особенно в областях, где отсутствуют четкие математические модели: в медицине, криминалистике, финансовой сфере.</w:t>
      </w:r>
    </w:p>
    <w:p w:rsidR="00E35C70" w:rsidRPr="00E35C70" w:rsidRDefault="00E35C70" w:rsidP="00E35C70">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w:t>
      </w:r>
      <w:r w:rsidRPr="00E35C70">
        <w:rPr>
          <w:rFonts w:ascii="Times New Roman" w:hAnsi="Times New Roman" w:cs="Times New Roman"/>
          <w:sz w:val="28"/>
          <w:szCs w:val="28"/>
        </w:rPr>
        <w:t xml:space="preserve"> </w:t>
      </w:r>
      <w:r>
        <w:rPr>
          <w:rFonts w:ascii="Times New Roman" w:hAnsi="Times New Roman" w:cs="Times New Roman"/>
          <w:sz w:val="28"/>
          <w:szCs w:val="28"/>
        </w:rPr>
        <w:t>1.1</w:t>
      </w:r>
      <w:r w:rsidRPr="00E35C70">
        <w:rPr>
          <w:rFonts w:ascii="Times New Roman" w:hAnsi="Times New Roman" w:cs="Times New Roman"/>
          <w:sz w:val="28"/>
          <w:szCs w:val="28"/>
        </w:rPr>
        <w:t xml:space="preserve"> показана структура пары типичных биологических нейронов. Дендриты идут от тела нервной клетки к другим нейронам, где они принимают сигналы в точках соединения, называемых синапсами. Принятые </w:t>
      </w:r>
      <w:r w:rsidRPr="00E35C70">
        <w:rPr>
          <w:rFonts w:ascii="Times New Roman" w:hAnsi="Times New Roman" w:cs="Times New Roman"/>
          <w:sz w:val="28"/>
          <w:szCs w:val="28"/>
        </w:rPr>
        <w:lastRenderedPageBreak/>
        <w:t>синапсом входные сигналы подводятся к телу нейрона. Здесь они суммируются, причем одни входы стремятся возбудить нейрон, другие – воспрепятствовать его возбуждению. Когда суммарное возбуждение в теле нейрона превышает некоторый порог, нейрон возбуждается, посылая по аксону сигнал другим нейронам. У этой основной функциональной схемы много усложнений и исключений, тем не менее большинство искусственных нейронных сетей моделируют лишь эти простые свойства.</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Default="00E35C70" w:rsidP="00E35C70">
      <w:pPr>
        <w:spacing w:after="0" w:line="240" w:lineRule="auto"/>
        <w:ind w:firstLine="709"/>
        <w:jc w:val="center"/>
        <w:rPr>
          <w:rFonts w:ascii="Times New Roman" w:hAnsi="Times New Roman" w:cs="Times New Roman"/>
          <w:sz w:val="28"/>
          <w:szCs w:val="28"/>
        </w:rPr>
      </w:pPr>
      <w:r w:rsidRPr="00E35C70">
        <w:rPr>
          <w:rFonts w:ascii="Times New Roman" w:hAnsi="Times New Roman" w:cs="Times New Roman"/>
          <w:noProof/>
          <w:sz w:val="28"/>
          <w:szCs w:val="28"/>
          <w:lang w:eastAsia="ru-RU"/>
        </w:rPr>
        <w:drawing>
          <wp:inline distT="0" distB="0" distL="0" distR="0" wp14:anchorId="0DED6A11" wp14:editId="680AB49D">
            <wp:extent cx="3891280" cy="2796540"/>
            <wp:effectExtent l="19050" t="19050" r="13970" b="22860"/>
            <wp:docPr id="18" name="Picture 18" descr="рис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рис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1280" cy="2796540"/>
                    </a:xfrm>
                    <a:prstGeom prst="rect">
                      <a:avLst/>
                    </a:prstGeom>
                    <a:noFill/>
                    <a:ln>
                      <a:solidFill>
                        <a:schemeClr val="tx1"/>
                      </a:solidFill>
                    </a:ln>
                  </pic:spPr>
                </pic:pic>
              </a:graphicData>
            </a:graphic>
          </wp:inline>
        </w:drawing>
      </w:r>
    </w:p>
    <w:p w:rsidR="00E35C70" w:rsidRPr="00E35C70" w:rsidRDefault="00E35C70" w:rsidP="00E35C70">
      <w:pPr>
        <w:spacing w:after="0" w:line="240" w:lineRule="auto"/>
        <w:ind w:firstLine="709"/>
        <w:jc w:val="center"/>
        <w:rPr>
          <w:rFonts w:ascii="Times New Roman" w:hAnsi="Times New Roman" w:cs="Times New Roman"/>
          <w:sz w:val="28"/>
          <w:szCs w:val="28"/>
        </w:rPr>
      </w:pPr>
    </w:p>
    <w:p w:rsidR="00E35C70" w:rsidRPr="00E35C70" w:rsidRDefault="00E35C70" w:rsidP="00E35C70">
      <w:pPr>
        <w:pStyle w:val="Caption"/>
        <w:spacing w:before="0" w:after="0"/>
        <w:ind w:firstLine="709"/>
        <w:jc w:val="center"/>
        <w:rPr>
          <w:b w:val="0"/>
          <w:sz w:val="28"/>
          <w:szCs w:val="28"/>
        </w:rPr>
      </w:pPr>
      <w:r>
        <w:rPr>
          <w:b w:val="0"/>
          <w:sz w:val="28"/>
          <w:szCs w:val="28"/>
        </w:rPr>
        <w:t>Рисунок</w:t>
      </w:r>
      <w:r w:rsidRPr="00E35C70">
        <w:rPr>
          <w:b w:val="0"/>
          <w:sz w:val="28"/>
          <w:szCs w:val="28"/>
        </w:rPr>
        <w:t xml:space="preserve"> </w:t>
      </w:r>
      <w:r>
        <w:rPr>
          <w:b w:val="0"/>
          <w:sz w:val="28"/>
          <w:szCs w:val="28"/>
        </w:rPr>
        <w:t>1.1 –</w:t>
      </w:r>
      <w:r w:rsidRPr="00E35C70">
        <w:rPr>
          <w:b w:val="0"/>
          <w:sz w:val="28"/>
          <w:szCs w:val="28"/>
        </w:rPr>
        <w:t xml:space="preserve"> Биологический нейрон</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Основным элементом нейронной сети является нейрон, который осуществляет операцию нелинейного преобразования суммы произведений входных сигналов на весовые коэффициенты:</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position w:val="-38"/>
          <w:sz w:val="28"/>
          <w:szCs w:val="28"/>
        </w:rPr>
        <w:object w:dxaOrig="2260" w:dyaOrig="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45pt" o:ole="" fillcolor="window">
            <v:imagedata r:id="rId8" o:title=""/>
          </v:shape>
          <o:OLEObject Type="Embed" ProgID="Equation.3" ShapeID="_x0000_i1025" DrawAspect="Content" ObjectID="_1605395111" r:id="rId9"/>
        </w:object>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t xml:space="preserve">      (1)</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Default="00E35C70" w:rsidP="00E35C70">
      <w:pPr>
        <w:spacing w:after="0" w:line="240" w:lineRule="auto"/>
        <w:ind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где</w:t>
      </w:r>
      <w:proofErr w:type="gramEnd"/>
      <w:r w:rsidRPr="00E35C70">
        <w:rPr>
          <w:rFonts w:ascii="Times New Roman" w:hAnsi="Times New Roman" w:cs="Times New Roman"/>
          <w:sz w:val="28"/>
          <w:szCs w:val="28"/>
        </w:rPr>
        <w:t xml:space="preserve"> </w:t>
      </w:r>
      <w:r w:rsidRPr="00E35C70">
        <w:rPr>
          <w:rFonts w:ascii="Times New Roman" w:hAnsi="Times New Roman" w:cs="Times New Roman"/>
          <w:sz w:val="28"/>
          <w:szCs w:val="28"/>
          <w:lang w:val="en-US"/>
        </w:rPr>
        <w:t>X</w:t>
      </w:r>
      <w:r w:rsidRPr="00E35C70">
        <w:rPr>
          <w:rFonts w:ascii="Times New Roman" w:hAnsi="Times New Roman" w:cs="Times New Roman"/>
          <w:sz w:val="28"/>
          <w:szCs w:val="28"/>
        </w:rPr>
        <w:t xml:space="preserve"> = (</w:t>
      </w:r>
      <w:r w:rsidRPr="00E35C70">
        <w:rPr>
          <w:rFonts w:ascii="Times New Roman" w:hAnsi="Times New Roman" w:cs="Times New Roman"/>
          <w:sz w:val="28"/>
          <w:szCs w:val="28"/>
          <w:lang w:val="en-US"/>
        </w:rPr>
        <w:t>x</w:t>
      </w:r>
      <w:r w:rsidRPr="00E35C70">
        <w:rPr>
          <w:rFonts w:ascii="Times New Roman" w:hAnsi="Times New Roman" w:cs="Times New Roman"/>
          <w:sz w:val="28"/>
          <w:szCs w:val="28"/>
          <w:vertAlign w:val="subscript"/>
        </w:rPr>
        <w:t>1</w:t>
      </w:r>
      <w:r w:rsidRPr="00E35C70">
        <w:rPr>
          <w:rFonts w:ascii="Times New Roman" w:hAnsi="Times New Roman" w:cs="Times New Roman"/>
          <w:sz w:val="28"/>
          <w:szCs w:val="28"/>
        </w:rPr>
        <w:t>,</w:t>
      </w:r>
      <w:r w:rsidRPr="00E35C70">
        <w:rPr>
          <w:rFonts w:ascii="Times New Roman" w:hAnsi="Times New Roman" w:cs="Times New Roman"/>
          <w:sz w:val="28"/>
          <w:szCs w:val="28"/>
          <w:lang w:val="en-US"/>
        </w:rPr>
        <w:t>x</w:t>
      </w:r>
      <w:r w:rsidRPr="00E35C70">
        <w:rPr>
          <w:rFonts w:ascii="Times New Roman" w:hAnsi="Times New Roman" w:cs="Times New Roman"/>
          <w:sz w:val="28"/>
          <w:szCs w:val="28"/>
          <w:vertAlign w:val="subscript"/>
        </w:rPr>
        <w:t>2</w:t>
      </w:r>
      <w:r w:rsidRPr="00E35C70">
        <w:rPr>
          <w:rFonts w:ascii="Times New Roman" w:hAnsi="Times New Roman" w:cs="Times New Roman"/>
          <w:sz w:val="28"/>
          <w:szCs w:val="28"/>
        </w:rPr>
        <w:t>,…,</w:t>
      </w:r>
      <w:proofErr w:type="spellStart"/>
      <w:r w:rsidRPr="00E35C70">
        <w:rPr>
          <w:rFonts w:ascii="Times New Roman" w:hAnsi="Times New Roman" w:cs="Times New Roman"/>
          <w:sz w:val="28"/>
          <w:szCs w:val="28"/>
          <w:lang w:val="en-US"/>
        </w:rPr>
        <w:t>x</w:t>
      </w:r>
      <w:r w:rsidRPr="00E35C70">
        <w:rPr>
          <w:rFonts w:ascii="Times New Roman" w:hAnsi="Times New Roman" w:cs="Times New Roman"/>
          <w:sz w:val="28"/>
          <w:szCs w:val="28"/>
          <w:vertAlign w:val="subscript"/>
          <w:lang w:val="en-US"/>
        </w:rPr>
        <w:t>n</w:t>
      </w:r>
      <w:proofErr w:type="spellEnd"/>
      <w:r w:rsidRPr="00E35C70">
        <w:rPr>
          <w:rFonts w:ascii="Times New Roman" w:hAnsi="Times New Roman" w:cs="Times New Roman"/>
          <w:sz w:val="28"/>
          <w:szCs w:val="28"/>
        </w:rPr>
        <w:t xml:space="preserve">) – вектор входного сигнала; </w:t>
      </w:r>
      <w:r w:rsidRPr="00E35C70">
        <w:rPr>
          <w:rFonts w:ascii="Times New Roman" w:hAnsi="Times New Roman" w:cs="Times New Roman"/>
          <w:sz w:val="28"/>
          <w:szCs w:val="28"/>
          <w:lang w:val="en-US"/>
        </w:rPr>
        <w:t>W</w:t>
      </w:r>
      <w:r w:rsidRPr="00E35C70">
        <w:rPr>
          <w:rFonts w:ascii="Times New Roman" w:hAnsi="Times New Roman" w:cs="Times New Roman"/>
          <w:sz w:val="28"/>
          <w:szCs w:val="28"/>
        </w:rPr>
        <w:t>=(</w:t>
      </w:r>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rPr>
        <w:t>1</w:t>
      </w:r>
      <w:r w:rsidRPr="00E35C70">
        <w:rPr>
          <w:rFonts w:ascii="Times New Roman" w:hAnsi="Times New Roman" w:cs="Times New Roman"/>
          <w:sz w:val="28"/>
          <w:szCs w:val="28"/>
        </w:rPr>
        <w:t>,</w:t>
      </w:r>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rPr>
        <w:t>2</w:t>
      </w:r>
      <w:r w:rsidRPr="00E35C70">
        <w:rPr>
          <w:rFonts w:ascii="Times New Roman" w:hAnsi="Times New Roman" w:cs="Times New Roman"/>
          <w:sz w:val="28"/>
          <w:szCs w:val="28"/>
        </w:rPr>
        <w:t>,…,</w:t>
      </w:r>
      <w:proofErr w:type="spellStart"/>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lang w:val="en-US"/>
        </w:rPr>
        <w:t>n</w:t>
      </w:r>
      <w:proofErr w:type="spellEnd"/>
      <w:r w:rsidRPr="00E35C70">
        <w:rPr>
          <w:rFonts w:ascii="Times New Roman" w:hAnsi="Times New Roman" w:cs="Times New Roman"/>
          <w:sz w:val="28"/>
          <w:szCs w:val="28"/>
        </w:rPr>
        <w:t xml:space="preserve">) – весовой вектор; </w:t>
      </w:r>
      <w:r w:rsidRPr="00E35C70">
        <w:rPr>
          <w:rFonts w:ascii="Times New Roman" w:hAnsi="Times New Roman" w:cs="Times New Roman"/>
          <w:sz w:val="28"/>
          <w:szCs w:val="28"/>
          <w:lang w:val="en-US"/>
        </w:rPr>
        <w:t>T</w:t>
      </w:r>
      <w:r w:rsidRPr="00E35C70">
        <w:rPr>
          <w:rFonts w:ascii="Times New Roman" w:hAnsi="Times New Roman" w:cs="Times New Roman"/>
          <w:sz w:val="28"/>
          <w:szCs w:val="28"/>
        </w:rPr>
        <w:t xml:space="preserve"> – порог; </w:t>
      </w:r>
      <w:r w:rsidRPr="00E35C70">
        <w:rPr>
          <w:rFonts w:ascii="Times New Roman" w:hAnsi="Times New Roman" w:cs="Times New Roman"/>
          <w:sz w:val="28"/>
          <w:szCs w:val="28"/>
          <w:lang w:val="en-US"/>
        </w:rPr>
        <w:t>f</w:t>
      </w:r>
      <w:r w:rsidRPr="00E35C70">
        <w:rPr>
          <w:rFonts w:ascii="Times New Roman" w:hAnsi="Times New Roman" w:cs="Times New Roman"/>
          <w:sz w:val="28"/>
          <w:szCs w:val="28"/>
        </w:rPr>
        <w:t xml:space="preserve"> – так называемая функция активации.</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Схема нейронного элемента изображена на рис</w:t>
      </w:r>
      <w:r>
        <w:rPr>
          <w:rFonts w:ascii="Times New Roman" w:hAnsi="Times New Roman" w:cs="Times New Roman"/>
          <w:sz w:val="28"/>
          <w:szCs w:val="28"/>
        </w:rPr>
        <w:t>унке</w:t>
      </w:r>
      <w:r w:rsidRPr="00E35C70">
        <w:rPr>
          <w:rFonts w:ascii="Times New Roman" w:hAnsi="Times New Roman" w:cs="Times New Roman"/>
          <w:sz w:val="28"/>
          <w:szCs w:val="28"/>
        </w:rPr>
        <w:t xml:space="preserve"> </w:t>
      </w:r>
      <w:r>
        <w:rPr>
          <w:rFonts w:ascii="Times New Roman" w:hAnsi="Times New Roman" w:cs="Times New Roman"/>
          <w:sz w:val="28"/>
          <w:szCs w:val="28"/>
        </w:rPr>
        <w:t>1</w:t>
      </w:r>
      <w:r w:rsidRPr="00E35C70">
        <w:rPr>
          <w:rFonts w:ascii="Times New Roman" w:hAnsi="Times New Roman" w:cs="Times New Roman"/>
          <w:sz w:val="28"/>
          <w:szCs w:val="28"/>
        </w:rPr>
        <w:t>.2. Каждому i-</w:t>
      </w:r>
      <w:proofErr w:type="spellStart"/>
      <w:r w:rsidRPr="00E35C70">
        <w:rPr>
          <w:rFonts w:ascii="Times New Roman" w:hAnsi="Times New Roman" w:cs="Times New Roman"/>
          <w:sz w:val="28"/>
          <w:szCs w:val="28"/>
        </w:rPr>
        <w:t>му</w:t>
      </w:r>
      <w:proofErr w:type="spellEnd"/>
      <w:r w:rsidRPr="00E35C70">
        <w:rPr>
          <w:rFonts w:ascii="Times New Roman" w:hAnsi="Times New Roman" w:cs="Times New Roman"/>
          <w:sz w:val="28"/>
          <w:szCs w:val="28"/>
        </w:rPr>
        <w:t xml:space="preserve"> входу нейрона соответствует весовой коэффициент </w:t>
      </w:r>
      <w:proofErr w:type="spellStart"/>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lang w:val="en-US"/>
        </w:rPr>
        <w:t>i</w:t>
      </w:r>
      <w:proofErr w:type="spellEnd"/>
      <w:r w:rsidRPr="00E35C70">
        <w:rPr>
          <w:rFonts w:ascii="Times New Roman" w:hAnsi="Times New Roman" w:cs="Times New Roman"/>
          <w:sz w:val="28"/>
          <w:szCs w:val="28"/>
        </w:rPr>
        <w:t xml:space="preserve"> (синапс), который характеризует силу синаптической связи по аналогии с биологическим нейроном.</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Весовой вектор </w:t>
      </w:r>
      <w:r w:rsidRPr="00E35C70">
        <w:rPr>
          <w:rFonts w:ascii="Times New Roman" w:hAnsi="Times New Roman" w:cs="Times New Roman"/>
          <w:sz w:val="28"/>
          <w:szCs w:val="28"/>
          <w:lang w:val="en-US"/>
        </w:rPr>
        <w:t>W</w:t>
      </w:r>
      <w:r w:rsidRPr="00E35C70">
        <w:rPr>
          <w:rFonts w:ascii="Times New Roman" w:hAnsi="Times New Roman" w:cs="Times New Roman"/>
          <w:sz w:val="28"/>
          <w:szCs w:val="28"/>
        </w:rPr>
        <w:t xml:space="preserve">, порог T и пороговая функция </w:t>
      </w:r>
      <w:r w:rsidRPr="00E35C70">
        <w:rPr>
          <w:rFonts w:ascii="Times New Roman" w:hAnsi="Times New Roman" w:cs="Times New Roman"/>
          <w:sz w:val="28"/>
          <w:szCs w:val="28"/>
          <w:lang w:val="en-US"/>
        </w:rPr>
        <w:t>f</w:t>
      </w:r>
      <w:r w:rsidRPr="00E35C70">
        <w:rPr>
          <w:rFonts w:ascii="Times New Roman" w:hAnsi="Times New Roman" w:cs="Times New Roman"/>
          <w:sz w:val="28"/>
          <w:szCs w:val="28"/>
        </w:rPr>
        <w:t xml:space="preserve"> определяют поведение любого нейрона – его реакцию на входные данные. Величина веса </w:t>
      </w:r>
      <w:proofErr w:type="spellStart"/>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lang w:val="en-US"/>
        </w:rPr>
        <w:t>i</w:t>
      </w:r>
      <w:proofErr w:type="spellEnd"/>
      <w:r w:rsidRPr="00E35C70">
        <w:rPr>
          <w:rFonts w:ascii="Times New Roman" w:hAnsi="Times New Roman" w:cs="Times New Roman"/>
          <w:sz w:val="28"/>
          <w:szCs w:val="28"/>
        </w:rPr>
        <w:t xml:space="preserve"> определяет степень влияния входа </w:t>
      </w:r>
      <w:proofErr w:type="spellStart"/>
      <w:r w:rsidRPr="00E35C70">
        <w:rPr>
          <w:rFonts w:ascii="Times New Roman" w:hAnsi="Times New Roman" w:cs="Times New Roman"/>
          <w:sz w:val="28"/>
          <w:szCs w:val="28"/>
          <w:lang w:val="en-US"/>
        </w:rPr>
        <w:t>i</w:t>
      </w:r>
      <w:proofErr w:type="spellEnd"/>
      <w:r w:rsidRPr="00E35C70">
        <w:rPr>
          <w:rFonts w:ascii="Times New Roman" w:hAnsi="Times New Roman" w:cs="Times New Roman"/>
          <w:sz w:val="28"/>
          <w:szCs w:val="28"/>
        </w:rPr>
        <w:t xml:space="preserve"> на выход нейрона, а знак – характер влияния. Каждый из входов связан с некоторым источником информации (рецептор, формирующий признаки, распределительная ячейка, выход </w:t>
      </w:r>
      <w:r w:rsidRPr="00E35C70">
        <w:rPr>
          <w:rFonts w:ascii="Times New Roman" w:hAnsi="Times New Roman" w:cs="Times New Roman"/>
          <w:sz w:val="28"/>
          <w:szCs w:val="28"/>
        </w:rPr>
        <w:lastRenderedPageBreak/>
        <w:t>другого нейрона). Положительные веса характерны для возбуждающих связей, способствующих повышению активности нейрона. Отрицательные, как правило, соответствуют тормозя</w:t>
      </w:r>
      <w:r>
        <w:rPr>
          <w:rFonts w:ascii="Times New Roman" w:hAnsi="Times New Roman" w:cs="Times New Roman"/>
          <w:sz w:val="28"/>
          <w:szCs w:val="28"/>
        </w:rPr>
        <w:t>щим связям.</w:t>
      </w:r>
    </w:p>
    <w:p w:rsidR="00E35C70" w:rsidRPr="00E35C70" w:rsidRDefault="00E35C70" w:rsidP="00E35C70">
      <w:pPr>
        <w:spacing w:after="0" w:line="240" w:lineRule="auto"/>
        <w:ind w:firstLine="709"/>
        <w:jc w:val="both"/>
        <w:rPr>
          <w:rFonts w:ascii="Times New Roman" w:hAnsi="Times New Roman" w:cs="Times New Roman"/>
          <w:sz w:val="28"/>
          <w:szCs w:val="28"/>
        </w:rPr>
      </w:pPr>
    </w:p>
    <w:bookmarkStart w:id="0" w:name="_MON_1047312935"/>
    <w:bookmarkStart w:id="1" w:name="_MON_1047313814"/>
    <w:bookmarkStart w:id="2" w:name="_MON_1047325757"/>
    <w:bookmarkStart w:id="3" w:name="_MON_1047325882"/>
    <w:bookmarkStart w:id="4" w:name="_MON_1047974098"/>
    <w:bookmarkStart w:id="5" w:name="_MON_1048499375"/>
    <w:bookmarkStart w:id="6" w:name="_MON_1048499413"/>
    <w:bookmarkStart w:id="7" w:name="_MON_1048499468"/>
    <w:bookmarkStart w:id="8" w:name="_MON_1048499478"/>
    <w:bookmarkStart w:id="9" w:name="_MON_1048499488"/>
    <w:bookmarkStart w:id="10" w:name="_MON_1091446544"/>
    <w:bookmarkEnd w:id="0"/>
    <w:bookmarkEnd w:id="1"/>
    <w:bookmarkEnd w:id="2"/>
    <w:bookmarkEnd w:id="3"/>
    <w:bookmarkEnd w:id="4"/>
    <w:bookmarkEnd w:id="5"/>
    <w:bookmarkEnd w:id="6"/>
    <w:bookmarkEnd w:id="7"/>
    <w:bookmarkEnd w:id="8"/>
    <w:bookmarkEnd w:id="9"/>
    <w:bookmarkEnd w:id="10"/>
    <w:bookmarkStart w:id="11" w:name="_MON_1047312548"/>
    <w:bookmarkEnd w:id="11"/>
    <w:p w:rsidR="00E35C70" w:rsidRDefault="00E35C70" w:rsidP="00E35C70">
      <w:pPr>
        <w:spacing w:after="0" w:line="240" w:lineRule="auto"/>
        <w:ind w:firstLine="709"/>
        <w:jc w:val="center"/>
        <w:rPr>
          <w:rFonts w:ascii="Times New Roman" w:hAnsi="Times New Roman" w:cs="Times New Roman"/>
          <w:sz w:val="28"/>
          <w:szCs w:val="28"/>
        </w:rPr>
      </w:pPr>
      <w:r w:rsidRPr="00E35C70">
        <w:rPr>
          <w:rFonts w:ascii="Times New Roman" w:hAnsi="Times New Roman" w:cs="Times New Roman"/>
          <w:sz w:val="28"/>
          <w:szCs w:val="28"/>
        </w:rPr>
        <w:object w:dxaOrig="4147" w:dyaOrig="2160">
          <v:shape id="_x0000_i1026" type="#_x0000_t75" style="width:213pt;height:111pt" o:ole="" fillcolor="window">
            <v:imagedata r:id="rId10" o:title=""/>
          </v:shape>
          <o:OLEObject Type="Embed" ProgID="Word.Picture.8" ShapeID="_x0000_i1026" DrawAspect="Content" ObjectID="_1605395112" r:id="rId11"/>
        </w:object>
      </w:r>
    </w:p>
    <w:p w:rsidR="00E35C70" w:rsidRPr="00E35C70" w:rsidRDefault="00E35C70" w:rsidP="00E35C70">
      <w:pPr>
        <w:spacing w:after="0" w:line="240" w:lineRule="auto"/>
        <w:ind w:firstLine="709"/>
        <w:jc w:val="center"/>
        <w:rPr>
          <w:rFonts w:ascii="Times New Roman" w:hAnsi="Times New Roman" w:cs="Times New Roman"/>
          <w:sz w:val="28"/>
          <w:szCs w:val="28"/>
        </w:rPr>
      </w:pPr>
    </w:p>
    <w:p w:rsidR="00E35C70" w:rsidRPr="00E35C70" w:rsidRDefault="00E35C70" w:rsidP="00E35C70">
      <w:pPr>
        <w:spacing w:after="0" w:line="240" w:lineRule="auto"/>
        <w:ind w:firstLine="709"/>
        <w:jc w:val="center"/>
        <w:rPr>
          <w:rFonts w:ascii="Times New Roman" w:hAnsi="Times New Roman" w:cs="Times New Roman"/>
          <w:sz w:val="28"/>
          <w:szCs w:val="28"/>
        </w:rPr>
      </w:pPr>
      <w:r w:rsidRPr="00E35C70">
        <w:rPr>
          <w:rFonts w:ascii="Times New Roman" w:hAnsi="Times New Roman" w:cs="Times New Roman"/>
          <w:sz w:val="28"/>
          <w:szCs w:val="28"/>
        </w:rPr>
        <w:t>Рис</w:t>
      </w:r>
      <w:r>
        <w:rPr>
          <w:rFonts w:ascii="Times New Roman" w:hAnsi="Times New Roman" w:cs="Times New Roman"/>
          <w:sz w:val="28"/>
          <w:szCs w:val="28"/>
        </w:rPr>
        <w:t>унок</w:t>
      </w:r>
      <w:r w:rsidRPr="00E35C70">
        <w:rPr>
          <w:rFonts w:ascii="Times New Roman" w:hAnsi="Times New Roman" w:cs="Times New Roman"/>
          <w:sz w:val="28"/>
          <w:szCs w:val="28"/>
        </w:rPr>
        <w:t xml:space="preserve"> </w:t>
      </w:r>
      <w:r>
        <w:rPr>
          <w:rFonts w:ascii="Times New Roman" w:hAnsi="Times New Roman" w:cs="Times New Roman"/>
          <w:sz w:val="28"/>
          <w:szCs w:val="28"/>
        </w:rPr>
        <w:t>1</w:t>
      </w:r>
      <w:r w:rsidRPr="00E35C70">
        <w:rPr>
          <w:rFonts w:ascii="Times New Roman" w:hAnsi="Times New Roman" w:cs="Times New Roman"/>
          <w:sz w:val="28"/>
          <w:szCs w:val="28"/>
        </w:rPr>
        <w:t>.2</w:t>
      </w:r>
      <w:r>
        <w:rPr>
          <w:rFonts w:ascii="Times New Roman" w:hAnsi="Times New Roman" w:cs="Times New Roman"/>
          <w:sz w:val="28"/>
          <w:szCs w:val="28"/>
        </w:rPr>
        <w:t xml:space="preserve"> –</w:t>
      </w:r>
      <w:r w:rsidRPr="00E35C70">
        <w:rPr>
          <w:rFonts w:ascii="Times New Roman" w:hAnsi="Times New Roman" w:cs="Times New Roman"/>
          <w:sz w:val="28"/>
          <w:szCs w:val="28"/>
        </w:rPr>
        <w:t xml:space="preserve"> Искусственный нейрон</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Порог, если он используется, является характеристикой, задающей начальный уровень активности (при нулевом входе) и помогающей настроить нейрон на пороговую функцию. Изменение порога эквивалентно сдвигу пороговой функции по оси абсцисс. Ряд авторов [2] вводят дополнительный вход нейрона </w:t>
      </w:r>
      <w:r w:rsidRPr="00E35C70">
        <w:rPr>
          <w:rFonts w:ascii="Times New Roman" w:hAnsi="Times New Roman" w:cs="Times New Roman"/>
          <w:sz w:val="28"/>
          <w:szCs w:val="28"/>
          <w:lang w:val="en-US"/>
        </w:rPr>
        <w:t>x</w:t>
      </w:r>
      <w:r w:rsidRPr="00E35C70">
        <w:rPr>
          <w:rFonts w:ascii="Times New Roman" w:hAnsi="Times New Roman" w:cs="Times New Roman"/>
          <w:sz w:val="28"/>
          <w:szCs w:val="28"/>
          <w:vertAlign w:val="subscript"/>
        </w:rPr>
        <w:t>0</w:t>
      </w:r>
      <w:r w:rsidRPr="00E35C70">
        <w:rPr>
          <w:rFonts w:ascii="Times New Roman" w:hAnsi="Times New Roman" w:cs="Times New Roman"/>
          <w:sz w:val="28"/>
          <w:szCs w:val="28"/>
        </w:rPr>
        <w:t xml:space="preserve">, всегда равный 1, и обозначают порог как его вес </w:t>
      </w:r>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rPr>
        <w:t>0</w:t>
      </w:r>
      <w:r w:rsidRPr="00E35C70">
        <w:rPr>
          <w:rFonts w:ascii="Times New Roman" w:hAnsi="Times New Roman" w:cs="Times New Roman"/>
          <w:sz w:val="28"/>
          <w:szCs w:val="28"/>
        </w:rPr>
        <w:t>. Это позволяет упростить выражение (1) и математическую запись некоторых алгоритмов обучения. Однако на практике при программной реализации это не приводит к экономии времени и способствует ошибкам, кроме этого, порог может настраиваться иначе, чем весовой вектор.</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Функция активации используется для ограничения выхода нейрона в заданном диапазоне и для нелинейного преобразования взвешенной суммы. Последнее позволяет нейронному классификатору аппроксимировать любую нелинейную границу между классами в пространстве образов. Функция активации выбирается для конкретной задачи и является неизменной характеристикой отдельного нейрона.</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Могут использоваться следующие функции активации и их гибриды:</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1) линейная функция </w:t>
      </w:r>
      <w:r w:rsidRPr="00E35C70">
        <w:rPr>
          <w:rFonts w:ascii="Times New Roman" w:hAnsi="Times New Roman" w:cs="Times New Roman"/>
          <w:sz w:val="28"/>
          <w:szCs w:val="28"/>
          <w:lang w:val="en-US"/>
        </w:rPr>
        <w:t>y</w:t>
      </w:r>
      <w:r w:rsidRPr="00E35C70">
        <w:rPr>
          <w:rFonts w:ascii="Times New Roman" w:hAnsi="Times New Roman" w:cs="Times New Roman"/>
          <w:sz w:val="28"/>
          <w:szCs w:val="28"/>
        </w:rPr>
        <w:t xml:space="preserve"> = </w:t>
      </w:r>
      <w:r w:rsidRPr="00E35C70">
        <w:rPr>
          <w:rFonts w:ascii="Times New Roman" w:hAnsi="Times New Roman" w:cs="Times New Roman"/>
          <w:sz w:val="28"/>
          <w:szCs w:val="28"/>
          <w:lang w:val="en-US"/>
        </w:rPr>
        <w:t>Ax</w:t>
      </w:r>
      <w:r w:rsidRPr="00E35C70">
        <w:rPr>
          <w:rFonts w:ascii="Times New Roman" w:hAnsi="Times New Roman" w:cs="Times New Roman"/>
          <w:sz w:val="28"/>
          <w:szCs w:val="28"/>
        </w:rPr>
        <w:t>;</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2) пороговая </w:t>
      </w:r>
      <w:proofErr w:type="gramStart"/>
      <w:r w:rsidRPr="00E35C70">
        <w:rPr>
          <w:rFonts w:ascii="Times New Roman" w:hAnsi="Times New Roman" w:cs="Times New Roman"/>
          <w:sz w:val="28"/>
          <w:szCs w:val="28"/>
        </w:rPr>
        <w:t xml:space="preserve">функция </w:t>
      </w:r>
      <w:r w:rsidRPr="00E35C70">
        <w:rPr>
          <w:rFonts w:ascii="Times New Roman" w:hAnsi="Times New Roman" w:cs="Times New Roman"/>
          <w:position w:val="-34"/>
          <w:sz w:val="28"/>
          <w:szCs w:val="28"/>
        </w:rPr>
        <w:object w:dxaOrig="1420" w:dyaOrig="820">
          <v:shape id="_x0000_i1027" type="#_x0000_t75" style="width:71.25pt;height:41.25pt" o:ole="" fillcolor="window">
            <v:imagedata r:id="rId12" o:title=""/>
          </v:shape>
          <o:OLEObject Type="Embed" ProgID="Equation.3" ShapeID="_x0000_i1027" DrawAspect="Content" ObjectID="_1605395113" r:id="rId13"/>
        </w:object>
      </w:r>
      <w:r w:rsidRPr="00E35C70">
        <w:rPr>
          <w:rFonts w:ascii="Times New Roman" w:hAnsi="Times New Roman" w:cs="Times New Roman"/>
          <w:sz w:val="28"/>
          <w:szCs w:val="28"/>
        </w:rPr>
        <w:t>;</w:t>
      </w:r>
      <w:proofErr w:type="gramEnd"/>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3) биполярная пороговая </w:t>
      </w:r>
      <w:proofErr w:type="gramStart"/>
      <w:r w:rsidRPr="00E35C70">
        <w:rPr>
          <w:rFonts w:ascii="Times New Roman" w:hAnsi="Times New Roman" w:cs="Times New Roman"/>
          <w:sz w:val="28"/>
          <w:szCs w:val="28"/>
        </w:rPr>
        <w:t xml:space="preserve">функция </w:t>
      </w:r>
      <w:r w:rsidRPr="00E35C70">
        <w:rPr>
          <w:rFonts w:ascii="Times New Roman" w:hAnsi="Times New Roman" w:cs="Times New Roman"/>
          <w:position w:val="-34"/>
          <w:sz w:val="28"/>
          <w:szCs w:val="28"/>
        </w:rPr>
        <w:object w:dxaOrig="1620" w:dyaOrig="820">
          <v:shape id="_x0000_i1028" type="#_x0000_t75" style="width:81pt;height:41.25pt" o:ole="" fillcolor="window">
            <v:imagedata r:id="rId14" o:title=""/>
          </v:shape>
          <o:OLEObject Type="Embed" ProgID="Equation.3" ShapeID="_x0000_i1028" DrawAspect="Content" ObjectID="_1605395114" r:id="rId15"/>
        </w:object>
      </w:r>
      <w:r w:rsidRPr="00E35C70">
        <w:rPr>
          <w:rFonts w:ascii="Times New Roman" w:hAnsi="Times New Roman" w:cs="Times New Roman"/>
          <w:sz w:val="28"/>
          <w:szCs w:val="28"/>
        </w:rPr>
        <w:t>;</w:t>
      </w:r>
      <w:proofErr w:type="gramEnd"/>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4) с</w:t>
      </w:r>
      <w:r w:rsidR="00F96916">
        <w:rPr>
          <w:rFonts w:ascii="Times New Roman" w:hAnsi="Times New Roman" w:cs="Times New Roman"/>
          <w:sz w:val="28"/>
          <w:szCs w:val="28"/>
        </w:rPr>
        <w:t>игмоидная функция</w:t>
      </w: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center"/>
        <w:rPr>
          <w:rFonts w:ascii="Times New Roman" w:hAnsi="Times New Roman" w:cs="Times New Roman"/>
          <w:sz w:val="28"/>
          <w:szCs w:val="28"/>
        </w:rPr>
      </w:pPr>
      <w:r w:rsidRPr="00E35C70">
        <w:rPr>
          <w:rFonts w:ascii="Times New Roman" w:hAnsi="Times New Roman" w:cs="Times New Roman"/>
          <w:position w:val="-38"/>
          <w:sz w:val="28"/>
          <w:szCs w:val="28"/>
        </w:rPr>
        <w:object w:dxaOrig="1579" w:dyaOrig="820">
          <v:shape id="_x0000_i1029" type="#_x0000_t75" style="width:78.75pt;height:41.25pt" o:ole="" fillcolor="window">
            <v:imagedata r:id="rId16" o:title=""/>
          </v:shape>
          <o:OLEObject Type="Embed" ProgID="Equation.3" ShapeID="_x0000_i1029" DrawAspect="Content" ObjectID="_1605395115" r:id="rId17"/>
        </w:object>
      </w:r>
      <w:r w:rsidRPr="00E35C70">
        <w:rPr>
          <w:rFonts w:ascii="Times New Roman" w:hAnsi="Times New Roman" w:cs="Times New Roman"/>
          <w:sz w:val="28"/>
          <w:szCs w:val="28"/>
        </w:rPr>
        <w:t>;</w:t>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t xml:space="preserve">      (2)</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right="1417" w:firstLine="709"/>
        <w:jc w:val="center"/>
        <w:rPr>
          <w:rFonts w:ascii="Times New Roman" w:hAnsi="Times New Roman" w:cs="Times New Roman"/>
          <w:sz w:val="28"/>
          <w:szCs w:val="28"/>
        </w:rPr>
      </w:pPr>
      <w:r w:rsidRPr="00E35C70">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60288" behindDoc="0" locked="0" layoutInCell="0" allowOverlap="1" wp14:anchorId="7DBFCBD7" wp14:editId="41FBEB05">
                <wp:simplePos x="0" y="0"/>
                <wp:positionH relativeFrom="column">
                  <wp:posOffset>2853055</wp:posOffset>
                </wp:positionH>
                <wp:positionV relativeFrom="paragraph">
                  <wp:posOffset>1734185</wp:posOffset>
                </wp:positionV>
                <wp:extent cx="257175" cy="180975"/>
                <wp:effectExtent l="0" t="0" r="0" b="317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A7AF4E" id="Rectangle 22" o:spid="_x0000_s1026" style="position:absolute;margin-left:224.65pt;margin-top:136.55pt;width:20.2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" o:allowincell="f" stroked="f"/>
            </w:pict>
          </mc:Fallback>
        </mc:AlternateContent>
      </w:r>
      <w:r w:rsidRPr="00E35C7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0" allowOverlap="1" wp14:anchorId="7873F8A7" wp14:editId="141716B5">
                <wp:simplePos x="0" y="0"/>
                <wp:positionH relativeFrom="column">
                  <wp:posOffset>1233805</wp:posOffset>
                </wp:positionH>
                <wp:positionV relativeFrom="paragraph">
                  <wp:posOffset>457835</wp:posOffset>
                </wp:positionV>
                <wp:extent cx="866775" cy="1000125"/>
                <wp:effectExtent l="0" t="0" r="0" b="31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45037" id="Rectangle 21" o:spid="_x0000_s1026" style="position:absolute;margin-left:97.15pt;margin-top:36.05pt;width:68.25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" o:allowincell="f" stroked="f"/>
            </w:pict>
          </mc:Fallback>
        </mc:AlternateContent>
      </w:r>
      <w:r w:rsidRPr="00E35C70">
        <w:rPr>
          <w:rFonts w:ascii="Times New Roman" w:hAnsi="Times New Roman" w:cs="Times New Roman"/>
          <w:sz w:val="28"/>
          <w:szCs w:val="28"/>
          <w:lang w:val="en-US"/>
        </w:rPr>
        <w:object w:dxaOrig="4395" w:dyaOrig="2970">
          <v:shape id="_x0000_i1030" type="#_x0000_t75" style="width:219.75pt;height:148.5pt" o:ole="" fillcolor="window">
            <v:imagedata r:id="rId18" o:title=""/>
          </v:shape>
          <o:OLEObject Type="Embed" ProgID="Mathcad" ShapeID="_x0000_i1030" DrawAspect="Content" ObjectID="_1605395116" r:id="rId19"/>
        </w:object>
      </w:r>
    </w:p>
    <w:p w:rsidR="00E35C70" w:rsidRPr="00E35C70" w:rsidRDefault="00E35C70" w:rsidP="00E35C70">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E35C70">
        <w:rPr>
          <w:rFonts w:ascii="Times New Roman" w:hAnsi="Times New Roman" w:cs="Times New Roman"/>
          <w:sz w:val="28"/>
          <w:szCs w:val="28"/>
        </w:rPr>
        <w:t xml:space="preserve"> </w:t>
      </w:r>
      <w:r>
        <w:rPr>
          <w:rFonts w:ascii="Times New Roman" w:hAnsi="Times New Roman" w:cs="Times New Roman"/>
          <w:sz w:val="28"/>
          <w:szCs w:val="28"/>
        </w:rPr>
        <w:t>1</w:t>
      </w:r>
      <w:r w:rsidRPr="00E35C70">
        <w:rPr>
          <w:rFonts w:ascii="Times New Roman" w:hAnsi="Times New Roman" w:cs="Times New Roman"/>
          <w:sz w:val="28"/>
          <w:szCs w:val="28"/>
        </w:rPr>
        <w:t>.3</w:t>
      </w:r>
      <w:r>
        <w:rPr>
          <w:rFonts w:ascii="Times New Roman" w:hAnsi="Times New Roman" w:cs="Times New Roman"/>
          <w:sz w:val="28"/>
          <w:szCs w:val="28"/>
        </w:rPr>
        <w:t xml:space="preserve"> –</w:t>
      </w:r>
      <w:r w:rsidRPr="00E35C70">
        <w:rPr>
          <w:rFonts w:ascii="Times New Roman" w:hAnsi="Times New Roman" w:cs="Times New Roman"/>
          <w:sz w:val="28"/>
          <w:szCs w:val="28"/>
        </w:rPr>
        <w:t xml:space="preserve"> Сигмоидные функции активации</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5) бипо</w:t>
      </w:r>
      <w:r>
        <w:rPr>
          <w:rFonts w:ascii="Times New Roman" w:hAnsi="Times New Roman" w:cs="Times New Roman"/>
          <w:sz w:val="28"/>
          <w:szCs w:val="28"/>
        </w:rPr>
        <w:t>лярная сигмоидная функция (рисунок 1.3</w:t>
      </w:r>
      <w:r w:rsidRPr="00E35C70">
        <w:rPr>
          <w:rFonts w:ascii="Times New Roman" w:hAnsi="Times New Roman" w:cs="Times New Roman"/>
          <w:sz w:val="28"/>
          <w:szCs w:val="28"/>
        </w:rPr>
        <w:t>)</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left="720" w:firstLine="709"/>
        <w:jc w:val="center"/>
        <w:rPr>
          <w:rFonts w:ascii="Times New Roman" w:hAnsi="Times New Roman" w:cs="Times New Roman"/>
          <w:sz w:val="28"/>
          <w:szCs w:val="28"/>
        </w:rPr>
      </w:pPr>
      <w:r w:rsidRPr="00E35C70">
        <w:rPr>
          <w:rFonts w:ascii="Times New Roman" w:hAnsi="Times New Roman" w:cs="Times New Roman"/>
          <w:position w:val="-38"/>
          <w:sz w:val="28"/>
          <w:szCs w:val="28"/>
        </w:rPr>
        <w:object w:dxaOrig="1960" w:dyaOrig="820">
          <v:shape id="_x0000_i1031" type="#_x0000_t75" style="width:98.25pt;height:41.25pt" o:ole="" fillcolor="window">
            <v:imagedata r:id="rId20" o:title=""/>
          </v:shape>
          <o:OLEObject Type="Embed" ProgID="Equation.3" ShapeID="_x0000_i1031" DrawAspect="Content" ObjectID="_1605395117" r:id="rId21"/>
        </w:object>
      </w:r>
      <w:r w:rsidRPr="00E35C70">
        <w:rPr>
          <w:rFonts w:ascii="Times New Roman" w:hAnsi="Times New Roman" w:cs="Times New Roman"/>
          <w:sz w:val="28"/>
          <w:szCs w:val="28"/>
        </w:rPr>
        <w:t>;</w:t>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Pr>
          <w:rFonts w:ascii="Times New Roman" w:hAnsi="Times New Roman" w:cs="Times New Roman"/>
          <w:sz w:val="28"/>
          <w:szCs w:val="28"/>
        </w:rPr>
        <w:tab/>
      </w:r>
      <w:r w:rsidRPr="00E35C70">
        <w:rPr>
          <w:rFonts w:ascii="Times New Roman" w:hAnsi="Times New Roman" w:cs="Times New Roman"/>
          <w:sz w:val="28"/>
          <w:szCs w:val="28"/>
        </w:rPr>
        <w:t>(3)</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6) </w:t>
      </w:r>
      <w:r w:rsidR="00F96916">
        <w:rPr>
          <w:rFonts w:ascii="Times New Roman" w:hAnsi="Times New Roman" w:cs="Times New Roman"/>
          <w:sz w:val="28"/>
          <w:szCs w:val="28"/>
        </w:rPr>
        <w:t>гиперболический тангенс (рисунок</w:t>
      </w:r>
      <w:r w:rsidRPr="00E35C70">
        <w:rPr>
          <w:rFonts w:ascii="Times New Roman" w:hAnsi="Times New Roman" w:cs="Times New Roman"/>
          <w:sz w:val="28"/>
          <w:szCs w:val="28"/>
        </w:rPr>
        <w:t xml:space="preserve"> </w:t>
      </w:r>
      <w:r w:rsidR="00F96916">
        <w:rPr>
          <w:rFonts w:ascii="Times New Roman" w:hAnsi="Times New Roman" w:cs="Times New Roman"/>
          <w:sz w:val="28"/>
          <w:szCs w:val="28"/>
        </w:rPr>
        <w:t>1</w:t>
      </w:r>
      <w:r w:rsidRPr="00E35C70">
        <w:rPr>
          <w:rFonts w:ascii="Times New Roman" w:hAnsi="Times New Roman" w:cs="Times New Roman"/>
          <w:sz w:val="28"/>
          <w:szCs w:val="28"/>
        </w:rPr>
        <w:t>.4)</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center"/>
        <w:rPr>
          <w:rFonts w:ascii="Times New Roman" w:hAnsi="Times New Roman" w:cs="Times New Roman"/>
          <w:sz w:val="28"/>
          <w:szCs w:val="28"/>
        </w:rPr>
      </w:pPr>
      <w:r w:rsidRPr="00E35C70">
        <w:rPr>
          <w:rFonts w:ascii="Times New Roman" w:hAnsi="Times New Roman" w:cs="Times New Roman"/>
          <w:position w:val="-34"/>
          <w:sz w:val="28"/>
          <w:szCs w:val="28"/>
        </w:rPr>
        <w:object w:dxaOrig="2380" w:dyaOrig="880">
          <v:shape id="_x0000_i1032" type="#_x0000_t75" style="width:119.25pt;height:44.25pt" o:ole="" fillcolor="window">
            <v:imagedata r:id="rId22" o:title=""/>
          </v:shape>
          <o:OLEObject Type="Embed" ProgID="Equation.3" ShapeID="_x0000_i1032" DrawAspect="Content" ObjectID="_1605395118" r:id="rId23"/>
        </w:object>
      </w:r>
      <w:r w:rsidRPr="00E35C70">
        <w:rPr>
          <w:rFonts w:ascii="Times New Roman" w:hAnsi="Times New Roman" w:cs="Times New Roman"/>
          <w:sz w:val="28"/>
          <w:szCs w:val="28"/>
        </w:rPr>
        <w:t>.</w:t>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sidRPr="00E35C70">
        <w:rPr>
          <w:rFonts w:ascii="Times New Roman" w:hAnsi="Times New Roman" w:cs="Times New Roman"/>
          <w:sz w:val="28"/>
          <w:szCs w:val="28"/>
        </w:rPr>
        <w:t>(4)</w:t>
      </w:r>
    </w:p>
    <w:p w:rsidR="00E35C70" w:rsidRPr="00E35C70" w:rsidRDefault="00E35C70" w:rsidP="00E35C70">
      <w:pPr>
        <w:spacing w:after="0" w:line="240" w:lineRule="auto"/>
        <w:ind w:right="1134" w:firstLine="709"/>
        <w:jc w:val="center"/>
        <w:rPr>
          <w:rFonts w:ascii="Times New Roman" w:hAnsi="Times New Roman" w:cs="Times New Roman"/>
          <w:sz w:val="28"/>
          <w:szCs w:val="28"/>
        </w:rPr>
      </w:pPr>
      <w:r w:rsidRPr="00E35C70">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0" allowOverlap="1" wp14:anchorId="54CED0EE" wp14:editId="1D3216A0">
                <wp:simplePos x="0" y="0"/>
                <wp:positionH relativeFrom="column">
                  <wp:posOffset>2843530</wp:posOffset>
                </wp:positionH>
                <wp:positionV relativeFrom="paragraph">
                  <wp:posOffset>1555750</wp:posOffset>
                </wp:positionV>
                <wp:extent cx="428625" cy="247650"/>
                <wp:effectExtent l="0" t="0" r="0" b="127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5B01F" id="Rectangle 20" o:spid="_x0000_s1026" style="position:absolute;margin-left:223.9pt;margin-top:122.5pt;width:33.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" o:allowincell="f" stroked="f"/>
            </w:pict>
          </mc:Fallback>
        </mc:AlternateContent>
      </w:r>
      <w:r w:rsidRPr="00E35C70">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0" allowOverlap="1" wp14:anchorId="259ABBA3" wp14:editId="3C1D28F1">
                <wp:simplePos x="0" y="0"/>
                <wp:positionH relativeFrom="column">
                  <wp:posOffset>1700530</wp:posOffset>
                </wp:positionH>
                <wp:positionV relativeFrom="paragraph">
                  <wp:posOffset>528955</wp:posOffset>
                </wp:positionV>
                <wp:extent cx="447675" cy="561975"/>
                <wp:effectExtent l="0" t="635"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81B82" id="Rectangle 19" o:spid="_x0000_s1026" style="position:absolute;margin-left:133.9pt;margin-top:41.65pt;width:35.25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" o:allowincell="f" stroked="f"/>
            </w:pict>
          </mc:Fallback>
        </mc:AlternateContent>
      </w:r>
      <w:r w:rsidRPr="00E35C70">
        <w:rPr>
          <w:rFonts w:ascii="Times New Roman" w:hAnsi="Times New Roman" w:cs="Times New Roman"/>
          <w:sz w:val="28"/>
          <w:szCs w:val="28"/>
          <w:lang w:val="en-US"/>
        </w:rPr>
        <w:object w:dxaOrig="3600" w:dyaOrig="2700">
          <v:shape id="_x0000_i1033" type="#_x0000_t75" style="width:180pt;height:135pt" o:ole="" fillcolor="window">
            <v:imagedata r:id="rId24" o:title=""/>
          </v:shape>
          <o:OLEObject Type="Embed" ProgID="Mathcad" ShapeID="_x0000_i1033" DrawAspect="Content" ObjectID="_1605395119" r:id="rId25"/>
        </w:objec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E35C70">
        <w:rPr>
          <w:rFonts w:ascii="Times New Roman" w:hAnsi="Times New Roman" w:cs="Times New Roman"/>
          <w:sz w:val="28"/>
          <w:szCs w:val="28"/>
        </w:rPr>
        <w:t xml:space="preserve"> </w:t>
      </w:r>
      <w:r>
        <w:rPr>
          <w:rFonts w:ascii="Times New Roman" w:hAnsi="Times New Roman" w:cs="Times New Roman"/>
          <w:sz w:val="28"/>
          <w:szCs w:val="28"/>
        </w:rPr>
        <w:t>1</w:t>
      </w:r>
      <w:r w:rsidRPr="00E35C70">
        <w:rPr>
          <w:rFonts w:ascii="Times New Roman" w:hAnsi="Times New Roman" w:cs="Times New Roman"/>
          <w:sz w:val="28"/>
          <w:szCs w:val="28"/>
        </w:rPr>
        <w:t>.4</w:t>
      </w:r>
      <w:r>
        <w:rPr>
          <w:rFonts w:ascii="Times New Roman" w:hAnsi="Times New Roman" w:cs="Times New Roman"/>
          <w:sz w:val="28"/>
          <w:szCs w:val="28"/>
        </w:rPr>
        <w:t xml:space="preserve"> –</w:t>
      </w:r>
      <w:r w:rsidRPr="00E35C70">
        <w:rPr>
          <w:rFonts w:ascii="Times New Roman" w:hAnsi="Times New Roman" w:cs="Times New Roman"/>
          <w:sz w:val="28"/>
          <w:szCs w:val="28"/>
        </w:rPr>
        <w:t xml:space="preserve"> Гиперболический тангенс</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Для классификаторов чаще всего применяют функции (2) – (4), поскольку они нелинейные и хорошо дифференцируются.</w:t>
      </w:r>
    </w:p>
    <w:p w:rsidR="00E35C70" w:rsidRPr="00E35C70" w:rsidRDefault="00E35C70" w:rsidP="00E35C70">
      <w:pPr>
        <w:pStyle w:val="BodyText2"/>
        <w:spacing w:after="0" w:line="240" w:lineRule="auto"/>
        <w:ind w:firstLine="709"/>
        <w:jc w:val="both"/>
        <w:rPr>
          <w:rFonts w:ascii="Times New Roman" w:hAnsi="Times New Roman" w:cs="Times New Roman"/>
          <w:spacing w:val="-4"/>
          <w:sz w:val="28"/>
          <w:szCs w:val="28"/>
        </w:rPr>
      </w:pPr>
      <w:r w:rsidRPr="00E35C70">
        <w:rPr>
          <w:rFonts w:ascii="Times New Roman" w:hAnsi="Times New Roman" w:cs="Times New Roman"/>
          <w:spacing w:val="-4"/>
          <w:sz w:val="28"/>
          <w:szCs w:val="28"/>
        </w:rPr>
        <w:t>Веса и порог конкретного нейрона являются настраиваемыми параметрами. Они содержат знания нейрона, определяющие его поведение. Процесс настройки этих знаний с целью получения нужного поведения называется обучением.</w:t>
      </w:r>
    </w:p>
    <w:p w:rsidR="00E35C70" w:rsidRPr="00E35C70" w:rsidRDefault="00E35C70" w:rsidP="003F2EFD">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Нейронная сеть – совокупность нейронных элементов и связей между ними. Слоем нейронной сети называется множество нейронных элементов, на которые в каждый такт времени параллельно поступает информация от других нейронных элементов сети. Помимо слоев нейронов часто используется понятие входного распределительного слоя. Распределительный слой </w:t>
      </w:r>
      <w:r w:rsidRPr="00E35C70">
        <w:rPr>
          <w:rFonts w:ascii="Times New Roman" w:hAnsi="Times New Roman" w:cs="Times New Roman"/>
          <w:sz w:val="28"/>
          <w:szCs w:val="28"/>
        </w:rPr>
        <w:lastRenderedPageBreak/>
        <w:t>передает входные сигналы на первый обрабатывающий слой нейронных элементов</w:t>
      </w:r>
      <w:r w:rsidR="003F2EFD">
        <w:rPr>
          <w:rFonts w:ascii="Times New Roman" w:hAnsi="Times New Roman" w:cs="Times New Roman"/>
          <w:sz w:val="28"/>
          <w:szCs w:val="28"/>
        </w:rPr>
        <w:t xml:space="preserve"> (рисунок</w:t>
      </w:r>
      <w:r w:rsidRPr="00E35C70">
        <w:rPr>
          <w:rFonts w:ascii="Times New Roman" w:hAnsi="Times New Roman" w:cs="Times New Roman"/>
          <w:sz w:val="28"/>
          <w:szCs w:val="28"/>
        </w:rPr>
        <w:t xml:space="preserve"> </w:t>
      </w:r>
      <w:r w:rsidR="003F2EFD">
        <w:rPr>
          <w:rFonts w:ascii="Times New Roman" w:hAnsi="Times New Roman" w:cs="Times New Roman"/>
          <w:sz w:val="28"/>
          <w:szCs w:val="28"/>
        </w:rPr>
        <w:t>1</w:t>
      </w:r>
      <w:r w:rsidRPr="00E35C70">
        <w:rPr>
          <w:rFonts w:ascii="Times New Roman" w:hAnsi="Times New Roman" w:cs="Times New Roman"/>
          <w:sz w:val="28"/>
          <w:szCs w:val="28"/>
        </w:rPr>
        <w:t>.5).</w:t>
      </w: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p>
    <w:bookmarkStart w:id="12" w:name="_MON_1047325982"/>
    <w:bookmarkStart w:id="13" w:name="_MON_1048499291"/>
    <w:bookmarkStart w:id="14" w:name="_MON_1048499311"/>
    <w:bookmarkEnd w:id="12"/>
    <w:bookmarkEnd w:id="13"/>
    <w:bookmarkEnd w:id="14"/>
    <w:bookmarkStart w:id="15" w:name="_MON_1047325973"/>
    <w:bookmarkEnd w:id="15"/>
    <w:p w:rsidR="00E35C70" w:rsidRPr="00E35C70" w:rsidRDefault="00E35C70" w:rsidP="003F2EFD">
      <w:pPr>
        <w:pStyle w:val="BodyText2"/>
        <w:spacing w:after="0" w:line="240" w:lineRule="auto"/>
        <w:ind w:firstLine="709"/>
        <w:jc w:val="center"/>
        <w:rPr>
          <w:rFonts w:ascii="Times New Roman" w:hAnsi="Times New Roman" w:cs="Times New Roman"/>
          <w:sz w:val="28"/>
          <w:szCs w:val="28"/>
          <w:lang w:val="en-US"/>
        </w:rPr>
      </w:pPr>
      <w:r w:rsidRPr="00E35C70">
        <w:rPr>
          <w:rFonts w:ascii="Times New Roman" w:hAnsi="Times New Roman" w:cs="Times New Roman"/>
          <w:sz w:val="28"/>
          <w:szCs w:val="28"/>
          <w:lang w:val="en-US"/>
        </w:rPr>
        <w:object w:dxaOrig="4320" w:dyaOrig="3298">
          <v:shape id="_x0000_i1034" type="#_x0000_t75" style="width:3in;height:165pt" o:ole="" fillcolor="window">
            <v:imagedata r:id="rId26" o:title=""/>
          </v:shape>
          <o:OLEObject Type="Embed" ProgID="Word.Picture.8" ShapeID="_x0000_i1034" DrawAspect="Content" ObjectID="_1605395120" r:id="rId27"/>
        </w:object>
      </w:r>
    </w:p>
    <w:p w:rsidR="00E35C70" w:rsidRPr="00F4434D" w:rsidRDefault="003F2EFD" w:rsidP="003F2EFD">
      <w:pPr>
        <w:pStyle w:val="BodyText2"/>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E35C70" w:rsidRPr="00E35C70">
        <w:rPr>
          <w:rFonts w:ascii="Times New Roman" w:hAnsi="Times New Roman" w:cs="Times New Roman"/>
          <w:sz w:val="28"/>
          <w:szCs w:val="28"/>
        </w:rPr>
        <w:t xml:space="preserve"> </w:t>
      </w:r>
      <w:r>
        <w:rPr>
          <w:rFonts w:ascii="Times New Roman" w:hAnsi="Times New Roman" w:cs="Times New Roman"/>
          <w:sz w:val="28"/>
          <w:szCs w:val="28"/>
        </w:rPr>
        <w:t>1</w:t>
      </w:r>
      <w:r w:rsidR="00E35C70" w:rsidRPr="00E35C70">
        <w:rPr>
          <w:rFonts w:ascii="Times New Roman" w:hAnsi="Times New Roman" w:cs="Times New Roman"/>
          <w:sz w:val="28"/>
          <w:szCs w:val="28"/>
        </w:rPr>
        <w:t>.5</w:t>
      </w:r>
      <w:r>
        <w:rPr>
          <w:rFonts w:ascii="Times New Roman" w:hAnsi="Times New Roman" w:cs="Times New Roman"/>
          <w:sz w:val="28"/>
          <w:szCs w:val="28"/>
        </w:rPr>
        <w:t xml:space="preserve"> –</w:t>
      </w:r>
      <w:r w:rsidR="00E35C70" w:rsidRPr="00E35C70">
        <w:rPr>
          <w:rFonts w:ascii="Times New Roman" w:hAnsi="Times New Roman" w:cs="Times New Roman"/>
          <w:sz w:val="28"/>
          <w:szCs w:val="28"/>
        </w:rPr>
        <w:t xml:space="preserve"> Распределительный слой</w:t>
      </w:r>
      <w:r w:rsidR="00F4434D">
        <w:rPr>
          <w:rFonts w:ascii="Times New Roman" w:hAnsi="Times New Roman" w:cs="Times New Roman"/>
          <w:sz w:val="28"/>
          <w:szCs w:val="28"/>
          <w:lang w:val="en-US"/>
        </w:rPr>
        <w:t xml:space="preserve"> </w:t>
      </w:r>
      <w:r w:rsidR="00F4434D">
        <w:rPr>
          <w:rFonts w:ascii="Times New Roman" w:hAnsi="Times New Roman" w:cs="Times New Roman"/>
          <w:sz w:val="28"/>
          <w:szCs w:val="28"/>
        </w:rPr>
        <w:t>нейронной сети</w:t>
      </w: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У любой нейронной сети можно выделить 2 режима работы: обучение и воспроизведение. На этапе обучения настраиваются веса и пороги всех слоев. Воспроизведение является этапом обработки информации, следующим за обучением, при этом веса и пороги, как правило, не изменяются. Большое влияние на функционирование сети оказывает ее топология – архитектура слоев и связей между нейронами.</w:t>
      </w:r>
    </w:p>
    <w:p w:rsidR="00E35C70" w:rsidRPr="00E35C70" w:rsidRDefault="00E35C70" w:rsidP="00F96916">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На способе обработки информации решающим образом сказывается наличие или отсутствие в сети обратных связей. Если обратных связей нет (каждый нейрон получает информацию только от нейронов предыдущих слоев), то обработка информации происходит в одном направлении за число тактов, равное числу слоев. При наличии обратных связей информация может проходить через сеть много раз до достижения какого-либо условия. В случае если условие достигнуто, говорят, что сеть стабилизировалась. В общем случае сходимость не гарантируется. Тем не менее наличие обратных связей позволяет решать задачи с привлечением меньшего числа нейронов,</w:t>
      </w:r>
      <w:r w:rsidR="00F96916">
        <w:rPr>
          <w:rFonts w:ascii="Times New Roman" w:hAnsi="Times New Roman" w:cs="Times New Roman"/>
          <w:sz w:val="28"/>
          <w:szCs w:val="28"/>
        </w:rPr>
        <w:t xml:space="preserve"> что ускоряет процесс обучения.</w:t>
      </w: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Для лучшего понимания данного вопроса приведем одну из возможных классификаций НС в зависимости от различных характеристик [2].</w:t>
      </w:r>
    </w:p>
    <w:p w:rsidR="00E35C70" w:rsidRPr="00E35C70" w:rsidRDefault="00E35C70" w:rsidP="00F96916">
      <w:pPr>
        <w:pStyle w:val="BodyText2"/>
        <w:numPr>
          <w:ilvl w:val="0"/>
          <w:numId w:val="10"/>
        </w:numPr>
        <w:tabs>
          <w:tab w:val="clear" w:pos="1080"/>
          <w:tab w:val="left"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типу входной информации:</w:t>
      </w:r>
    </w:p>
    <w:p w:rsidR="00E35C70" w:rsidRPr="00E35C70" w:rsidRDefault="00E35C70" w:rsidP="00F96916">
      <w:pPr>
        <w:pStyle w:val="BodyText2"/>
        <w:numPr>
          <w:ilvl w:val="1"/>
          <w:numId w:val="10"/>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аналоговые</w:t>
      </w:r>
      <w:proofErr w:type="gramEnd"/>
      <w:r w:rsidRPr="00E35C70">
        <w:rPr>
          <w:rFonts w:ascii="Times New Roman" w:hAnsi="Times New Roman" w:cs="Times New Roman"/>
          <w:sz w:val="28"/>
          <w:szCs w:val="28"/>
        </w:rPr>
        <w:t xml:space="preserve"> НС (используют информацию в форме действительных чисел);</w:t>
      </w:r>
    </w:p>
    <w:p w:rsidR="00E35C70" w:rsidRPr="00E35C70" w:rsidRDefault="00E35C70" w:rsidP="00F96916">
      <w:pPr>
        <w:pStyle w:val="BodyText2"/>
        <w:numPr>
          <w:ilvl w:val="1"/>
          <w:numId w:val="10"/>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двоичные</w:t>
      </w:r>
      <w:proofErr w:type="gramEnd"/>
      <w:r w:rsidRPr="00E35C70">
        <w:rPr>
          <w:rFonts w:ascii="Times New Roman" w:hAnsi="Times New Roman" w:cs="Times New Roman"/>
          <w:sz w:val="28"/>
          <w:szCs w:val="28"/>
        </w:rPr>
        <w:t xml:space="preserve"> НС (оперируют с информацией, представленной в двоичном виде).</w:t>
      </w:r>
    </w:p>
    <w:p w:rsidR="00E35C70" w:rsidRPr="00E35C70" w:rsidRDefault="00E35C70" w:rsidP="00F96916">
      <w:pPr>
        <w:pStyle w:val="BodyText2"/>
        <w:numPr>
          <w:ilvl w:val="0"/>
          <w:numId w:val="10"/>
        </w:numPr>
        <w:tabs>
          <w:tab w:val="clear" w:pos="1080"/>
          <w:tab w:val="num"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характеру обучения:</w:t>
      </w:r>
    </w:p>
    <w:p w:rsidR="00E35C70" w:rsidRPr="00E35C70" w:rsidRDefault="00E35C70" w:rsidP="00F96916">
      <w:pPr>
        <w:pStyle w:val="BodyText2"/>
        <w:numPr>
          <w:ilvl w:val="0"/>
          <w:numId w:val="11"/>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с</w:t>
      </w:r>
      <w:proofErr w:type="gramEnd"/>
      <w:r w:rsidRPr="00E35C70">
        <w:rPr>
          <w:rFonts w:ascii="Times New Roman" w:hAnsi="Times New Roman" w:cs="Times New Roman"/>
          <w:sz w:val="28"/>
          <w:szCs w:val="28"/>
        </w:rPr>
        <w:t xml:space="preserve"> учителем (известно входное пространство решений НС);</w:t>
      </w:r>
    </w:p>
    <w:p w:rsidR="00E35C70" w:rsidRPr="00E35C70" w:rsidRDefault="00E35C70" w:rsidP="00F96916">
      <w:pPr>
        <w:pStyle w:val="BodyText2"/>
        <w:numPr>
          <w:ilvl w:val="0"/>
          <w:numId w:val="11"/>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без</w:t>
      </w:r>
      <w:proofErr w:type="gramEnd"/>
      <w:r w:rsidRPr="00E35C70">
        <w:rPr>
          <w:rFonts w:ascii="Times New Roman" w:hAnsi="Times New Roman" w:cs="Times New Roman"/>
          <w:sz w:val="28"/>
          <w:szCs w:val="28"/>
        </w:rPr>
        <w:t xml:space="preserve"> учителя (НС формирует выходное пространство решений только на основе входных воздействий – самоорганизующиеся сети).</w:t>
      </w:r>
    </w:p>
    <w:p w:rsidR="00E35C70" w:rsidRPr="00E35C70" w:rsidRDefault="00E35C70" w:rsidP="00F96916">
      <w:pPr>
        <w:pStyle w:val="BodyText2"/>
        <w:numPr>
          <w:ilvl w:val="0"/>
          <w:numId w:val="10"/>
        </w:numPr>
        <w:tabs>
          <w:tab w:val="clear" w:pos="1080"/>
          <w:tab w:val="num"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характеру настройки синапсов:</w:t>
      </w:r>
    </w:p>
    <w:p w:rsidR="00E35C70" w:rsidRPr="00E35C70" w:rsidRDefault="00E35C70" w:rsidP="00F96916">
      <w:pPr>
        <w:pStyle w:val="BodyText2"/>
        <w:numPr>
          <w:ilvl w:val="0"/>
          <w:numId w:val="12"/>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lastRenderedPageBreak/>
        <w:t>сети</w:t>
      </w:r>
      <w:proofErr w:type="gramEnd"/>
      <w:r w:rsidRPr="00E35C70">
        <w:rPr>
          <w:rFonts w:ascii="Times New Roman" w:hAnsi="Times New Roman" w:cs="Times New Roman"/>
          <w:sz w:val="28"/>
          <w:szCs w:val="28"/>
        </w:rPr>
        <w:t xml:space="preserve"> с фиксированными связями (весовые коэффициенты НС выбираются сразу, исходя из условия задачи);</w:t>
      </w:r>
    </w:p>
    <w:p w:rsidR="00E35C70" w:rsidRPr="00E35C70" w:rsidRDefault="00E35C70" w:rsidP="00F96916">
      <w:pPr>
        <w:pStyle w:val="BodyText2"/>
        <w:numPr>
          <w:ilvl w:val="0"/>
          <w:numId w:val="12"/>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сети</w:t>
      </w:r>
      <w:proofErr w:type="gramEnd"/>
      <w:r w:rsidRPr="00E35C70">
        <w:rPr>
          <w:rFonts w:ascii="Times New Roman" w:hAnsi="Times New Roman" w:cs="Times New Roman"/>
          <w:sz w:val="28"/>
          <w:szCs w:val="28"/>
        </w:rPr>
        <w:t xml:space="preserve"> с динамическими связями (в процессе обучения происходит настройка </w:t>
      </w:r>
      <w:proofErr w:type="spellStart"/>
      <w:r w:rsidRPr="00E35C70">
        <w:rPr>
          <w:rFonts w:ascii="Times New Roman" w:hAnsi="Times New Roman" w:cs="Times New Roman"/>
          <w:sz w:val="28"/>
          <w:szCs w:val="28"/>
        </w:rPr>
        <w:t>синаптических</w:t>
      </w:r>
      <w:proofErr w:type="spellEnd"/>
      <w:r w:rsidRPr="00E35C70">
        <w:rPr>
          <w:rFonts w:ascii="Times New Roman" w:hAnsi="Times New Roman" w:cs="Times New Roman"/>
          <w:sz w:val="28"/>
          <w:szCs w:val="28"/>
        </w:rPr>
        <w:t xml:space="preserve"> связей).</w:t>
      </w:r>
    </w:p>
    <w:p w:rsidR="00E35C70" w:rsidRPr="00E35C70" w:rsidRDefault="00E35C70" w:rsidP="00F96916">
      <w:pPr>
        <w:pStyle w:val="BodyText2"/>
        <w:numPr>
          <w:ilvl w:val="0"/>
          <w:numId w:val="10"/>
        </w:numPr>
        <w:tabs>
          <w:tab w:val="clear" w:pos="1080"/>
          <w:tab w:val="num"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методу обучения:</w:t>
      </w:r>
    </w:p>
    <w:p w:rsidR="00E35C70" w:rsidRPr="00E35C70" w:rsidRDefault="00E35C70" w:rsidP="00F96916">
      <w:pPr>
        <w:pStyle w:val="BodyText2"/>
        <w:numPr>
          <w:ilvl w:val="0"/>
          <w:numId w:val="18"/>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НС с алгоритмом обратного распространения ошибки;</w:t>
      </w:r>
    </w:p>
    <w:p w:rsidR="00E35C70" w:rsidRPr="00E35C70" w:rsidRDefault="00E35C70" w:rsidP="00F96916">
      <w:pPr>
        <w:pStyle w:val="BodyText2"/>
        <w:numPr>
          <w:ilvl w:val="0"/>
          <w:numId w:val="18"/>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НС с конкурентным обучением;</w:t>
      </w:r>
    </w:p>
    <w:p w:rsidR="00E35C70" w:rsidRPr="00E35C70" w:rsidRDefault="00E35C70" w:rsidP="00F96916">
      <w:pPr>
        <w:pStyle w:val="BodyText2"/>
        <w:numPr>
          <w:ilvl w:val="0"/>
          <w:numId w:val="18"/>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 xml:space="preserve">НС, использующие правило </w:t>
      </w:r>
      <w:proofErr w:type="spellStart"/>
      <w:r w:rsidRPr="00E35C70">
        <w:rPr>
          <w:rFonts w:ascii="Times New Roman" w:hAnsi="Times New Roman" w:cs="Times New Roman"/>
          <w:sz w:val="28"/>
          <w:szCs w:val="28"/>
        </w:rPr>
        <w:t>Хебба</w:t>
      </w:r>
      <w:proofErr w:type="spellEnd"/>
      <w:r w:rsidRPr="00E35C70">
        <w:rPr>
          <w:rFonts w:ascii="Times New Roman" w:hAnsi="Times New Roman" w:cs="Times New Roman"/>
          <w:sz w:val="28"/>
          <w:szCs w:val="28"/>
        </w:rPr>
        <w:t>;</w:t>
      </w:r>
    </w:p>
    <w:p w:rsidR="00E35C70" w:rsidRPr="00E35C70" w:rsidRDefault="00E35C70" w:rsidP="00F96916">
      <w:pPr>
        <w:pStyle w:val="BodyText2"/>
        <w:numPr>
          <w:ilvl w:val="0"/>
          <w:numId w:val="18"/>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НС с гибридным обучением, в которых используются различные алгоритмы обучения.</w:t>
      </w:r>
    </w:p>
    <w:p w:rsidR="00E35C70" w:rsidRPr="00E35C70" w:rsidRDefault="00E35C70" w:rsidP="00F96916">
      <w:pPr>
        <w:pStyle w:val="BodyText2"/>
        <w:numPr>
          <w:ilvl w:val="0"/>
          <w:numId w:val="10"/>
        </w:numPr>
        <w:tabs>
          <w:tab w:val="clear" w:pos="1080"/>
          <w:tab w:val="num"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характеру связей:</w:t>
      </w:r>
    </w:p>
    <w:p w:rsidR="00E35C70" w:rsidRPr="00E35C70" w:rsidRDefault="00E35C70" w:rsidP="00F96916">
      <w:pPr>
        <w:pStyle w:val="BodyText2"/>
        <w:numPr>
          <w:ilvl w:val="0"/>
          <w:numId w:val="19"/>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НС с прямыми связями;</w:t>
      </w:r>
    </w:p>
    <w:p w:rsidR="00E35C70" w:rsidRPr="00E35C70" w:rsidRDefault="00E35C70" w:rsidP="00F96916">
      <w:pPr>
        <w:pStyle w:val="BodyText2"/>
        <w:numPr>
          <w:ilvl w:val="0"/>
          <w:numId w:val="19"/>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НС с обратным распространением информации.</w:t>
      </w:r>
    </w:p>
    <w:p w:rsidR="00E35C70" w:rsidRPr="00E35C70" w:rsidRDefault="00E35C70" w:rsidP="00F96916">
      <w:pPr>
        <w:pStyle w:val="BodyText2"/>
        <w:numPr>
          <w:ilvl w:val="0"/>
          <w:numId w:val="10"/>
        </w:numPr>
        <w:tabs>
          <w:tab w:val="clear" w:pos="1080"/>
          <w:tab w:val="num"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архитектуре и обучению:</w:t>
      </w:r>
    </w:p>
    <w:p w:rsidR="00E35C70" w:rsidRPr="00E35C70" w:rsidRDefault="00E35C70" w:rsidP="00F96916">
      <w:pPr>
        <w:pStyle w:val="BodyText2"/>
        <w:numPr>
          <w:ilvl w:val="0"/>
          <w:numId w:val="20"/>
        </w:numPr>
        <w:tabs>
          <w:tab w:val="clear" w:pos="1800"/>
          <w:tab w:val="left" w:pos="1276"/>
          <w:tab w:val="num" w:pos="1701"/>
        </w:tabs>
        <w:spacing w:after="0" w:line="240" w:lineRule="auto"/>
        <w:ind w:left="0" w:firstLine="993"/>
        <w:jc w:val="both"/>
        <w:rPr>
          <w:rFonts w:ascii="Times New Roman" w:hAnsi="Times New Roman" w:cs="Times New Roman"/>
          <w:sz w:val="28"/>
          <w:szCs w:val="28"/>
        </w:rPr>
      </w:pPr>
      <w:proofErr w:type="spellStart"/>
      <w:proofErr w:type="gramStart"/>
      <w:r w:rsidRPr="00E35C70">
        <w:rPr>
          <w:rFonts w:ascii="Times New Roman" w:hAnsi="Times New Roman" w:cs="Times New Roman"/>
          <w:sz w:val="28"/>
          <w:szCs w:val="28"/>
        </w:rPr>
        <w:t>персептронные</w:t>
      </w:r>
      <w:proofErr w:type="spellEnd"/>
      <w:proofErr w:type="gramEnd"/>
      <w:r w:rsidRPr="00E35C70">
        <w:rPr>
          <w:rFonts w:ascii="Times New Roman" w:hAnsi="Times New Roman" w:cs="Times New Roman"/>
          <w:sz w:val="28"/>
          <w:szCs w:val="28"/>
        </w:rPr>
        <w:t xml:space="preserve"> сети с прямыми связями;</w:t>
      </w:r>
    </w:p>
    <w:p w:rsidR="00E35C70" w:rsidRPr="00E35C70" w:rsidRDefault="00E35C70" w:rsidP="00F96916">
      <w:pPr>
        <w:pStyle w:val="BodyText2"/>
        <w:numPr>
          <w:ilvl w:val="0"/>
          <w:numId w:val="20"/>
        </w:numPr>
        <w:tabs>
          <w:tab w:val="clear" w:pos="1800"/>
          <w:tab w:val="left" w:pos="1276"/>
          <w:tab w:val="num" w:pos="1701"/>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самоорганизующиеся</w:t>
      </w:r>
      <w:proofErr w:type="gramEnd"/>
      <w:r w:rsidRPr="00E35C70">
        <w:rPr>
          <w:rFonts w:ascii="Times New Roman" w:hAnsi="Times New Roman" w:cs="Times New Roman"/>
          <w:sz w:val="28"/>
          <w:szCs w:val="28"/>
        </w:rPr>
        <w:t xml:space="preserve"> НС (НС </w:t>
      </w:r>
      <w:proofErr w:type="spellStart"/>
      <w:r w:rsidRPr="00E35C70">
        <w:rPr>
          <w:rFonts w:ascii="Times New Roman" w:hAnsi="Times New Roman" w:cs="Times New Roman"/>
          <w:sz w:val="28"/>
          <w:szCs w:val="28"/>
        </w:rPr>
        <w:t>Кохонена</w:t>
      </w:r>
      <w:proofErr w:type="spellEnd"/>
      <w:r w:rsidRPr="00E35C70">
        <w:rPr>
          <w:rFonts w:ascii="Times New Roman" w:hAnsi="Times New Roman" w:cs="Times New Roman"/>
          <w:sz w:val="28"/>
          <w:szCs w:val="28"/>
        </w:rPr>
        <w:t xml:space="preserve">, НС адаптивного резонанса, </w:t>
      </w:r>
      <w:proofErr w:type="spellStart"/>
      <w:r w:rsidRPr="00E35C70">
        <w:rPr>
          <w:rFonts w:ascii="Times New Roman" w:hAnsi="Times New Roman" w:cs="Times New Roman"/>
          <w:sz w:val="28"/>
          <w:szCs w:val="28"/>
        </w:rPr>
        <w:t>рециркуляционные</w:t>
      </w:r>
      <w:proofErr w:type="spellEnd"/>
      <w:r w:rsidRPr="00E35C70">
        <w:rPr>
          <w:rFonts w:ascii="Times New Roman" w:hAnsi="Times New Roman" w:cs="Times New Roman"/>
          <w:sz w:val="28"/>
          <w:szCs w:val="28"/>
        </w:rPr>
        <w:t xml:space="preserve"> НС);</w:t>
      </w:r>
    </w:p>
    <w:p w:rsidR="00E35C70" w:rsidRPr="00E35C70" w:rsidRDefault="00E35C70" w:rsidP="00F96916">
      <w:pPr>
        <w:pStyle w:val="BodyText2"/>
        <w:numPr>
          <w:ilvl w:val="0"/>
          <w:numId w:val="20"/>
        </w:numPr>
        <w:tabs>
          <w:tab w:val="clear" w:pos="1800"/>
          <w:tab w:val="left" w:pos="1276"/>
          <w:tab w:val="num" w:pos="1701"/>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 xml:space="preserve">НС с обратными связями (НС </w:t>
      </w:r>
      <w:proofErr w:type="spellStart"/>
      <w:r w:rsidRPr="00E35C70">
        <w:rPr>
          <w:rFonts w:ascii="Times New Roman" w:hAnsi="Times New Roman" w:cs="Times New Roman"/>
          <w:sz w:val="28"/>
          <w:szCs w:val="28"/>
        </w:rPr>
        <w:t>Хопфилда</w:t>
      </w:r>
      <w:proofErr w:type="spellEnd"/>
      <w:r w:rsidRPr="00E35C70">
        <w:rPr>
          <w:rFonts w:ascii="Times New Roman" w:hAnsi="Times New Roman" w:cs="Times New Roman"/>
          <w:sz w:val="28"/>
          <w:szCs w:val="28"/>
        </w:rPr>
        <w:t>, НС Хэмминга, двунаправленная ассоциативная память, рекуррентные НС);</w:t>
      </w:r>
    </w:p>
    <w:p w:rsidR="00E35C70" w:rsidRPr="00E35C70" w:rsidRDefault="00E35C70" w:rsidP="00F96916">
      <w:pPr>
        <w:pStyle w:val="BodyText2"/>
        <w:numPr>
          <w:ilvl w:val="0"/>
          <w:numId w:val="20"/>
        </w:numPr>
        <w:tabs>
          <w:tab w:val="clear" w:pos="1800"/>
          <w:tab w:val="left" w:pos="1276"/>
          <w:tab w:val="num" w:pos="1701"/>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гибридные</w:t>
      </w:r>
      <w:proofErr w:type="gramEnd"/>
      <w:r w:rsidRPr="00E35C70">
        <w:rPr>
          <w:rFonts w:ascii="Times New Roman" w:hAnsi="Times New Roman" w:cs="Times New Roman"/>
          <w:sz w:val="28"/>
          <w:szCs w:val="28"/>
        </w:rPr>
        <w:t xml:space="preserve"> НС (НС встречного распространения, НС с радиально-базисной функцией активации).</w:t>
      </w:r>
    </w:p>
    <w:p w:rsidR="008D028B" w:rsidRPr="00E35C70" w:rsidRDefault="008D028B"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br w:type="page"/>
      </w:r>
    </w:p>
    <w:p w:rsidR="00F145EB" w:rsidRPr="002D2173" w:rsidRDefault="00066D60" w:rsidP="003955E1">
      <w:pPr>
        <w:pStyle w:val="ListParagraph"/>
        <w:numPr>
          <w:ilvl w:val="0"/>
          <w:numId w:val="2"/>
        </w:numPr>
        <w:spacing w:after="0" w:line="276" w:lineRule="auto"/>
        <w:ind w:left="1276" w:hanging="567"/>
        <w:jc w:val="both"/>
        <w:rPr>
          <w:rFonts w:ascii="Times New Roman" w:hAnsi="Times New Roman" w:cs="Times New Roman"/>
          <w:sz w:val="28"/>
          <w:szCs w:val="28"/>
        </w:rPr>
      </w:pPr>
      <w:r>
        <w:rPr>
          <w:rFonts w:ascii="Times New Roman" w:hAnsi="Times New Roman" w:cs="Times New Roman"/>
          <w:sz w:val="28"/>
          <w:szCs w:val="28"/>
        </w:rPr>
        <w:lastRenderedPageBreak/>
        <w:t>РАБОТА</w:t>
      </w:r>
      <w:r w:rsidR="00F145EB" w:rsidRPr="002D2173">
        <w:rPr>
          <w:rFonts w:ascii="Times New Roman" w:hAnsi="Times New Roman" w:cs="Times New Roman"/>
          <w:sz w:val="28"/>
          <w:szCs w:val="28"/>
        </w:rPr>
        <w:t xml:space="preserve"> С </w:t>
      </w:r>
      <w:r>
        <w:rPr>
          <w:rFonts w:ascii="Times New Roman" w:hAnsi="Times New Roman" w:cs="Times New Roman"/>
          <w:sz w:val="28"/>
          <w:szCs w:val="28"/>
        </w:rPr>
        <w:t>НЕЙРОННЫМИ</w:t>
      </w:r>
      <w:r w:rsidR="00F145EB" w:rsidRPr="002D2173">
        <w:rPr>
          <w:rFonts w:ascii="Times New Roman" w:hAnsi="Times New Roman" w:cs="Times New Roman"/>
          <w:sz w:val="28"/>
          <w:szCs w:val="28"/>
        </w:rPr>
        <w:t xml:space="preserve"> СЕТЯМИ</w:t>
      </w:r>
    </w:p>
    <w:p w:rsidR="00F145EB" w:rsidRPr="00FE4A29" w:rsidRDefault="00F145EB" w:rsidP="003955E1">
      <w:pPr>
        <w:spacing w:after="0" w:line="276" w:lineRule="auto"/>
        <w:ind w:firstLine="709"/>
        <w:jc w:val="both"/>
        <w:rPr>
          <w:rFonts w:ascii="Times New Roman" w:hAnsi="Times New Roman" w:cs="Times New Roman"/>
          <w:b/>
          <w:sz w:val="28"/>
          <w:szCs w:val="28"/>
        </w:rPr>
      </w:pPr>
    </w:p>
    <w:p w:rsidR="00F145EB" w:rsidRPr="002D2173" w:rsidRDefault="00066D60" w:rsidP="003955E1">
      <w:pPr>
        <w:pStyle w:val="ListParagraph"/>
        <w:numPr>
          <w:ilvl w:val="1"/>
          <w:numId w:val="2"/>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Нейронная сеть </w:t>
      </w:r>
      <w:proofErr w:type="spellStart"/>
      <w:r>
        <w:rPr>
          <w:rFonts w:ascii="Times New Roman" w:hAnsi="Times New Roman" w:cs="Times New Roman"/>
          <w:sz w:val="28"/>
          <w:szCs w:val="28"/>
        </w:rPr>
        <w:t>Хопфилда</w:t>
      </w:r>
      <w:proofErr w:type="spellEnd"/>
    </w:p>
    <w:p w:rsidR="00F145EB" w:rsidRPr="00FE4A29" w:rsidRDefault="00F145EB" w:rsidP="003955E1">
      <w:pPr>
        <w:spacing w:after="0" w:line="276" w:lineRule="auto"/>
        <w:ind w:firstLine="709"/>
        <w:jc w:val="both"/>
        <w:rPr>
          <w:rFonts w:ascii="Times New Roman" w:hAnsi="Times New Roman" w:cs="Times New Roman"/>
          <w:sz w:val="28"/>
          <w:szCs w:val="28"/>
        </w:rPr>
      </w:pP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 xml:space="preserve">Сеть </w:t>
      </w:r>
      <w:proofErr w:type="spellStart"/>
      <w:r w:rsidRPr="00066D60">
        <w:rPr>
          <w:rFonts w:ascii="Times New Roman" w:hAnsi="Times New Roman" w:cs="Times New Roman"/>
          <w:sz w:val="28"/>
          <w:szCs w:val="28"/>
        </w:rPr>
        <w:t>Хопфилда</w:t>
      </w:r>
      <w:proofErr w:type="spellEnd"/>
      <w:r w:rsidRPr="00066D60">
        <w:rPr>
          <w:rFonts w:ascii="Times New Roman" w:hAnsi="Times New Roman" w:cs="Times New Roman"/>
          <w:sz w:val="28"/>
          <w:szCs w:val="28"/>
        </w:rPr>
        <w:t xml:space="preserve"> – однослойная, симметричная, нелинейная, </w:t>
      </w:r>
      <w:proofErr w:type="spellStart"/>
      <w:r w:rsidRPr="00066D60">
        <w:rPr>
          <w:rFonts w:ascii="Times New Roman" w:hAnsi="Times New Roman" w:cs="Times New Roman"/>
          <w:sz w:val="28"/>
          <w:szCs w:val="28"/>
        </w:rPr>
        <w:t>автоассоциативная</w:t>
      </w:r>
      <w:proofErr w:type="spellEnd"/>
      <w:r w:rsidRPr="00066D60">
        <w:rPr>
          <w:rFonts w:ascii="Times New Roman" w:hAnsi="Times New Roman" w:cs="Times New Roman"/>
          <w:sz w:val="28"/>
          <w:szCs w:val="28"/>
        </w:rPr>
        <w:t xml:space="preserve"> нейронная сеть, которая запоминает бинарные / биполярные образы. Сеть характеризуется наличием обратных связей. Топологи</w:t>
      </w:r>
      <w:r w:rsidR="00365E71">
        <w:rPr>
          <w:rFonts w:ascii="Times New Roman" w:hAnsi="Times New Roman" w:cs="Times New Roman"/>
          <w:sz w:val="28"/>
          <w:szCs w:val="28"/>
        </w:rPr>
        <w:t xml:space="preserve">я сети </w:t>
      </w:r>
      <w:proofErr w:type="spellStart"/>
      <w:r w:rsidR="00365E71">
        <w:rPr>
          <w:rFonts w:ascii="Times New Roman" w:hAnsi="Times New Roman" w:cs="Times New Roman"/>
          <w:sz w:val="28"/>
          <w:szCs w:val="28"/>
        </w:rPr>
        <w:t>Хопфилда</w:t>
      </w:r>
      <w:proofErr w:type="spellEnd"/>
      <w:r w:rsidR="00365E71">
        <w:rPr>
          <w:rFonts w:ascii="Times New Roman" w:hAnsi="Times New Roman" w:cs="Times New Roman"/>
          <w:sz w:val="28"/>
          <w:szCs w:val="28"/>
        </w:rPr>
        <w:t xml:space="preserve"> показана на рисунке</w:t>
      </w:r>
      <w:r w:rsidRPr="00066D60">
        <w:rPr>
          <w:rFonts w:ascii="Times New Roman" w:hAnsi="Times New Roman" w:cs="Times New Roman"/>
          <w:sz w:val="28"/>
          <w:szCs w:val="28"/>
        </w:rPr>
        <w:t xml:space="preserve"> </w:t>
      </w:r>
      <w:r w:rsidR="001C70B1">
        <w:rPr>
          <w:rFonts w:ascii="Times New Roman" w:hAnsi="Times New Roman" w:cs="Times New Roman"/>
          <w:sz w:val="28"/>
          <w:szCs w:val="28"/>
        </w:rPr>
        <w:t>2</w:t>
      </w:r>
      <w:r w:rsidRPr="00066D60">
        <w:rPr>
          <w:rFonts w:ascii="Times New Roman" w:hAnsi="Times New Roman" w:cs="Times New Roman"/>
          <w:sz w:val="28"/>
          <w:szCs w:val="28"/>
        </w:rPr>
        <w:t xml:space="preserve">.1. Информация с выхода каждого нейрона поступает на вход всех остальных нейронов. Образы для данной модификации сети </w:t>
      </w:r>
      <w:proofErr w:type="spellStart"/>
      <w:r w:rsidRPr="00066D60">
        <w:rPr>
          <w:rFonts w:ascii="Times New Roman" w:hAnsi="Times New Roman" w:cs="Times New Roman"/>
          <w:sz w:val="28"/>
          <w:szCs w:val="28"/>
        </w:rPr>
        <w:t>Хопфилда</w:t>
      </w:r>
      <w:proofErr w:type="spellEnd"/>
      <w:r w:rsidRPr="00066D60">
        <w:rPr>
          <w:rFonts w:ascii="Times New Roman" w:hAnsi="Times New Roman" w:cs="Times New Roman"/>
          <w:sz w:val="28"/>
          <w:szCs w:val="28"/>
        </w:rPr>
        <w:t xml:space="preserve"> кодируются биполярным вектором, состоящим из </w:t>
      </w:r>
      <w:r w:rsidRPr="00066D60">
        <w:rPr>
          <w:rFonts w:ascii="Times New Roman" w:hAnsi="Times New Roman" w:cs="Times New Roman"/>
          <w:i/>
          <w:sz w:val="28"/>
          <w:szCs w:val="28"/>
        </w:rPr>
        <w:t>1</w:t>
      </w:r>
      <w:r w:rsidRPr="00066D60">
        <w:rPr>
          <w:rFonts w:ascii="Times New Roman" w:hAnsi="Times New Roman" w:cs="Times New Roman"/>
          <w:sz w:val="28"/>
          <w:szCs w:val="28"/>
        </w:rPr>
        <w:t xml:space="preserve"> и </w:t>
      </w:r>
      <w:r w:rsidRPr="00066D60">
        <w:rPr>
          <w:rFonts w:ascii="Times New Roman" w:hAnsi="Times New Roman" w:cs="Times New Roman"/>
          <w:i/>
          <w:sz w:val="28"/>
          <w:szCs w:val="28"/>
        </w:rPr>
        <w:t>–1</w:t>
      </w:r>
      <w:r w:rsidRPr="00066D60">
        <w:rPr>
          <w:rFonts w:ascii="Times New Roman" w:hAnsi="Times New Roman" w:cs="Times New Roman"/>
          <w:sz w:val="28"/>
          <w:szCs w:val="28"/>
        </w:rPr>
        <w:t xml:space="preserve">. </w:t>
      </w:r>
    </w:p>
    <w:p w:rsidR="00066D60" w:rsidRPr="00066D60" w:rsidRDefault="00066D60" w:rsidP="00066D60">
      <w:pPr>
        <w:spacing w:after="0" w:line="240" w:lineRule="auto"/>
        <w:ind w:firstLine="454"/>
        <w:jc w:val="both"/>
        <w:rPr>
          <w:rFonts w:ascii="Times New Roman" w:hAnsi="Times New Roman" w:cs="Times New Roman"/>
          <w:sz w:val="28"/>
          <w:szCs w:val="28"/>
        </w:rPr>
      </w:pPr>
    </w:p>
    <w:p w:rsidR="00066D60" w:rsidRPr="00066D60" w:rsidRDefault="00066D60" w:rsidP="00066D60">
      <w:pPr>
        <w:spacing w:after="0" w:line="240" w:lineRule="auto"/>
        <w:jc w:val="center"/>
        <w:rPr>
          <w:rFonts w:ascii="Times New Roman" w:hAnsi="Times New Roman" w:cs="Times New Roman"/>
          <w:sz w:val="28"/>
          <w:szCs w:val="28"/>
        </w:rPr>
      </w:pPr>
      <w:r w:rsidRPr="00066D60">
        <w:rPr>
          <w:rFonts w:ascii="Times New Roman" w:hAnsi="Times New Roman" w:cs="Times New Roman"/>
          <w:sz w:val="28"/>
          <w:szCs w:val="28"/>
        </w:rPr>
        <w:object w:dxaOrig="4475" w:dyaOrig="2873">
          <v:shape id="_x0000_i1035" type="#_x0000_t75" style="width:223.5pt;height:2in" o:ole="" fillcolor="window">
            <v:imagedata r:id="rId28" o:title=""/>
          </v:shape>
          <o:OLEObject Type="Embed" ProgID="Visio.Drawing.11" ShapeID="_x0000_i1035" DrawAspect="Content" ObjectID="_1605395121" r:id="rId29"/>
        </w:object>
      </w:r>
    </w:p>
    <w:p w:rsidR="00066D60" w:rsidRPr="00066D60" w:rsidRDefault="00066D60" w:rsidP="00066D60">
      <w:pPr>
        <w:spacing w:after="0" w:line="240" w:lineRule="auto"/>
        <w:jc w:val="both"/>
        <w:rPr>
          <w:rFonts w:ascii="Times New Roman" w:hAnsi="Times New Roman" w:cs="Times New Roman"/>
          <w:sz w:val="28"/>
          <w:szCs w:val="28"/>
        </w:rPr>
      </w:pPr>
    </w:p>
    <w:p w:rsidR="00066D60" w:rsidRPr="001B6AC1" w:rsidRDefault="00192A24" w:rsidP="00066D60">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00066D60" w:rsidRPr="00066D60">
        <w:rPr>
          <w:rFonts w:ascii="Times New Roman" w:hAnsi="Times New Roman" w:cs="Times New Roman"/>
          <w:sz w:val="28"/>
          <w:szCs w:val="28"/>
        </w:rPr>
        <w:t xml:space="preserve"> </w:t>
      </w:r>
      <w:r w:rsidR="001C70B1">
        <w:rPr>
          <w:rFonts w:ascii="Times New Roman" w:hAnsi="Times New Roman" w:cs="Times New Roman"/>
          <w:sz w:val="28"/>
          <w:szCs w:val="28"/>
        </w:rPr>
        <w:t>2</w:t>
      </w:r>
      <w:r w:rsidR="00066D60" w:rsidRPr="00066D60">
        <w:rPr>
          <w:rFonts w:ascii="Times New Roman" w:hAnsi="Times New Roman" w:cs="Times New Roman"/>
          <w:sz w:val="28"/>
          <w:szCs w:val="28"/>
        </w:rPr>
        <w:t>.1</w:t>
      </w:r>
      <w:r>
        <w:rPr>
          <w:rFonts w:ascii="Times New Roman" w:hAnsi="Times New Roman" w:cs="Times New Roman"/>
          <w:sz w:val="28"/>
          <w:szCs w:val="28"/>
        </w:rPr>
        <w:t xml:space="preserve"> –</w:t>
      </w:r>
      <w:r w:rsidR="00066D60" w:rsidRPr="00066D60">
        <w:rPr>
          <w:rFonts w:ascii="Times New Roman" w:hAnsi="Times New Roman" w:cs="Times New Roman"/>
          <w:sz w:val="28"/>
          <w:szCs w:val="28"/>
        </w:rPr>
        <w:t xml:space="preserve"> Топология сети </w:t>
      </w:r>
      <w:proofErr w:type="spellStart"/>
      <w:r w:rsidR="00066D60" w:rsidRPr="00066D60">
        <w:rPr>
          <w:rFonts w:ascii="Times New Roman" w:hAnsi="Times New Roman" w:cs="Times New Roman"/>
          <w:sz w:val="28"/>
          <w:szCs w:val="28"/>
        </w:rPr>
        <w:t>Хопфилда</w:t>
      </w:r>
      <w:proofErr w:type="spellEnd"/>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08"/>
        <w:jc w:val="both"/>
        <w:rPr>
          <w:rFonts w:ascii="Times New Roman" w:hAnsi="Times New Roman" w:cs="Times New Roman"/>
          <w:sz w:val="28"/>
          <w:szCs w:val="28"/>
        </w:rPr>
      </w:pPr>
      <w:r w:rsidRPr="00066D60">
        <w:rPr>
          <w:rFonts w:ascii="Times New Roman" w:hAnsi="Times New Roman" w:cs="Times New Roman"/>
          <w:sz w:val="28"/>
          <w:szCs w:val="28"/>
        </w:rPr>
        <w:t>Обучение сети осуществляется в соответствии с соотношением</w:t>
      </w:r>
      <w:r>
        <w:rPr>
          <w:rFonts w:ascii="Times New Roman" w:hAnsi="Times New Roman" w:cs="Times New Roman"/>
          <w:sz w:val="28"/>
          <w:szCs w:val="28"/>
        </w:rPr>
        <w:t>:</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20"/>
        <w:jc w:val="center"/>
        <w:rPr>
          <w:rFonts w:ascii="Times New Roman" w:hAnsi="Times New Roman" w:cs="Times New Roman"/>
          <w:sz w:val="28"/>
          <w:szCs w:val="28"/>
        </w:rPr>
      </w:pPr>
      <w:r w:rsidRPr="00066D60">
        <w:rPr>
          <w:rFonts w:ascii="Times New Roman" w:hAnsi="Times New Roman" w:cs="Times New Roman"/>
          <w:position w:val="-58"/>
          <w:sz w:val="28"/>
          <w:szCs w:val="28"/>
        </w:rPr>
        <w:object w:dxaOrig="2659" w:dyaOrig="1300">
          <v:shape id="_x0000_i1036" type="#_x0000_t75" style="width:132.75pt;height:65.25pt" o:ole="" fillcolor="window">
            <v:imagedata r:id="rId30" o:title=""/>
          </v:shape>
          <o:OLEObject Type="Embed" ProgID="Equation.3" ShapeID="_x0000_i1036" DrawAspect="Content" ObjectID="_1605395122" r:id="rId31"/>
        </w:object>
      </w:r>
      <w:proofErr w:type="gramStart"/>
      <w:r w:rsidRPr="00066D60">
        <w:rPr>
          <w:rFonts w:ascii="Times New Roman" w:hAnsi="Times New Roman" w:cs="Times New Roman"/>
          <w:sz w:val="28"/>
          <w:szCs w:val="28"/>
        </w:rPr>
        <w:t>,  для</w:t>
      </w:r>
      <w:proofErr w:type="gramEnd"/>
      <w:r w:rsidRPr="00066D60">
        <w:rPr>
          <w:rFonts w:ascii="Times New Roman" w:hAnsi="Times New Roman" w:cs="Times New Roman"/>
          <w:sz w:val="28"/>
          <w:szCs w:val="28"/>
        </w:rPr>
        <w:t xml:space="preserve"> </w:t>
      </w:r>
      <w:r w:rsidRPr="00066D60">
        <w:rPr>
          <w:rFonts w:ascii="Times New Roman" w:hAnsi="Times New Roman" w:cs="Times New Roman"/>
          <w:position w:val="-12"/>
          <w:sz w:val="28"/>
          <w:szCs w:val="28"/>
        </w:rPr>
        <w:object w:dxaOrig="1060" w:dyaOrig="440">
          <v:shape id="_x0000_i1037" type="#_x0000_t75" style="width:53.25pt;height:21.75pt" o:ole="" fillcolor="window">
            <v:imagedata r:id="rId32" o:title=""/>
          </v:shape>
          <o:OLEObject Type="Embed" ProgID="Equation.3" ShapeID="_x0000_i1037" DrawAspect="Content" ObjectID="_1605395123" r:id="rId33"/>
        </w:object>
      </w:r>
      <w:r w:rsidRPr="00066D60">
        <w:rPr>
          <w:rFonts w:ascii="Times New Roman" w:hAnsi="Times New Roman" w:cs="Times New Roman"/>
          <w:sz w:val="28"/>
          <w:szCs w:val="28"/>
        </w:rPr>
        <w:t>,</w:t>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w:t>
      </w:r>
      <w:r w:rsidRPr="00066D60">
        <w:rPr>
          <w:rFonts w:ascii="Times New Roman" w:hAnsi="Times New Roman" w:cs="Times New Roman"/>
          <w:sz w:val="28"/>
          <w:szCs w:val="28"/>
        </w:rPr>
        <w:t>.1)</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jc w:val="both"/>
        <w:rPr>
          <w:rFonts w:ascii="Times New Roman" w:hAnsi="Times New Roman" w:cs="Times New Roman"/>
          <w:sz w:val="28"/>
          <w:szCs w:val="28"/>
        </w:rPr>
      </w:pPr>
      <w:proofErr w:type="gramStart"/>
      <w:r w:rsidRPr="00066D60">
        <w:rPr>
          <w:rFonts w:ascii="Times New Roman" w:hAnsi="Times New Roman" w:cs="Times New Roman"/>
          <w:sz w:val="28"/>
          <w:szCs w:val="28"/>
        </w:rPr>
        <w:t>где</w:t>
      </w:r>
      <w:proofErr w:type="gramEnd"/>
      <w:r w:rsidRPr="00066D60">
        <w:rPr>
          <w:rFonts w:ascii="Times New Roman" w:hAnsi="Times New Roman" w:cs="Times New Roman"/>
          <w:sz w:val="28"/>
          <w:szCs w:val="28"/>
        </w:rPr>
        <w:t xml:space="preserve"> </w:t>
      </w:r>
      <w:proofErr w:type="spellStart"/>
      <w:r w:rsidRPr="00066D60">
        <w:rPr>
          <w:rFonts w:ascii="Times New Roman" w:hAnsi="Times New Roman" w:cs="Times New Roman"/>
          <w:i/>
          <w:sz w:val="28"/>
          <w:szCs w:val="28"/>
          <w:lang w:val="en-US"/>
        </w:rPr>
        <w:t>w</w:t>
      </w:r>
      <w:r w:rsidRPr="00066D60">
        <w:rPr>
          <w:rFonts w:ascii="Times New Roman" w:hAnsi="Times New Roman" w:cs="Times New Roman"/>
          <w:i/>
          <w:sz w:val="28"/>
          <w:szCs w:val="28"/>
          <w:vertAlign w:val="subscript"/>
          <w:lang w:val="en-US"/>
        </w:rPr>
        <w:t>ij</w:t>
      </w:r>
      <w:proofErr w:type="spellEnd"/>
      <w:r w:rsidRPr="00066D60">
        <w:rPr>
          <w:rFonts w:ascii="Times New Roman" w:hAnsi="Times New Roman" w:cs="Times New Roman"/>
          <w:sz w:val="28"/>
          <w:szCs w:val="28"/>
        </w:rPr>
        <w:t xml:space="preserve"> – вес связи от </w:t>
      </w:r>
      <w:proofErr w:type="spellStart"/>
      <w:r w:rsidRPr="00066D60">
        <w:rPr>
          <w:rFonts w:ascii="Times New Roman" w:hAnsi="Times New Roman" w:cs="Times New Roman"/>
          <w:i/>
          <w:sz w:val="28"/>
          <w:szCs w:val="28"/>
          <w:lang w:val="en-US"/>
        </w:rPr>
        <w:t>i</w:t>
      </w:r>
      <w:proofErr w:type="spellEnd"/>
      <w:r w:rsidRPr="00066D60">
        <w:rPr>
          <w:rFonts w:ascii="Times New Roman" w:hAnsi="Times New Roman" w:cs="Times New Roman"/>
          <w:sz w:val="28"/>
          <w:szCs w:val="28"/>
        </w:rPr>
        <w:t xml:space="preserve">-го нейрона к </w:t>
      </w:r>
      <w:r w:rsidRPr="00066D60">
        <w:rPr>
          <w:rFonts w:ascii="Times New Roman" w:hAnsi="Times New Roman" w:cs="Times New Roman"/>
          <w:i/>
          <w:sz w:val="28"/>
          <w:szCs w:val="28"/>
          <w:lang w:val="en-US"/>
        </w:rPr>
        <w:t>j</w:t>
      </w:r>
      <w:r w:rsidRPr="00066D60">
        <w:rPr>
          <w:rFonts w:ascii="Times New Roman" w:hAnsi="Times New Roman" w:cs="Times New Roman"/>
          <w:sz w:val="28"/>
          <w:szCs w:val="28"/>
        </w:rPr>
        <w:t>-</w:t>
      </w:r>
      <w:proofErr w:type="spellStart"/>
      <w:r w:rsidRPr="00066D60">
        <w:rPr>
          <w:rFonts w:ascii="Times New Roman" w:hAnsi="Times New Roman" w:cs="Times New Roman"/>
          <w:sz w:val="28"/>
          <w:szCs w:val="28"/>
        </w:rPr>
        <w:t>му</w:t>
      </w:r>
      <w:proofErr w:type="spellEnd"/>
      <w:r w:rsidRPr="00066D60">
        <w:rPr>
          <w:rFonts w:ascii="Times New Roman" w:hAnsi="Times New Roman" w:cs="Times New Roman"/>
          <w:sz w:val="28"/>
          <w:szCs w:val="28"/>
        </w:rPr>
        <w:t>;</w:t>
      </w:r>
    </w:p>
    <w:p w:rsidR="00066D60" w:rsidRPr="00066D60" w:rsidRDefault="00066D60" w:rsidP="00066D60">
      <w:pPr>
        <w:spacing w:after="0" w:line="240" w:lineRule="auto"/>
        <w:ind w:firstLine="426"/>
        <w:jc w:val="both"/>
        <w:rPr>
          <w:rFonts w:ascii="Times New Roman" w:hAnsi="Times New Roman" w:cs="Times New Roman"/>
          <w:sz w:val="28"/>
          <w:szCs w:val="28"/>
        </w:rPr>
      </w:pPr>
      <w:r w:rsidRPr="00066D60">
        <w:rPr>
          <w:rFonts w:ascii="Times New Roman" w:hAnsi="Times New Roman" w:cs="Times New Roman"/>
          <w:i/>
          <w:sz w:val="28"/>
          <w:szCs w:val="28"/>
          <w:lang w:val="en-US"/>
        </w:rPr>
        <w:t>n</w:t>
      </w:r>
      <w:r w:rsidRPr="00066D60">
        <w:rPr>
          <w:rFonts w:ascii="Times New Roman" w:hAnsi="Times New Roman" w:cs="Times New Roman"/>
          <w:sz w:val="28"/>
          <w:szCs w:val="28"/>
        </w:rPr>
        <w:t xml:space="preserve"> – </w:t>
      </w:r>
      <w:proofErr w:type="gramStart"/>
      <w:r w:rsidRPr="00066D60">
        <w:rPr>
          <w:rFonts w:ascii="Times New Roman" w:hAnsi="Times New Roman" w:cs="Times New Roman"/>
          <w:sz w:val="28"/>
          <w:szCs w:val="28"/>
        </w:rPr>
        <w:t>количество</w:t>
      </w:r>
      <w:proofErr w:type="gramEnd"/>
      <w:r w:rsidRPr="00066D60">
        <w:rPr>
          <w:rFonts w:ascii="Times New Roman" w:hAnsi="Times New Roman" w:cs="Times New Roman"/>
          <w:sz w:val="28"/>
          <w:szCs w:val="28"/>
        </w:rPr>
        <w:t xml:space="preserve"> нейронов в сети;</w:t>
      </w:r>
    </w:p>
    <w:p w:rsidR="00066D60" w:rsidRPr="00066D60" w:rsidRDefault="00066D60" w:rsidP="00066D60">
      <w:pPr>
        <w:spacing w:after="0" w:line="240" w:lineRule="auto"/>
        <w:ind w:firstLine="426"/>
        <w:jc w:val="both"/>
        <w:rPr>
          <w:rFonts w:ascii="Times New Roman" w:hAnsi="Times New Roman" w:cs="Times New Roman"/>
          <w:sz w:val="28"/>
          <w:szCs w:val="28"/>
        </w:rPr>
      </w:pPr>
      <w:r w:rsidRPr="00066D60">
        <w:rPr>
          <w:rFonts w:ascii="Times New Roman" w:hAnsi="Times New Roman" w:cs="Times New Roman"/>
          <w:i/>
          <w:sz w:val="28"/>
          <w:szCs w:val="28"/>
          <w:lang w:val="en-US"/>
        </w:rPr>
        <w:t>m</w:t>
      </w:r>
      <w:r w:rsidRPr="00066D60">
        <w:rPr>
          <w:rFonts w:ascii="Times New Roman" w:hAnsi="Times New Roman" w:cs="Times New Roman"/>
          <w:sz w:val="28"/>
          <w:szCs w:val="28"/>
        </w:rPr>
        <w:t xml:space="preserve"> – </w:t>
      </w:r>
      <w:proofErr w:type="gramStart"/>
      <w:r w:rsidRPr="00066D60">
        <w:rPr>
          <w:rFonts w:ascii="Times New Roman" w:hAnsi="Times New Roman" w:cs="Times New Roman"/>
          <w:sz w:val="28"/>
          <w:szCs w:val="28"/>
        </w:rPr>
        <w:t>количество</w:t>
      </w:r>
      <w:proofErr w:type="gramEnd"/>
      <w:r w:rsidRPr="00066D60">
        <w:rPr>
          <w:rFonts w:ascii="Times New Roman" w:hAnsi="Times New Roman" w:cs="Times New Roman"/>
          <w:sz w:val="28"/>
          <w:szCs w:val="28"/>
        </w:rPr>
        <w:t xml:space="preserve"> образов, используемых для обучения сети;</w:t>
      </w:r>
    </w:p>
    <w:p w:rsidR="00066D60" w:rsidRDefault="00066D60" w:rsidP="00066D60">
      <w:pPr>
        <w:spacing w:after="0" w:line="240" w:lineRule="auto"/>
        <w:ind w:firstLine="426"/>
        <w:jc w:val="both"/>
        <w:rPr>
          <w:rFonts w:ascii="Times New Roman" w:hAnsi="Times New Roman" w:cs="Times New Roman"/>
          <w:sz w:val="28"/>
          <w:szCs w:val="28"/>
        </w:rPr>
      </w:pPr>
      <w:proofErr w:type="spellStart"/>
      <w:proofErr w:type="gramStart"/>
      <w:r w:rsidRPr="00066D60">
        <w:rPr>
          <w:rFonts w:ascii="Times New Roman" w:hAnsi="Times New Roman" w:cs="Times New Roman"/>
          <w:i/>
          <w:sz w:val="28"/>
          <w:szCs w:val="28"/>
          <w:lang w:val="en-US"/>
        </w:rPr>
        <w:t>a</w:t>
      </w:r>
      <w:r w:rsidRPr="00066D60">
        <w:rPr>
          <w:rFonts w:ascii="Times New Roman" w:hAnsi="Times New Roman" w:cs="Times New Roman"/>
          <w:i/>
          <w:sz w:val="28"/>
          <w:szCs w:val="28"/>
          <w:vertAlign w:val="subscript"/>
          <w:lang w:val="en-US"/>
        </w:rPr>
        <w:t>i</w:t>
      </w:r>
      <w:r w:rsidRPr="00066D60">
        <w:rPr>
          <w:rFonts w:ascii="Times New Roman" w:hAnsi="Times New Roman" w:cs="Times New Roman"/>
          <w:i/>
          <w:sz w:val="28"/>
          <w:szCs w:val="28"/>
          <w:vertAlign w:val="superscript"/>
          <w:lang w:val="en-US"/>
        </w:rPr>
        <w:t>k</w:t>
      </w:r>
      <w:proofErr w:type="spellEnd"/>
      <w:proofErr w:type="gramEnd"/>
      <w:r w:rsidRPr="00066D60">
        <w:rPr>
          <w:rFonts w:ascii="Times New Roman" w:hAnsi="Times New Roman" w:cs="Times New Roman"/>
          <w:sz w:val="28"/>
          <w:szCs w:val="28"/>
        </w:rPr>
        <w:t xml:space="preserve"> – </w:t>
      </w:r>
      <w:proofErr w:type="spellStart"/>
      <w:r w:rsidRPr="00066D60">
        <w:rPr>
          <w:rFonts w:ascii="Times New Roman" w:hAnsi="Times New Roman" w:cs="Times New Roman"/>
          <w:i/>
          <w:sz w:val="28"/>
          <w:szCs w:val="28"/>
          <w:lang w:val="en-US"/>
        </w:rPr>
        <w:t>i</w:t>
      </w:r>
      <w:proofErr w:type="spellEnd"/>
      <w:r w:rsidRPr="00066D60">
        <w:rPr>
          <w:rFonts w:ascii="Times New Roman" w:hAnsi="Times New Roman" w:cs="Times New Roman"/>
          <w:sz w:val="28"/>
          <w:szCs w:val="28"/>
        </w:rPr>
        <w:t xml:space="preserve">-й элемент </w:t>
      </w:r>
      <w:r w:rsidRPr="00066D60">
        <w:rPr>
          <w:rFonts w:ascii="Times New Roman" w:hAnsi="Times New Roman" w:cs="Times New Roman"/>
          <w:i/>
          <w:sz w:val="28"/>
          <w:szCs w:val="28"/>
          <w:lang w:val="en-US"/>
        </w:rPr>
        <w:t>k</w:t>
      </w:r>
      <w:r w:rsidRPr="00066D60">
        <w:rPr>
          <w:rFonts w:ascii="Times New Roman" w:hAnsi="Times New Roman" w:cs="Times New Roman"/>
          <w:sz w:val="28"/>
          <w:szCs w:val="28"/>
        </w:rPr>
        <w:t>-го образа из обучающей выборки.</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Матрица весовых коэффициентов</w:t>
      </w:r>
      <w:r>
        <w:rPr>
          <w:rFonts w:ascii="Times New Roman" w:hAnsi="Times New Roman" w:cs="Times New Roman"/>
          <w:sz w:val="28"/>
          <w:szCs w:val="28"/>
        </w:rPr>
        <w:t>:</w:t>
      </w:r>
    </w:p>
    <w:p w:rsidR="00066D60" w:rsidRPr="00066D60" w:rsidRDefault="00066D60" w:rsidP="00066D60">
      <w:pPr>
        <w:pStyle w:val="a"/>
        <w:spacing w:before="0" w:after="0" w:line="240" w:lineRule="auto"/>
        <w:jc w:val="center"/>
        <w:rPr>
          <w:szCs w:val="28"/>
        </w:rPr>
      </w:pPr>
      <w:r w:rsidRPr="00066D60">
        <w:rPr>
          <w:position w:val="-78"/>
          <w:szCs w:val="28"/>
        </w:rPr>
        <w:object w:dxaOrig="3300" w:dyaOrig="1700">
          <v:shape id="_x0000_i1038" type="#_x0000_t75" style="width:165pt;height:84.75pt" o:ole="" fillcolor="window">
            <v:imagedata r:id="rId34" o:title=""/>
          </v:shape>
          <o:OLEObject Type="Embed" ProgID="Equation.3" ShapeID="_x0000_i1038" DrawAspect="Content" ObjectID="_1605395124" r:id="rId35"/>
        </w:object>
      </w:r>
      <w:r w:rsidRPr="00066D60">
        <w:rPr>
          <w:szCs w:val="28"/>
        </w:rPr>
        <w:t>.</w:t>
      </w:r>
      <w:r>
        <w:rPr>
          <w:szCs w:val="28"/>
        </w:rPr>
        <w:tab/>
      </w:r>
      <w:r>
        <w:rPr>
          <w:szCs w:val="28"/>
        </w:rPr>
        <w:tab/>
      </w:r>
      <w:r>
        <w:rPr>
          <w:szCs w:val="28"/>
        </w:rPr>
        <w:tab/>
      </w:r>
      <w:r>
        <w:rPr>
          <w:szCs w:val="28"/>
        </w:rPr>
        <w:tab/>
      </w:r>
      <w:r>
        <w:rPr>
          <w:szCs w:val="28"/>
        </w:rPr>
        <w:tab/>
      </w:r>
      <w:r>
        <w:rPr>
          <w:szCs w:val="28"/>
        </w:rPr>
        <w:tab/>
      </w:r>
      <w:r>
        <w:rPr>
          <w:szCs w:val="28"/>
        </w:rPr>
        <w:tab/>
        <w:t xml:space="preserve">    </w:t>
      </w:r>
      <w:r w:rsidR="001C70B1">
        <w:rPr>
          <w:szCs w:val="28"/>
        </w:rPr>
        <w:t>(2</w:t>
      </w:r>
      <w:r w:rsidRPr="00066D60">
        <w:rPr>
          <w:szCs w:val="28"/>
        </w:rPr>
        <w:t>.2)</w:t>
      </w:r>
    </w:p>
    <w:p w:rsidR="00066D60" w:rsidRPr="00066D60" w:rsidRDefault="00066D60" w:rsidP="00066D60">
      <w:pPr>
        <w:pStyle w:val="BodyText"/>
        <w:ind w:firstLine="720"/>
        <w:rPr>
          <w:sz w:val="28"/>
          <w:szCs w:val="28"/>
        </w:rPr>
      </w:pPr>
      <w:r w:rsidRPr="00066D60">
        <w:rPr>
          <w:sz w:val="28"/>
          <w:szCs w:val="28"/>
        </w:rPr>
        <w:lastRenderedPageBreak/>
        <w:t xml:space="preserve">В качестве матрицы весовых коэффициентов </w:t>
      </w:r>
      <w:proofErr w:type="spellStart"/>
      <w:r w:rsidRPr="00066D60">
        <w:rPr>
          <w:sz w:val="28"/>
          <w:szCs w:val="28"/>
        </w:rPr>
        <w:t>Хопфилд</w:t>
      </w:r>
      <w:proofErr w:type="spellEnd"/>
      <w:r w:rsidRPr="00066D60">
        <w:rPr>
          <w:sz w:val="28"/>
          <w:szCs w:val="28"/>
        </w:rPr>
        <w:t xml:space="preserve"> использовал симметричную матрицу (</w:t>
      </w:r>
      <w:proofErr w:type="spellStart"/>
      <w:r w:rsidRPr="00066D60">
        <w:rPr>
          <w:i/>
          <w:sz w:val="28"/>
          <w:szCs w:val="28"/>
          <w:lang w:val="en-US"/>
        </w:rPr>
        <w:t>w</w:t>
      </w:r>
      <w:r w:rsidRPr="00066D60">
        <w:rPr>
          <w:i/>
          <w:sz w:val="28"/>
          <w:szCs w:val="28"/>
          <w:vertAlign w:val="subscript"/>
          <w:lang w:val="en-US"/>
        </w:rPr>
        <w:t>ij</w:t>
      </w:r>
      <w:proofErr w:type="spellEnd"/>
      <w:r w:rsidRPr="00066D60">
        <w:rPr>
          <w:i/>
          <w:sz w:val="28"/>
          <w:szCs w:val="28"/>
        </w:rPr>
        <w:t>=</w:t>
      </w:r>
      <w:proofErr w:type="spellStart"/>
      <w:r w:rsidRPr="00066D60">
        <w:rPr>
          <w:i/>
          <w:sz w:val="28"/>
          <w:szCs w:val="28"/>
          <w:lang w:val="en-US"/>
        </w:rPr>
        <w:t>w</w:t>
      </w:r>
      <w:r w:rsidRPr="00066D60">
        <w:rPr>
          <w:i/>
          <w:sz w:val="28"/>
          <w:szCs w:val="28"/>
          <w:vertAlign w:val="subscript"/>
          <w:lang w:val="en-US"/>
        </w:rPr>
        <w:t>ji</w:t>
      </w:r>
      <w:proofErr w:type="spellEnd"/>
      <w:r w:rsidRPr="00066D60">
        <w:rPr>
          <w:sz w:val="28"/>
          <w:szCs w:val="28"/>
        </w:rPr>
        <w:t>) с нулевой главной диагональю (</w:t>
      </w:r>
      <w:proofErr w:type="spellStart"/>
      <w:r w:rsidRPr="00066D60">
        <w:rPr>
          <w:i/>
          <w:sz w:val="28"/>
          <w:szCs w:val="28"/>
          <w:lang w:val="en-US"/>
        </w:rPr>
        <w:t>w</w:t>
      </w:r>
      <w:r w:rsidRPr="00066D60">
        <w:rPr>
          <w:i/>
          <w:sz w:val="28"/>
          <w:szCs w:val="28"/>
          <w:vertAlign w:val="subscript"/>
          <w:lang w:val="en-US"/>
        </w:rPr>
        <w:t>ii</w:t>
      </w:r>
      <w:proofErr w:type="spellEnd"/>
      <w:r w:rsidRPr="00066D60">
        <w:rPr>
          <w:i/>
          <w:sz w:val="28"/>
          <w:szCs w:val="28"/>
        </w:rPr>
        <w:t>=0</w:t>
      </w:r>
      <w:r w:rsidRPr="00066D60">
        <w:rPr>
          <w:sz w:val="28"/>
          <w:szCs w:val="28"/>
        </w:rPr>
        <w:t>). Последнее условие соответствует отсутствию обратной связи нейронного элемента на себя. В качестве функции активации нейронных элементов может использоваться как пороговая, так и непрерывная функции, например сигмоидная или гиперболический тангенс.</w:t>
      </w:r>
    </w:p>
    <w:p w:rsidR="00066D60" w:rsidRPr="00066D60" w:rsidRDefault="00066D60" w:rsidP="00066D60">
      <w:pPr>
        <w:pStyle w:val="BodyText"/>
        <w:ind w:firstLine="720"/>
        <w:rPr>
          <w:sz w:val="28"/>
          <w:szCs w:val="28"/>
        </w:rPr>
      </w:pPr>
      <w:r w:rsidRPr="00066D60">
        <w:rPr>
          <w:sz w:val="28"/>
          <w:szCs w:val="28"/>
        </w:rPr>
        <w:t xml:space="preserve">Будем рассматривать нейронную сеть </w:t>
      </w:r>
      <w:proofErr w:type="spellStart"/>
      <w:r w:rsidRPr="00066D60">
        <w:rPr>
          <w:sz w:val="28"/>
          <w:szCs w:val="28"/>
        </w:rPr>
        <w:t>Хопфилда</w:t>
      </w:r>
      <w:proofErr w:type="spellEnd"/>
      <w:r w:rsidRPr="00066D60">
        <w:rPr>
          <w:sz w:val="28"/>
          <w:szCs w:val="28"/>
        </w:rPr>
        <w:t xml:space="preserve"> с дискретным временем. Тогда при использовании пороговой функции активации она называется нейронной сетью с дискретным состоянием и временем. Нейронная сеть с непрерывной функцией активации называется нейронной сетью с непрерывным состоянием и дискретным временем. При использовании непрерывного времени модель </w:t>
      </w:r>
      <w:proofErr w:type="spellStart"/>
      <w:r w:rsidRPr="00066D60">
        <w:rPr>
          <w:sz w:val="28"/>
          <w:szCs w:val="28"/>
        </w:rPr>
        <w:t>Хопфилда</w:t>
      </w:r>
      <w:proofErr w:type="spellEnd"/>
      <w:r w:rsidRPr="00066D60">
        <w:rPr>
          <w:sz w:val="28"/>
          <w:szCs w:val="28"/>
        </w:rPr>
        <w:t xml:space="preserve"> называется непрерывной.</w:t>
      </w: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 xml:space="preserve">Для описания функционирования таких сетей </w:t>
      </w:r>
      <w:proofErr w:type="spellStart"/>
      <w:r w:rsidRPr="00066D60">
        <w:rPr>
          <w:rFonts w:ascii="Times New Roman" w:hAnsi="Times New Roman" w:cs="Times New Roman"/>
          <w:sz w:val="28"/>
          <w:szCs w:val="28"/>
        </w:rPr>
        <w:t>Хопфилд</w:t>
      </w:r>
      <w:proofErr w:type="spellEnd"/>
      <w:r w:rsidRPr="00066D60">
        <w:rPr>
          <w:rFonts w:ascii="Times New Roman" w:hAnsi="Times New Roman" w:cs="Times New Roman"/>
          <w:sz w:val="28"/>
          <w:szCs w:val="28"/>
        </w:rPr>
        <w:t xml:space="preserve"> использовал аппарат статистической физики. При этом каждый нейрон имеет два состояния активности </w:t>
      </w:r>
      <w:r w:rsidRPr="00066D60">
        <w:rPr>
          <w:rFonts w:ascii="Times New Roman" w:hAnsi="Times New Roman" w:cs="Times New Roman"/>
          <w:i/>
          <w:sz w:val="28"/>
          <w:szCs w:val="28"/>
        </w:rPr>
        <w:t>(1, –1)</w:t>
      </w:r>
      <w:r w:rsidRPr="00066D60">
        <w:rPr>
          <w:rFonts w:ascii="Times New Roman" w:hAnsi="Times New Roman" w:cs="Times New Roman"/>
          <w:sz w:val="28"/>
          <w:szCs w:val="28"/>
        </w:rPr>
        <w:t xml:space="preserve">, которые аналогичны значениям спина некоторой частицы. Весовой коэффициент </w:t>
      </w:r>
      <w:proofErr w:type="spellStart"/>
      <w:r w:rsidRPr="00066D60">
        <w:rPr>
          <w:rFonts w:ascii="Times New Roman" w:hAnsi="Times New Roman" w:cs="Times New Roman"/>
          <w:i/>
          <w:sz w:val="28"/>
          <w:szCs w:val="28"/>
          <w:lang w:val="en-US"/>
        </w:rPr>
        <w:t>w</w:t>
      </w:r>
      <w:r w:rsidRPr="00066D60">
        <w:rPr>
          <w:rFonts w:ascii="Times New Roman" w:hAnsi="Times New Roman" w:cs="Times New Roman"/>
          <w:i/>
          <w:sz w:val="28"/>
          <w:szCs w:val="28"/>
          <w:vertAlign w:val="subscript"/>
          <w:lang w:val="en-US"/>
        </w:rPr>
        <w:t>ji</w:t>
      </w:r>
      <w:proofErr w:type="spellEnd"/>
      <w:r w:rsidRPr="00066D60">
        <w:rPr>
          <w:rFonts w:ascii="Times New Roman" w:hAnsi="Times New Roman" w:cs="Times New Roman"/>
          <w:sz w:val="28"/>
          <w:szCs w:val="28"/>
        </w:rPr>
        <w:t xml:space="preserve"> можно интерпретировать как вклад поля </w:t>
      </w:r>
      <w:r w:rsidRPr="00066D60">
        <w:rPr>
          <w:rFonts w:ascii="Times New Roman" w:hAnsi="Times New Roman" w:cs="Times New Roman"/>
          <w:i/>
          <w:sz w:val="28"/>
          <w:szCs w:val="28"/>
          <w:lang w:val="en-US"/>
        </w:rPr>
        <w:t>j</w:t>
      </w:r>
      <w:r w:rsidRPr="00066D60">
        <w:rPr>
          <w:rFonts w:ascii="Times New Roman" w:hAnsi="Times New Roman" w:cs="Times New Roman"/>
          <w:sz w:val="28"/>
          <w:szCs w:val="28"/>
        </w:rPr>
        <w:t xml:space="preserve">-частицы в величину потенциала </w:t>
      </w:r>
      <w:proofErr w:type="spellStart"/>
      <w:r w:rsidRPr="00066D60">
        <w:rPr>
          <w:rFonts w:ascii="Times New Roman" w:hAnsi="Times New Roman" w:cs="Times New Roman"/>
          <w:i/>
          <w:sz w:val="28"/>
          <w:szCs w:val="28"/>
          <w:lang w:val="en-US"/>
        </w:rPr>
        <w:t>i</w:t>
      </w:r>
      <w:proofErr w:type="spellEnd"/>
      <w:r w:rsidRPr="00066D60">
        <w:rPr>
          <w:rFonts w:ascii="Times New Roman" w:hAnsi="Times New Roman" w:cs="Times New Roman"/>
          <w:sz w:val="28"/>
          <w:szCs w:val="28"/>
        </w:rPr>
        <w:t xml:space="preserve">-частицы. </w:t>
      </w:r>
      <w:proofErr w:type="spellStart"/>
      <w:r w:rsidRPr="00066D60">
        <w:rPr>
          <w:rFonts w:ascii="Times New Roman" w:hAnsi="Times New Roman" w:cs="Times New Roman"/>
          <w:sz w:val="28"/>
          <w:szCs w:val="28"/>
        </w:rPr>
        <w:t>Хопфилд</w:t>
      </w:r>
      <w:proofErr w:type="spellEnd"/>
      <w:r w:rsidRPr="00066D60">
        <w:rPr>
          <w:rFonts w:ascii="Times New Roman" w:hAnsi="Times New Roman" w:cs="Times New Roman"/>
          <w:sz w:val="28"/>
          <w:szCs w:val="28"/>
        </w:rPr>
        <w:t xml:space="preserve"> показал, что поведение такой сети аналогично поведению лизингового спинового стекла. При этом он ввел понятие вычислительной энергии, которую можно интерпретировать в виде ландшафта с долинами и впадинами. Структура соединений сети определяет очертания ландшафта. Нейронная сеть выполняет вычисления, следуя по пути, уменьшающему вычислительную энергию сети. Это происходит до тех пор, пока путь не приведет на дно впадины. Данный процесс аналогичен скатыванию капли жидкости по склону, когда она минимизирует свою потенциальную энергию в поле тяготения. Впадины и долины в сети </w:t>
      </w:r>
      <w:proofErr w:type="spellStart"/>
      <w:r w:rsidRPr="00066D60">
        <w:rPr>
          <w:rFonts w:ascii="Times New Roman" w:hAnsi="Times New Roman" w:cs="Times New Roman"/>
          <w:sz w:val="28"/>
          <w:szCs w:val="28"/>
        </w:rPr>
        <w:t>Хопфилда</w:t>
      </w:r>
      <w:proofErr w:type="spellEnd"/>
      <w:r w:rsidRPr="00066D60">
        <w:rPr>
          <w:rFonts w:ascii="Times New Roman" w:hAnsi="Times New Roman" w:cs="Times New Roman"/>
          <w:sz w:val="28"/>
          <w:szCs w:val="28"/>
        </w:rPr>
        <w:t xml:space="preserve"> соответствуют наборам информации, которую хранит сеть. Если процесс начинается с приближенной или неполной информации, то он следует по пути, который ведет к ближайшей впадине. Это соответствует операции ассоциативного распознавания.</w:t>
      </w: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 xml:space="preserve">Матрица весов является диагонально симметричной, причем все диагональные элементы равны </w:t>
      </w:r>
      <w:r w:rsidRPr="00066D60">
        <w:rPr>
          <w:rFonts w:ascii="Times New Roman" w:hAnsi="Times New Roman" w:cs="Times New Roman"/>
          <w:i/>
          <w:sz w:val="28"/>
          <w:szCs w:val="28"/>
        </w:rPr>
        <w:t>0</w:t>
      </w:r>
      <w:r w:rsidRPr="00066D60">
        <w:rPr>
          <w:rFonts w:ascii="Times New Roman" w:hAnsi="Times New Roman" w:cs="Times New Roman"/>
          <w:sz w:val="28"/>
          <w:szCs w:val="28"/>
        </w:rPr>
        <w:t>.</w:t>
      </w:r>
    </w:p>
    <w:p w:rsidR="00066D60" w:rsidRPr="00066D60" w:rsidRDefault="00066D60" w:rsidP="00066D60">
      <w:pPr>
        <w:spacing w:after="0" w:line="240" w:lineRule="auto"/>
        <w:ind w:firstLine="708"/>
        <w:jc w:val="both"/>
        <w:rPr>
          <w:rFonts w:ascii="Times New Roman" w:hAnsi="Times New Roman" w:cs="Times New Roman"/>
          <w:sz w:val="28"/>
          <w:szCs w:val="28"/>
        </w:rPr>
      </w:pPr>
      <w:r w:rsidRPr="00066D60">
        <w:rPr>
          <w:rFonts w:ascii="Times New Roman" w:hAnsi="Times New Roman" w:cs="Times New Roman"/>
          <w:sz w:val="28"/>
          <w:szCs w:val="28"/>
        </w:rPr>
        <w:t xml:space="preserve">Нейронная сеть </w:t>
      </w:r>
      <w:proofErr w:type="spellStart"/>
      <w:r w:rsidRPr="00066D60">
        <w:rPr>
          <w:rFonts w:ascii="Times New Roman" w:hAnsi="Times New Roman" w:cs="Times New Roman"/>
          <w:sz w:val="28"/>
          <w:szCs w:val="28"/>
        </w:rPr>
        <w:t>Хопфилда</w:t>
      </w:r>
      <w:proofErr w:type="spellEnd"/>
      <w:r w:rsidRPr="00066D60">
        <w:rPr>
          <w:rFonts w:ascii="Times New Roman" w:hAnsi="Times New Roman" w:cs="Times New Roman"/>
          <w:sz w:val="28"/>
          <w:szCs w:val="28"/>
        </w:rPr>
        <w:t xml:space="preserve"> может функционировать синхронно и асинхронно. Для воспроизведения используется соотношение</w:t>
      </w:r>
      <w:r>
        <w:rPr>
          <w:rFonts w:ascii="Times New Roman" w:hAnsi="Times New Roman" w:cs="Times New Roman"/>
          <w:sz w:val="28"/>
          <w:szCs w:val="28"/>
        </w:rPr>
        <w:t>:</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20"/>
        <w:jc w:val="center"/>
        <w:rPr>
          <w:rFonts w:ascii="Times New Roman" w:hAnsi="Times New Roman" w:cs="Times New Roman"/>
          <w:sz w:val="28"/>
          <w:szCs w:val="28"/>
        </w:rPr>
      </w:pPr>
      <w:r w:rsidRPr="00066D60">
        <w:rPr>
          <w:rFonts w:ascii="Times New Roman" w:hAnsi="Times New Roman" w:cs="Times New Roman"/>
          <w:position w:val="-46"/>
          <w:sz w:val="28"/>
          <w:szCs w:val="28"/>
        </w:rPr>
        <w:object w:dxaOrig="3019" w:dyaOrig="1060">
          <v:shape id="_x0000_i1039" type="#_x0000_t75" style="width:150.75pt;height:53.25pt" o:ole="" fillcolor="window">
            <v:imagedata r:id="rId36" o:title=""/>
          </v:shape>
          <o:OLEObject Type="Embed" ProgID="Equation.3" ShapeID="_x0000_i1039" DrawAspect="Content" ObjectID="_1605395125" r:id="rId37"/>
        </w:object>
      </w:r>
      <w:r w:rsidRPr="00066D60">
        <w:rPr>
          <w:rFonts w:ascii="Times New Roman" w:hAnsi="Times New Roman" w:cs="Times New Roman"/>
          <w:sz w:val="28"/>
          <w:szCs w:val="28"/>
        </w:rPr>
        <w:t>,</w:t>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Pr>
          <w:rFonts w:ascii="Times New Roman" w:hAnsi="Times New Roman" w:cs="Times New Roman"/>
          <w:sz w:val="28"/>
          <w:szCs w:val="28"/>
        </w:rPr>
        <w:tab/>
        <w:t xml:space="preserve">    </w:t>
      </w:r>
      <w:r w:rsidR="001C70B1">
        <w:rPr>
          <w:rFonts w:ascii="Times New Roman" w:hAnsi="Times New Roman" w:cs="Times New Roman"/>
          <w:sz w:val="28"/>
          <w:szCs w:val="28"/>
        </w:rPr>
        <w:t>(2</w:t>
      </w:r>
      <w:r w:rsidRPr="00066D60">
        <w:rPr>
          <w:rFonts w:ascii="Times New Roman" w:hAnsi="Times New Roman" w:cs="Times New Roman"/>
          <w:sz w:val="28"/>
          <w:szCs w:val="28"/>
        </w:rPr>
        <w:t>.3)</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jc w:val="both"/>
        <w:rPr>
          <w:rFonts w:ascii="Times New Roman" w:hAnsi="Times New Roman" w:cs="Times New Roman"/>
          <w:sz w:val="28"/>
          <w:szCs w:val="28"/>
        </w:rPr>
      </w:pPr>
      <w:proofErr w:type="gramStart"/>
      <w:r w:rsidRPr="00066D60">
        <w:rPr>
          <w:rFonts w:ascii="Times New Roman" w:hAnsi="Times New Roman" w:cs="Times New Roman"/>
          <w:sz w:val="28"/>
          <w:szCs w:val="28"/>
        </w:rPr>
        <w:t>где</w:t>
      </w:r>
      <w:proofErr w:type="gramEnd"/>
      <w:r w:rsidRPr="00066D60">
        <w:rPr>
          <w:rFonts w:ascii="Times New Roman" w:hAnsi="Times New Roman" w:cs="Times New Roman"/>
          <w:sz w:val="28"/>
          <w:szCs w:val="28"/>
        </w:rPr>
        <w:t xml:space="preserve"> </w:t>
      </w:r>
      <w:proofErr w:type="spellStart"/>
      <w:r w:rsidRPr="00066D60">
        <w:rPr>
          <w:rFonts w:ascii="Times New Roman" w:hAnsi="Times New Roman" w:cs="Times New Roman"/>
          <w:i/>
          <w:sz w:val="28"/>
          <w:szCs w:val="28"/>
          <w:lang w:val="en-US"/>
        </w:rPr>
        <w:t>a</w:t>
      </w:r>
      <w:r w:rsidRPr="00066D60">
        <w:rPr>
          <w:rFonts w:ascii="Times New Roman" w:hAnsi="Times New Roman" w:cs="Times New Roman"/>
          <w:i/>
          <w:sz w:val="28"/>
          <w:szCs w:val="28"/>
          <w:vertAlign w:val="subscript"/>
          <w:lang w:val="en-US"/>
        </w:rPr>
        <w:t>j</w:t>
      </w:r>
      <w:proofErr w:type="spellEnd"/>
      <w:r w:rsidRPr="00066D60">
        <w:rPr>
          <w:rFonts w:ascii="Times New Roman" w:hAnsi="Times New Roman" w:cs="Times New Roman"/>
          <w:i/>
          <w:sz w:val="28"/>
          <w:szCs w:val="28"/>
        </w:rPr>
        <w:t>(</w:t>
      </w:r>
      <w:r w:rsidRPr="00066D60">
        <w:rPr>
          <w:rFonts w:ascii="Times New Roman" w:hAnsi="Times New Roman" w:cs="Times New Roman"/>
          <w:i/>
          <w:sz w:val="28"/>
          <w:szCs w:val="28"/>
          <w:lang w:val="en-US"/>
        </w:rPr>
        <w:t>t</w:t>
      </w:r>
      <w:r w:rsidRPr="00066D60">
        <w:rPr>
          <w:rFonts w:ascii="Times New Roman" w:hAnsi="Times New Roman" w:cs="Times New Roman"/>
          <w:i/>
          <w:sz w:val="28"/>
          <w:szCs w:val="28"/>
        </w:rPr>
        <w:t>)</w:t>
      </w:r>
      <w:r w:rsidRPr="00066D60">
        <w:rPr>
          <w:rFonts w:ascii="Times New Roman" w:hAnsi="Times New Roman" w:cs="Times New Roman"/>
          <w:sz w:val="28"/>
          <w:szCs w:val="28"/>
        </w:rPr>
        <w:t xml:space="preserve"> – выход </w:t>
      </w:r>
      <w:r w:rsidRPr="00066D60">
        <w:rPr>
          <w:rFonts w:ascii="Times New Roman" w:hAnsi="Times New Roman" w:cs="Times New Roman"/>
          <w:i/>
          <w:sz w:val="28"/>
          <w:szCs w:val="28"/>
          <w:lang w:val="en-US"/>
        </w:rPr>
        <w:t>j</w:t>
      </w:r>
      <w:r w:rsidRPr="00066D60">
        <w:rPr>
          <w:rFonts w:ascii="Times New Roman" w:hAnsi="Times New Roman" w:cs="Times New Roman"/>
          <w:sz w:val="28"/>
          <w:szCs w:val="28"/>
        </w:rPr>
        <w:t xml:space="preserve">-го нейрона в момент времени </w:t>
      </w:r>
      <w:r w:rsidRPr="00066D60">
        <w:rPr>
          <w:rFonts w:ascii="Times New Roman" w:hAnsi="Times New Roman" w:cs="Times New Roman"/>
          <w:i/>
          <w:sz w:val="28"/>
          <w:szCs w:val="28"/>
          <w:lang w:val="en-US"/>
        </w:rPr>
        <w:t>t</w:t>
      </w:r>
      <w:r w:rsidRPr="00066D60">
        <w:rPr>
          <w:rFonts w:ascii="Times New Roman" w:hAnsi="Times New Roman" w:cs="Times New Roman"/>
          <w:sz w:val="28"/>
          <w:szCs w:val="28"/>
        </w:rPr>
        <w:t xml:space="preserve">, а </w:t>
      </w:r>
      <w:r w:rsidRPr="00066D60">
        <w:rPr>
          <w:rFonts w:ascii="Times New Roman" w:hAnsi="Times New Roman" w:cs="Times New Roman"/>
          <w:i/>
          <w:sz w:val="28"/>
          <w:szCs w:val="28"/>
          <w:lang w:val="en-US"/>
        </w:rPr>
        <w:t>f</w:t>
      </w:r>
      <w:r w:rsidRPr="00066D60">
        <w:rPr>
          <w:rFonts w:ascii="Times New Roman" w:hAnsi="Times New Roman" w:cs="Times New Roman"/>
          <w:sz w:val="28"/>
          <w:szCs w:val="28"/>
        </w:rPr>
        <w:t xml:space="preserve"> – бинарная / биполярная функция активации;</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20"/>
        <w:jc w:val="center"/>
        <w:rPr>
          <w:rFonts w:ascii="Times New Roman" w:hAnsi="Times New Roman" w:cs="Times New Roman"/>
          <w:sz w:val="28"/>
          <w:szCs w:val="28"/>
        </w:rPr>
      </w:pPr>
      <w:r w:rsidRPr="00066D60">
        <w:rPr>
          <w:rFonts w:ascii="Times New Roman" w:hAnsi="Times New Roman" w:cs="Times New Roman"/>
          <w:position w:val="-34"/>
          <w:sz w:val="28"/>
          <w:szCs w:val="28"/>
        </w:rPr>
        <w:object w:dxaOrig="2180" w:dyaOrig="820">
          <v:shape id="_x0000_i1040" type="#_x0000_t75" style="width:108.75pt;height:41.25pt" o:ole="" fillcolor="window">
            <v:imagedata r:id="rId38" o:title=""/>
          </v:shape>
          <o:OLEObject Type="Embed" ProgID="Equation.3" ShapeID="_x0000_i1040" DrawAspect="Content" ObjectID="_1605395126" r:id="rId39"/>
        </w:object>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Pr>
          <w:rFonts w:ascii="Times New Roman" w:hAnsi="Times New Roman" w:cs="Times New Roman"/>
          <w:sz w:val="28"/>
          <w:szCs w:val="28"/>
        </w:rPr>
        <w:tab/>
        <w:t xml:space="preserve">    </w:t>
      </w:r>
      <w:r w:rsidR="001C70B1">
        <w:rPr>
          <w:rFonts w:ascii="Times New Roman" w:hAnsi="Times New Roman" w:cs="Times New Roman"/>
          <w:sz w:val="28"/>
          <w:szCs w:val="28"/>
        </w:rPr>
        <w:t>(2</w:t>
      </w:r>
      <w:r w:rsidRPr="00066D60">
        <w:rPr>
          <w:rFonts w:ascii="Times New Roman" w:hAnsi="Times New Roman" w:cs="Times New Roman"/>
          <w:sz w:val="28"/>
          <w:szCs w:val="28"/>
        </w:rPr>
        <w:t>.4)</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При работе в синхронном режиме на один такт работы сети все нейроны одновременно меняют состояние по формуле (1.4). В случае асинхронной работы состояние меняет только один случайный нейрон. Итерации продолжаются до тех пор, пока сеть не придет в стабильное состояние.</w:t>
      </w: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 xml:space="preserve">Во время воспроизведения исходным вектором </w:t>
      </w:r>
      <w:r w:rsidRPr="00066D60">
        <w:rPr>
          <w:rFonts w:ascii="Times New Roman" w:hAnsi="Times New Roman" w:cs="Times New Roman"/>
          <w:i/>
          <w:sz w:val="28"/>
          <w:szCs w:val="28"/>
          <w:lang w:val="en-US"/>
        </w:rPr>
        <w:t>a</w:t>
      </w:r>
      <w:r w:rsidRPr="00066D60">
        <w:rPr>
          <w:rFonts w:ascii="Times New Roman" w:hAnsi="Times New Roman" w:cs="Times New Roman"/>
          <w:i/>
          <w:sz w:val="28"/>
          <w:szCs w:val="28"/>
        </w:rPr>
        <w:t>(0)</w:t>
      </w:r>
      <w:r w:rsidRPr="00066D60">
        <w:rPr>
          <w:rFonts w:ascii="Times New Roman" w:hAnsi="Times New Roman" w:cs="Times New Roman"/>
          <w:sz w:val="28"/>
          <w:szCs w:val="28"/>
        </w:rPr>
        <w:t xml:space="preserve"> является некоторый тестовый образ, не совпадающий с образами из обучающей выборки. В процессе функционирования по формуле (1.4) сеть должна прийти в состояние, соответствующее образу из обучающей выборки, наиболее похожему на тестовый.</w:t>
      </w: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 xml:space="preserve">Максимальное количество образов, которое можно запомнить в матрице </w:t>
      </w:r>
      <w:r w:rsidRPr="00066D60">
        <w:rPr>
          <w:rFonts w:ascii="Times New Roman" w:hAnsi="Times New Roman" w:cs="Times New Roman"/>
          <w:i/>
          <w:sz w:val="28"/>
          <w:szCs w:val="28"/>
          <w:lang w:val="en-US"/>
        </w:rPr>
        <w:t>W</w:t>
      </w:r>
      <w:r w:rsidRPr="00066D60">
        <w:rPr>
          <w:rFonts w:ascii="Times New Roman" w:hAnsi="Times New Roman" w:cs="Times New Roman"/>
          <w:sz w:val="28"/>
          <w:szCs w:val="28"/>
        </w:rPr>
        <w:t>, не превышает</w:t>
      </w:r>
      <w:r w:rsidR="00192A24">
        <w:rPr>
          <w:rFonts w:ascii="Times New Roman" w:hAnsi="Times New Roman" w:cs="Times New Roman"/>
          <w:sz w:val="28"/>
          <w:szCs w:val="28"/>
        </w:rPr>
        <w:t>:</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192A24">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position w:val="-28"/>
          <w:sz w:val="28"/>
          <w:szCs w:val="28"/>
        </w:rPr>
        <w:object w:dxaOrig="2079" w:dyaOrig="720">
          <v:shape id="_x0000_i1041" type="#_x0000_t75" style="width:104.25pt;height:36pt" o:ole="" fillcolor="window">
            <v:imagedata r:id="rId40" o:title=""/>
          </v:shape>
          <o:OLEObject Type="Embed" ProgID="Equation.3" ShapeID="_x0000_i1041" DrawAspect="Content" ObjectID="_1605395127" r:id="rId41"/>
        </w:object>
      </w:r>
      <w:r w:rsidR="001C70B1">
        <w:rPr>
          <w:rFonts w:ascii="Times New Roman" w:hAnsi="Times New Roman" w:cs="Times New Roman"/>
          <w:sz w:val="28"/>
          <w:szCs w:val="28"/>
        </w:rPr>
        <w:t>,</w:t>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t>(2</w:t>
      </w:r>
      <w:r w:rsidRPr="00066D60">
        <w:rPr>
          <w:rFonts w:ascii="Times New Roman" w:hAnsi="Times New Roman" w:cs="Times New Roman"/>
          <w:sz w:val="28"/>
          <w:szCs w:val="28"/>
        </w:rPr>
        <w:t>.5)</w:t>
      </w:r>
    </w:p>
    <w:p w:rsidR="00066D60" w:rsidRPr="00066D60" w:rsidRDefault="00066D60" w:rsidP="00066D60">
      <w:pPr>
        <w:spacing w:after="0" w:line="240" w:lineRule="auto"/>
        <w:jc w:val="both"/>
        <w:rPr>
          <w:rFonts w:ascii="Times New Roman" w:hAnsi="Times New Roman" w:cs="Times New Roman"/>
          <w:sz w:val="28"/>
          <w:szCs w:val="28"/>
        </w:rPr>
      </w:pPr>
    </w:p>
    <w:p w:rsidR="00F145EB" w:rsidRDefault="00066D60" w:rsidP="00192A24">
      <w:pPr>
        <w:pStyle w:val="ListParagraph"/>
        <w:tabs>
          <w:tab w:val="left" w:pos="993"/>
        </w:tabs>
        <w:spacing w:after="0" w:line="240" w:lineRule="auto"/>
        <w:ind w:left="0"/>
        <w:jc w:val="both"/>
        <w:rPr>
          <w:rFonts w:ascii="Times New Roman" w:hAnsi="Times New Roman" w:cs="Times New Roman"/>
          <w:sz w:val="28"/>
          <w:szCs w:val="28"/>
        </w:rPr>
      </w:pPr>
      <w:proofErr w:type="gramStart"/>
      <w:r w:rsidRPr="00066D60">
        <w:rPr>
          <w:rFonts w:ascii="Times New Roman" w:hAnsi="Times New Roman" w:cs="Times New Roman"/>
          <w:sz w:val="28"/>
          <w:szCs w:val="28"/>
        </w:rPr>
        <w:t>где</w:t>
      </w:r>
      <w:proofErr w:type="gramEnd"/>
      <w:r w:rsidRPr="00066D60">
        <w:rPr>
          <w:rFonts w:ascii="Times New Roman" w:hAnsi="Times New Roman" w:cs="Times New Roman"/>
          <w:sz w:val="28"/>
          <w:szCs w:val="28"/>
        </w:rPr>
        <w:t xml:space="preserve"> </w:t>
      </w:r>
      <w:r w:rsidRPr="00066D60">
        <w:rPr>
          <w:rFonts w:ascii="Times New Roman" w:hAnsi="Times New Roman" w:cs="Times New Roman"/>
          <w:i/>
          <w:sz w:val="28"/>
          <w:szCs w:val="28"/>
          <w:lang w:val="en-US"/>
        </w:rPr>
        <w:t>n</w:t>
      </w:r>
      <w:r w:rsidRPr="00066D60">
        <w:rPr>
          <w:rFonts w:ascii="Times New Roman" w:hAnsi="Times New Roman" w:cs="Times New Roman"/>
          <w:sz w:val="28"/>
          <w:szCs w:val="28"/>
        </w:rPr>
        <w:t xml:space="preserve"> – количество нейронов, что следует отнести к недостаткам этой сети.</w:t>
      </w:r>
    </w:p>
    <w:p w:rsidR="00192A24" w:rsidRDefault="00192A24" w:rsidP="00192A24">
      <w:pPr>
        <w:pStyle w:val="ListParagraph"/>
        <w:tabs>
          <w:tab w:val="left" w:pos="993"/>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ab/>
      </w:r>
    </w:p>
    <w:p w:rsidR="00192A24" w:rsidRDefault="00082AD8" w:rsidP="00192A24">
      <w:pPr>
        <w:pStyle w:val="ListParagraph"/>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00192A24">
        <w:rPr>
          <w:rFonts w:ascii="Times New Roman" w:hAnsi="Times New Roman" w:cs="Times New Roman"/>
          <w:sz w:val="28"/>
          <w:szCs w:val="28"/>
        </w:rPr>
        <w:t>.2 представлены результаты распознавания букв при различном искажении исходного изображения.</w:t>
      </w:r>
      <w:r w:rsidR="00AA283F">
        <w:rPr>
          <w:rFonts w:ascii="Times New Roman" w:hAnsi="Times New Roman" w:cs="Times New Roman"/>
          <w:sz w:val="28"/>
          <w:szCs w:val="28"/>
        </w:rPr>
        <w:t xml:space="preserve"> Нужно обратить внимание на то, что в при зашумлении между 40-60% зашумления сеть перестает идентифицировать исходный образ, а начиная с 60% начинает идентифицировать зеркальное отражение исходного образа.</w:t>
      </w:r>
    </w:p>
    <w:p w:rsidR="00192A24" w:rsidRDefault="00192A24" w:rsidP="00066D60">
      <w:pPr>
        <w:pStyle w:val="ListParagraph"/>
        <w:tabs>
          <w:tab w:val="left" w:pos="993"/>
        </w:tabs>
        <w:spacing w:after="0" w:line="240" w:lineRule="auto"/>
        <w:ind w:left="709"/>
        <w:jc w:val="both"/>
        <w:rPr>
          <w:rFonts w:ascii="Times New Roman" w:hAnsi="Times New Roman" w:cs="Times New Roman"/>
          <w:sz w:val="28"/>
          <w:szCs w:val="28"/>
        </w:rPr>
      </w:pPr>
    </w:p>
    <w:p w:rsidR="00F145EB" w:rsidRDefault="00365E71" w:rsidP="00192A24">
      <w:pPr>
        <w:pStyle w:val="ListParagraph"/>
        <w:tabs>
          <w:tab w:val="left" w:pos="993"/>
        </w:tabs>
        <w:spacing w:after="0" w:line="240" w:lineRule="auto"/>
        <w:ind w:left="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866900" cy="28736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phpild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1105" cy="2957126"/>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1797050" cy="27084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phpild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8657" cy="2771115"/>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14:anchorId="15A3A28B" wp14:editId="419F7694">
            <wp:extent cx="1803400" cy="2719568"/>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phpild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42397" cy="2778377"/>
                    </a:xfrm>
                    <a:prstGeom prst="rect">
                      <a:avLst/>
                    </a:prstGeom>
                  </pic:spPr>
                </pic:pic>
              </a:graphicData>
            </a:graphic>
          </wp:inline>
        </w:drawing>
      </w:r>
    </w:p>
    <w:p w:rsidR="00192A24" w:rsidRPr="00066D60" w:rsidRDefault="00192A24" w:rsidP="00192A24">
      <w:pPr>
        <w:spacing w:after="0" w:line="240" w:lineRule="auto"/>
        <w:jc w:val="both"/>
        <w:rPr>
          <w:rFonts w:ascii="Times New Roman" w:hAnsi="Times New Roman" w:cs="Times New Roman"/>
          <w:sz w:val="28"/>
          <w:szCs w:val="28"/>
        </w:rPr>
      </w:pPr>
    </w:p>
    <w:p w:rsidR="00192A24" w:rsidRPr="00066D60" w:rsidRDefault="00192A24" w:rsidP="00192A2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066D60">
        <w:rPr>
          <w:rFonts w:ascii="Times New Roman" w:hAnsi="Times New Roman" w:cs="Times New Roman"/>
          <w:sz w:val="28"/>
          <w:szCs w:val="28"/>
        </w:rPr>
        <w:t xml:space="preserve"> </w:t>
      </w:r>
      <w:r w:rsidR="00082AD8">
        <w:rPr>
          <w:rFonts w:ascii="Times New Roman" w:hAnsi="Times New Roman" w:cs="Times New Roman"/>
          <w:sz w:val="28"/>
          <w:szCs w:val="28"/>
        </w:rPr>
        <w:t>2</w:t>
      </w:r>
      <w:r w:rsidRPr="00066D60">
        <w:rPr>
          <w:rFonts w:ascii="Times New Roman" w:hAnsi="Times New Roman" w:cs="Times New Roman"/>
          <w:sz w:val="28"/>
          <w:szCs w:val="28"/>
        </w:rPr>
        <w:t>.</w:t>
      </w:r>
      <w:r>
        <w:rPr>
          <w:rFonts w:ascii="Times New Roman" w:hAnsi="Times New Roman" w:cs="Times New Roman"/>
          <w:sz w:val="28"/>
          <w:szCs w:val="28"/>
        </w:rPr>
        <w:t xml:space="preserve">2 – </w:t>
      </w:r>
      <w:r w:rsidR="00AA283F">
        <w:rPr>
          <w:rFonts w:ascii="Times New Roman" w:hAnsi="Times New Roman" w:cs="Times New Roman"/>
          <w:sz w:val="28"/>
          <w:szCs w:val="28"/>
        </w:rPr>
        <w:t>Распознавание</w:t>
      </w:r>
      <w:r>
        <w:rPr>
          <w:rFonts w:ascii="Times New Roman" w:hAnsi="Times New Roman" w:cs="Times New Roman"/>
          <w:sz w:val="28"/>
          <w:szCs w:val="28"/>
        </w:rPr>
        <w:t xml:space="preserve"> </w:t>
      </w:r>
      <w:r w:rsidR="00AA283F">
        <w:rPr>
          <w:rFonts w:ascii="Times New Roman" w:hAnsi="Times New Roman" w:cs="Times New Roman"/>
          <w:sz w:val="28"/>
          <w:szCs w:val="28"/>
        </w:rPr>
        <w:t>образов сетью</w:t>
      </w:r>
      <w:r w:rsidRPr="00066D60">
        <w:rPr>
          <w:rFonts w:ascii="Times New Roman" w:hAnsi="Times New Roman" w:cs="Times New Roman"/>
          <w:sz w:val="28"/>
          <w:szCs w:val="28"/>
        </w:rPr>
        <w:t xml:space="preserve"> </w:t>
      </w:r>
      <w:proofErr w:type="spellStart"/>
      <w:r w:rsidRPr="00066D60">
        <w:rPr>
          <w:rFonts w:ascii="Times New Roman" w:hAnsi="Times New Roman" w:cs="Times New Roman"/>
          <w:sz w:val="28"/>
          <w:szCs w:val="28"/>
        </w:rPr>
        <w:t>Хопфилда</w:t>
      </w:r>
      <w:proofErr w:type="spellEnd"/>
      <w:r>
        <w:rPr>
          <w:rFonts w:ascii="Times New Roman" w:hAnsi="Times New Roman" w:cs="Times New Roman"/>
          <w:sz w:val="28"/>
          <w:szCs w:val="28"/>
        </w:rPr>
        <w:t xml:space="preserve"> при</w:t>
      </w:r>
      <w:r w:rsidR="00AA283F">
        <w:rPr>
          <w:rFonts w:ascii="Times New Roman" w:hAnsi="Times New Roman" w:cs="Times New Roman"/>
          <w:sz w:val="28"/>
          <w:szCs w:val="28"/>
        </w:rPr>
        <w:t xml:space="preserve"> различном</w:t>
      </w:r>
      <w:r>
        <w:rPr>
          <w:rFonts w:ascii="Times New Roman" w:hAnsi="Times New Roman" w:cs="Times New Roman"/>
          <w:sz w:val="28"/>
          <w:szCs w:val="28"/>
        </w:rPr>
        <w:t xml:space="preserve"> зашумлении</w:t>
      </w:r>
      <w:r w:rsidR="00AA283F">
        <w:rPr>
          <w:rFonts w:ascii="Times New Roman" w:hAnsi="Times New Roman" w:cs="Times New Roman"/>
          <w:sz w:val="28"/>
          <w:szCs w:val="28"/>
        </w:rPr>
        <w:t xml:space="preserve"> исходного образа</w:t>
      </w:r>
    </w:p>
    <w:p w:rsidR="00192A24" w:rsidRPr="00192A24" w:rsidRDefault="00192A24" w:rsidP="00192A24">
      <w:pPr>
        <w:tabs>
          <w:tab w:val="left" w:pos="993"/>
        </w:tabs>
        <w:spacing w:after="0" w:line="240" w:lineRule="auto"/>
        <w:jc w:val="both"/>
        <w:rPr>
          <w:rFonts w:ascii="Times New Roman" w:hAnsi="Times New Roman" w:cs="Times New Roman"/>
          <w:sz w:val="28"/>
          <w:szCs w:val="28"/>
        </w:rPr>
      </w:pPr>
    </w:p>
    <w:p w:rsidR="009155C3" w:rsidRPr="002D2173" w:rsidRDefault="00192A24" w:rsidP="00350411">
      <w:pPr>
        <w:pStyle w:val="ListParagraph"/>
        <w:numPr>
          <w:ilvl w:val="1"/>
          <w:numId w:val="2"/>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Многослойный персептрон</w:t>
      </w:r>
    </w:p>
    <w:p w:rsidR="009155C3" w:rsidRPr="006E090B" w:rsidRDefault="009155C3" w:rsidP="006E090B">
      <w:pPr>
        <w:pStyle w:val="ListParagraph"/>
        <w:spacing w:after="0" w:line="240" w:lineRule="auto"/>
        <w:ind w:left="709"/>
        <w:jc w:val="both"/>
        <w:rPr>
          <w:rFonts w:ascii="Times New Roman" w:hAnsi="Times New Roman" w:cs="Times New Roman"/>
          <w:sz w:val="28"/>
          <w:szCs w:val="28"/>
        </w:rPr>
      </w:pPr>
    </w:p>
    <w:p w:rsidR="006E090B" w:rsidRPr="006E090B" w:rsidRDefault="006E090B" w:rsidP="006E090B">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Многослойный персептрон является сетью с прямым распространением сигнала (без обратных связей), обучаемой с учителем. Такая сеть способна аппроксимировать любую непрерывную функцию или границу между классами со сколь угодно высокой точностью. Для этого достаточно одного скрытого слоя нейронов с </w:t>
      </w:r>
      <w:proofErr w:type="spellStart"/>
      <w:r w:rsidRPr="006E090B">
        <w:rPr>
          <w:rFonts w:ascii="Times New Roman" w:hAnsi="Times New Roman" w:cs="Times New Roman"/>
          <w:sz w:val="28"/>
          <w:szCs w:val="28"/>
        </w:rPr>
        <w:t>сигмоидной</w:t>
      </w:r>
      <w:proofErr w:type="spellEnd"/>
      <w:r w:rsidRPr="006E090B">
        <w:rPr>
          <w:rFonts w:ascii="Times New Roman" w:hAnsi="Times New Roman" w:cs="Times New Roman"/>
          <w:sz w:val="28"/>
          <w:szCs w:val="28"/>
        </w:rPr>
        <w:t xml:space="preserve"> функцией активации (2) – (4</w:t>
      </w:r>
      <w:r>
        <w:rPr>
          <w:rFonts w:ascii="Times New Roman" w:hAnsi="Times New Roman" w:cs="Times New Roman"/>
          <w:sz w:val="28"/>
          <w:szCs w:val="28"/>
        </w:rPr>
        <w:t>), то есть</w:t>
      </w:r>
      <w:r w:rsidRPr="006E090B">
        <w:rPr>
          <w:rFonts w:ascii="Times New Roman" w:hAnsi="Times New Roman" w:cs="Times New Roman"/>
          <w:sz w:val="28"/>
          <w:szCs w:val="28"/>
        </w:rPr>
        <w:t xml:space="preserve"> многослойный персептрон обычно состоит из 3 слоев: первого распределительного, второго скр</w:t>
      </w:r>
      <w:r>
        <w:rPr>
          <w:rFonts w:ascii="Times New Roman" w:hAnsi="Times New Roman" w:cs="Times New Roman"/>
          <w:sz w:val="28"/>
          <w:szCs w:val="28"/>
        </w:rPr>
        <w:t>ытого и третьего выходного (рисунок</w:t>
      </w:r>
      <w:r w:rsidRPr="006E090B">
        <w:rPr>
          <w:rFonts w:ascii="Times New Roman" w:hAnsi="Times New Roman" w:cs="Times New Roman"/>
          <w:sz w:val="28"/>
          <w:szCs w:val="28"/>
        </w:rPr>
        <w:t xml:space="preserve"> </w:t>
      </w:r>
      <w:r w:rsidR="00082AD8">
        <w:rPr>
          <w:rFonts w:ascii="Times New Roman" w:hAnsi="Times New Roman" w:cs="Times New Roman"/>
          <w:sz w:val="28"/>
          <w:szCs w:val="28"/>
        </w:rPr>
        <w:t>2</w:t>
      </w:r>
      <w:r w:rsidRPr="006E090B">
        <w:rPr>
          <w:rFonts w:ascii="Times New Roman" w:hAnsi="Times New Roman" w:cs="Times New Roman"/>
          <w:sz w:val="28"/>
          <w:szCs w:val="28"/>
        </w:rPr>
        <w:t>.</w:t>
      </w:r>
      <w:r>
        <w:rPr>
          <w:rFonts w:ascii="Times New Roman" w:hAnsi="Times New Roman" w:cs="Times New Roman"/>
          <w:sz w:val="28"/>
          <w:szCs w:val="28"/>
        </w:rPr>
        <w:t>3</w:t>
      </w:r>
      <w:r w:rsidRPr="006E090B">
        <w:rPr>
          <w:rFonts w:ascii="Times New Roman" w:hAnsi="Times New Roman" w:cs="Times New Roman"/>
          <w:sz w:val="28"/>
          <w:szCs w:val="28"/>
        </w:rPr>
        <w:t>).</w:t>
      </w:r>
    </w:p>
    <w:p w:rsidR="006E090B" w:rsidRPr="006E090B" w:rsidRDefault="006E090B" w:rsidP="006E090B">
      <w:pPr>
        <w:pStyle w:val="BodyText2"/>
        <w:spacing w:after="0" w:line="240" w:lineRule="auto"/>
        <w:jc w:val="both"/>
        <w:rPr>
          <w:rFonts w:ascii="Times New Roman" w:hAnsi="Times New Roman" w:cs="Times New Roman"/>
          <w:sz w:val="28"/>
          <w:szCs w:val="28"/>
        </w:rPr>
      </w:pPr>
    </w:p>
    <w:bookmarkStart w:id="16" w:name="_MON_1048495251"/>
    <w:bookmarkStart w:id="17" w:name="_MON_1048496382"/>
    <w:bookmarkStart w:id="18" w:name="_MON_1048496398"/>
    <w:bookmarkStart w:id="19" w:name="_MON_1048496465"/>
    <w:bookmarkStart w:id="20" w:name="_MON_1048496524"/>
    <w:bookmarkStart w:id="21" w:name="_MON_1048496706"/>
    <w:bookmarkStart w:id="22" w:name="_MON_1048496734"/>
    <w:bookmarkStart w:id="23" w:name="_MON_1048496792"/>
    <w:bookmarkStart w:id="24" w:name="_MON_1048496911"/>
    <w:bookmarkStart w:id="25" w:name="_MON_1048496933"/>
    <w:bookmarkStart w:id="26" w:name="_MON_1048496984"/>
    <w:bookmarkStart w:id="27" w:name="_MON_1048497185"/>
    <w:bookmarkStart w:id="28" w:name="_MON_1048497211"/>
    <w:bookmarkStart w:id="29" w:name="_MON_1048497425"/>
    <w:bookmarkStart w:id="30" w:name="_MON_1048497662"/>
    <w:bookmarkStart w:id="31" w:name="_MON_1048498076"/>
    <w:bookmarkStart w:id="32" w:name="_MON_1048499177"/>
    <w:bookmarkStart w:id="33" w:name="_MON_104850443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Start w:id="34" w:name="_MON_1048495244"/>
    <w:bookmarkEnd w:id="34"/>
    <w:p w:rsidR="006E090B" w:rsidRPr="006E090B" w:rsidRDefault="006E090B" w:rsidP="006E090B">
      <w:pPr>
        <w:pStyle w:val="BodyText2"/>
        <w:spacing w:after="0" w:line="240" w:lineRule="auto"/>
        <w:jc w:val="center"/>
        <w:rPr>
          <w:rFonts w:ascii="Times New Roman" w:hAnsi="Times New Roman" w:cs="Times New Roman"/>
          <w:sz w:val="28"/>
          <w:szCs w:val="28"/>
        </w:rPr>
      </w:pPr>
      <w:r w:rsidRPr="006E090B">
        <w:rPr>
          <w:rFonts w:ascii="Times New Roman" w:hAnsi="Times New Roman" w:cs="Times New Roman"/>
          <w:sz w:val="28"/>
          <w:szCs w:val="28"/>
        </w:rPr>
        <w:object w:dxaOrig="5969" w:dyaOrig="3716">
          <v:shape id="_x0000_i1042" type="#_x0000_t75" style="width:298.5pt;height:186pt" o:ole="" fillcolor="window">
            <v:imagedata r:id="rId45" o:title=""/>
          </v:shape>
          <o:OLEObject Type="Embed" ProgID="Word.Picture.8" ShapeID="_x0000_i1042" DrawAspect="Content" ObjectID="_1605395128" r:id="rId46"/>
        </w:object>
      </w:r>
    </w:p>
    <w:p w:rsidR="006E090B" w:rsidRPr="006E090B" w:rsidRDefault="006E090B" w:rsidP="006E090B">
      <w:pPr>
        <w:pStyle w:val="BodyText2"/>
        <w:spacing w:after="0" w:line="240" w:lineRule="auto"/>
        <w:jc w:val="center"/>
        <w:rPr>
          <w:rFonts w:ascii="Times New Roman" w:hAnsi="Times New Roman" w:cs="Times New Roman"/>
          <w:sz w:val="28"/>
          <w:szCs w:val="28"/>
        </w:rPr>
      </w:pPr>
      <w:r w:rsidRPr="006E090B">
        <w:rPr>
          <w:rFonts w:ascii="Times New Roman" w:hAnsi="Times New Roman" w:cs="Times New Roman"/>
          <w:sz w:val="28"/>
          <w:szCs w:val="28"/>
        </w:rPr>
        <w:t>Рис</w:t>
      </w:r>
      <w:r>
        <w:rPr>
          <w:rFonts w:ascii="Times New Roman" w:hAnsi="Times New Roman" w:cs="Times New Roman"/>
          <w:sz w:val="28"/>
          <w:szCs w:val="28"/>
        </w:rPr>
        <w:t>унок</w:t>
      </w:r>
      <w:r w:rsidRPr="006E090B">
        <w:rPr>
          <w:rFonts w:ascii="Times New Roman" w:hAnsi="Times New Roman" w:cs="Times New Roman"/>
          <w:sz w:val="28"/>
          <w:szCs w:val="28"/>
        </w:rPr>
        <w:t xml:space="preserve"> </w:t>
      </w:r>
      <w:r w:rsidR="00082AD8">
        <w:rPr>
          <w:rFonts w:ascii="Times New Roman" w:hAnsi="Times New Roman" w:cs="Times New Roman"/>
          <w:sz w:val="28"/>
          <w:szCs w:val="28"/>
        </w:rPr>
        <w:t>2</w:t>
      </w:r>
      <w:r w:rsidRPr="006E090B">
        <w:rPr>
          <w:rFonts w:ascii="Times New Roman" w:hAnsi="Times New Roman" w:cs="Times New Roman"/>
          <w:sz w:val="28"/>
          <w:szCs w:val="28"/>
        </w:rPr>
        <w:t>.</w:t>
      </w:r>
      <w:r>
        <w:rPr>
          <w:rFonts w:ascii="Times New Roman" w:hAnsi="Times New Roman" w:cs="Times New Roman"/>
          <w:sz w:val="28"/>
          <w:szCs w:val="28"/>
        </w:rPr>
        <w:t>3 –</w:t>
      </w:r>
      <w:r w:rsidRPr="006E090B">
        <w:rPr>
          <w:rFonts w:ascii="Times New Roman" w:hAnsi="Times New Roman" w:cs="Times New Roman"/>
          <w:sz w:val="28"/>
          <w:szCs w:val="28"/>
        </w:rPr>
        <w:t xml:space="preserve"> Многослойный персептрон</w:t>
      </w:r>
    </w:p>
    <w:p w:rsidR="006E090B" w:rsidRPr="006E090B" w:rsidRDefault="006E090B" w:rsidP="006E090B">
      <w:pPr>
        <w:pStyle w:val="BodyText2"/>
        <w:spacing w:after="0" w:line="240" w:lineRule="auto"/>
        <w:jc w:val="both"/>
        <w:rPr>
          <w:rFonts w:ascii="Times New Roman" w:hAnsi="Times New Roman" w:cs="Times New Roman"/>
          <w:sz w:val="28"/>
          <w:szCs w:val="28"/>
        </w:rPr>
      </w:pPr>
    </w:p>
    <w:p w:rsidR="006E090B" w:rsidRPr="006E090B" w:rsidRDefault="006E090B" w:rsidP="006E090B">
      <w:pPr>
        <w:pStyle w:val="BodyText2"/>
        <w:spacing w:after="0" w:line="240" w:lineRule="auto"/>
        <w:jc w:val="both"/>
        <w:rPr>
          <w:rFonts w:ascii="Times New Roman" w:hAnsi="Times New Roman" w:cs="Times New Roman"/>
          <w:sz w:val="28"/>
          <w:szCs w:val="28"/>
        </w:rPr>
      </w:pPr>
      <w:r w:rsidRPr="006E090B">
        <w:rPr>
          <w:rFonts w:ascii="Times New Roman" w:hAnsi="Times New Roman" w:cs="Times New Roman"/>
          <w:sz w:val="28"/>
          <w:szCs w:val="28"/>
        </w:rPr>
        <w:tab/>
        <w:t xml:space="preserve">Такая сеть имеет </w:t>
      </w:r>
      <w:r w:rsidRPr="006E090B">
        <w:rPr>
          <w:rFonts w:ascii="Times New Roman" w:hAnsi="Times New Roman" w:cs="Times New Roman"/>
          <w:sz w:val="28"/>
          <w:szCs w:val="28"/>
          <w:lang w:val="en-US"/>
        </w:rPr>
        <w:t>n</w:t>
      </w:r>
      <w:r w:rsidRPr="006E090B">
        <w:rPr>
          <w:rFonts w:ascii="Times New Roman" w:hAnsi="Times New Roman" w:cs="Times New Roman"/>
          <w:sz w:val="28"/>
          <w:szCs w:val="28"/>
        </w:rPr>
        <w:t xml:space="preserve"> входов и </w:t>
      </w:r>
      <w:r w:rsidRPr="006E090B">
        <w:rPr>
          <w:rFonts w:ascii="Times New Roman" w:hAnsi="Times New Roman" w:cs="Times New Roman"/>
          <w:sz w:val="28"/>
          <w:szCs w:val="28"/>
          <w:lang w:val="en-US"/>
        </w:rPr>
        <w:t>n</w:t>
      </w:r>
      <w:r w:rsidRPr="006E090B">
        <w:rPr>
          <w:rFonts w:ascii="Times New Roman" w:hAnsi="Times New Roman" w:cs="Times New Roman"/>
          <w:sz w:val="28"/>
          <w:szCs w:val="28"/>
        </w:rPr>
        <w:t xml:space="preserve"> нейронов распределительного слоя, </w:t>
      </w:r>
      <w:r w:rsidRPr="006E090B">
        <w:rPr>
          <w:rFonts w:ascii="Times New Roman" w:hAnsi="Times New Roman" w:cs="Times New Roman"/>
          <w:sz w:val="28"/>
          <w:szCs w:val="28"/>
          <w:lang w:val="en-US"/>
        </w:rPr>
        <w:t>h</w:t>
      </w:r>
      <w:r w:rsidRPr="006E090B">
        <w:rPr>
          <w:rFonts w:ascii="Times New Roman" w:hAnsi="Times New Roman" w:cs="Times New Roman"/>
          <w:sz w:val="28"/>
          <w:szCs w:val="28"/>
        </w:rPr>
        <w:t xml:space="preserve"> нейронов скрытого слоя и </w:t>
      </w:r>
      <w:r w:rsidRPr="006E090B">
        <w:rPr>
          <w:rFonts w:ascii="Times New Roman" w:hAnsi="Times New Roman" w:cs="Times New Roman"/>
          <w:sz w:val="28"/>
          <w:szCs w:val="28"/>
          <w:lang w:val="en-US"/>
        </w:rPr>
        <w:t>m</w:t>
      </w:r>
      <w:r w:rsidRPr="006E090B">
        <w:rPr>
          <w:rFonts w:ascii="Times New Roman" w:hAnsi="Times New Roman" w:cs="Times New Roman"/>
          <w:sz w:val="28"/>
          <w:szCs w:val="28"/>
        </w:rPr>
        <w:t xml:space="preserve"> выходных нейронов. Используются две матрицы весов: скрытого слоя </w:t>
      </w:r>
      <w:r w:rsidRPr="006E090B">
        <w:rPr>
          <w:rFonts w:ascii="Times New Roman" w:hAnsi="Times New Roman" w:cs="Times New Roman"/>
          <w:sz w:val="28"/>
          <w:szCs w:val="28"/>
          <w:lang w:val="en-US"/>
        </w:rPr>
        <w:t>v</w:t>
      </w:r>
      <w:r w:rsidRPr="006E090B">
        <w:rPr>
          <w:rFonts w:ascii="Times New Roman" w:hAnsi="Times New Roman" w:cs="Times New Roman"/>
          <w:sz w:val="28"/>
          <w:szCs w:val="28"/>
        </w:rPr>
        <w:t xml:space="preserve"> размером </w:t>
      </w:r>
      <w:r w:rsidRPr="006E090B">
        <w:rPr>
          <w:rFonts w:ascii="Times New Roman" w:hAnsi="Times New Roman" w:cs="Times New Roman"/>
          <w:sz w:val="28"/>
          <w:szCs w:val="28"/>
          <w:lang w:val="en-US"/>
        </w:rPr>
        <w:t>n</w:t>
      </w:r>
      <w:r w:rsidRPr="006E090B">
        <w:rPr>
          <w:rFonts w:ascii="Times New Roman" w:hAnsi="Times New Roman" w:cs="Times New Roman"/>
          <w:sz w:val="28"/>
          <w:szCs w:val="28"/>
          <w:lang w:val="en-US"/>
        </w:rPr>
        <w:sym w:font="Symbol" w:char="F0B4"/>
      </w:r>
      <w:r w:rsidRPr="006E090B">
        <w:rPr>
          <w:rFonts w:ascii="Times New Roman" w:hAnsi="Times New Roman" w:cs="Times New Roman"/>
          <w:sz w:val="28"/>
          <w:szCs w:val="28"/>
          <w:lang w:val="en-US"/>
        </w:rPr>
        <w:t>h</w:t>
      </w:r>
      <w:r w:rsidRPr="006E090B">
        <w:rPr>
          <w:rFonts w:ascii="Times New Roman" w:hAnsi="Times New Roman" w:cs="Times New Roman"/>
          <w:sz w:val="28"/>
          <w:szCs w:val="28"/>
        </w:rPr>
        <w:t xml:space="preserve"> и выходного слоя </w:t>
      </w:r>
      <w:r w:rsidRPr="006E090B">
        <w:rPr>
          <w:rFonts w:ascii="Times New Roman" w:hAnsi="Times New Roman" w:cs="Times New Roman"/>
          <w:sz w:val="28"/>
          <w:szCs w:val="28"/>
          <w:lang w:val="en-US"/>
        </w:rPr>
        <w:t>w</w:t>
      </w:r>
      <w:r w:rsidRPr="006E090B">
        <w:rPr>
          <w:rFonts w:ascii="Times New Roman" w:hAnsi="Times New Roman" w:cs="Times New Roman"/>
          <w:sz w:val="28"/>
          <w:szCs w:val="28"/>
        </w:rPr>
        <w:t xml:space="preserve"> размером </w:t>
      </w:r>
      <w:r w:rsidRPr="006E090B">
        <w:rPr>
          <w:rFonts w:ascii="Times New Roman" w:hAnsi="Times New Roman" w:cs="Times New Roman"/>
          <w:sz w:val="28"/>
          <w:szCs w:val="28"/>
          <w:lang w:val="en-US"/>
        </w:rPr>
        <w:t>h</w:t>
      </w:r>
      <w:r w:rsidRPr="006E090B">
        <w:rPr>
          <w:rFonts w:ascii="Times New Roman" w:hAnsi="Times New Roman" w:cs="Times New Roman"/>
          <w:sz w:val="28"/>
          <w:szCs w:val="28"/>
          <w:lang w:val="en-US"/>
        </w:rPr>
        <w:sym w:font="Symbol" w:char="F0B4"/>
      </w:r>
      <w:r w:rsidRPr="006E090B">
        <w:rPr>
          <w:rFonts w:ascii="Times New Roman" w:hAnsi="Times New Roman" w:cs="Times New Roman"/>
          <w:sz w:val="28"/>
          <w:szCs w:val="28"/>
          <w:lang w:val="en-US"/>
        </w:rPr>
        <w:t>m</w:t>
      </w:r>
      <w:r w:rsidRPr="006E090B">
        <w:rPr>
          <w:rFonts w:ascii="Times New Roman" w:hAnsi="Times New Roman" w:cs="Times New Roman"/>
          <w:sz w:val="28"/>
          <w:szCs w:val="28"/>
        </w:rPr>
        <w:t xml:space="preserve">. Кроме этого, с каждым слоем нейронов связан массив порогов: </w:t>
      </w:r>
      <w:r w:rsidRPr="006E090B">
        <w:rPr>
          <w:rFonts w:ascii="Times New Roman" w:hAnsi="Times New Roman" w:cs="Times New Roman"/>
          <w:sz w:val="28"/>
          <w:szCs w:val="28"/>
          <w:lang w:val="en-US"/>
        </w:rPr>
        <w:t>Q</w:t>
      </w:r>
      <w:r w:rsidRPr="006E090B">
        <w:rPr>
          <w:rFonts w:ascii="Times New Roman" w:hAnsi="Times New Roman" w:cs="Times New Roman"/>
          <w:sz w:val="28"/>
          <w:szCs w:val="28"/>
        </w:rPr>
        <w:t xml:space="preserve"> – для скрытого слоя, </w:t>
      </w:r>
      <w:r w:rsidRPr="006E090B">
        <w:rPr>
          <w:rFonts w:ascii="Times New Roman" w:hAnsi="Times New Roman" w:cs="Times New Roman"/>
          <w:sz w:val="28"/>
          <w:szCs w:val="28"/>
          <w:lang w:val="en-US"/>
        </w:rPr>
        <w:t>T</w:t>
      </w:r>
      <w:r w:rsidRPr="006E090B">
        <w:rPr>
          <w:rFonts w:ascii="Times New Roman" w:hAnsi="Times New Roman" w:cs="Times New Roman"/>
          <w:sz w:val="28"/>
          <w:szCs w:val="28"/>
        </w:rPr>
        <w:t xml:space="preserve"> – для выходного. Эти данные представляют собой знания сети, настраиваемые в процессе обучения и определяющие ее поведение. Персептрон функционирует по следующим формулам:</w:t>
      </w:r>
    </w:p>
    <w:p w:rsidR="006E090B" w:rsidRPr="006E090B" w:rsidRDefault="006E090B" w:rsidP="006E090B">
      <w:pPr>
        <w:pStyle w:val="BodyText2"/>
        <w:spacing w:after="0" w:line="240" w:lineRule="auto"/>
        <w:jc w:val="center"/>
        <w:rPr>
          <w:rFonts w:ascii="Times New Roman" w:hAnsi="Times New Roman" w:cs="Times New Roman"/>
          <w:sz w:val="28"/>
          <w:szCs w:val="28"/>
        </w:rPr>
      </w:pPr>
    </w:p>
    <w:p w:rsidR="006E090B" w:rsidRPr="006E090B" w:rsidRDefault="006E090B" w:rsidP="006E090B">
      <w:pPr>
        <w:pStyle w:val="BodyText2"/>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38"/>
          <w:sz w:val="28"/>
          <w:szCs w:val="28"/>
        </w:rPr>
        <w:object w:dxaOrig="2540" w:dyaOrig="900">
          <v:shape id="_x0000_i1043" type="#_x0000_t75" style="width:126.75pt;height:45pt" o:ole="" fillcolor="window">
            <v:imagedata r:id="rId47" o:title=""/>
          </v:shape>
          <o:OLEObject Type="Embed" ProgID="Equation.3" ShapeID="_x0000_i1043" DrawAspect="Content" ObjectID="_1605395129" r:id="rId48"/>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(2.6</w:t>
      </w:r>
      <w:r w:rsidRPr="006E090B">
        <w:rPr>
          <w:rFonts w:ascii="Times New Roman" w:hAnsi="Times New Roman" w:cs="Times New Roman"/>
          <w:sz w:val="28"/>
          <w:szCs w:val="28"/>
        </w:rPr>
        <w:t>)</w:t>
      </w:r>
    </w:p>
    <w:p w:rsidR="006E090B" w:rsidRPr="006E090B" w:rsidRDefault="006E090B" w:rsidP="006E090B">
      <w:pPr>
        <w:pStyle w:val="BodyText2"/>
        <w:spacing w:after="0" w:line="240" w:lineRule="auto"/>
        <w:jc w:val="center"/>
        <w:rPr>
          <w:rFonts w:ascii="Times New Roman" w:hAnsi="Times New Roman" w:cs="Times New Roman"/>
          <w:sz w:val="28"/>
          <w:szCs w:val="28"/>
        </w:rPr>
      </w:pPr>
    </w:p>
    <w:p w:rsidR="006E090B" w:rsidRPr="006E090B" w:rsidRDefault="006E090B" w:rsidP="006E090B">
      <w:pPr>
        <w:pStyle w:val="BodyText2"/>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44"/>
          <w:sz w:val="28"/>
          <w:szCs w:val="28"/>
        </w:rPr>
        <w:object w:dxaOrig="2740" w:dyaOrig="960">
          <v:shape id="_x0000_i1044" type="#_x0000_t75" style="width:137.25pt;height:48pt" o:ole="" fillcolor="window">
            <v:imagedata r:id="rId49" o:title=""/>
          </v:shape>
          <o:OLEObject Type="Embed" ProgID="Equation.3" ShapeID="_x0000_i1044" DrawAspect="Content" ObjectID="_1605395130" r:id="rId50"/>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(2.7</w:t>
      </w:r>
      <w:r w:rsidRPr="006E090B">
        <w:rPr>
          <w:rFonts w:ascii="Times New Roman" w:hAnsi="Times New Roman" w:cs="Times New Roman"/>
          <w:sz w:val="28"/>
          <w:szCs w:val="28"/>
        </w:rPr>
        <w:t>)</w:t>
      </w:r>
    </w:p>
    <w:p w:rsidR="006E090B" w:rsidRPr="006E090B" w:rsidRDefault="006E090B" w:rsidP="006E090B">
      <w:pPr>
        <w:pStyle w:val="BodyText2"/>
        <w:spacing w:after="0" w:line="240" w:lineRule="auto"/>
        <w:jc w:val="both"/>
        <w:rPr>
          <w:rFonts w:ascii="Times New Roman" w:hAnsi="Times New Roman" w:cs="Times New Roman"/>
          <w:sz w:val="28"/>
          <w:szCs w:val="28"/>
        </w:rPr>
      </w:pPr>
    </w:p>
    <w:p w:rsidR="006E090B" w:rsidRPr="006E090B" w:rsidRDefault="006E090B" w:rsidP="006E090B">
      <w:pPr>
        <w:pStyle w:val="BodyText2"/>
        <w:spacing w:after="0" w:line="240" w:lineRule="auto"/>
        <w:jc w:val="both"/>
        <w:rPr>
          <w:rFonts w:ascii="Times New Roman" w:hAnsi="Times New Roman" w:cs="Times New Roman"/>
          <w:sz w:val="28"/>
          <w:szCs w:val="28"/>
        </w:rPr>
      </w:pPr>
      <w:r w:rsidRPr="006E090B">
        <w:rPr>
          <w:rFonts w:ascii="Times New Roman" w:hAnsi="Times New Roman" w:cs="Times New Roman"/>
          <w:sz w:val="28"/>
          <w:szCs w:val="28"/>
        </w:rPr>
        <w:tab/>
        <w:t xml:space="preserve">В качестве функции активации используется одна из функций (2) – (4). Вид функции определяет диапазон чисел, в котором работает сеть. В </w:t>
      </w:r>
      <w:r w:rsidRPr="006E090B">
        <w:rPr>
          <w:rFonts w:ascii="Times New Roman" w:hAnsi="Times New Roman" w:cs="Times New Roman"/>
          <w:sz w:val="28"/>
          <w:szCs w:val="28"/>
        </w:rPr>
        <w:lastRenderedPageBreak/>
        <w:t>дальнейшем будет использоваться сигмоидная функция (2), имеющая область значений от 0 до 1.</w:t>
      </w:r>
    </w:p>
    <w:p w:rsidR="006E090B" w:rsidRPr="006E090B" w:rsidRDefault="006E090B" w:rsidP="006E090B">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Обучение с учителем ставит перед сетью задачу обобщить </w:t>
      </w:r>
      <w:r w:rsidRPr="006E090B">
        <w:rPr>
          <w:rFonts w:ascii="Times New Roman" w:hAnsi="Times New Roman" w:cs="Times New Roman"/>
          <w:sz w:val="28"/>
          <w:szCs w:val="28"/>
          <w:lang w:val="en-US"/>
        </w:rPr>
        <w:t>p</w:t>
      </w:r>
      <w:r w:rsidRPr="006E090B">
        <w:rPr>
          <w:rFonts w:ascii="Times New Roman" w:hAnsi="Times New Roman" w:cs="Times New Roman"/>
          <w:sz w:val="28"/>
          <w:szCs w:val="28"/>
        </w:rPr>
        <w:t xml:space="preserve"> примеров, заданных парами векторов (</w:t>
      </w:r>
      <w:proofErr w:type="spellStart"/>
      <w:r w:rsidRPr="006E090B">
        <w:rPr>
          <w:rFonts w:ascii="Times New Roman" w:hAnsi="Times New Roman" w:cs="Times New Roman"/>
          <w:sz w:val="28"/>
          <w:szCs w:val="28"/>
          <w:lang w:val="en-US"/>
        </w:rPr>
        <w:t>x</w:t>
      </w:r>
      <w:r w:rsidRPr="006E090B">
        <w:rPr>
          <w:rFonts w:ascii="Times New Roman" w:hAnsi="Times New Roman" w:cs="Times New Roman"/>
          <w:sz w:val="28"/>
          <w:szCs w:val="28"/>
          <w:vertAlign w:val="superscript"/>
          <w:lang w:val="en-US"/>
        </w:rPr>
        <w:t>r</w:t>
      </w:r>
      <w:proofErr w:type="spellEnd"/>
      <w:r w:rsidRPr="006E090B">
        <w:rPr>
          <w:rFonts w:ascii="Times New Roman" w:hAnsi="Times New Roman" w:cs="Times New Roman"/>
          <w:sz w:val="28"/>
          <w:szCs w:val="28"/>
        </w:rPr>
        <w:t xml:space="preserve">, </w:t>
      </w:r>
      <w:proofErr w:type="spellStart"/>
      <w:r w:rsidRPr="006E090B">
        <w:rPr>
          <w:rFonts w:ascii="Times New Roman" w:hAnsi="Times New Roman" w:cs="Times New Roman"/>
          <w:sz w:val="28"/>
          <w:szCs w:val="28"/>
          <w:lang w:val="en-US"/>
        </w:rPr>
        <w:t>y</w:t>
      </w:r>
      <w:r w:rsidRPr="006E090B">
        <w:rPr>
          <w:rFonts w:ascii="Times New Roman" w:hAnsi="Times New Roman" w:cs="Times New Roman"/>
          <w:sz w:val="28"/>
          <w:szCs w:val="28"/>
          <w:vertAlign w:val="superscript"/>
          <w:lang w:val="en-US"/>
        </w:rPr>
        <w:t>r</w:t>
      </w:r>
      <w:proofErr w:type="spellEnd"/>
      <w:r w:rsidRPr="006E090B">
        <w:rPr>
          <w:rFonts w:ascii="Times New Roman" w:hAnsi="Times New Roman" w:cs="Times New Roman"/>
          <w:sz w:val="28"/>
          <w:szCs w:val="28"/>
        </w:rPr>
        <w:t>)</w:t>
      </w:r>
      <w:proofErr w:type="gramStart"/>
      <w:r w:rsidRPr="006E090B">
        <w:rPr>
          <w:rFonts w:ascii="Times New Roman" w:hAnsi="Times New Roman" w:cs="Times New Roman"/>
          <w:sz w:val="28"/>
          <w:szCs w:val="28"/>
        </w:rPr>
        <w:t xml:space="preserve">, </w:t>
      </w:r>
      <w:r w:rsidRPr="006E090B">
        <w:rPr>
          <w:rFonts w:ascii="Times New Roman" w:hAnsi="Times New Roman" w:cs="Times New Roman"/>
          <w:position w:val="-12"/>
          <w:sz w:val="28"/>
          <w:szCs w:val="28"/>
          <w:lang w:val="en-US"/>
        </w:rPr>
        <w:object w:dxaOrig="859" w:dyaOrig="420">
          <v:shape id="_x0000_i1045" type="#_x0000_t75" style="width:42.75pt;height:21pt" o:ole="" fillcolor="window">
            <v:imagedata r:id="rId51" o:title=""/>
          </v:shape>
          <o:OLEObject Type="Embed" ProgID="Equation.3" ShapeID="_x0000_i1045" DrawAspect="Content" ObjectID="_1605395131" r:id="rId52"/>
        </w:object>
      </w:r>
      <w:r w:rsidRPr="006E090B">
        <w:rPr>
          <w:rFonts w:ascii="Times New Roman" w:hAnsi="Times New Roman" w:cs="Times New Roman"/>
          <w:sz w:val="28"/>
          <w:szCs w:val="28"/>
        </w:rPr>
        <w:t>.</w:t>
      </w:r>
      <w:proofErr w:type="gramEnd"/>
      <w:r w:rsidRPr="006E090B">
        <w:rPr>
          <w:rFonts w:ascii="Times New Roman" w:hAnsi="Times New Roman" w:cs="Times New Roman"/>
          <w:sz w:val="28"/>
          <w:szCs w:val="28"/>
        </w:rPr>
        <w:t xml:space="preserve"> </w:t>
      </w:r>
      <w:proofErr w:type="gramStart"/>
      <w:r w:rsidRPr="006E090B">
        <w:rPr>
          <w:rFonts w:ascii="Times New Roman" w:hAnsi="Times New Roman" w:cs="Times New Roman"/>
          <w:sz w:val="28"/>
          <w:szCs w:val="28"/>
        </w:rPr>
        <w:t xml:space="preserve">Вектор </w:t>
      </w:r>
      <w:r w:rsidRPr="006E090B">
        <w:rPr>
          <w:rFonts w:ascii="Times New Roman" w:hAnsi="Times New Roman" w:cs="Times New Roman"/>
          <w:position w:val="-12"/>
          <w:sz w:val="28"/>
          <w:szCs w:val="28"/>
        </w:rPr>
        <w:object w:dxaOrig="2520" w:dyaOrig="400">
          <v:shape id="_x0000_i1046" type="#_x0000_t75" style="width:126pt;height:20.25pt" o:ole="" fillcolor="window">
            <v:imagedata r:id="rId53" o:title=""/>
          </v:shape>
          <o:OLEObject Type="Embed" ProgID="Equation.3" ShapeID="_x0000_i1046" DrawAspect="Content" ObjectID="_1605395132" r:id="rId54"/>
        </w:object>
      </w:r>
      <w:r w:rsidRPr="006E090B">
        <w:rPr>
          <w:rFonts w:ascii="Times New Roman" w:hAnsi="Times New Roman" w:cs="Times New Roman"/>
          <w:sz w:val="28"/>
          <w:szCs w:val="28"/>
        </w:rPr>
        <w:t xml:space="preserve"> в</w:t>
      </w:r>
      <w:proofErr w:type="gramEnd"/>
      <w:r w:rsidRPr="006E090B">
        <w:rPr>
          <w:rFonts w:ascii="Times New Roman" w:hAnsi="Times New Roman" w:cs="Times New Roman"/>
          <w:sz w:val="28"/>
          <w:szCs w:val="28"/>
        </w:rPr>
        <w:t xml:space="preserve"> случае задачи классификации задает входной образ (вектор признаков), а вектор </w:t>
      </w:r>
      <w:r w:rsidRPr="006E090B">
        <w:rPr>
          <w:rFonts w:ascii="Times New Roman" w:hAnsi="Times New Roman" w:cs="Times New Roman"/>
          <w:position w:val="-12"/>
          <w:sz w:val="28"/>
          <w:szCs w:val="28"/>
        </w:rPr>
        <w:object w:dxaOrig="2620" w:dyaOrig="400">
          <v:shape id="_x0000_i1047" type="#_x0000_t75" style="width:131.25pt;height:20.25pt" o:ole="" fillcolor="window">
            <v:imagedata r:id="rId55" o:title=""/>
          </v:shape>
          <o:OLEObject Type="Embed" ProgID="Equation.3" ShapeID="_x0000_i1047" DrawAspect="Content" ObjectID="_1605395133" r:id="rId56"/>
        </w:object>
      </w:r>
      <w:r w:rsidRPr="006E090B">
        <w:rPr>
          <w:rFonts w:ascii="Times New Roman" w:hAnsi="Times New Roman" w:cs="Times New Roman"/>
          <w:sz w:val="28"/>
          <w:szCs w:val="28"/>
        </w:rPr>
        <w:t xml:space="preserve">, задающий эталонный выход, должен кодировать номер класса. При этом есть множество вариантов кодирования. Оптимальным представляется кодирование, когда номер класса определяется позицией единичной компоненты в векторе </w:t>
      </w:r>
      <w:proofErr w:type="spellStart"/>
      <w:r w:rsidRPr="006E090B">
        <w:rPr>
          <w:rFonts w:ascii="Times New Roman" w:hAnsi="Times New Roman" w:cs="Times New Roman"/>
          <w:sz w:val="28"/>
          <w:szCs w:val="28"/>
          <w:lang w:val="en-US"/>
        </w:rPr>
        <w:t>y</w:t>
      </w:r>
      <w:r w:rsidRPr="006E090B">
        <w:rPr>
          <w:rFonts w:ascii="Times New Roman" w:hAnsi="Times New Roman" w:cs="Times New Roman"/>
          <w:sz w:val="28"/>
          <w:szCs w:val="28"/>
          <w:vertAlign w:val="superscript"/>
          <w:lang w:val="en-US"/>
        </w:rPr>
        <w:t>r</w:t>
      </w:r>
      <w:proofErr w:type="spellEnd"/>
      <w:r w:rsidRPr="006E090B">
        <w:rPr>
          <w:rFonts w:ascii="Times New Roman" w:hAnsi="Times New Roman" w:cs="Times New Roman"/>
          <w:sz w:val="28"/>
          <w:szCs w:val="28"/>
        </w:rPr>
        <w:t>, а все остальные компоненты равны 0. Каждый выходной нейрон соответствует одному классу. Такой способ позволяет при классификации определять вероятность каждого класса по величине на выходе соответствующего нейрона (чем ближе к единице, тем вероятность больше).</w:t>
      </w:r>
    </w:p>
    <w:p w:rsidR="006E090B" w:rsidRPr="006E090B" w:rsidRDefault="006E090B" w:rsidP="006E090B">
      <w:pPr>
        <w:pStyle w:val="BodyText2"/>
        <w:spacing w:after="0" w:line="240" w:lineRule="auto"/>
        <w:jc w:val="both"/>
        <w:rPr>
          <w:rFonts w:ascii="Times New Roman" w:hAnsi="Times New Roman" w:cs="Times New Roman"/>
          <w:sz w:val="28"/>
          <w:szCs w:val="28"/>
        </w:rPr>
      </w:pPr>
      <w:r w:rsidRPr="006E090B">
        <w:rPr>
          <w:rFonts w:ascii="Times New Roman" w:hAnsi="Times New Roman" w:cs="Times New Roman"/>
          <w:sz w:val="28"/>
          <w:szCs w:val="28"/>
        </w:rPr>
        <w:tab/>
        <w:t xml:space="preserve">Обучение персептрона проводится с помощью алгоритма обратного распространения ошибки, который минимизирует среднеквадратичную ошибку нейронной сети. Для этого с целью настройки </w:t>
      </w:r>
      <w:proofErr w:type="spellStart"/>
      <w:r w:rsidRPr="006E090B">
        <w:rPr>
          <w:rFonts w:ascii="Times New Roman" w:hAnsi="Times New Roman" w:cs="Times New Roman"/>
          <w:sz w:val="28"/>
          <w:szCs w:val="28"/>
        </w:rPr>
        <w:t>синаптических</w:t>
      </w:r>
      <w:proofErr w:type="spellEnd"/>
      <w:r w:rsidRPr="006E090B">
        <w:rPr>
          <w:rFonts w:ascii="Times New Roman" w:hAnsi="Times New Roman" w:cs="Times New Roman"/>
          <w:sz w:val="28"/>
          <w:szCs w:val="28"/>
        </w:rPr>
        <w:t xml:space="preserve"> связей используется метод градиентного спуска в пространстве весовых коэффициентов и порогов нейронной сети. Рассмотрим алгоритм обратного распространения ошибки.</w:t>
      </w:r>
    </w:p>
    <w:p w:rsidR="006E090B" w:rsidRPr="006E090B" w:rsidRDefault="006E090B" w:rsidP="006E090B">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1. Происходит начальная инициализация знаний сети. Простейший вариант такой инициализации – присвоить всем весам и порогам случайные значения из диапазона [-1,1].</w:t>
      </w:r>
    </w:p>
    <w:p w:rsidR="006E090B" w:rsidRPr="006E090B" w:rsidRDefault="006E090B" w:rsidP="006E090B">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2. Для каждой пары векторов (</w:t>
      </w:r>
      <w:proofErr w:type="spellStart"/>
      <w:r w:rsidRPr="006E090B">
        <w:rPr>
          <w:rFonts w:ascii="Times New Roman" w:hAnsi="Times New Roman" w:cs="Times New Roman"/>
          <w:sz w:val="28"/>
          <w:szCs w:val="28"/>
          <w:lang w:val="en-US"/>
        </w:rPr>
        <w:t>x</w:t>
      </w:r>
      <w:r w:rsidRPr="006E090B">
        <w:rPr>
          <w:rFonts w:ascii="Times New Roman" w:hAnsi="Times New Roman" w:cs="Times New Roman"/>
          <w:sz w:val="28"/>
          <w:szCs w:val="28"/>
          <w:vertAlign w:val="superscript"/>
          <w:lang w:val="en-US"/>
        </w:rPr>
        <w:t>r</w:t>
      </w:r>
      <w:proofErr w:type="spellEnd"/>
      <w:r w:rsidRPr="006E090B">
        <w:rPr>
          <w:rFonts w:ascii="Times New Roman" w:hAnsi="Times New Roman" w:cs="Times New Roman"/>
          <w:sz w:val="28"/>
          <w:szCs w:val="28"/>
        </w:rPr>
        <w:t xml:space="preserve">, </w:t>
      </w:r>
      <w:proofErr w:type="spellStart"/>
      <w:r w:rsidRPr="006E090B">
        <w:rPr>
          <w:rFonts w:ascii="Times New Roman" w:hAnsi="Times New Roman" w:cs="Times New Roman"/>
          <w:sz w:val="28"/>
          <w:szCs w:val="28"/>
          <w:lang w:val="en-US"/>
        </w:rPr>
        <w:t>y</w:t>
      </w:r>
      <w:r w:rsidRPr="006E090B">
        <w:rPr>
          <w:rFonts w:ascii="Times New Roman" w:hAnsi="Times New Roman" w:cs="Times New Roman"/>
          <w:sz w:val="28"/>
          <w:szCs w:val="28"/>
          <w:vertAlign w:val="superscript"/>
          <w:lang w:val="en-US"/>
        </w:rPr>
        <w:t>r</w:t>
      </w:r>
      <w:proofErr w:type="spellEnd"/>
      <w:r w:rsidRPr="006E090B">
        <w:rPr>
          <w:rFonts w:ascii="Times New Roman" w:hAnsi="Times New Roman" w:cs="Times New Roman"/>
          <w:sz w:val="28"/>
          <w:szCs w:val="28"/>
        </w:rPr>
        <w:t>) выполняется следующее:</w:t>
      </w:r>
    </w:p>
    <w:p w:rsidR="006E090B" w:rsidRPr="006E090B" w:rsidRDefault="006E090B" w:rsidP="006E090B">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2.1. Для входного вектора рассчитываются выходы нейронов скрытого сло</w:t>
      </w:r>
      <w:r w:rsidR="001C70B1">
        <w:rPr>
          <w:rFonts w:ascii="Times New Roman" w:hAnsi="Times New Roman" w:cs="Times New Roman"/>
          <w:sz w:val="28"/>
          <w:szCs w:val="28"/>
        </w:rPr>
        <w:t>я и выходы сети по формулам (2.6), (2.7</w:t>
      </w:r>
      <w:r w:rsidRPr="006E090B">
        <w:rPr>
          <w:rFonts w:ascii="Times New Roman" w:hAnsi="Times New Roman" w:cs="Times New Roman"/>
          <w:sz w:val="28"/>
          <w:szCs w:val="28"/>
        </w:rPr>
        <w:t>).</w:t>
      </w:r>
    </w:p>
    <w:p w:rsidR="006E090B" w:rsidRDefault="006E090B" w:rsidP="00856F64">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2.2. Происходит коррекция знаний сети, при этом главное значение имеет отклонение реально полученного выхода сети </w:t>
      </w:r>
      <w:r w:rsidRPr="006E090B">
        <w:rPr>
          <w:rFonts w:ascii="Times New Roman" w:hAnsi="Times New Roman" w:cs="Times New Roman"/>
          <w:sz w:val="28"/>
          <w:szCs w:val="28"/>
          <w:lang w:val="en-US"/>
        </w:rPr>
        <w:t>y</w:t>
      </w:r>
      <w:r w:rsidRPr="006E090B">
        <w:rPr>
          <w:rFonts w:ascii="Times New Roman" w:hAnsi="Times New Roman" w:cs="Times New Roman"/>
          <w:sz w:val="28"/>
          <w:szCs w:val="28"/>
        </w:rPr>
        <w:t xml:space="preserve"> от идеального вектора </w:t>
      </w:r>
      <w:proofErr w:type="spellStart"/>
      <w:r w:rsidRPr="006E090B">
        <w:rPr>
          <w:rFonts w:ascii="Times New Roman" w:hAnsi="Times New Roman" w:cs="Times New Roman"/>
          <w:sz w:val="28"/>
          <w:szCs w:val="28"/>
          <w:lang w:val="en-US"/>
        </w:rPr>
        <w:t>y</w:t>
      </w:r>
      <w:r w:rsidRPr="006E090B">
        <w:rPr>
          <w:rFonts w:ascii="Times New Roman" w:hAnsi="Times New Roman" w:cs="Times New Roman"/>
          <w:sz w:val="28"/>
          <w:szCs w:val="28"/>
          <w:vertAlign w:val="superscript"/>
          <w:lang w:val="en-US"/>
        </w:rPr>
        <w:t>r</w:t>
      </w:r>
      <w:proofErr w:type="spellEnd"/>
      <w:r w:rsidR="00856F64">
        <w:rPr>
          <w:rFonts w:ascii="Times New Roman" w:hAnsi="Times New Roman" w:cs="Times New Roman"/>
          <w:sz w:val="28"/>
          <w:szCs w:val="28"/>
        </w:rPr>
        <w:t>.</w:t>
      </w:r>
    </w:p>
    <w:p w:rsidR="006E090B" w:rsidRPr="006E090B" w:rsidRDefault="006E090B" w:rsidP="006E090B">
      <w:pPr>
        <w:spacing w:after="0" w:line="240" w:lineRule="auto"/>
        <w:ind w:firstLine="708"/>
        <w:jc w:val="both"/>
        <w:rPr>
          <w:rFonts w:ascii="Times New Roman" w:hAnsi="Times New Roman" w:cs="Times New Roman"/>
          <w:sz w:val="28"/>
          <w:szCs w:val="28"/>
        </w:rPr>
      </w:pPr>
      <w:r w:rsidRPr="006E090B">
        <w:rPr>
          <w:rFonts w:ascii="Times New Roman" w:hAnsi="Times New Roman" w:cs="Times New Roman"/>
          <w:sz w:val="28"/>
          <w:szCs w:val="28"/>
        </w:rPr>
        <w:t>Среднеквадратичная ошибка сети вычисляется как</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38"/>
          <w:sz w:val="28"/>
          <w:szCs w:val="28"/>
        </w:rPr>
        <w:object w:dxaOrig="2400" w:dyaOrig="900">
          <v:shape id="_x0000_i1048" type="#_x0000_t75" style="width:120pt;height:45pt" o:ole="" fillcolor="window">
            <v:imagedata r:id="rId57" o:title=""/>
          </v:shape>
          <o:OLEObject Type="Embed" ProgID="Equation.3" ShapeID="_x0000_i1048" DrawAspect="Content" ObjectID="_1605395134" r:id="rId58"/>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(2.8</w:t>
      </w:r>
      <w:r w:rsidRPr="006E090B">
        <w:rPr>
          <w:rFonts w:ascii="Times New Roman" w:hAnsi="Times New Roman" w:cs="Times New Roman"/>
          <w:sz w:val="28"/>
          <w:szCs w:val="28"/>
        </w:rPr>
        <w:t>)</w:t>
      </w:r>
    </w:p>
    <w:p w:rsidR="006E090B" w:rsidRPr="001C70B1" w:rsidRDefault="006E090B" w:rsidP="006E090B">
      <w:pPr>
        <w:spacing w:after="0" w:line="240" w:lineRule="auto"/>
        <w:jc w:val="center"/>
        <w:rPr>
          <w:rFonts w:ascii="Times New Roman" w:hAnsi="Times New Roman" w:cs="Times New Roman"/>
          <w:sz w:val="28"/>
          <w:szCs w:val="28"/>
          <w:lang w:val="en-US"/>
        </w:rPr>
      </w:pPr>
    </w:p>
    <w:p w:rsidR="006E090B" w:rsidRPr="006E090B" w:rsidRDefault="006E090B" w:rsidP="006E090B">
      <w:pPr>
        <w:spacing w:after="0" w:line="240" w:lineRule="auto"/>
        <w:ind w:firstLine="708"/>
        <w:jc w:val="both"/>
        <w:rPr>
          <w:rFonts w:ascii="Times New Roman" w:hAnsi="Times New Roman" w:cs="Times New Roman"/>
          <w:sz w:val="28"/>
          <w:szCs w:val="28"/>
        </w:rPr>
      </w:pPr>
      <w:r w:rsidRPr="006E090B">
        <w:rPr>
          <w:rFonts w:ascii="Times New Roman" w:hAnsi="Times New Roman" w:cs="Times New Roman"/>
          <w:sz w:val="28"/>
          <w:szCs w:val="28"/>
        </w:rPr>
        <w:t xml:space="preserve">Ошибка </w:t>
      </w:r>
      <w:r w:rsidRPr="006E090B">
        <w:rPr>
          <w:rFonts w:ascii="Times New Roman" w:hAnsi="Times New Roman" w:cs="Times New Roman"/>
          <w:sz w:val="28"/>
          <w:szCs w:val="28"/>
          <w:lang w:val="en-US"/>
        </w:rPr>
        <w:t>k</w:t>
      </w:r>
      <w:r w:rsidRPr="006E090B">
        <w:rPr>
          <w:rFonts w:ascii="Times New Roman" w:hAnsi="Times New Roman" w:cs="Times New Roman"/>
          <w:sz w:val="28"/>
          <w:szCs w:val="28"/>
        </w:rPr>
        <w:t>-го нейрона выходного слоя определяется как</w:t>
      </w:r>
      <w:r>
        <w:rPr>
          <w:rFonts w:ascii="Times New Roman" w:hAnsi="Times New Roman" w:cs="Times New Roman"/>
          <w:sz w:val="28"/>
          <w:szCs w:val="28"/>
        </w:rPr>
        <w:t>:</w:t>
      </w:r>
    </w:p>
    <w:p w:rsidR="006E090B" w:rsidRPr="006E090B" w:rsidRDefault="006E090B" w:rsidP="006E090B">
      <w:pPr>
        <w:spacing w:after="0" w:line="240" w:lineRule="auto"/>
        <w:jc w:val="center"/>
        <w:rPr>
          <w:rFonts w:ascii="Times New Roman" w:hAnsi="Times New Roman" w:cs="Times New Roman"/>
          <w:sz w:val="28"/>
          <w:szCs w:val="28"/>
        </w:rPr>
      </w:pPr>
    </w:p>
    <w:p w:rsidR="006E090B" w:rsidRPr="006E090B" w:rsidRDefault="006E090B" w:rsidP="006E090B">
      <w:pPr>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34"/>
          <w:sz w:val="28"/>
          <w:szCs w:val="28"/>
        </w:rPr>
        <w:object w:dxaOrig="2280" w:dyaOrig="780">
          <v:shape id="_x0000_i1049" type="#_x0000_t75" style="width:114pt;height:39pt" o:ole="" fillcolor="window">
            <v:imagedata r:id="rId59" o:title=""/>
          </v:shape>
          <o:OLEObject Type="Embed" ProgID="Equation.3" ShapeID="_x0000_i1049" DrawAspect="Content" ObjectID="_1605395135" r:id="rId60"/>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(2.9</w:t>
      </w:r>
      <w:r w:rsidRPr="006E090B">
        <w:rPr>
          <w:rFonts w:ascii="Times New Roman" w:hAnsi="Times New Roman" w:cs="Times New Roman"/>
          <w:sz w:val="28"/>
          <w:szCs w:val="28"/>
        </w:rPr>
        <w:t>)</w:t>
      </w:r>
    </w:p>
    <w:p w:rsidR="006E090B" w:rsidRPr="006E090B" w:rsidRDefault="006E090B" w:rsidP="006E090B">
      <w:pPr>
        <w:spacing w:after="0" w:line="240" w:lineRule="auto"/>
        <w:jc w:val="center"/>
        <w:rPr>
          <w:rFonts w:ascii="Times New Roman" w:hAnsi="Times New Roman" w:cs="Times New Roman"/>
          <w:sz w:val="28"/>
          <w:szCs w:val="28"/>
        </w:rPr>
      </w:pPr>
    </w:p>
    <w:p w:rsidR="006E090B" w:rsidRPr="006E090B" w:rsidRDefault="006E090B" w:rsidP="006E090B">
      <w:pPr>
        <w:spacing w:after="0" w:line="240" w:lineRule="auto"/>
        <w:ind w:firstLine="708"/>
        <w:jc w:val="both"/>
        <w:rPr>
          <w:rFonts w:ascii="Times New Roman" w:hAnsi="Times New Roman" w:cs="Times New Roman"/>
          <w:sz w:val="28"/>
          <w:szCs w:val="28"/>
        </w:rPr>
      </w:pPr>
      <w:r w:rsidRPr="006E090B">
        <w:rPr>
          <w:rFonts w:ascii="Times New Roman" w:hAnsi="Times New Roman" w:cs="Times New Roman"/>
          <w:sz w:val="28"/>
          <w:szCs w:val="28"/>
        </w:rPr>
        <w:t>Определим взвешенную сумму, аргумент функции активации как</w:t>
      </w:r>
      <w:r>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44"/>
          <w:sz w:val="28"/>
          <w:szCs w:val="28"/>
        </w:rPr>
        <w:object w:dxaOrig="2400" w:dyaOrig="960">
          <v:shape id="_x0000_i1050" type="#_x0000_t75" style="width:120pt;height:48pt" o:ole="" fillcolor="window">
            <v:imagedata r:id="rId61" o:title=""/>
          </v:shape>
          <o:OLEObject Type="Embed" ProgID="Equation.3" ShapeID="_x0000_i1050" DrawAspect="Content" ObjectID="_1605395136" r:id="rId62"/>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001C70B1">
        <w:rPr>
          <w:rFonts w:ascii="Times New Roman" w:hAnsi="Times New Roman" w:cs="Times New Roman"/>
          <w:sz w:val="28"/>
          <w:szCs w:val="28"/>
        </w:rPr>
        <w:t xml:space="preserve"> (2.10</w:t>
      </w:r>
      <w:r w:rsidRPr="006E090B">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Произ</w:t>
      </w:r>
      <w:r w:rsidR="00856F64">
        <w:rPr>
          <w:rFonts w:ascii="Times New Roman" w:hAnsi="Times New Roman" w:cs="Times New Roman"/>
          <w:sz w:val="28"/>
          <w:szCs w:val="28"/>
        </w:rPr>
        <w:t>водные от функций активации</w:t>
      </w:r>
      <w:r w:rsidRPr="006E090B">
        <w:rPr>
          <w:rFonts w:ascii="Times New Roman" w:hAnsi="Times New Roman" w:cs="Times New Roman"/>
          <w:sz w:val="28"/>
          <w:szCs w:val="28"/>
        </w:rPr>
        <w:t xml:space="preserve"> легко рассчитываются, например, для </w:t>
      </w:r>
      <w:proofErr w:type="spellStart"/>
      <w:r w:rsidRPr="006E090B">
        <w:rPr>
          <w:rFonts w:ascii="Times New Roman" w:hAnsi="Times New Roman" w:cs="Times New Roman"/>
          <w:sz w:val="28"/>
          <w:szCs w:val="28"/>
        </w:rPr>
        <w:t>сигмоидной</w:t>
      </w:r>
      <w:proofErr w:type="spellEnd"/>
      <w:r w:rsidRPr="006E090B">
        <w:rPr>
          <w:rFonts w:ascii="Times New Roman" w:hAnsi="Times New Roman" w:cs="Times New Roman"/>
          <w:sz w:val="28"/>
          <w:szCs w:val="28"/>
        </w:rPr>
        <w:t xml:space="preserve"> функции получаем</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40"/>
          <w:sz w:val="28"/>
          <w:szCs w:val="28"/>
        </w:rPr>
        <w:object w:dxaOrig="6320" w:dyaOrig="1040">
          <v:shape id="_x0000_i1051" type="#_x0000_t75" style="width:315.75pt;height:51.75pt" o:ole="" fillcolor="window">
            <v:imagedata r:id="rId63" o:title=""/>
          </v:shape>
          <o:OLEObject Type="Embed" ProgID="Equation.3" ShapeID="_x0000_i1051" DrawAspect="Content" ObjectID="_1605395137" r:id="rId64"/>
        </w:object>
      </w:r>
      <w:r w:rsidRPr="006E090B">
        <w:rPr>
          <w:rFonts w:ascii="Times New Roman" w:hAnsi="Times New Roman" w:cs="Times New Roman"/>
          <w:sz w:val="28"/>
          <w:szCs w:val="28"/>
        </w:rPr>
        <w:t>.</w:t>
      </w:r>
      <w:r w:rsidR="001C70B1">
        <w:rPr>
          <w:rFonts w:ascii="Times New Roman" w:hAnsi="Times New Roman" w:cs="Times New Roman"/>
          <w:sz w:val="28"/>
          <w:szCs w:val="28"/>
        </w:rPr>
        <w:tab/>
      </w:r>
      <w:r w:rsidR="001C70B1">
        <w:rPr>
          <w:rFonts w:ascii="Times New Roman" w:hAnsi="Times New Roman" w:cs="Times New Roman"/>
          <w:sz w:val="28"/>
          <w:szCs w:val="28"/>
        </w:rPr>
        <w:tab/>
        <w:t>(2.11</w:t>
      </w:r>
      <w:r w:rsidRPr="006E090B">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1C70B1">
      <w:pPr>
        <w:spacing w:after="0" w:line="240" w:lineRule="auto"/>
        <w:ind w:firstLine="708"/>
        <w:jc w:val="both"/>
        <w:rPr>
          <w:rFonts w:ascii="Times New Roman" w:hAnsi="Times New Roman" w:cs="Times New Roman"/>
          <w:sz w:val="28"/>
          <w:szCs w:val="28"/>
        </w:rPr>
      </w:pPr>
      <w:r w:rsidRPr="006E090B">
        <w:rPr>
          <w:rFonts w:ascii="Times New Roman" w:hAnsi="Times New Roman" w:cs="Times New Roman"/>
          <w:sz w:val="28"/>
          <w:szCs w:val="28"/>
        </w:rPr>
        <w:t>Аналогично</w:t>
      </w:r>
      <w:r w:rsidR="001C70B1">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position w:val="-16"/>
          <w:sz w:val="28"/>
          <w:szCs w:val="28"/>
        </w:rPr>
        <w:object w:dxaOrig="2020" w:dyaOrig="520">
          <v:shape id="_x0000_i1052" type="#_x0000_t75" style="width:101.25pt;height:26.25pt" o:ole="" fillcolor="window">
            <v:imagedata r:id="rId65" o:title=""/>
          </v:shape>
          <o:OLEObject Type="Embed" ProgID="Equation.3" ShapeID="_x0000_i1052" DrawAspect="Content" ObjectID="_1605395138" r:id="rId66"/>
        </w:object>
      </w:r>
      <w:r w:rsidRPr="006E090B">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position w:val="-40"/>
          <w:sz w:val="28"/>
          <w:szCs w:val="28"/>
        </w:rPr>
        <w:object w:dxaOrig="3159" w:dyaOrig="1040">
          <v:shape id="_x0000_i1053" type="#_x0000_t75" style="width:158.25pt;height:51.75pt" o:ole="" fillcolor="window">
            <v:imagedata r:id="rId67" o:title=""/>
          </v:shape>
          <o:OLEObject Type="Embed" ProgID="Equation.3" ShapeID="_x0000_i1053" DrawAspect="Content" ObjectID="_1605395139" r:id="rId68"/>
        </w:object>
      </w:r>
      <w:r w:rsidRPr="006E090B">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Рекомендуется изменять скорости обучения обратно пропорционально количеству шагов алгоритма обучения, однако это не всегда оправдывает себя на практике.</w:t>
      </w:r>
    </w:p>
    <w:p w:rsidR="001C70B1"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3. После того как коррекция знаний произведена для каждой пары векторов, можно оценить степень успешности обучения сети для определения момента завершения алгоритма. Для этого можно использовать в качестве критерия максимальную по модулю ошибку на выходе </w:t>
      </w:r>
      <w:proofErr w:type="spellStart"/>
      <w:r w:rsidRPr="006E090B">
        <w:rPr>
          <w:rFonts w:ascii="Times New Roman" w:hAnsi="Times New Roman" w:cs="Times New Roman"/>
          <w:sz w:val="28"/>
          <w:szCs w:val="28"/>
          <w:lang w:val="en-US"/>
        </w:rPr>
        <w:t>d</w:t>
      </w:r>
      <w:r w:rsidRPr="006E090B">
        <w:rPr>
          <w:rFonts w:ascii="Times New Roman" w:hAnsi="Times New Roman" w:cs="Times New Roman"/>
          <w:sz w:val="28"/>
          <w:szCs w:val="28"/>
          <w:vertAlign w:val="subscript"/>
          <w:lang w:val="en-US"/>
        </w:rPr>
        <w:t>k</w:t>
      </w:r>
      <w:proofErr w:type="spellEnd"/>
      <w:r w:rsidR="001C70B1">
        <w:rPr>
          <w:rFonts w:ascii="Times New Roman" w:hAnsi="Times New Roman" w:cs="Times New Roman"/>
          <w:sz w:val="28"/>
          <w:szCs w:val="28"/>
        </w:rPr>
        <w:t xml:space="preserve">, полученную на шаге </w:t>
      </w: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Условием прекращения обучения в этом случае будет</w:t>
      </w:r>
      <w:r>
        <w:rPr>
          <w:rFonts w:ascii="Times New Roman" w:hAnsi="Times New Roman" w:cs="Times New Roman"/>
          <w:sz w:val="28"/>
          <w:szCs w:val="28"/>
        </w:rPr>
        <w:t>:</w:t>
      </w:r>
    </w:p>
    <w:p w:rsidR="006E090B" w:rsidRPr="006E090B" w:rsidRDefault="006E090B" w:rsidP="006E090B">
      <w:pPr>
        <w:spacing w:after="0" w:line="240" w:lineRule="auto"/>
        <w:jc w:val="right"/>
        <w:rPr>
          <w:rFonts w:ascii="Times New Roman" w:hAnsi="Times New Roman" w:cs="Times New Roman"/>
          <w:sz w:val="28"/>
          <w:szCs w:val="28"/>
        </w:rPr>
      </w:pPr>
    </w:p>
    <w:p w:rsidR="006E090B" w:rsidRPr="006E090B" w:rsidRDefault="006E090B" w:rsidP="006E090B">
      <w:pPr>
        <w:spacing w:after="0" w:line="240" w:lineRule="auto"/>
        <w:ind w:firstLine="720"/>
        <w:jc w:val="right"/>
        <w:rPr>
          <w:rFonts w:ascii="Times New Roman" w:hAnsi="Times New Roman" w:cs="Times New Roman"/>
          <w:sz w:val="28"/>
          <w:szCs w:val="28"/>
        </w:rPr>
      </w:pPr>
      <w:r w:rsidRPr="006E090B">
        <w:rPr>
          <w:rFonts w:ascii="Times New Roman" w:hAnsi="Times New Roman" w:cs="Times New Roman"/>
          <w:position w:val="-14"/>
          <w:sz w:val="28"/>
          <w:szCs w:val="28"/>
        </w:rPr>
        <w:object w:dxaOrig="3260" w:dyaOrig="440">
          <v:shape id="_x0000_i1054" type="#_x0000_t75" style="width:162.75pt;height:21.75pt" o:ole="" fillcolor="window">
            <v:imagedata r:id="rId69" o:title=""/>
          </v:shape>
          <o:OLEObject Type="Embed" ProgID="Equation.3" ShapeID="_x0000_i1054" DrawAspect="Content" ObjectID="_1605395140" r:id="rId70"/>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(2.12</w:t>
      </w:r>
      <w:r w:rsidRPr="006E090B">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Default="006E090B" w:rsidP="006E090B">
      <w:pPr>
        <w:spacing w:after="0" w:line="240" w:lineRule="auto"/>
        <w:jc w:val="both"/>
        <w:rPr>
          <w:rFonts w:ascii="Times New Roman" w:hAnsi="Times New Roman" w:cs="Times New Roman"/>
          <w:sz w:val="28"/>
          <w:szCs w:val="28"/>
        </w:rPr>
      </w:pPr>
      <w:proofErr w:type="gramStart"/>
      <w:r w:rsidRPr="006E090B">
        <w:rPr>
          <w:rFonts w:ascii="Times New Roman" w:hAnsi="Times New Roman" w:cs="Times New Roman"/>
          <w:sz w:val="28"/>
          <w:szCs w:val="28"/>
        </w:rPr>
        <w:t>где</w:t>
      </w:r>
      <w:proofErr w:type="gramEnd"/>
      <w:r w:rsidRPr="006E090B">
        <w:rPr>
          <w:rFonts w:ascii="Times New Roman" w:hAnsi="Times New Roman" w:cs="Times New Roman"/>
          <w:sz w:val="28"/>
          <w:szCs w:val="28"/>
        </w:rPr>
        <w:t xml:space="preserve"> </w:t>
      </w:r>
      <w:r w:rsidRPr="006E090B">
        <w:rPr>
          <w:rFonts w:ascii="Times New Roman" w:hAnsi="Times New Roman" w:cs="Times New Roman"/>
          <w:sz w:val="28"/>
          <w:szCs w:val="28"/>
          <w:lang w:val="en-US"/>
        </w:rPr>
        <w:t>D</w:t>
      </w:r>
      <w:r w:rsidRPr="006E090B">
        <w:rPr>
          <w:rFonts w:ascii="Times New Roman" w:hAnsi="Times New Roman" w:cs="Times New Roman"/>
          <w:sz w:val="28"/>
          <w:szCs w:val="28"/>
        </w:rPr>
        <w:t xml:space="preserve"> – достаточно маленькая константа – величина максимальной ошибки, которую требуется достичь в проце</w:t>
      </w:r>
      <w:r w:rsidR="001C70B1">
        <w:rPr>
          <w:rFonts w:ascii="Times New Roman" w:hAnsi="Times New Roman" w:cs="Times New Roman"/>
          <w:sz w:val="28"/>
          <w:szCs w:val="28"/>
        </w:rPr>
        <w:t>ссе обучения. Если условие (2.12</w:t>
      </w:r>
      <w:r w:rsidRPr="006E090B">
        <w:rPr>
          <w:rFonts w:ascii="Times New Roman" w:hAnsi="Times New Roman" w:cs="Times New Roman"/>
          <w:sz w:val="28"/>
          <w:szCs w:val="28"/>
        </w:rPr>
        <w:t>) не выполняется, то шаг 2 повторяется.</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Способность персептрона-классификатора разделять образы в пространстве признаков прежде всего зависит от его скрытого слоя. Именно на этот слой возлагается задача сделать множество классов линейно разделимым для успешной работы выходного слоя. Очевидно, что чем больше нейронов в скрытом слое, тем большее количество примеров этот слой может разделять. Кроме этого, увеличение числа признаков входных образов также способствует успешному их разделению в пространстве признаков. Однако увеличение этих параметров приводит к росту ошибок сети и времени </w:t>
      </w:r>
      <w:r w:rsidRPr="006E090B">
        <w:rPr>
          <w:rFonts w:ascii="Times New Roman" w:hAnsi="Times New Roman" w:cs="Times New Roman"/>
          <w:sz w:val="28"/>
          <w:szCs w:val="28"/>
        </w:rPr>
        <w:lastRenderedPageBreak/>
        <w:t xml:space="preserve">обучения. Увеличение размерности входов </w:t>
      </w:r>
      <w:r w:rsidRPr="006E090B">
        <w:rPr>
          <w:rFonts w:ascii="Times New Roman" w:hAnsi="Times New Roman" w:cs="Times New Roman"/>
          <w:sz w:val="28"/>
          <w:szCs w:val="28"/>
          <w:lang w:val="en-US"/>
        </w:rPr>
        <w:t>n</w:t>
      </w:r>
      <w:r w:rsidRPr="006E090B">
        <w:rPr>
          <w:rFonts w:ascii="Times New Roman" w:hAnsi="Times New Roman" w:cs="Times New Roman"/>
          <w:sz w:val="28"/>
          <w:szCs w:val="28"/>
        </w:rPr>
        <w:t xml:space="preserve"> приводит к росту ошибки аппроксимации сети, возникающей из-за обобщения данных. Увеличение числа нейронов </w:t>
      </w:r>
      <w:r w:rsidRPr="006E090B">
        <w:rPr>
          <w:rFonts w:ascii="Times New Roman" w:hAnsi="Times New Roman" w:cs="Times New Roman"/>
          <w:sz w:val="28"/>
          <w:szCs w:val="28"/>
          <w:lang w:val="en-US"/>
        </w:rPr>
        <w:t>h</w:t>
      </w:r>
      <w:r w:rsidRPr="006E090B">
        <w:rPr>
          <w:rFonts w:ascii="Times New Roman" w:hAnsi="Times New Roman" w:cs="Times New Roman"/>
          <w:sz w:val="28"/>
          <w:szCs w:val="28"/>
        </w:rPr>
        <w:t xml:space="preserve"> скрытого слоя приводит к росту ошибки, связанной со сложностью модели. Персептрону легче провести функцию через эталонные точки, однако при этом обобщающая способность сети ухудшается. Он хуже предсказывает поведение аппроксимируемой функции на образах, не входящих в обучающую выборку. Такое состояние сети называется переобучением.</w:t>
      </w: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Оптимальное соотношение между этими параметрами </w:t>
      </w:r>
      <w:r w:rsidR="00375B24" w:rsidRPr="006E090B">
        <w:rPr>
          <w:rFonts w:ascii="Times New Roman" w:hAnsi="Times New Roman" w:cs="Times New Roman"/>
          <w:sz w:val="28"/>
          <w:szCs w:val="28"/>
        </w:rPr>
        <w:t>оценивают,</w:t>
      </w:r>
      <w:r w:rsidRPr="006E090B">
        <w:rPr>
          <w:rFonts w:ascii="Times New Roman" w:hAnsi="Times New Roman" w:cs="Times New Roman"/>
          <w:sz w:val="28"/>
          <w:szCs w:val="28"/>
        </w:rPr>
        <w:t xml:space="preserve"> как</w:t>
      </w:r>
    </w:p>
    <w:p w:rsidR="006E090B" w:rsidRPr="006E090B" w:rsidRDefault="006E090B" w:rsidP="00B838B5">
      <w:pPr>
        <w:spacing w:after="0" w:line="240" w:lineRule="auto"/>
        <w:jc w:val="center"/>
        <w:rPr>
          <w:rFonts w:ascii="Times New Roman" w:hAnsi="Times New Roman" w:cs="Times New Roman"/>
          <w:sz w:val="28"/>
          <w:szCs w:val="28"/>
        </w:rPr>
      </w:pPr>
    </w:p>
    <w:p w:rsidR="006E090B" w:rsidRPr="006E090B" w:rsidRDefault="006E090B" w:rsidP="00B838B5">
      <w:pPr>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30"/>
          <w:sz w:val="28"/>
          <w:szCs w:val="28"/>
          <w:lang w:val="en-US"/>
        </w:rPr>
        <w:object w:dxaOrig="920" w:dyaOrig="780">
          <v:shape id="_x0000_i1055" type="#_x0000_t75" style="width:45.75pt;height:39pt" o:ole="" fillcolor="window">
            <v:imagedata r:id="rId71" o:title=""/>
          </v:shape>
          <o:OLEObject Type="Embed" ProgID="Equation.3" ShapeID="_x0000_i1055" DrawAspect="Content" ObjectID="_1605395141" r:id="rId72"/>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00B838B5">
        <w:rPr>
          <w:rFonts w:ascii="Times New Roman" w:hAnsi="Times New Roman" w:cs="Times New Roman"/>
          <w:sz w:val="28"/>
          <w:szCs w:val="28"/>
        </w:rPr>
        <w:t xml:space="preserve">  </w:t>
      </w:r>
      <w:r w:rsidR="001C70B1">
        <w:rPr>
          <w:rFonts w:ascii="Times New Roman" w:hAnsi="Times New Roman" w:cs="Times New Roman"/>
          <w:sz w:val="28"/>
          <w:szCs w:val="28"/>
        </w:rPr>
        <w:t>(2.13</w:t>
      </w:r>
      <w:r w:rsidRPr="006E090B">
        <w:rPr>
          <w:rFonts w:ascii="Times New Roman" w:hAnsi="Times New Roman" w:cs="Times New Roman"/>
          <w:sz w:val="28"/>
          <w:szCs w:val="28"/>
        </w:rPr>
        <w:t>)</w:t>
      </w:r>
    </w:p>
    <w:p w:rsidR="00EE251C" w:rsidRPr="00EE251C" w:rsidRDefault="00EE251C" w:rsidP="001C70B1">
      <w:pPr>
        <w:spacing w:after="0" w:line="240" w:lineRule="auto"/>
        <w:jc w:val="both"/>
        <w:rPr>
          <w:rFonts w:ascii="Times New Roman" w:hAnsi="Times New Roman" w:cs="Times New Roman"/>
          <w:sz w:val="28"/>
          <w:szCs w:val="28"/>
        </w:rPr>
      </w:pPr>
    </w:p>
    <w:p w:rsidR="00EE251C" w:rsidRPr="006E090B" w:rsidRDefault="00EE251C" w:rsidP="00EE251C">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42129" cy="2655418"/>
            <wp:effectExtent l="19050" t="19050" r="1143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ceptron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60965" cy="2663561"/>
                    </a:xfrm>
                    <a:prstGeom prst="rect">
                      <a:avLst/>
                    </a:prstGeom>
                    <a:ln>
                      <a:solidFill>
                        <a:schemeClr val="tx1"/>
                      </a:solidFill>
                    </a:ln>
                  </pic:spPr>
                </pic:pic>
              </a:graphicData>
            </a:graphic>
          </wp:inline>
        </w:drawing>
      </w:r>
    </w:p>
    <w:p w:rsidR="003955E1" w:rsidRPr="006E090B" w:rsidRDefault="00EE251C" w:rsidP="006E090B">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39373" cy="2765146"/>
            <wp:effectExtent l="19050" t="19050" r="1397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ceptron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60444" cy="2774636"/>
                    </a:xfrm>
                    <a:prstGeom prst="rect">
                      <a:avLst/>
                    </a:prstGeom>
                    <a:ln>
                      <a:solidFill>
                        <a:schemeClr val="tx1"/>
                      </a:solidFill>
                    </a:ln>
                  </pic:spPr>
                </pic:pic>
              </a:graphicData>
            </a:graphic>
          </wp:inline>
        </w:drawing>
      </w:r>
    </w:p>
    <w:p w:rsidR="00F22296" w:rsidRDefault="00F22296" w:rsidP="00F22296">
      <w:pPr>
        <w:spacing w:after="0"/>
        <w:jc w:val="center"/>
        <w:rPr>
          <w:rFonts w:ascii="Times New Roman" w:hAnsi="Times New Roman" w:cs="Times New Roman"/>
          <w:sz w:val="28"/>
          <w:szCs w:val="28"/>
        </w:rPr>
      </w:pPr>
    </w:p>
    <w:p w:rsidR="009F23C8" w:rsidRDefault="00EE251C" w:rsidP="00F22296">
      <w:pPr>
        <w:jc w:val="center"/>
        <w:rPr>
          <w:rFonts w:ascii="Times New Roman" w:hAnsi="Times New Roman" w:cs="Times New Roman"/>
          <w:sz w:val="28"/>
          <w:szCs w:val="28"/>
        </w:rPr>
      </w:pPr>
      <w:r>
        <w:rPr>
          <w:rFonts w:ascii="Times New Roman" w:hAnsi="Times New Roman" w:cs="Times New Roman"/>
          <w:sz w:val="28"/>
          <w:szCs w:val="28"/>
        </w:rPr>
        <w:t>Рисунок 3.4 –</w:t>
      </w:r>
      <w:r w:rsidR="00F22296">
        <w:rPr>
          <w:rFonts w:ascii="Times New Roman" w:hAnsi="Times New Roman" w:cs="Times New Roman"/>
          <w:sz w:val="28"/>
          <w:szCs w:val="28"/>
        </w:rPr>
        <w:t xml:space="preserve"> Распознавание образов многослойный персептроном с различной степенью шума </w:t>
      </w:r>
    </w:p>
    <w:p w:rsidR="001C70B1" w:rsidRPr="006E090B" w:rsidRDefault="001C70B1" w:rsidP="001C70B1">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lastRenderedPageBreak/>
        <w:t xml:space="preserve">Эксперименты показывают, что обучение максимально успешно проходит на множестве классов, хорошо (желательно линейно) разделенных в пространстве признаков. Это достигается удачным подбором информативных признаков. Если классы в пространстве признаков хорошо </w:t>
      </w:r>
      <w:proofErr w:type="spellStart"/>
      <w:r w:rsidRPr="006E090B">
        <w:rPr>
          <w:rFonts w:ascii="Times New Roman" w:hAnsi="Times New Roman" w:cs="Times New Roman"/>
          <w:sz w:val="28"/>
          <w:szCs w:val="28"/>
        </w:rPr>
        <w:t>кластеризуются</w:t>
      </w:r>
      <w:proofErr w:type="spellEnd"/>
      <w:r w:rsidRPr="006E090B">
        <w:rPr>
          <w:rFonts w:ascii="Times New Roman" w:hAnsi="Times New Roman" w:cs="Times New Roman"/>
          <w:sz w:val="28"/>
          <w:szCs w:val="28"/>
        </w:rPr>
        <w:t xml:space="preserve">, т.е. образы каждого класса составляют компактную группу, достаточно удаленную от других групп, то есть возможность уменьшить размер обучающей выборки </w:t>
      </w:r>
      <w:r w:rsidRPr="006E090B">
        <w:rPr>
          <w:rFonts w:ascii="Times New Roman" w:hAnsi="Times New Roman" w:cs="Times New Roman"/>
          <w:sz w:val="28"/>
          <w:szCs w:val="28"/>
          <w:lang w:val="en-US"/>
        </w:rPr>
        <w:t>p</w:t>
      </w:r>
      <w:r w:rsidRPr="006E090B">
        <w:rPr>
          <w:rFonts w:ascii="Times New Roman" w:hAnsi="Times New Roman" w:cs="Times New Roman"/>
          <w:sz w:val="28"/>
          <w:szCs w:val="28"/>
        </w:rPr>
        <w:t xml:space="preserve"> (используются только центры кластеров) и затем уменьшить число нейронов </w:t>
      </w:r>
      <w:r w:rsidRPr="006E090B">
        <w:rPr>
          <w:rFonts w:ascii="Times New Roman" w:hAnsi="Times New Roman" w:cs="Times New Roman"/>
          <w:sz w:val="28"/>
          <w:szCs w:val="28"/>
          <w:lang w:val="en-US"/>
        </w:rPr>
        <w:t>h</w:t>
      </w:r>
      <w:r w:rsidRPr="006E090B">
        <w:rPr>
          <w:rFonts w:ascii="Times New Roman" w:hAnsi="Times New Roman" w:cs="Times New Roman"/>
          <w:sz w:val="28"/>
          <w:szCs w:val="28"/>
        </w:rPr>
        <w:t>. Это приводит к ускорению обучения и улучшает работу классификатора.</w:t>
      </w:r>
    </w:p>
    <w:p w:rsidR="001C70B1" w:rsidRPr="006E090B" w:rsidRDefault="001C70B1" w:rsidP="001C70B1">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Достоинства алгоритма – большая скорость в точках перегиба, возможность по инерции преодолевать небольшие локальные минимумы. Недостатки – еще один параметр, величину которого следует подбирать и настраивать.</w:t>
      </w:r>
    </w:p>
    <w:p w:rsidR="001C70B1" w:rsidRPr="00EE251C" w:rsidRDefault="001C70B1" w:rsidP="001C70B1">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Этот и другие алгоритмы оптимизации обучения персептрона позволяют улучшить работу сети в условиях плохой сходимости. Однако они усложняют процесс обучения, не гарантируя в то же время полного успеха во всех случаях. Успех обучения классификатора зависит от самого алгоритма обучения и качества обучающей выборки.</w:t>
      </w:r>
    </w:p>
    <w:p w:rsidR="001C70B1" w:rsidRDefault="001C70B1" w:rsidP="00F22296">
      <w:pPr>
        <w:jc w:val="center"/>
        <w:rPr>
          <w:rFonts w:ascii="Times New Roman" w:hAnsi="Times New Roman" w:cs="Times New Roman"/>
          <w:sz w:val="28"/>
          <w:szCs w:val="28"/>
        </w:rPr>
      </w:pPr>
    </w:p>
    <w:p w:rsidR="009F23C8" w:rsidRPr="002D2173" w:rsidRDefault="009F23C8" w:rsidP="009F23C8">
      <w:pPr>
        <w:pStyle w:val="ListParagraph"/>
        <w:numPr>
          <w:ilvl w:val="0"/>
          <w:numId w:val="2"/>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br w:type="page"/>
      </w:r>
      <w:r w:rsidRPr="002D2173">
        <w:rPr>
          <w:rFonts w:ascii="Times New Roman" w:hAnsi="Times New Roman" w:cs="Times New Roman"/>
          <w:sz w:val="28"/>
          <w:szCs w:val="28"/>
        </w:rPr>
        <w:lastRenderedPageBreak/>
        <w:t>ОБЛАСТИ ПРИМЕНЕНИЯ ИСКУССТВЕННЫХ НЕЙРОННЫХ СЕТЕЙ</w:t>
      </w:r>
    </w:p>
    <w:p w:rsidR="009F23C8" w:rsidRPr="00FE4A29" w:rsidRDefault="009F23C8" w:rsidP="009F23C8">
      <w:pPr>
        <w:pStyle w:val="ListParagraph"/>
        <w:spacing w:after="0" w:line="276" w:lineRule="auto"/>
        <w:ind w:left="106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Однонаправленные нейронные сети с сигмоидальной функцией активации широко применяются на практике, составляя важное звено процесса выработки решений. Далее приводится несколько приложений, позволяющим подчеркнуть универсальность и разнородность функций, которые искусственные нейронные сети могут выполнять.</w:t>
      </w:r>
    </w:p>
    <w:p w:rsidR="009F23C8" w:rsidRPr="00FE4A29" w:rsidRDefault="009F23C8" w:rsidP="009F23C8">
      <w:pPr>
        <w:spacing w:after="0" w:line="276" w:lineRule="auto"/>
        <w:ind w:firstLine="709"/>
        <w:jc w:val="both"/>
        <w:rPr>
          <w:rFonts w:ascii="Times New Roman" w:hAnsi="Times New Roman" w:cs="Times New Roman"/>
          <w:b/>
          <w:sz w:val="28"/>
          <w:szCs w:val="28"/>
        </w:rPr>
      </w:pPr>
    </w:p>
    <w:p w:rsidR="009F23C8" w:rsidRPr="002D2173" w:rsidRDefault="009F23C8" w:rsidP="009F23C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Pr="002D2173">
        <w:rPr>
          <w:rFonts w:ascii="Times New Roman" w:hAnsi="Times New Roman" w:cs="Times New Roman"/>
          <w:sz w:val="28"/>
          <w:szCs w:val="28"/>
        </w:rPr>
        <w:t>.1 Распознавание и классификация образов</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Распознаванием и классификацией образа будем называть его идентификацию и отнесение к соответствующему классу данных. При решении этой задачи нейронная сеть может выполнять функцию как экстрактора свойств, так и классификатора, приписывающего образ конкретному классу. Однако чаще всего экстракция свойств производится на отдельном этапе предварительного преобразования данных. В качестве примера рассмотрим определение достоверности цифровой подписи.</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 xml:space="preserve">Определение достоверности цифровой подписи – это последовательность действий, в результате которых дается ответ на вопрос: принадлежит данная подпись конкретному человеку или нет. В примере использован пакет STATISTICA </w:t>
      </w:r>
      <w:proofErr w:type="spellStart"/>
      <w:r w:rsidRPr="00FE4A29">
        <w:rPr>
          <w:rFonts w:ascii="Times New Roman" w:hAnsi="Times New Roman" w:cs="Times New Roman"/>
          <w:sz w:val="28"/>
          <w:szCs w:val="28"/>
        </w:rPr>
        <w:t>Neural</w:t>
      </w:r>
      <w:proofErr w:type="spellEnd"/>
      <w:r w:rsidRPr="00FE4A29">
        <w:rPr>
          <w:rFonts w:ascii="Times New Roman" w:hAnsi="Times New Roman" w:cs="Times New Roman"/>
          <w:sz w:val="28"/>
          <w:szCs w:val="28"/>
        </w:rPr>
        <w:t xml:space="preserve"> </w:t>
      </w:r>
      <w:proofErr w:type="spellStart"/>
      <w:r w:rsidRPr="00FE4A29">
        <w:rPr>
          <w:rFonts w:ascii="Times New Roman" w:hAnsi="Times New Roman" w:cs="Times New Roman"/>
          <w:sz w:val="28"/>
          <w:szCs w:val="28"/>
        </w:rPr>
        <w:t>Networks</w:t>
      </w:r>
      <w:proofErr w:type="spellEnd"/>
      <w:r w:rsidRPr="00FE4A29">
        <w:rPr>
          <w:rFonts w:ascii="Times New Roman" w:hAnsi="Times New Roman" w:cs="Times New Roman"/>
          <w:sz w:val="28"/>
          <w:szCs w:val="28"/>
        </w:rPr>
        <w:t>.</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Упростим задачу – рассмотрим одиночный символ, рукописная буква “А”. Как будет видно ниже, сложность данной задачи – в структуре данных и их представления для обучения нейронной сети.</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 xml:space="preserve">В качестве исходных данных берётся набор картинок. Все картинки разделены на две группы: </w:t>
      </w:r>
    </w:p>
    <w:p w:rsidR="009F23C8" w:rsidRPr="00FE4A29" w:rsidRDefault="009F23C8" w:rsidP="009F23C8">
      <w:pPr>
        <w:pStyle w:val="ListParagraph"/>
        <w:numPr>
          <w:ilvl w:val="0"/>
          <w:numId w:val="4"/>
        </w:numPr>
        <w:tabs>
          <w:tab w:val="left" w:pos="993"/>
        </w:tabs>
        <w:spacing w:after="0" w:line="276" w:lineRule="auto"/>
        <w:ind w:left="0" w:firstLine="709"/>
        <w:jc w:val="both"/>
        <w:rPr>
          <w:rFonts w:ascii="Times New Roman" w:hAnsi="Times New Roman" w:cs="Times New Roman"/>
          <w:sz w:val="28"/>
          <w:szCs w:val="28"/>
        </w:rPr>
      </w:pPr>
      <w:proofErr w:type="gramStart"/>
      <w:r w:rsidRPr="00FE4A29">
        <w:rPr>
          <w:rFonts w:ascii="Times New Roman" w:hAnsi="Times New Roman" w:cs="Times New Roman"/>
          <w:sz w:val="28"/>
          <w:szCs w:val="28"/>
        </w:rPr>
        <w:t>подпись</w:t>
      </w:r>
      <w:proofErr w:type="gramEnd"/>
      <w:r w:rsidRPr="00FE4A29">
        <w:rPr>
          <w:rFonts w:ascii="Times New Roman" w:hAnsi="Times New Roman" w:cs="Times New Roman"/>
          <w:sz w:val="28"/>
          <w:szCs w:val="28"/>
        </w:rPr>
        <w:t>, принадлежащая конкретному человеку;</w:t>
      </w:r>
    </w:p>
    <w:p w:rsidR="009F23C8" w:rsidRPr="00FE4A29" w:rsidRDefault="009F23C8" w:rsidP="009F23C8">
      <w:pPr>
        <w:pStyle w:val="ListParagraph"/>
        <w:numPr>
          <w:ilvl w:val="0"/>
          <w:numId w:val="4"/>
        </w:numPr>
        <w:tabs>
          <w:tab w:val="left" w:pos="993"/>
        </w:tabs>
        <w:spacing w:after="0" w:line="276" w:lineRule="auto"/>
        <w:ind w:left="0" w:firstLine="709"/>
        <w:jc w:val="both"/>
        <w:rPr>
          <w:rFonts w:ascii="Times New Roman" w:hAnsi="Times New Roman" w:cs="Times New Roman"/>
          <w:sz w:val="28"/>
          <w:szCs w:val="28"/>
        </w:rPr>
      </w:pPr>
      <w:proofErr w:type="gramStart"/>
      <w:r w:rsidRPr="00FE4A29">
        <w:rPr>
          <w:rFonts w:ascii="Times New Roman" w:hAnsi="Times New Roman" w:cs="Times New Roman"/>
          <w:sz w:val="28"/>
          <w:szCs w:val="28"/>
        </w:rPr>
        <w:t>подпись</w:t>
      </w:r>
      <w:proofErr w:type="gramEnd"/>
      <w:r w:rsidRPr="00FE4A29">
        <w:rPr>
          <w:rFonts w:ascii="Times New Roman" w:hAnsi="Times New Roman" w:cs="Times New Roman"/>
          <w:sz w:val="28"/>
          <w:szCs w:val="28"/>
        </w:rPr>
        <w:t>, не принадлежащая конкретному человеку (искаженная подпись).</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Внутри каждой группы картинки различны. Действительно, ни один человек не может расписаться два раза абсолютно одинаковым образом: изменяются стартовая точка, наклон, форма отдельных элементов. Также присутствуют изображения с “шумами”.</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Приведём несколько примеров изображений для каждой группы.</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sidRPr="00FE4A29">
        <w:rPr>
          <w:rFonts w:ascii="Times New Roman" w:hAnsi="Times New Roman" w:cs="Times New Roman"/>
          <w:noProof/>
          <w:sz w:val="28"/>
          <w:szCs w:val="28"/>
          <w:lang w:eastAsia="ru-RU"/>
        </w:rPr>
        <w:lastRenderedPageBreak/>
        <w:drawing>
          <wp:inline distT="0" distB="0" distL="0" distR="0" wp14:anchorId="163F2193" wp14:editId="0EF7BDA7">
            <wp:extent cx="5372746" cy="609600"/>
            <wp:effectExtent l="19050" t="19050" r="1841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652" t="48062" r="12645" b="44884"/>
                    <a:stretch/>
                  </pic:blipFill>
                  <pic:spPr bwMode="auto">
                    <a:xfrm>
                      <a:off x="0" y="0"/>
                      <a:ext cx="5377286" cy="6101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23C8" w:rsidRPr="00FE4A29" w:rsidRDefault="009F23C8" w:rsidP="009F23C8">
      <w:pPr>
        <w:spacing w:after="0" w:line="276" w:lineRule="auto"/>
        <w:jc w:val="center"/>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sidRPr="008D028B">
        <w:rPr>
          <w:rFonts w:ascii="Times New Roman" w:hAnsi="Times New Roman" w:cs="Times New Roman"/>
          <w:sz w:val="28"/>
          <w:szCs w:val="28"/>
        </w:rPr>
        <w:t>.</w:t>
      </w:r>
      <w:r>
        <w:rPr>
          <w:rFonts w:ascii="Times New Roman" w:hAnsi="Times New Roman" w:cs="Times New Roman"/>
          <w:sz w:val="28"/>
          <w:szCs w:val="28"/>
          <w:lang w:val="en-US"/>
        </w:rPr>
        <w:t>1</w:t>
      </w:r>
      <w:r w:rsidRPr="00FE4A29">
        <w:rPr>
          <w:rFonts w:ascii="Times New Roman" w:hAnsi="Times New Roman" w:cs="Times New Roman"/>
          <w:sz w:val="28"/>
          <w:szCs w:val="28"/>
        </w:rPr>
        <w:t xml:space="preserve"> – «Хорошие» изображения</w:t>
      </w:r>
    </w:p>
    <w:p w:rsidR="009F23C8" w:rsidRPr="00FE4A29" w:rsidRDefault="009F23C8" w:rsidP="009F23C8">
      <w:pPr>
        <w:spacing w:after="0" w:line="276" w:lineRule="auto"/>
        <w:jc w:val="center"/>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sidRPr="00FE4A29">
        <w:rPr>
          <w:rFonts w:ascii="Times New Roman" w:hAnsi="Times New Roman" w:cs="Times New Roman"/>
          <w:noProof/>
          <w:sz w:val="28"/>
          <w:szCs w:val="28"/>
          <w:lang w:eastAsia="ru-RU"/>
        </w:rPr>
        <w:drawing>
          <wp:inline distT="0" distB="0" distL="0" distR="0" wp14:anchorId="51335A74" wp14:editId="3A21E31E">
            <wp:extent cx="5084846" cy="600075"/>
            <wp:effectExtent l="19050" t="19050" r="2095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3089" t="59301" r="14954" b="33884"/>
                    <a:stretch/>
                  </pic:blipFill>
                  <pic:spPr bwMode="auto">
                    <a:xfrm>
                      <a:off x="0" y="0"/>
                      <a:ext cx="5091972" cy="6009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23C8" w:rsidRPr="00FE4A29" w:rsidRDefault="009F23C8" w:rsidP="009F23C8">
      <w:pPr>
        <w:spacing w:after="0" w:line="276" w:lineRule="auto"/>
        <w:jc w:val="center"/>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Pr>
          <w:rFonts w:ascii="Times New Roman" w:hAnsi="Times New Roman" w:cs="Times New Roman"/>
          <w:sz w:val="28"/>
          <w:szCs w:val="28"/>
        </w:rPr>
        <w:t>.2</w:t>
      </w:r>
      <w:r w:rsidRPr="00FE4A29">
        <w:rPr>
          <w:rFonts w:ascii="Times New Roman" w:hAnsi="Times New Roman" w:cs="Times New Roman"/>
          <w:sz w:val="28"/>
          <w:szCs w:val="28"/>
        </w:rPr>
        <w:t xml:space="preserve"> – «Плохие» изображения</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Все картинки имеют разрешение 64х64 точек и глубину цвета 1 бит.</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Изображения представим в одной двумерной таблице. Для этого применим простую развёртку: двумерный массив значений преобразуется в одномерный. Каждому изображению соответствует одно наблюдение – строка в таблице данных; элементы строки – значения соответствующих пикселей в исходном изображении.</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 xml:space="preserve">В итоге имеем таблицу с 4096 столбцами (4096 = 64*64) и 2275 наблюдениями. Была добавлена переменная </w:t>
      </w:r>
      <w:proofErr w:type="spellStart"/>
      <w:r w:rsidRPr="00FE4A29">
        <w:rPr>
          <w:rFonts w:ascii="Times New Roman" w:hAnsi="Times New Roman" w:cs="Times New Roman"/>
          <w:sz w:val="28"/>
          <w:szCs w:val="28"/>
        </w:rPr>
        <w:t>Type</w:t>
      </w:r>
      <w:proofErr w:type="spellEnd"/>
      <w:r w:rsidRPr="00FE4A29">
        <w:rPr>
          <w:rFonts w:ascii="Times New Roman" w:hAnsi="Times New Roman" w:cs="Times New Roman"/>
          <w:sz w:val="28"/>
          <w:szCs w:val="28"/>
        </w:rPr>
        <w:t>, принимающая значение 1, если подпись правильная, 0 – если подпись неправильная.</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sidRPr="00FE4A29">
        <w:rPr>
          <w:rFonts w:ascii="Times New Roman" w:hAnsi="Times New Roman" w:cs="Times New Roman"/>
          <w:noProof/>
          <w:sz w:val="28"/>
          <w:szCs w:val="28"/>
          <w:lang w:eastAsia="ru-RU"/>
        </w:rPr>
        <w:drawing>
          <wp:inline distT="0" distB="0" distL="0" distR="0" wp14:anchorId="4112BA9C" wp14:editId="068DBBCE">
            <wp:extent cx="5690480" cy="2667000"/>
            <wp:effectExtent l="19050" t="19050" r="2476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8985" t="39454" r="25729" b="36395"/>
                    <a:stretch/>
                  </pic:blipFill>
                  <pic:spPr bwMode="auto">
                    <a:xfrm>
                      <a:off x="0" y="0"/>
                      <a:ext cx="5738110" cy="26893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23C8" w:rsidRPr="00FE4A29" w:rsidRDefault="009F23C8" w:rsidP="009F23C8">
      <w:pPr>
        <w:spacing w:after="0" w:line="276" w:lineRule="auto"/>
        <w:jc w:val="center"/>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rPr>
        <w:t>.3</w:t>
      </w:r>
      <w:r w:rsidRPr="00FE4A29">
        <w:rPr>
          <w:rFonts w:ascii="Times New Roman" w:hAnsi="Times New Roman" w:cs="Times New Roman"/>
          <w:sz w:val="28"/>
          <w:szCs w:val="28"/>
        </w:rPr>
        <w:t xml:space="preserve"> – Исходные данные для классификации</w:t>
      </w:r>
    </w:p>
    <w:p w:rsidR="009F23C8" w:rsidRPr="00FE4A29" w:rsidRDefault="009F23C8" w:rsidP="009F23C8">
      <w:pPr>
        <w:spacing w:after="0" w:line="276" w:lineRule="auto"/>
        <w:jc w:val="center"/>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По да</w:t>
      </w:r>
      <w:r>
        <w:rPr>
          <w:rFonts w:ascii="Times New Roman" w:hAnsi="Times New Roman" w:cs="Times New Roman"/>
          <w:sz w:val="28"/>
          <w:szCs w:val="28"/>
        </w:rPr>
        <w:t>нным представленным на рисунке 3</w:t>
      </w:r>
      <w:r>
        <w:rPr>
          <w:rFonts w:ascii="Times New Roman" w:hAnsi="Times New Roman" w:cs="Times New Roman"/>
          <w:sz w:val="28"/>
          <w:szCs w:val="28"/>
        </w:rPr>
        <w:t>.</w:t>
      </w:r>
      <w:r w:rsidRPr="008D028B">
        <w:rPr>
          <w:rFonts w:ascii="Times New Roman" w:hAnsi="Times New Roman" w:cs="Times New Roman"/>
          <w:sz w:val="28"/>
          <w:szCs w:val="28"/>
        </w:rPr>
        <w:t>3</w:t>
      </w:r>
      <w:r w:rsidRPr="00FE4A29">
        <w:rPr>
          <w:rFonts w:ascii="Times New Roman" w:hAnsi="Times New Roman" w:cs="Times New Roman"/>
          <w:sz w:val="28"/>
          <w:szCs w:val="28"/>
        </w:rPr>
        <w:t xml:space="preserve"> обучается нейронная сеть, которая после обучения будет выступать в качестве классификатора подписей.</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2D2173" w:rsidRDefault="001B6AC1" w:rsidP="009F23C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9F23C8" w:rsidRPr="002D2173">
        <w:rPr>
          <w:rFonts w:ascii="Times New Roman" w:hAnsi="Times New Roman" w:cs="Times New Roman"/>
          <w:sz w:val="28"/>
          <w:szCs w:val="28"/>
        </w:rPr>
        <w:t>.2 Другие области использования искусственных нейронных сетей</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 xml:space="preserve">Прогнозирование финансовых временных рядов (компания LBS </w:t>
      </w:r>
      <w:proofErr w:type="spellStart"/>
      <w:r w:rsidRPr="00FE4A29">
        <w:rPr>
          <w:rFonts w:ascii="Times New Roman" w:hAnsi="Times New Roman" w:cs="Times New Roman"/>
          <w:sz w:val="28"/>
          <w:szCs w:val="28"/>
        </w:rPr>
        <w:t>Capital</w:t>
      </w:r>
      <w:proofErr w:type="spellEnd"/>
      <w:r w:rsidRPr="00FE4A29">
        <w:rPr>
          <w:rFonts w:ascii="Times New Roman" w:hAnsi="Times New Roman" w:cs="Times New Roman"/>
          <w:sz w:val="28"/>
          <w:szCs w:val="28"/>
        </w:rPr>
        <w:t xml:space="preserve"> </w:t>
      </w:r>
      <w:proofErr w:type="spellStart"/>
      <w:r w:rsidRPr="00FE4A29">
        <w:rPr>
          <w:rFonts w:ascii="Times New Roman" w:hAnsi="Times New Roman" w:cs="Times New Roman"/>
          <w:sz w:val="28"/>
          <w:szCs w:val="28"/>
        </w:rPr>
        <w:t>Management</w:t>
      </w:r>
      <w:proofErr w:type="spellEnd"/>
      <w:r w:rsidRPr="00FE4A29">
        <w:rPr>
          <w:rFonts w:ascii="Times New Roman" w:hAnsi="Times New Roman" w:cs="Times New Roman"/>
          <w:sz w:val="28"/>
          <w:szCs w:val="28"/>
        </w:rPr>
        <w:t xml:space="preserve"> объявила о значительных успехах в финансовых операциях, достигнутых за счет прогнозирования цен акций с помощью многослойных персептронов</w:t>
      </w:r>
      <w:r>
        <w:rPr>
          <w:rFonts w:ascii="Times New Roman" w:hAnsi="Times New Roman" w:cs="Times New Roman"/>
          <w:sz w:val="28"/>
          <w:szCs w:val="28"/>
        </w:rPr>
        <w:t>, которые они будут рассмотрены ниже</w:t>
      </w:r>
      <w:r w:rsidRPr="00FE4A29">
        <w:rPr>
          <w:rFonts w:ascii="Times New Roman" w:hAnsi="Times New Roman" w:cs="Times New Roman"/>
          <w:sz w:val="28"/>
          <w:szCs w:val="28"/>
        </w:rPr>
        <w:t>).</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Повышение эффективности процесса добычи полезных ископаемых (выделение значимых факторов, влияющих на показатели эффективности добычи).</w:t>
      </w:r>
      <w:bookmarkStart w:id="35" w:name="_GoBack"/>
      <w:bookmarkEnd w:id="35"/>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Оптическое распознавание символов, включая распознавание подписи (например, система идентификации подписи, учитывающая не только окончательный ее рисунок, но и скорость движения пера на различных участках, что значительно затрудняет подделку чужой подписи).</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Обработка изображений (например, система сканирует видеоизображения станций метро и определяет, насколько станция заполнена людьми, причем работа системы не зависит от условий освещенности и движения поездов).</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Медицинская диагностика (например, прогнозирование эпилептических припадков, определение размеров опухоли простаты).</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 xml:space="preserve">Синтез речи (знаменитая экспериментальная система </w:t>
      </w:r>
      <w:proofErr w:type="spellStart"/>
      <w:r w:rsidRPr="00FE4A29">
        <w:rPr>
          <w:rFonts w:ascii="Times New Roman" w:hAnsi="Times New Roman" w:cs="Times New Roman"/>
          <w:sz w:val="28"/>
          <w:szCs w:val="28"/>
        </w:rPr>
        <w:t>Nettalk</w:t>
      </w:r>
      <w:proofErr w:type="spellEnd"/>
      <w:r w:rsidRPr="00FE4A29">
        <w:rPr>
          <w:rFonts w:ascii="Times New Roman" w:hAnsi="Times New Roman" w:cs="Times New Roman"/>
          <w:sz w:val="28"/>
          <w:szCs w:val="28"/>
        </w:rPr>
        <w:t>, способная произносить фонемы из написанного текста).</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Лингвистический анализ (пример: сеть с неконтролируемым обучением используется для идентификации ключевых фраз и слов в языках туземцев Южной Америки).</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EE251C" w:rsidRPr="00EE251C" w:rsidRDefault="00EE251C" w:rsidP="00F22296">
      <w:pPr>
        <w:jc w:val="center"/>
        <w:rPr>
          <w:rFonts w:ascii="Times New Roman" w:hAnsi="Times New Roman" w:cs="Times New Roman"/>
          <w:sz w:val="28"/>
          <w:szCs w:val="28"/>
        </w:rPr>
      </w:pPr>
    </w:p>
    <w:p w:rsidR="00DB5089" w:rsidRPr="002D2173" w:rsidRDefault="00DB5089" w:rsidP="003955E1">
      <w:pPr>
        <w:spacing w:after="0" w:line="276" w:lineRule="auto"/>
        <w:jc w:val="center"/>
        <w:rPr>
          <w:rFonts w:ascii="Times New Roman" w:hAnsi="Times New Roman" w:cs="Times New Roman"/>
          <w:sz w:val="28"/>
          <w:szCs w:val="28"/>
        </w:rPr>
      </w:pPr>
      <w:r w:rsidRPr="002D2173">
        <w:rPr>
          <w:rFonts w:ascii="Times New Roman" w:hAnsi="Times New Roman" w:cs="Times New Roman"/>
          <w:sz w:val="28"/>
          <w:szCs w:val="28"/>
        </w:rPr>
        <w:lastRenderedPageBreak/>
        <w:t>ЗАКЛЮЧЕНИЕ</w:t>
      </w:r>
    </w:p>
    <w:p w:rsidR="00DB5089" w:rsidRPr="00FE4A29" w:rsidRDefault="00DB5089" w:rsidP="003955E1">
      <w:pPr>
        <w:spacing w:after="0" w:line="276" w:lineRule="auto"/>
        <w:ind w:firstLine="709"/>
        <w:jc w:val="both"/>
        <w:rPr>
          <w:rFonts w:ascii="Times New Roman" w:hAnsi="Times New Roman" w:cs="Times New Roman"/>
          <w:b/>
          <w:sz w:val="28"/>
          <w:szCs w:val="28"/>
        </w:rPr>
      </w:pPr>
    </w:p>
    <w:p w:rsidR="00E67274" w:rsidRPr="00FE4A29" w:rsidRDefault="00E67274" w:rsidP="003955E1">
      <w:pPr>
        <w:pStyle w:val="NormalWeb"/>
        <w:spacing w:before="0" w:beforeAutospacing="0" w:after="0" w:afterAutospacing="0" w:line="276" w:lineRule="auto"/>
        <w:ind w:firstLine="709"/>
        <w:jc w:val="both"/>
        <w:rPr>
          <w:color w:val="000000"/>
          <w:sz w:val="28"/>
          <w:szCs w:val="28"/>
        </w:rPr>
      </w:pPr>
      <w:r w:rsidRPr="00FE4A29">
        <w:rPr>
          <w:color w:val="000000"/>
          <w:sz w:val="28"/>
          <w:szCs w:val="28"/>
        </w:rPr>
        <w:t>Развитие нейронных сетей вызвало немало энтузиазма и критики. Некоторые сравнительные исследования ок</w:t>
      </w:r>
      <w:r w:rsidR="00FB6C62">
        <w:rPr>
          <w:color w:val="000000"/>
          <w:sz w:val="28"/>
          <w:szCs w:val="28"/>
        </w:rPr>
        <w:t>азались оптимистичными, другие –</w:t>
      </w:r>
      <w:r w:rsidRPr="00FE4A29">
        <w:rPr>
          <w:color w:val="000000"/>
          <w:sz w:val="28"/>
          <w:szCs w:val="28"/>
        </w:rPr>
        <w:t xml:space="preserve"> пессимистичными. Для многих задач, таких как распознавание образов, пока не создано доминирующих подходов. Нужно пытаться понять возможности, предпосылки и область применения различных подходов и максимально использовать их дополнительные преимущества для дальнейшего развития интеллектуальных систем.</w:t>
      </w:r>
    </w:p>
    <w:p w:rsidR="00E67274" w:rsidRPr="00FE4A29" w:rsidRDefault="00E67274" w:rsidP="003955E1">
      <w:pPr>
        <w:pStyle w:val="NormalWeb"/>
        <w:spacing w:before="0" w:beforeAutospacing="0" w:after="0" w:afterAutospacing="0" w:line="276" w:lineRule="auto"/>
        <w:ind w:firstLine="709"/>
        <w:jc w:val="both"/>
        <w:rPr>
          <w:color w:val="000000"/>
          <w:sz w:val="28"/>
          <w:szCs w:val="28"/>
        </w:rPr>
      </w:pPr>
      <w:r w:rsidRPr="00FE4A29">
        <w:rPr>
          <w:color w:val="000000"/>
          <w:sz w:val="28"/>
          <w:szCs w:val="28"/>
        </w:rPr>
        <w:t xml:space="preserve">Множество надежд в отношении нейронных сетей сегодня связывают именно с аппаратными реализациями, но пока время их массового выхода на рынок, видимо, еще не пришло. Они или выпускаются в составе специализированных устройств, или достаточно дороги, а зачастую и то и другое. На их разработку тратится значительное время, за которое программные реализации на самых последних компьютерах оказываются лишь на порядок менее производительными, что делает использование нейропроцессоров нерентабельным. Но все это только вопрос времени </w:t>
      </w:r>
      <w:r w:rsidR="00FB6C62" w:rsidRPr="00FB6C62">
        <w:rPr>
          <w:color w:val="000000"/>
          <w:sz w:val="28"/>
          <w:szCs w:val="28"/>
        </w:rPr>
        <w:t>–</w:t>
      </w:r>
      <w:r w:rsidRPr="00FE4A29">
        <w:rPr>
          <w:color w:val="000000"/>
          <w:sz w:val="28"/>
          <w:szCs w:val="28"/>
        </w:rPr>
        <w:t xml:space="preserve"> нейронным сетям предстоит пройти тот же путь, по которому еще совсем недавно развивались компьютеры, увеличивая свои возможности и производительность, захватывая новые сферы применения по мере возникновения новых задач и развития технической основы для их разработки.</w:t>
      </w:r>
    </w:p>
    <w:p w:rsidR="00E67274" w:rsidRPr="00FE4A29" w:rsidRDefault="00E67274" w:rsidP="003955E1">
      <w:pPr>
        <w:pStyle w:val="NormalWeb"/>
        <w:spacing w:before="0" w:beforeAutospacing="0" w:after="0" w:afterAutospacing="0" w:line="276" w:lineRule="auto"/>
        <w:ind w:firstLine="709"/>
        <w:jc w:val="both"/>
        <w:rPr>
          <w:color w:val="000000"/>
          <w:sz w:val="28"/>
          <w:szCs w:val="28"/>
        </w:rPr>
      </w:pPr>
      <w:r w:rsidRPr="00FE4A29">
        <w:rPr>
          <w:color w:val="000000"/>
          <w:sz w:val="28"/>
          <w:szCs w:val="28"/>
        </w:rPr>
        <w:t>Сегодня нейронные сети используются для работы в относительно узких областях, и неизвестно, доверят ли им когда-нибудь решение вопросов, которые требуют понимания социального контекста. Между тем нейронные сети уверенно продолжают проникать в нашу жизнь, и примеров тому немало.</w:t>
      </w:r>
    </w:p>
    <w:p w:rsidR="00DB5089" w:rsidRPr="00FE4A29" w:rsidRDefault="00DB5089" w:rsidP="003955E1">
      <w:pPr>
        <w:spacing w:after="0" w:line="276" w:lineRule="auto"/>
        <w:ind w:firstLine="709"/>
        <w:jc w:val="both"/>
        <w:rPr>
          <w:rFonts w:ascii="Times New Roman" w:hAnsi="Times New Roman" w:cs="Times New Roman"/>
          <w:sz w:val="28"/>
          <w:szCs w:val="28"/>
        </w:rPr>
      </w:pPr>
    </w:p>
    <w:p w:rsidR="00E67274" w:rsidRPr="00FE4A29" w:rsidRDefault="00E67274" w:rsidP="003955E1">
      <w:pPr>
        <w:spacing w:after="0" w:line="276" w:lineRule="auto"/>
        <w:ind w:firstLine="709"/>
        <w:jc w:val="both"/>
        <w:rPr>
          <w:rFonts w:ascii="Times New Roman" w:hAnsi="Times New Roman" w:cs="Times New Roman"/>
          <w:sz w:val="28"/>
          <w:szCs w:val="28"/>
        </w:rPr>
      </w:pPr>
    </w:p>
    <w:p w:rsidR="00E67274" w:rsidRPr="00FE4A29" w:rsidRDefault="00E67274" w:rsidP="003955E1">
      <w:pPr>
        <w:spacing w:after="0" w:line="276" w:lineRule="auto"/>
        <w:ind w:firstLine="709"/>
        <w:jc w:val="both"/>
        <w:rPr>
          <w:rFonts w:ascii="Times New Roman" w:hAnsi="Times New Roman" w:cs="Times New Roman"/>
          <w:sz w:val="28"/>
          <w:szCs w:val="28"/>
        </w:rPr>
      </w:pPr>
    </w:p>
    <w:p w:rsidR="00E67274" w:rsidRDefault="00E67274" w:rsidP="003955E1">
      <w:pPr>
        <w:spacing w:after="0" w:line="276" w:lineRule="auto"/>
        <w:jc w:val="both"/>
        <w:rPr>
          <w:rFonts w:ascii="Times New Roman" w:hAnsi="Times New Roman" w:cs="Times New Roman"/>
          <w:sz w:val="28"/>
          <w:szCs w:val="28"/>
        </w:rPr>
      </w:pPr>
    </w:p>
    <w:p w:rsidR="00FE4A29" w:rsidRDefault="00FE4A29" w:rsidP="003955E1">
      <w:pPr>
        <w:spacing w:after="0" w:line="276" w:lineRule="auto"/>
        <w:jc w:val="both"/>
        <w:rPr>
          <w:rFonts w:ascii="Times New Roman" w:hAnsi="Times New Roman" w:cs="Times New Roman"/>
          <w:sz w:val="28"/>
          <w:szCs w:val="28"/>
        </w:rPr>
      </w:pPr>
    </w:p>
    <w:p w:rsidR="003955E1" w:rsidRDefault="003955E1">
      <w:pPr>
        <w:rPr>
          <w:rFonts w:ascii="Times New Roman" w:hAnsi="Times New Roman" w:cs="Times New Roman"/>
          <w:sz w:val="28"/>
          <w:szCs w:val="28"/>
        </w:rPr>
      </w:pPr>
      <w:r>
        <w:rPr>
          <w:rFonts w:ascii="Times New Roman" w:hAnsi="Times New Roman" w:cs="Times New Roman"/>
          <w:sz w:val="28"/>
          <w:szCs w:val="28"/>
        </w:rPr>
        <w:br w:type="page"/>
      </w:r>
    </w:p>
    <w:p w:rsidR="00E67274" w:rsidRDefault="00E67274" w:rsidP="003955E1">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СПИСОК ИСПОЛЬЗОВАННЫХ ИСТОЧНИКОВ</w:t>
      </w:r>
    </w:p>
    <w:p w:rsidR="00E67274" w:rsidRDefault="00E67274" w:rsidP="003955E1">
      <w:pPr>
        <w:spacing w:after="0" w:line="276" w:lineRule="auto"/>
        <w:jc w:val="center"/>
        <w:rPr>
          <w:rFonts w:ascii="Times New Roman" w:hAnsi="Times New Roman" w:cs="Times New Roman"/>
          <w:sz w:val="28"/>
          <w:szCs w:val="28"/>
        </w:rPr>
      </w:pPr>
    </w:p>
    <w:p w:rsidR="00CF2645" w:rsidRPr="00CF2645" w:rsidRDefault="00CF2645" w:rsidP="00CF2645">
      <w:pPr>
        <w:spacing w:after="0" w:line="276" w:lineRule="auto"/>
        <w:ind w:firstLine="709"/>
        <w:jc w:val="both"/>
        <w:rPr>
          <w:rFonts w:ascii="Times New Roman" w:hAnsi="Times New Roman" w:cs="Times New Roman"/>
          <w:sz w:val="28"/>
          <w:szCs w:val="28"/>
          <w:lang w:val="en-US"/>
        </w:rPr>
      </w:pPr>
      <w:r w:rsidRPr="00CF2645">
        <w:rPr>
          <w:rFonts w:ascii="Times New Roman" w:hAnsi="Times New Roman" w:cs="Times New Roman"/>
          <w:sz w:val="28"/>
          <w:szCs w:val="28"/>
          <w:lang w:val="en-US"/>
        </w:rPr>
        <w:t xml:space="preserve">[1] </w:t>
      </w:r>
      <w:proofErr w:type="spellStart"/>
      <w:r w:rsidRPr="00CF2645">
        <w:rPr>
          <w:rFonts w:ascii="Times New Roman" w:hAnsi="Times New Roman" w:cs="Times New Roman"/>
          <w:sz w:val="28"/>
          <w:szCs w:val="28"/>
          <w:lang w:val="en-US"/>
        </w:rPr>
        <w:t>Aleksander</w:t>
      </w:r>
      <w:proofErr w:type="spellEnd"/>
      <w:r w:rsidRPr="00CF2645">
        <w:rPr>
          <w:rFonts w:ascii="Times New Roman" w:hAnsi="Times New Roman" w:cs="Times New Roman"/>
          <w:sz w:val="28"/>
          <w:szCs w:val="28"/>
          <w:lang w:val="en-US"/>
        </w:rPr>
        <w:t xml:space="preserve"> I., Morton H. An Introduction to Neural Computing</w:t>
      </w:r>
      <w:r w:rsidRPr="00CF2645">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Aleksander</w:t>
      </w:r>
      <w:proofErr w:type="spellEnd"/>
      <w:r>
        <w:rPr>
          <w:rFonts w:ascii="Times New Roman" w:hAnsi="Times New Roman" w:cs="Times New Roman"/>
          <w:sz w:val="28"/>
          <w:szCs w:val="28"/>
          <w:lang w:val="en-US"/>
        </w:rPr>
        <w:t xml:space="preserve"> I., Morton H</w:t>
      </w:r>
      <w:r w:rsidRPr="00CF2645">
        <w:rPr>
          <w:rFonts w:ascii="Times New Roman" w:hAnsi="Times New Roman" w:cs="Times New Roman"/>
          <w:sz w:val="28"/>
          <w:szCs w:val="28"/>
          <w:lang w:val="en-US"/>
        </w:rPr>
        <w:t xml:space="preserve">. – </w:t>
      </w:r>
      <w:r w:rsidRPr="00CF2645">
        <w:rPr>
          <w:rFonts w:ascii="Times New Roman" w:hAnsi="Times New Roman" w:cs="Times New Roman"/>
          <w:sz w:val="28"/>
          <w:szCs w:val="28"/>
          <w:lang w:val="en-US"/>
        </w:rPr>
        <w:t xml:space="preserve">London: </w:t>
      </w:r>
      <w:proofErr w:type="spellStart"/>
      <w:r w:rsidRPr="00CF2645">
        <w:rPr>
          <w:rFonts w:ascii="Times New Roman" w:hAnsi="Times New Roman" w:cs="Times New Roman"/>
          <w:sz w:val="28"/>
          <w:szCs w:val="28"/>
          <w:lang w:val="en-US"/>
        </w:rPr>
        <w:t>Chapman&amp;Hall</w:t>
      </w:r>
      <w:proofErr w:type="spellEnd"/>
      <w:r w:rsidRPr="00CF2645">
        <w:rPr>
          <w:rFonts w:ascii="Times New Roman" w:hAnsi="Times New Roman" w:cs="Times New Roman"/>
          <w:sz w:val="28"/>
          <w:szCs w:val="28"/>
          <w:lang w:val="en-US"/>
        </w:rPr>
        <w:t>, 1990</w:t>
      </w:r>
      <w:r w:rsidRPr="00CF2645">
        <w:rPr>
          <w:rFonts w:ascii="Times New Roman" w:hAnsi="Times New Roman" w:cs="Times New Roman"/>
          <w:sz w:val="28"/>
          <w:szCs w:val="28"/>
          <w:lang w:val="en-US"/>
        </w:rPr>
        <w:t xml:space="preserve">. – </w:t>
      </w:r>
      <w:r>
        <w:rPr>
          <w:rFonts w:ascii="Times New Roman" w:hAnsi="Times New Roman" w:cs="Times New Roman"/>
          <w:sz w:val="28"/>
          <w:szCs w:val="28"/>
          <w:lang w:val="en-US"/>
        </w:rPr>
        <w:t>570</w:t>
      </w:r>
      <w:r w:rsidRPr="00CF2645">
        <w:rPr>
          <w:rFonts w:ascii="Times New Roman" w:hAnsi="Times New Roman" w:cs="Times New Roman"/>
          <w:sz w:val="28"/>
          <w:szCs w:val="28"/>
          <w:lang w:val="en-US"/>
        </w:rPr>
        <w:t xml:space="preserve"> </w:t>
      </w:r>
      <w:r w:rsidRPr="00E67274">
        <w:rPr>
          <w:rFonts w:ascii="Times New Roman" w:hAnsi="Times New Roman" w:cs="Times New Roman"/>
          <w:sz w:val="28"/>
          <w:szCs w:val="28"/>
        </w:rPr>
        <w:t>с</w:t>
      </w:r>
      <w:r w:rsidRPr="00CF2645">
        <w:rPr>
          <w:rFonts w:ascii="Times New Roman" w:hAnsi="Times New Roman" w:cs="Times New Roman"/>
          <w:sz w:val="28"/>
          <w:szCs w:val="28"/>
          <w:lang w:val="en-US"/>
        </w:rPr>
        <w:t>.</w:t>
      </w:r>
    </w:p>
    <w:p w:rsidR="00EC609D" w:rsidRPr="00EC609D" w:rsidRDefault="00EC609D" w:rsidP="00EC609D">
      <w:pPr>
        <w:spacing w:after="0" w:line="276" w:lineRule="auto"/>
        <w:ind w:firstLine="709"/>
        <w:jc w:val="both"/>
        <w:rPr>
          <w:rFonts w:ascii="Times New Roman" w:hAnsi="Times New Roman" w:cs="Times New Roman"/>
          <w:sz w:val="28"/>
          <w:szCs w:val="28"/>
        </w:rPr>
      </w:pPr>
      <w:r w:rsidRPr="00EC609D">
        <w:rPr>
          <w:rFonts w:ascii="Times New Roman" w:hAnsi="Times New Roman" w:cs="Times New Roman"/>
          <w:sz w:val="28"/>
          <w:szCs w:val="28"/>
        </w:rPr>
        <w:t>[2</w:t>
      </w:r>
      <w:r w:rsidRPr="00EC609D">
        <w:rPr>
          <w:rFonts w:ascii="Times New Roman" w:hAnsi="Times New Roman" w:cs="Times New Roman"/>
          <w:sz w:val="28"/>
          <w:szCs w:val="28"/>
        </w:rPr>
        <w:t xml:space="preserve">] </w:t>
      </w:r>
      <w:r w:rsidR="009D7A71">
        <w:rPr>
          <w:rFonts w:ascii="Times New Roman" w:hAnsi="Times New Roman" w:cs="Times New Roman"/>
          <w:sz w:val="28"/>
          <w:szCs w:val="28"/>
        </w:rPr>
        <w:t>Головко</w:t>
      </w:r>
      <w:r w:rsidRPr="00EC609D">
        <w:rPr>
          <w:rFonts w:ascii="Times New Roman" w:hAnsi="Times New Roman" w:cs="Times New Roman"/>
          <w:sz w:val="28"/>
          <w:szCs w:val="28"/>
        </w:rPr>
        <w:t xml:space="preserve"> В. А. Нейронные сети: обучение, организация и применение: учеб</w:t>
      </w:r>
      <w:proofErr w:type="gramStart"/>
      <w:r w:rsidRPr="00EC609D">
        <w:rPr>
          <w:rFonts w:ascii="Times New Roman" w:hAnsi="Times New Roman" w:cs="Times New Roman"/>
          <w:sz w:val="28"/>
          <w:szCs w:val="28"/>
        </w:rPr>
        <w:t>. пособие</w:t>
      </w:r>
      <w:proofErr w:type="gramEnd"/>
      <w:r w:rsidRPr="00EC609D">
        <w:rPr>
          <w:rFonts w:ascii="Times New Roman" w:hAnsi="Times New Roman" w:cs="Times New Roman"/>
          <w:sz w:val="28"/>
          <w:szCs w:val="28"/>
        </w:rPr>
        <w:t xml:space="preserve"> для вузов</w:t>
      </w:r>
      <w:r w:rsidRPr="00EC609D">
        <w:rPr>
          <w:rFonts w:ascii="Times New Roman" w:hAnsi="Times New Roman" w:cs="Times New Roman"/>
          <w:sz w:val="28"/>
          <w:szCs w:val="28"/>
        </w:rPr>
        <w:t xml:space="preserve"> / В. А.</w:t>
      </w:r>
      <w:r w:rsidRPr="00EC609D">
        <w:rPr>
          <w:rFonts w:ascii="Times New Roman" w:hAnsi="Times New Roman" w:cs="Times New Roman"/>
          <w:sz w:val="28"/>
          <w:szCs w:val="28"/>
        </w:rPr>
        <w:t xml:space="preserve"> </w:t>
      </w:r>
      <w:r>
        <w:rPr>
          <w:rFonts w:ascii="Times New Roman" w:hAnsi="Times New Roman" w:cs="Times New Roman"/>
          <w:sz w:val="28"/>
          <w:szCs w:val="28"/>
        </w:rPr>
        <w:t>Головко</w:t>
      </w:r>
      <w:r w:rsidRPr="00EC609D">
        <w:rPr>
          <w:rFonts w:ascii="Times New Roman" w:hAnsi="Times New Roman" w:cs="Times New Roman"/>
          <w:sz w:val="28"/>
          <w:szCs w:val="28"/>
        </w:rPr>
        <w:t xml:space="preserve">. – </w:t>
      </w:r>
      <w:proofErr w:type="gramStart"/>
      <w:r w:rsidR="009D7A71" w:rsidRPr="009D7A71">
        <w:rPr>
          <w:rFonts w:ascii="Times New Roman" w:hAnsi="Times New Roman" w:cs="Times New Roman"/>
          <w:sz w:val="28"/>
          <w:szCs w:val="28"/>
        </w:rPr>
        <w:t>М. :</w:t>
      </w:r>
      <w:proofErr w:type="gramEnd"/>
      <w:r w:rsidR="009D7A71" w:rsidRPr="009D7A71">
        <w:rPr>
          <w:rFonts w:ascii="Times New Roman" w:hAnsi="Times New Roman" w:cs="Times New Roman"/>
          <w:sz w:val="28"/>
          <w:szCs w:val="28"/>
        </w:rPr>
        <w:t xml:space="preserve"> ИПРЖР, 2001</w:t>
      </w:r>
      <w:r w:rsidRPr="00EC609D">
        <w:rPr>
          <w:rFonts w:ascii="Times New Roman" w:hAnsi="Times New Roman" w:cs="Times New Roman"/>
          <w:sz w:val="28"/>
          <w:szCs w:val="28"/>
        </w:rPr>
        <w:t xml:space="preserve">. – </w:t>
      </w:r>
      <w:r w:rsidR="009D7A71" w:rsidRPr="009D7A71">
        <w:rPr>
          <w:rFonts w:ascii="Times New Roman" w:hAnsi="Times New Roman" w:cs="Times New Roman"/>
          <w:sz w:val="28"/>
          <w:szCs w:val="28"/>
        </w:rPr>
        <w:t>256</w:t>
      </w:r>
      <w:r w:rsidRPr="00EC609D">
        <w:rPr>
          <w:rFonts w:ascii="Times New Roman" w:hAnsi="Times New Roman" w:cs="Times New Roman"/>
          <w:sz w:val="28"/>
          <w:szCs w:val="28"/>
        </w:rPr>
        <w:t xml:space="preserve"> </w:t>
      </w:r>
      <w:r w:rsidRPr="00E67274">
        <w:rPr>
          <w:rFonts w:ascii="Times New Roman" w:hAnsi="Times New Roman" w:cs="Times New Roman"/>
          <w:sz w:val="28"/>
          <w:szCs w:val="28"/>
        </w:rPr>
        <w:t>с</w:t>
      </w:r>
      <w:r w:rsidRPr="00EC609D">
        <w:rPr>
          <w:rFonts w:ascii="Times New Roman" w:hAnsi="Times New Roman" w:cs="Times New Roman"/>
          <w:sz w:val="28"/>
          <w:szCs w:val="28"/>
        </w:rPr>
        <w:t>.</w:t>
      </w:r>
    </w:p>
    <w:p w:rsidR="00F22296" w:rsidRPr="00E67274" w:rsidRDefault="009D7A71" w:rsidP="009D7A71">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00F22296" w:rsidRPr="00E67274">
        <w:rPr>
          <w:rFonts w:ascii="Times New Roman" w:hAnsi="Times New Roman" w:cs="Times New Roman"/>
          <w:sz w:val="28"/>
          <w:szCs w:val="28"/>
        </w:rPr>
        <w:t xml:space="preserve">] </w:t>
      </w:r>
      <w:r w:rsidR="00F22296" w:rsidRPr="00F22296">
        <w:rPr>
          <w:rFonts w:ascii="Times New Roman" w:hAnsi="Times New Roman" w:cs="Times New Roman"/>
          <w:sz w:val="28"/>
          <w:szCs w:val="28"/>
        </w:rPr>
        <w:t xml:space="preserve">Р.Х. </w:t>
      </w:r>
      <w:proofErr w:type="spellStart"/>
      <w:r w:rsidR="00F22296" w:rsidRPr="00F22296">
        <w:rPr>
          <w:rFonts w:ascii="Times New Roman" w:hAnsi="Times New Roman" w:cs="Times New Roman"/>
          <w:sz w:val="28"/>
          <w:szCs w:val="28"/>
        </w:rPr>
        <w:t>Садыхов</w:t>
      </w:r>
      <w:proofErr w:type="spellEnd"/>
      <w:r w:rsidR="00F22296" w:rsidRPr="00F22296">
        <w:rPr>
          <w:rFonts w:ascii="Times New Roman" w:hAnsi="Times New Roman" w:cs="Times New Roman"/>
          <w:sz w:val="28"/>
          <w:szCs w:val="28"/>
        </w:rPr>
        <w:t>, М.М. Лукашевич,</w:t>
      </w:r>
      <w:r w:rsidR="00F22296" w:rsidRPr="00E67274">
        <w:rPr>
          <w:rFonts w:ascii="Times New Roman" w:hAnsi="Times New Roman" w:cs="Times New Roman"/>
          <w:sz w:val="28"/>
          <w:szCs w:val="28"/>
        </w:rPr>
        <w:t xml:space="preserve"> </w:t>
      </w:r>
      <w:r w:rsidR="00F22296" w:rsidRPr="00F22296">
        <w:rPr>
          <w:rFonts w:ascii="Times New Roman" w:hAnsi="Times New Roman" w:cs="Times New Roman"/>
          <w:sz w:val="28"/>
          <w:szCs w:val="28"/>
        </w:rPr>
        <w:t>Лабораторный практикум по д</w:t>
      </w:r>
      <w:r w:rsidR="00F22296">
        <w:rPr>
          <w:rFonts w:ascii="Times New Roman" w:hAnsi="Times New Roman" w:cs="Times New Roman"/>
          <w:sz w:val="28"/>
          <w:szCs w:val="28"/>
        </w:rPr>
        <w:t>исциплине «Цифровая обработка сиг</w:t>
      </w:r>
      <w:r w:rsidR="00F22296" w:rsidRPr="00F22296">
        <w:rPr>
          <w:rFonts w:ascii="Times New Roman" w:hAnsi="Times New Roman" w:cs="Times New Roman"/>
          <w:sz w:val="28"/>
          <w:szCs w:val="28"/>
        </w:rPr>
        <w:t>налов и изображений»</w:t>
      </w:r>
      <w:r w:rsidR="00F22296">
        <w:rPr>
          <w:rFonts w:ascii="Times New Roman" w:hAnsi="Times New Roman" w:cs="Times New Roman"/>
          <w:sz w:val="28"/>
          <w:szCs w:val="28"/>
        </w:rPr>
        <w:t>: В 2 ч. Ч. 2</w:t>
      </w:r>
      <w:r w:rsidR="00F22296" w:rsidRPr="00E67274">
        <w:rPr>
          <w:rFonts w:ascii="Times New Roman" w:hAnsi="Times New Roman" w:cs="Times New Roman"/>
          <w:sz w:val="28"/>
          <w:szCs w:val="28"/>
        </w:rPr>
        <w:t xml:space="preserve"> / </w:t>
      </w:r>
      <w:r w:rsidR="00F22296" w:rsidRPr="00F22296">
        <w:rPr>
          <w:rFonts w:ascii="Times New Roman" w:hAnsi="Times New Roman" w:cs="Times New Roman"/>
          <w:sz w:val="28"/>
          <w:szCs w:val="28"/>
        </w:rPr>
        <w:t xml:space="preserve">Р.Х. </w:t>
      </w:r>
      <w:proofErr w:type="spellStart"/>
      <w:r w:rsidR="00F22296" w:rsidRPr="00F22296">
        <w:rPr>
          <w:rFonts w:ascii="Times New Roman" w:hAnsi="Times New Roman" w:cs="Times New Roman"/>
          <w:sz w:val="28"/>
          <w:szCs w:val="28"/>
        </w:rPr>
        <w:t>Садыхов</w:t>
      </w:r>
      <w:proofErr w:type="spellEnd"/>
      <w:r w:rsidR="00F22296" w:rsidRPr="00F22296">
        <w:rPr>
          <w:rFonts w:ascii="Times New Roman" w:hAnsi="Times New Roman" w:cs="Times New Roman"/>
          <w:sz w:val="28"/>
          <w:szCs w:val="28"/>
        </w:rPr>
        <w:t>, М.М. Лукашевич</w:t>
      </w:r>
      <w:r w:rsidR="00F22296" w:rsidRPr="00E67274">
        <w:rPr>
          <w:rFonts w:ascii="Times New Roman" w:hAnsi="Times New Roman" w:cs="Times New Roman"/>
          <w:sz w:val="28"/>
          <w:szCs w:val="28"/>
        </w:rPr>
        <w:t xml:space="preserve"> – </w:t>
      </w:r>
      <w:proofErr w:type="gramStart"/>
      <w:r w:rsidR="00F22296" w:rsidRPr="00F22296">
        <w:rPr>
          <w:rFonts w:ascii="Times New Roman" w:hAnsi="Times New Roman" w:cs="Times New Roman"/>
          <w:sz w:val="28"/>
          <w:szCs w:val="28"/>
        </w:rPr>
        <w:t>Мн. :</w:t>
      </w:r>
      <w:proofErr w:type="gramEnd"/>
      <w:r w:rsidR="00F22296" w:rsidRPr="00F22296">
        <w:rPr>
          <w:rFonts w:ascii="Times New Roman" w:hAnsi="Times New Roman" w:cs="Times New Roman"/>
          <w:sz w:val="28"/>
          <w:szCs w:val="28"/>
        </w:rPr>
        <w:t xml:space="preserve"> БГУИР, 2006.</w:t>
      </w:r>
      <w:r w:rsidR="00F22296" w:rsidRPr="00E67274">
        <w:rPr>
          <w:rFonts w:ascii="Times New Roman" w:hAnsi="Times New Roman" w:cs="Times New Roman"/>
          <w:sz w:val="28"/>
          <w:szCs w:val="28"/>
        </w:rPr>
        <w:t xml:space="preserve"> </w:t>
      </w:r>
      <w:r w:rsidR="00F22296">
        <w:rPr>
          <w:rFonts w:ascii="Times New Roman" w:hAnsi="Times New Roman" w:cs="Times New Roman"/>
          <w:sz w:val="28"/>
          <w:szCs w:val="28"/>
        </w:rPr>
        <w:t>–</w:t>
      </w:r>
      <w:r w:rsidR="00F22296" w:rsidRPr="00FB6C62">
        <w:rPr>
          <w:rFonts w:ascii="Times New Roman" w:hAnsi="Times New Roman" w:cs="Times New Roman"/>
          <w:sz w:val="28"/>
          <w:szCs w:val="28"/>
        </w:rPr>
        <w:t xml:space="preserve"> </w:t>
      </w:r>
      <w:r w:rsidR="00F22296">
        <w:rPr>
          <w:rFonts w:ascii="Times New Roman" w:hAnsi="Times New Roman" w:cs="Times New Roman"/>
          <w:sz w:val="28"/>
          <w:szCs w:val="28"/>
        </w:rPr>
        <w:t>32</w:t>
      </w:r>
      <w:r w:rsidR="00F22296" w:rsidRPr="00E67274">
        <w:rPr>
          <w:rFonts w:ascii="Times New Roman" w:hAnsi="Times New Roman" w:cs="Times New Roman"/>
          <w:sz w:val="28"/>
          <w:szCs w:val="28"/>
        </w:rPr>
        <w:t xml:space="preserve"> с.</w:t>
      </w:r>
    </w:p>
    <w:p w:rsidR="00E67274" w:rsidRPr="00E67274" w:rsidRDefault="009D7A71" w:rsidP="003955E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E67274" w:rsidRPr="00E67274">
        <w:rPr>
          <w:rFonts w:ascii="Times New Roman" w:hAnsi="Times New Roman" w:cs="Times New Roman"/>
          <w:sz w:val="28"/>
          <w:szCs w:val="28"/>
        </w:rPr>
        <w:t xml:space="preserve">] Хайкин, С. Нейронные сети: полный курс, 2-е издание / С. Хайкин. – М.: Издательский дом «Вильямс», 2006. </w:t>
      </w:r>
      <w:r w:rsidR="00FB6C62">
        <w:rPr>
          <w:rFonts w:ascii="Times New Roman" w:hAnsi="Times New Roman" w:cs="Times New Roman"/>
          <w:sz w:val="28"/>
          <w:szCs w:val="28"/>
        </w:rPr>
        <w:t>–</w:t>
      </w:r>
      <w:r w:rsidR="00FB6C62" w:rsidRPr="00FB6C62">
        <w:rPr>
          <w:rFonts w:ascii="Times New Roman" w:hAnsi="Times New Roman" w:cs="Times New Roman"/>
          <w:sz w:val="28"/>
          <w:szCs w:val="28"/>
        </w:rPr>
        <w:t xml:space="preserve"> </w:t>
      </w:r>
      <w:r w:rsidR="00E67274" w:rsidRPr="00E67274">
        <w:rPr>
          <w:rFonts w:ascii="Times New Roman" w:hAnsi="Times New Roman" w:cs="Times New Roman"/>
          <w:sz w:val="28"/>
          <w:szCs w:val="28"/>
        </w:rPr>
        <w:t>1104 с.</w:t>
      </w:r>
    </w:p>
    <w:p w:rsidR="00E67274" w:rsidRDefault="009D7A71" w:rsidP="003955E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E67274" w:rsidRPr="00E67274">
        <w:rPr>
          <w:rFonts w:ascii="Times New Roman" w:hAnsi="Times New Roman" w:cs="Times New Roman"/>
          <w:sz w:val="28"/>
          <w:szCs w:val="28"/>
        </w:rPr>
        <w:t xml:space="preserve">] </w:t>
      </w:r>
      <w:proofErr w:type="spellStart"/>
      <w:r w:rsidR="00E67274" w:rsidRPr="00E67274">
        <w:rPr>
          <w:rFonts w:ascii="Times New Roman" w:hAnsi="Times New Roman" w:cs="Times New Roman"/>
          <w:sz w:val="28"/>
          <w:szCs w:val="28"/>
        </w:rPr>
        <w:t>Каллан</w:t>
      </w:r>
      <w:proofErr w:type="spellEnd"/>
      <w:r w:rsidR="00E67274" w:rsidRPr="00E67274">
        <w:rPr>
          <w:rFonts w:ascii="Times New Roman" w:hAnsi="Times New Roman" w:cs="Times New Roman"/>
          <w:sz w:val="28"/>
          <w:szCs w:val="28"/>
        </w:rPr>
        <w:t>, Р. Основные концепции нейронных сетей / Р. Каллан. – М.: Издательский дом «Вильямс», 2001. – 287 с.</w:t>
      </w:r>
    </w:p>
    <w:p w:rsidR="009D7A71" w:rsidRDefault="009D7A71" w:rsidP="009D7A7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Pr="00E67274">
        <w:rPr>
          <w:rFonts w:ascii="Times New Roman" w:hAnsi="Times New Roman" w:cs="Times New Roman"/>
          <w:sz w:val="28"/>
          <w:szCs w:val="28"/>
        </w:rPr>
        <w:t xml:space="preserve">] </w:t>
      </w:r>
      <w:proofErr w:type="spellStart"/>
      <w:r w:rsidRPr="00E67274">
        <w:rPr>
          <w:rFonts w:ascii="Times New Roman" w:hAnsi="Times New Roman" w:cs="Times New Roman"/>
          <w:sz w:val="28"/>
          <w:szCs w:val="28"/>
        </w:rPr>
        <w:t>Осовский</w:t>
      </w:r>
      <w:proofErr w:type="spellEnd"/>
      <w:r w:rsidRPr="00E67274">
        <w:rPr>
          <w:rFonts w:ascii="Times New Roman" w:hAnsi="Times New Roman" w:cs="Times New Roman"/>
          <w:sz w:val="28"/>
          <w:szCs w:val="28"/>
        </w:rPr>
        <w:t xml:space="preserve">, С. Нейронные сети для обработки информации / С. </w:t>
      </w:r>
      <w:proofErr w:type="spellStart"/>
      <w:r w:rsidRPr="00E67274">
        <w:rPr>
          <w:rFonts w:ascii="Times New Roman" w:hAnsi="Times New Roman" w:cs="Times New Roman"/>
          <w:sz w:val="28"/>
          <w:szCs w:val="28"/>
        </w:rPr>
        <w:t>Осовский</w:t>
      </w:r>
      <w:proofErr w:type="spellEnd"/>
      <w:r w:rsidRPr="00E67274">
        <w:rPr>
          <w:rFonts w:ascii="Times New Roman" w:hAnsi="Times New Roman" w:cs="Times New Roman"/>
          <w:sz w:val="28"/>
          <w:szCs w:val="28"/>
        </w:rPr>
        <w:t>. – М.: Финансы и статистика, 2002. – 344 с.</w:t>
      </w:r>
    </w:p>
    <w:p w:rsidR="00E67274" w:rsidRPr="00E67274" w:rsidRDefault="009D7A71" w:rsidP="003955E1">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[7</w:t>
      </w:r>
      <w:r w:rsidR="00E67274" w:rsidRPr="00E67274">
        <w:rPr>
          <w:rFonts w:ascii="Times New Roman" w:hAnsi="Times New Roman" w:cs="Times New Roman"/>
          <w:sz w:val="28"/>
          <w:szCs w:val="28"/>
          <w:lang w:val="en-US"/>
        </w:rPr>
        <w:t xml:space="preserve">] Bishop, C. M. Neural network for pattern recognition / C.M. Bishop. – Oxford: Oxford University Press, 2005. – 482 </w:t>
      </w:r>
      <w:r w:rsidR="00E67274" w:rsidRPr="00E67274">
        <w:rPr>
          <w:rFonts w:ascii="Times New Roman" w:hAnsi="Times New Roman" w:cs="Times New Roman"/>
          <w:sz w:val="28"/>
          <w:szCs w:val="28"/>
        </w:rPr>
        <w:t>с</w:t>
      </w:r>
      <w:r w:rsidR="00E67274" w:rsidRPr="00E67274">
        <w:rPr>
          <w:rFonts w:ascii="Times New Roman" w:hAnsi="Times New Roman" w:cs="Times New Roman"/>
          <w:sz w:val="28"/>
          <w:szCs w:val="28"/>
          <w:lang w:val="en-US"/>
        </w:rPr>
        <w:t>.</w:t>
      </w:r>
    </w:p>
    <w:sectPr w:rsidR="00E67274" w:rsidRPr="00E67274" w:rsidSect="00BE1570">
      <w:footerReference w:type="default" r:id="rId78"/>
      <w:pgSz w:w="11906" w:h="16838"/>
      <w:pgMar w:top="1134" w:right="851" w:bottom="1531" w:left="1701" w:header="709" w:footer="454"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091" w:rsidRDefault="00C80091" w:rsidP="00E67274">
      <w:pPr>
        <w:spacing w:after="0" w:line="240" w:lineRule="auto"/>
      </w:pPr>
      <w:r>
        <w:separator/>
      </w:r>
    </w:p>
  </w:endnote>
  <w:endnote w:type="continuationSeparator" w:id="0">
    <w:p w:rsidR="00C80091" w:rsidRDefault="00C80091" w:rsidP="00E67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629648"/>
      <w:docPartObj>
        <w:docPartGallery w:val="Page Numbers (Bottom of Page)"/>
        <w:docPartUnique/>
      </w:docPartObj>
    </w:sdtPr>
    <w:sdtEndPr/>
    <w:sdtContent>
      <w:p w:rsidR="00E67274" w:rsidRDefault="00E67274">
        <w:pPr>
          <w:pStyle w:val="Footer"/>
          <w:jc w:val="right"/>
        </w:pPr>
        <w:r>
          <w:fldChar w:fldCharType="begin"/>
        </w:r>
        <w:r>
          <w:instrText>PAGE   \* MERGEFORMAT</w:instrText>
        </w:r>
        <w:r>
          <w:fldChar w:fldCharType="separate"/>
        </w:r>
        <w:r w:rsidR="001B6AC1">
          <w:rPr>
            <w:noProof/>
          </w:rPr>
          <w:t>22</w:t>
        </w:r>
        <w:r>
          <w:fldChar w:fldCharType="end"/>
        </w:r>
      </w:p>
    </w:sdtContent>
  </w:sdt>
  <w:p w:rsidR="00E67274" w:rsidRDefault="00E67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091" w:rsidRDefault="00C80091" w:rsidP="00E67274">
      <w:pPr>
        <w:spacing w:after="0" w:line="240" w:lineRule="auto"/>
      </w:pPr>
      <w:r>
        <w:separator/>
      </w:r>
    </w:p>
  </w:footnote>
  <w:footnote w:type="continuationSeparator" w:id="0">
    <w:p w:rsidR="00C80091" w:rsidRDefault="00C80091" w:rsidP="00E672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03D1B"/>
    <w:multiLevelType w:val="hybridMultilevel"/>
    <w:tmpl w:val="E9EA56FA"/>
    <w:lvl w:ilvl="0" w:tplc="055AB0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2D07118"/>
    <w:multiLevelType w:val="hybridMultilevel"/>
    <w:tmpl w:val="1F4E34A2"/>
    <w:lvl w:ilvl="0" w:tplc="055AB04E">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2">
    <w:nsid w:val="1BB82A95"/>
    <w:multiLevelType w:val="hybridMultilevel"/>
    <w:tmpl w:val="8F60F438"/>
    <w:lvl w:ilvl="0" w:tplc="04190001">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
    <w:nsid w:val="1DA740F3"/>
    <w:multiLevelType w:val="hybridMultilevel"/>
    <w:tmpl w:val="F118DBDC"/>
    <w:lvl w:ilvl="0" w:tplc="055AB04E">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4">
    <w:nsid w:val="1F8317D5"/>
    <w:multiLevelType w:val="hybridMultilevel"/>
    <w:tmpl w:val="09707A28"/>
    <w:lvl w:ilvl="0" w:tplc="53EACDA8">
      <w:start w:val="1"/>
      <w:numFmt w:val="decimal"/>
      <w:lvlText w:val="%1."/>
      <w:lvlJc w:val="left"/>
      <w:pPr>
        <w:tabs>
          <w:tab w:val="num" w:pos="1080"/>
        </w:tabs>
        <w:ind w:left="1080" w:hanging="360"/>
      </w:pPr>
      <w:rPr>
        <w:rFonts w:hint="default"/>
      </w:rPr>
    </w:lvl>
    <w:lvl w:ilvl="1" w:tplc="055AB04E">
      <w:start w:val="1"/>
      <w:numFmt w:val="bullet"/>
      <w:lvlText w:val=""/>
      <w:lvlJc w:val="left"/>
      <w:pPr>
        <w:tabs>
          <w:tab w:val="num" w:pos="1800"/>
        </w:tabs>
        <w:ind w:left="1800" w:hanging="360"/>
      </w:pPr>
      <w:rPr>
        <w:rFonts w:ascii="Symbol" w:hAnsi="Symbol"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5">
    <w:nsid w:val="29E60F8C"/>
    <w:multiLevelType w:val="hybridMultilevel"/>
    <w:tmpl w:val="2042ECEA"/>
    <w:lvl w:ilvl="0" w:tplc="10090011">
      <w:start w:val="1"/>
      <w:numFmt w:val="decimal"/>
      <w:lvlText w:val="%1)"/>
      <w:lvlJc w:val="left"/>
      <w:pPr>
        <w:ind w:left="1429" w:hanging="360"/>
      </w:pPr>
    </w:lvl>
    <w:lvl w:ilvl="1" w:tplc="10090019" w:tentative="1">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abstractNum w:abstractNumId="6">
    <w:nsid w:val="2CC53BA3"/>
    <w:multiLevelType w:val="multilevel"/>
    <w:tmpl w:val="E774FEC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7">
    <w:nsid w:val="312F1458"/>
    <w:multiLevelType w:val="hybridMultilevel"/>
    <w:tmpl w:val="57B6436E"/>
    <w:lvl w:ilvl="0" w:tplc="055AB04E">
      <w:start w:val="1"/>
      <w:numFmt w:val="bullet"/>
      <w:lvlText w:val=""/>
      <w:lvlJc w:val="left"/>
      <w:pPr>
        <w:tabs>
          <w:tab w:val="num" w:pos="787"/>
        </w:tabs>
        <w:ind w:left="787" w:hanging="360"/>
      </w:pPr>
      <w:rPr>
        <w:rFonts w:ascii="Symbol" w:hAnsi="Symbol" w:hint="default"/>
      </w:rPr>
    </w:lvl>
    <w:lvl w:ilvl="1" w:tplc="04190003" w:tentative="1">
      <w:start w:val="1"/>
      <w:numFmt w:val="bullet"/>
      <w:lvlText w:val="o"/>
      <w:lvlJc w:val="left"/>
      <w:pPr>
        <w:tabs>
          <w:tab w:val="num" w:pos="1507"/>
        </w:tabs>
        <w:ind w:left="1507" w:hanging="360"/>
      </w:pPr>
      <w:rPr>
        <w:rFonts w:ascii="Courier New" w:hAnsi="Courier New" w:cs="Courier New" w:hint="default"/>
      </w:rPr>
    </w:lvl>
    <w:lvl w:ilvl="2" w:tplc="04190005" w:tentative="1">
      <w:start w:val="1"/>
      <w:numFmt w:val="bullet"/>
      <w:lvlText w:val=""/>
      <w:lvlJc w:val="left"/>
      <w:pPr>
        <w:tabs>
          <w:tab w:val="num" w:pos="2227"/>
        </w:tabs>
        <w:ind w:left="2227" w:hanging="360"/>
      </w:pPr>
      <w:rPr>
        <w:rFonts w:ascii="Wingdings" w:hAnsi="Wingdings" w:hint="default"/>
      </w:rPr>
    </w:lvl>
    <w:lvl w:ilvl="3" w:tplc="04190001" w:tentative="1">
      <w:start w:val="1"/>
      <w:numFmt w:val="bullet"/>
      <w:lvlText w:val=""/>
      <w:lvlJc w:val="left"/>
      <w:pPr>
        <w:tabs>
          <w:tab w:val="num" w:pos="2947"/>
        </w:tabs>
        <w:ind w:left="2947" w:hanging="360"/>
      </w:pPr>
      <w:rPr>
        <w:rFonts w:ascii="Symbol" w:hAnsi="Symbol" w:hint="default"/>
      </w:rPr>
    </w:lvl>
    <w:lvl w:ilvl="4" w:tplc="04190003" w:tentative="1">
      <w:start w:val="1"/>
      <w:numFmt w:val="bullet"/>
      <w:lvlText w:val="o"/>
      <w:lvlJc w:val="left"/>
      <w:pPr>
        <w:tabs>
          <w:tab w:val="num" w:pos="3667"/>
        </w:tabs>
        <w:ind w:left="3667" w:hanging="360"/>
      </w:pPr>
      <w:rPr>
        <w:rFonts w:ascii="Courier New" w:hAnsi="Courier New" w:cs="Courier New" w:hint="default"/>
      </w:rPr>
    </w:lvl>
    <w:lvl w:ilvl="5" w:tplc="04190005" w:tentative="1">
      <w:start w:val="1"/>
      <w:numFmt w:val="bullet"/>
      <w:lvlText w:val=""/>
      <w:lvlJc w:val="left"/>
      <w:pPr>
        <w:tabs>
          <w:tab w:val="num" w:pos="4387"/>
        </w:tabs>
        <w:ind w:left="4387" w:hanging="360"/>
      </w:pPr>
      <w:rPr>
        <w:rFonts w:ascii="Wingdings" w:hAnsi="Wingdings" w:hint="default"/>
      </w:rPr>
    </w:lvl>
    <w:lvl w:ilvl="6" w:tplc="04190001" w:tentative="1">
      <w:start w:val="1"/>
      <w:numFmt w:val="bullet"/>
      <w:lvlText w:val=""/>
      <w:lvlJc w:val="left"/>
      <w:pPr>
        <w:tabs>
          <w:tab w:val="num" w:pos="5107"/>
        </w:tabs>
        <w:ind w:left="5107" w:hanging="360"/>
      </w:pPr>
      <w:rPr>
        <w:rFonts w:ascii="Symbol" w:hAnsi="Symbol" w:hint="default"/>
      </w:rPr>
    </w:lvl>
    <w:lvl w:ilvl="7" w:tplc="04190003" w:tentative="1">
      <w:start w:val="1"/>
      <w:numFmt w:val="bullet"/>
      <w:lvlText w:val="o"/>
      <w:lvlJc w:val="left"/>
      <w:pPr>
        <w:tabs>
          <w:tab w:val="num" w:pos="5827"/>
        </w:tabs>
        <w:ind w:left="5827" w:hanging="360"/>
      </w:pPr>
      <w:rPr>
        <w:rFonts w:ascii="Courier New" w:hAnsi="Courier New" w:cs="Courier New" w:hint="default"/>
      </w:rPr>
    </w:lvl>
    <w:lvl w:ilvl="8" w:tplc="04190005" w:tentative="1">
      <w:start w:val="1"/>
      <w:numFmt w:val="bullet"/>
      <w:lvlText w:val=""/>
      <w:lvlJc w:val="left"/>
      <w:pPr>
        <w:tabs>
          <w:tab w:val="num" w:pos="6547"/>
        </w:tabs>
        <w:ind w:left="6547" w:hanging="360"/>
      </w:pPr>
      <w:rPr>
        <w:rFonts w:ascii="Wingdings" w:hAnsi="Wingdings" w:hint="default"/>
      </w:rPr>
    </w:lvl>
  </w:abstractNum>
  <w:abstractNum w:abstractNumId="8">
    <w:nsid w:val="395C382E"/>
    <w:multiLevelType w:val="hybridMultilevel"/>
    <w:tmpl w:val="FF1686D0"/>
    <w:lvl w:ilvl="0" w:tplc="10090011">
      <w:start w:val="1"/>
      <w:numFmt w:val="decimal"/>
      <w:lvlText w:val="%1)"/>
      <w:lvlJc w:val="left"/>
      <w:pPr>
        <w:ind w:left="1429" w:hanging="360"/>
      </w:pPr>
    </w:lvl>
    <w:lvl w:ilvl="1" w:tplc="10090019" w:tentative="1">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abstractNum w:abstractNumId="9">
    <w:nsid w:val="41440720"/>
    <w:multiLevelType w:val="hybridMultilevel"/>
    <w:tmpl w:val="C0CA98D4"/>
    <w:lvl w:ilvl="0" w:tplc="055AB04E">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10">
    <w:nsid w:val="5224720D"/>
    <w:multiLevelType w:val="hybridMultilevel"/>
    <w:tmpl w:val="77AEAAEC"/>
    <w:lvl w:ilvl="0" w:tplc="055AB04E">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11">
    <w:nsid w:val="5B1C0CC8"/>
    <w:multiLevelType w:val="multilevel"/>
    <w:tmpl w:val="78E457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E6B6F89"/>
    <w:multiLevelType w:val="hybridMultilevel"/>
    <w:tmpl w:val="476A2216"/>
    <w:lvl w:ilvl="0" w:tplc="1009000F">
      <w:start w:val="1"/>
      <w:numFmt w:val="decimal"/>
      <w:lvlText w:val="%1."/>
      <w:lvlJc w:val="left"/>
      <w:pPr>
        <w:ind w:left="1429" w:hanging="360"/>
      </w:pPr>
    </w:lvl>
    <w:lvl w:ilvl="1" w:tplc="10090019" w:tentative="1">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abstractNum w:abstractNumId="13">
    <w:nsid w:val="60BA12A2"/>
    <w:multiLevelType w:val="hybridMultilevel"/>
    <w:tmpl w:val="EB2810BA"/>
    <w:lvl w:ilvl="0" w:tplc="04190001">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14">
    <w:nsid w:val="66970172"/>
    <w:multiLevelType w:val="hybridMultilevel"/>
    <w:tmpl w:val="54525040"/>
    <w:lvl w:ilvl="0" w:tplc="10090011">
      <w:start w:val="1"/>
      <w:numFmt w:val="decimal"/>
      <w:lvlText w:val="%1)"/>
      <w:lvlJc w:val="left"/>
      <w:pPr>
        <w:ind w:left="1429" w:hanging="360"/>
      </w:pPr>
    </w:lvl>
    <w:lvl w:ilvl="1" w:tplc="10090019" w:tentative="1">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abstractNum w:abstractNumId="15">
    <w:nsid w:val="71E51C36"/>
    <w:multiLevelType w:val="hybridMultilevel"/>
    <w:tmpl w:val="11EA8EFE"/>
    <w:lvl w:ilvl="0" w:tplc="055AB04E">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16">
    <w:nsid w:val="736A7B21"/>
    <w:multiLevelType w:val="hybridMultilevel"/>
    <w:tmpl w:val="683676E6"/>
    <w:lvl w:ilvl="0" w:tplc="055AB04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7AAD2392"/>
    <w:multiLevelType w:val="hybridMultilevel"/>
    <w:tmpl w:val="A6CEBA36"/>
    <w:lvl w:ilvl="0" w:tplc="04190001">
      <w:start w:val="1"/>
      <w:numFmt w:val="bullet"/>
      <w:lvlText w:val=""/>
      <w:lvlJc w:val="left"/>
      <w:pPr>
        <w:tabs>
          <w:tab w:val="num" w:pos="787"/>
        </w:tabs>
        <w:ind w:left="787" w:hanging="360"/>
      </w:pPr>
      <w:rPr>
        <w:rFonts w:ascii="Symbol" w:hAnsi="Symbol" w:hint="default"/>
      </w:rPr>
    </w:lvl>
    <w:lvl w:ilvl="1" w:tplc="04190003" w:tentative="1">
      <w:start w:val="1"/>
      <w:numFmt w:val="bullet"/>
      <w:lvlText w:val="o"/>
      <w:lvlJc w:val="left"/>
      <w:pPr>
        <w:tabs>
          <w:tab w:val="num" w:pos="1507"/>
        </w:tabs>
        <w:ind w:left="1507" w:hanging="360"/>
      </w:pPr>
      <w:rPr>
        <w:rFonts w:ascii="Courier New" w:hAnsi="Courier New" w:cs="Courier New" w:hint="default"/>
      </w:rPr>
    </w:lvl>
    <w:lvl w:ilvl="2" w:tplc="04190005" w:tentative="1">
      <w:start w:val="1"/>
      <w:numFmt w:val="bullet"/>
      <w:lvlText w:val=""/>
      <w:lvlJc w:val="left"/>
      <w:pPr>
        <w:tabs>
          <w:tab w:val="num" w:pos="2227"/>
        </w:tabs>
        <w:ind w:left="2227" w:hanging="360"/>
      </w:pPr>
      <w:rPr>
        <w:rFonts w:ascii="Wingdings" w:hAnsi="Wingdings" w:hint="default"/>
      </w:rPr>
    </w:lvl>
    <w:lvl w:ilvl="3" w:tplc="04190001" w:tentative="1">
      <w:start w:val="1"/>
      <w:numFmt w:val="bullet"/>
      <w:lvlText w:val=""/>
      <w:lvlJc w:val="left"/>
      <w:pPr>
        <w:tabs>
          <w:tab w:val="num" w:pos="2947"/>
        </w:tabs>
        <w:ind w:left="2947" w:hanging="360"/>
      </w:pPr>
      <w:rPr>
        <w:rFonts w:ascii="Symbol" w:hAnsi="Symbol" w:hint="default"/>
      </w:rPr>
    </w:lvl>
    <w:lvl w:ilvl="4" w:tplc="04190003" w:tentative="1">
      <w:start w:val="1"/>
      <w:numFmt w:val="bullet"/>
      <w:lvlText w:val="o"/>
      <w:lvlJc w:val="left"/>
      <w:pPr>
        <w:tabs>
          <w:tab w:val="num" w:pos="3667"/>
        </w:tabs>
        <w:ind w:left="3667" w:hanging="360"/>
      </w:pPr>
      <w:rPr>
        <w:rFonts w:ascii="Courier New" w:hAnsi="Courier New" w:cs="Courier New" w:hint="default"/>
      </w:rPr>
    </w:lvl>
    <w:lvl w:ilvl="5" w:tplc="04190005" w:tentative="1">
      <w:start w:val="1"/>
      <w:numFmt w:val="bullet"/>
      <w:lvlText w:val=""/>
      <w:lvlJc w:val="left"/>
      <w:pPr>
        <w:tabs>
          <w:tab w:val="num" w:pos="4387"/>
        </w:tabs>
        <w:ind w:left="4387" w:hanging="360"/>
      </w:pPr>
      <w:rPr>
        <w:rFonts w:ascii="Wingdings" w:hAnsi="Wingdings" w:hint="default"/>
      </w:rPr>
    </w:lvl>
    <w:lvl w:ilvl="6" w:tplc="04190001" w:tentative="1">
      <w:start w:val="1"/>
      <w:numFmt w:val="bullet"/>
      <w:lvlText w:val=""/>
      <w:lvlJc w:val="left"/>
      <w:pPr>
        <w:tabs>
          <w:tab w:val="num" w:pos="5107"/>
        </w:tabs>
        <w:ind w:left="5107" w:hanging="360"/>
      </w:pPr>
      <w:rPr>
        <w:rFonts w:ascii="Symbol" w:hAnsi="Symbol" w:hint="default"/>
      </w:rPr>
    </w:lvl>
    <w:lvl w:ilvl="7" w:tplc="04190003" w:tentative="1">
      <w:start w:val="1"/>
      <w:numFmt w:val="bullet"/>
      <w:lvlText w:val="o"/>
      <w:lvlJc w:val="left"/>
      <w:pPr>
        <w:tabs>
          <w:tab w:val="num" w:pos="5827"/>
        </w:tabs>
        <w:ind w:left="5827" w:hanging="360"/>
      </w:pPr>
      <w:rPr>
        <w:rFonts w:ascii="Courier New" w:hAnsi="Courier New" w:cs="Courier New" w:hint="default"/>
      </w:rPr>
    </w:lvl>
    <w:lvl w:ilvl="8" w:tplc="04190005" w:tentative="1">
      <w:start w:val="1"/>
      <w:numFmt w:val="bullet"/>
      <w:lvlText w:val=""/>
      <w:lvlJc w:val="left"/>
      <w:pPr>
        <w:tabs>
          <w:tab w:val="num" w:pos="6547"/>
        </w:tabs>
        <w:ind w:left="6547" w:hanging="360"/>
      </w:pPr>
      <w:rPr>
        <w:rFonts w:ascii="Wingdings" w:hAnsi="Wingdings" w:hint="default"/>
      </w:rPr>
    </w:lvl>
  </w:abstractNum>
  <w:abstractNum w:abstractNumId="18">
    <w:nsid w:val="7B182447"/>
    <w:multiLevelType w:val="hybridMultilevel"/>
    <w:tmpl w:val="4FBA19DE"/>
    <w:lvl w:ilvl="0" w:tplc="055AB04E">
      <w:start w:val="1"/>
      <w:numFmt w:val="bullet"/>
      <w:lvlText w:val=""/>
      <w:lvlJc w:val="left"/>
      <w:pPr>
        <w:ind w:left="1428" w:hanging="360"/>
      </w:pPr>
      <w:rPr>
        <w:rFonts w:ascii="Symbol" w:hAnsi="Symbol" w:hint="default"/>
      </w:rPr>
    </w:lvl>
    <w:lvl w:ilvl="1" w:tplc="10090019" w:tentative="1">
      <w:start w:val="1"/>
      <w:numFmt w:val="lowerLetter"/>
      <w:lvlText w:val="%2."/>
      <w:lvlJc w:val="left"/>
      <w:pPr>
        <w:ind w:left="2148" w:hanging="360"/>
      </w:pPr>
    </w:lvl>
    <w:lvl w:ilvl="2" w:tplc="1009001B" w:tentative="1">
      <w:start w:val="1"/>
      <w:numFmt w:val="lowerRoman"/>
      <w:lvlText w:val="%3."/>
      <w:lvlJc w:val="right"/>
      <w:pPr>
        <w:ind w:left="2868" w:hanging="180"/>
      </w:pPr>
    </w:lvl>
    <w:lvl w:ilvl="3" w:tplc="1009000F" w:tentative="1">
      <w:start w:val="1"/>
      <w:numFmt w:val="decimal"/>
      <w:lvlText w:val="%4."/>
      <w:lvlJc w:val="left"/>
      <w:pPr>
        <w:ind w:left="3588" w:hanging="360"/>
      </w:pPr>
    </w:lvl>
    <w:lvl w:ilvl="4" w:tplc="10090019" w:tentative="1">
      <w:start w:val="1"/>
      <w:numFmt w:val="lowerLetter"/>
      <w:lvlText w:val="%5."/>
      <w:lvlJc w:val="left"/>
      <w:pPr>
        <w:ind w:left="4308" w:hanging="360"/>
      </w:pPr>
    </w:lvl>
    <w:lvl w:ilvl="5" w:tplc="1009001B" w:tentative="1">
      <w:start w:val="1"/>
      <w:numFmt w:val="lowerRoman"/>
      <w:lvlText w:val="%6."/>
      <w:lvlJc w:val="right"/>
      <w:pPr>
        <w:ind w:left="5028" w:hanging="180"/>
      </w:pPr>
    </w:lvl>
    <w:lvl w:ilvl="6" w:tplc="1009000F" w:tentative="1">
      <w:start w:val="1"/>
      <w:numFmt w:val="decimal"/>
      <w:lvlText w:val="%7."/>
      <w:lvlJc w:val="left"/>
      <w:pPr>
        <w:ind w:left="5748" w:hanging="360"/>
      </w:pPr>
    </w:lvl>
    <w:lvl w:ilvl="7" w:tplc="10090019" w:tentative="1">
      <w:start w:val="1"/>
      <w:numFmt w:val="lowerLetter"/>
      <w:lvlText w:val="%8."/>
      <w:lvlJc w:val="left"/>
      <w:pPr>
        <w:ind w:left="6468" w:hanging="360"/>
      </w:pPr>
    </w:lvl>
    <w:lvl w:ilvl="8" w:tplc="1009001B" w:tentative="1">
      <w:start w:val="1"/>
      <w:numFmt w:val="lowerRoman"/>
      <w:lvlText w:val="%9."/>
      <w:lvlJc w:val="right"/>
      <w:pPr>
        <w:ind w:left="7188" w:hanging="180"/>
      </w:pPr>
    </w:lvl>
  </w:abstractNum>
  <w:abstractNum w:abstractNumId="19">
    <w:nsid w:val="7BBB1974"/>
    <w:multiLevelType w:val="hybridMultilevel"/>
    <w:tmpl w:val="70E09DA8"/>
    <w:lvl w:ilvl="0" w:tplc="04190001">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11"/>
  </w:num>
  <w:num w:numId="2">
    <w:abstractNumId w:val="6"/>
  </w:num>
  <w:num w:numId="3">
    <w:abstractNumId w:val="12"/>
  </w:num>
  <w:num w:numId="4">
    <w:abstractNumId w:val="5"/>
  </w:num>
  <w:num w:numId="5">
    <w:abstractNumId w:val="8"/>
  </w:num>
  <w:num w:numId="6">
    <w:abstractNumId w:val="14"/>
  </w:num>
  <w:num w:numId="7">
    <w:abstractNumId w:val="18"/>
  </w:num>
  <w:num w:numId="8">
    <w:abstractNumId w:val="16"/>
  </w:num>
  <w:num w:numId="9">
    <w:abstractNumId w:val="17"/>
  </w:num>
  <w:num w:numId="10">
    <w:abstractNumId w:val="4"/>
  </w:num>
  <w:num w:numId="11">
    <w:abstractNumId w:val="9"/>
  </w:num>
  <w:num w:numId="12">
    <w:abstractNumId w:val="1"/>
  </w:num>
  <w:num w:numId="13">
    <w:abstractNumId w:val="2"/>
  </w:num>
  <w:num w:numId="14">
    <w:abstractNumId w:val="13"/>
  </w:num>
  <w:num w:numId="15">
    <w:abstractNumId w:val="19"/>
  </w:num>
  <w:num w:numId="16">
    <w:abstractNumId w:val="0"/>
  </w:num>
  <w:num w:numId="17">
    <w:abstractNumId w:val="7"/>
  </w:num>
  <w:num w:numId="18">
    <w:abstractNumId w:val="3"/>
  </w:num>
  <w:num w:numId="19">
    <w:abstractNumId w:val="1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553"/>
    <w:rsid w:val="000637DA"/>
    <w:rsid w:val="00066D60"/>
    <w:rsid w:val="00082AD8"/>
    <w:rsid w:val="000A6D7D"/>
    <w:rsid w:val="000D770C"/>
    <w:rsid w:val="00104DF3"/>
    <w:rsid w:val="00177FCB"/>
    <w:rsid w:val="00192A24"/>
    <w:rsid w:val="001A0941"/>
    <w:rsid w:val="001B6AC1"/>
    <w:rsid w:val="001C70B1"/>
    <w:rsid w:val="0021017F"/>
    <w:rsid w:val="00257439"/>
    <w:rsid w:val="00293336"/>
    <w:rsid w:val="002D2173"/>
    <w:rsid w:val="00326F2E"/>
    <w:rsid w:val="00350411"/>
    <w:rsid w:val="00365E71"/>
    <w:rsid w:val="00375B24"/>
    <w:rsid w:val="003955E1"/>
    <w:rsid w:val="003D4717"/>
    <w:rsid w:val="003F2EFD"/>
    <w:rsid w:val="00466CEE"/>
    <w:rsid w:val="00483EE6"/>
    <w:rsid w:val="004D18BC"/>
    <w:rsid w:val="00514402"/>
    <w:rsid w:val="00524A5E"/>
    <w:rsid w:val="005F091F"/>
    <w:rsid w:val="006858F7"/>
    <w:rsid w:val="006E090B"/>
    <w:rsid w:val="00714FD2"/>
    <w:rsid w:val="00814AE1"/>
    <w:rsid w:val="00843EED"/>
    <w:rsid w:val="008569EC"/>
    <w:rsid w:val="00856F64"/>
    <w:rsid w:val="008D028B"/>
    <w:rsid w:val="009155C3"/>
    <w:rsid w:val="009D7A71"/>
    <w:rsid w:val="009F23C8"/>
    <w:rsid w:val="00A0074E"/>
    <w:rsid w:val="00A359C4"/>
    <w:rsid w:val="00A460D3"/>
    <w:rsid w:val="00AA0F0C"/>
    <w:rsid w:val="00AA283F"/>
    <w:rsid w:val="00AA322D"/>
    <w:rsid w:val="00B838B5"/>
    <w:rsid w:val="00BE1570"/>
    <w:rsid w:val="00C80091"/>
    <w:rsid w:val="00CF2645"/>
    <w:rsid w:val="00D16553"/>
    <w:rsid w:val="00DB5089"/>
    <w:rsid w:val="00E11DF8"/>
    <w:rsid w:val="00E35C70"/>
    <w:rsid w:val="00E67274"/>
    <w:rsid w:val="00EC609D"/>
    <w:rsid w:val="00EE251C"/>
    <w:rsid w:val="00F145EB"/>
    <w:rsid w:val="00F22296"/>
    <w:rsid w:val="00F4434D"/>
    <w:rsid w:val="00F96916"/>
    <w:rsid w:val="00FA194A"/>
    <w:rsid w:val="00FB6C62"/>
    <w:rsid w:val="00FE4A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31A44D-24D7-42CA-92C4-E37E7267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336"/>
    <w:pPr>
      <w:ind w:left="720"/>
      <w:contextualSpacing/>
    </w:pPr>
  </w:style>
  <w:style w:type="character" w:styleId="PlaceholderText">
    <w:name w:val="Placeholder Text"/>
    <w:basedOn w:val="DefaultParagraphFont"/>
    <w:uiPriority w:val="99"/>
    <w:semiHidden/>
    <w:rsid w:val="00293336"/>
    <w:rPr>
      <w:color w:val="808080"/>
    </w:rPr>
  </w:style>
  <w:style w:type="paragraph" w:styleId="NormalWeb">
    <w:name w:val="Normal (Web)"/>
    <w:basedOn w:val="Normal"/>
    <w:uiPriority w:val="99"/>
    <w:semiHidden/>
    <w:unhideWhenUsed/>
    <w:rsid w:val="00E6727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eader">
    <w:name w:val="header"/>
    <w:basedOn w:val="Normal"/>
    <w:link w:val="HeaderChar"/>
    <w:uiPriority w:val="99"/>
    <w:unhideWhenUsed/>
    <w:rsid w:val="00E67274"/>
    <w:pPr>
      <w:tabs>
        <w:tab w:val="center" w:pos="4677"/>
        <w:tab w:val="right" w:pos="9355"/>
      </w:tabs>
      <w:spacing w:after="0" w:line="240" w:lineRule="auto"/>
    </w:pPr>
  </w:style>
  <w:style w:type="character" w:customStyle="1" w:styleId="HeaderChar">
    <w:name w:val="Header Char"/>
    <w:basedOn w:val="DefaultParagraphFont"/>
    <w:link w:val="Header"/>
    <w:uiPriority w:val="99"/>
    <w:rsid w:val="00E67274"/>
  </w:style>
  <w:style w:type="paragraph" w:styleId="Footer">
    <w:name w:val="footer"/>
    <w:basedOn w:val="Normal"/>
    <w:link w:val="FooterChar"/>
    <w:uiPriority w:val="99"/>
    <w:unhideWhenUsed/>
    <w:rsid w:val="00E67274"/>
    <w:pPr>
      <w:tabs>
        <w:tab w:val="center" w:pos="4677"/>
        <w:tab w:val="right" w:pos="9355"/>
      </w:tabs>
      <w:spacing w:after="0" w:line="240" w:lineRule="auto"/>
    </w:pPr>
  </w:style>
  <w:style w:type="character" w:customStyle="1" w:styleId="FooterChar">
    <w:name w:val="Footer Char"/>
    <w:basedOn w:val="DefaultParagraphFont"/>
    <w:link w:val="Footer"/>
    <w:uiPriority w:val="99"/>
    <w:rsid w:val="00E67274"/>
  </w:style>
  <w:style w:type="paragraph" w:styleId="TOC1">
    <w:name w:val="toc 1"/>
    <w:basedOn w:val="Normal"/>
    <w:next w:val="Normal"/>
    <w:autoRedefine/>
    <w:uiPriority w:val="39"/>
    <w:unhideWhenUsed/>
    <w:rsid w:val="000D770C"/>
    <w:pPr>
      <w:tabs>
        <w:tab w:val="right" w:leader="dot" w:pos="9338"/>
      </w:tabs>
      <w:spacing w:after="0" w:line="276" w:lineRule="auto"/>
    </w:pPr>
    <w:rPr>
      <w:rFonts w:ascii="Times New Roman" w:eastAsia="Times New Roman" w:hAnsi="Times New Roman" w:cs="Times New Roman"/>
      <w:noProof/>
      <w:sz w:val="28"/>
      <w:szCs w:val="24"/>
      <w:lang w:eastAsia="ru-RU"/>
    </w:rPr>
  </w:style>
  <w:style w:type="paragraph" w:styleId="TOC2">
    <w:name w:val="toc 2"/>
    <w:basedOn w:val="Normal"/>
    <w:next w:val="Normal"/>
    <w:autoRedefine/>
    <w:uiPriority w:val="39"/>
    <w:unhideWhenUsed/>
    <w:rsid w:val="000D770C"/>
    <w:pPr>
      <w:spacing w:after="0" w:line="240" w:lineRule="auto"/>
      <w:ind w:left="280"/>
    </w:pPr>
    <w:rPr>
      <w:rFonts w:ascii="Times New Roman" w:eastAsiaTheme="minorEastAsia" w:hAnsi="Times New Roman"/>
      <w:sz w:val="28"/>
      <w:szCs w:val="24"/>
      <w:lang w:eastAsia="ru-RU"/>
    </w:rPr>
  </w:style>
  <w:style w:type="paragraph" w:customStyle="1" w:styleId="a">
    <w:name w:val="Формула"/>
    <w:basedOn w:val="Normal"/>
    <w:rsid w:val="00066D60"/>
    <w:pPr>
      <w:spacing w:before="240" w:after="240" w:line="360" w:lineRule="auto"/>
      <w:ind w:firstLine="720"/>
      <w:jc w:val="both"/>
    </w:pPr>
    <w:rPr>
      <w:rFonts w:ascii="Times New Roman" w:eastAsia="Times New Roman" w:hAnsi="Times New Roman" w:cs="Times New Roman"/>
      <w:snapToGrid w:val="0"/>
      <w:sz w:val="28"/>
      <w:szCs w:val="20"/>
      <w:lang w:eastAsia="ru-RU"/>
    </w:rPr>
  </w:style>
  <w:style w:type="paragraph" w:styleId="BodyText">
    <w:name w:val="Body Text"/>
    <w:basedOn w:val="Normal"/>
    <w:link w:val="BodyTextChar"/>
    <w:rsid w:val="00066D60"/>
    <w:pPr>
      <w:spacing w:after="0" w:line="240" w:lineRule="auto"/>
      <w:jc w:val="both"/>
    </w:pPr>
    <w:rPr>
      <w:rFonts w:ascii="Times New Roman" w:eastAsia="Times New Roman" w:hAnsi="Times New Roman" w:cs="Times New Roman"/>
      <w:sz w:val="24"/>
      <w:szCs w:val="20"/>
      <w:lang w:eastAsia="ru-RU"/>
    </w:rPr>
  </w:style>
  <w:style w:type="character" w:customStyle="1" w:styleId="BodyTextChar">
    <w:name w:val="Body Text Char"/>
    <w:basedOn w:val="DefaultParagraphFont"/>
    <w:link w:val="BodyText"/>
    <w:rsid w:val="00066D60"/>
    <w:rPr>
      <w:rFonts w:ascii="Times New Roman" w:eastAsia="Times New Roman" w:hAnsi="Times New Roman" w:cs="Times New Roman"/>
      <w:sz w:val="24"/>
      <w:szCs w:val="20"/>
      <w:lang w:eastAsia="ru-RU"/>
    </w:rPr>
  </w:style>
  <w:style w:type="paragraph" w:styleId="BodyText2">
    <w:name w:val="Body Text 2"/>
    <w:basedOn w:val="Normal"/>
    <w:link w:val="BodyText2Char"/>
    <w:uiPriority w:val="99"/>
    <w:unhideWhenUsed/>
    <w:rsid w:val="006E090B"/>
    <w:pPr>
      <w:spacing w:after="120" w:line="480" w:lineRule="auto"/>
    </w:pPr>
  </w:style>
  <w:style w:type="character" w:customStyle="1" w:styleId="BodyText2Char">
    <w:name w:val="Body Text 2 Char"/>
    <w:basedOn w:val="DefaultParagraphFont"/>
    <w:link w:val="BodyText2"/>
    <w:uiPriority w:val="99"/>
    <w:rsid w:val="006E090B"/>
  </w:style>
  <w:style w:type="paragraph" w:styleId="Caption">
    <w:name w:val="caption"/>
    <w:basedOn w:val="Normal"/>
    <w:next w:val="Normal"/>
    <w:qFormat/>
    <w:rsid w:val="00E35C70"/>
    <w:pPr>
      <w:keepLines/>
      <w:suppressAutoHyphens/>
      <w:spacing w:before="120" w:after="120" w:line="240" w:lineRule="auto"/>
    </w:pPr>
    <w:rPr>
      <w:rFonts w:ascii="Times New Roman" w:eastAsia="Times New Roman" w:hAnsi="Times New Roman" w:cs="Times New Roman"/>
      <w:b/>
      <w:snapToGrid w:val="0"/>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47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5.wmf"/><Relationship Id="rId42" Type="http://schemas.openxmlformats.org/officeDocument/2006/relationships/image" Target="media/image19.png"/><Relationship Id="rId47" Type="http://schemas.openxmlformats.org/officeDocument/2006/relationships/image" Target="media/image23.wmf"/><Relationship Id="rId50" Type="http://schemas.openxmlformats.org/officeDocument/2006/relationships/oleObject" Target="embeddings/oleObject20.bin"/><Relationship Id="rId55" Type="http://schemas.openxmlformats.org/officeDocument/2006/relationships/image" Target="media/image27.wmf"/><Relationship Id="rId63" Type="http://schemas.openxmlformats.org/officeDocument/2006/relationships/image" Target="media/image31.wmf"/><Relationship Id="rId68" Type="http://schemas.openxmlformats.org/officeDocument/2006/relationships/oleObject" Target="embeddings/oleObject29.bin"/><Relationship Id="rId76"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image" Target="media/image35.wmf"/><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5.bin"/><Relationship Id="rId40" Type="http://schemas.openxmlformats.org/officeDocument/2006/relationships/image" Target="media/image18.wmf"/><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7.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0.wmf"/><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1.png"/><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2.wmf"/><Relationship Id="rId73" Type="http://schemas.openxmlformats.org/officeDocument/2006/relationships/image" Target="media/image36.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oleObject" Target="embeddings/oleObject14.bin"/><Relationship Id="rId43" Type="http://schemas.openxmlformats.org/officeDocument/2006/relationships/image" Target="media/image20.png"/><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4.wmf"/><Relationship Id="rId77" Type="http://schemas.openxmlformats.org/officeDocument/2006/relationships/image" Target="media/image40.png"/><Relationship Id="rId8" Type="http://schemas.openxmlformats.org/officeDocument/2006/relationships/image" Target="media/image2.wmf"/><Relationship Id="rId51" Type="http://schemas.openxmlformats.org/officeDocument/2006/relationships/image" Target="media/image25.wmf"/><Relationship Id="rId72" Type="http://schemas.openxmlformats.org/officeDocument/2006/relationships/oleObject" Target="embeddings/oleObject31.bin"/><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wmf"/><Relationship Id="rId46" Type="http://schemas.openxmlformats.org/officeDocument/2006/relationships/oleObject" Target="embeddings/oleObject18.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8.wmf"/><Relationship Id="rId41" Type="http://schemas.openxmlformats.org/officeDocument/2006/relationships/oleObject" Target="embeddings/oleObject17.bin"/><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4.wmf"/><Relationship Id="rId57" Type="http://schemas.openxmlformats.org/officeDocument/2006/relationships/image" Target="media/image2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21</Pages>
  <Words>4232</Words>
  <Characters>24125</Characters>
  <Application>Microsoft Office Word</Application>
  <DocSecurity>0</DocSecurity>
  <Lines>201</Lines>
  <Paragraphs>56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28301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User</cp:lastModifiedBy>
  <cp:revision>32</cp:revision>
  <dcterms:created xsi:type="dcterms:W3CDTF">2018-10-27T12:44:00Z</dcterms:created>
  <dcterms:modified xsi:type="dcterms:W3CDTF">2018-12-04T07:15:00Z</dcterms:modified>
</cp:coreProperties>
</file>