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C2C28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БГУИР</w:t>
      </w:r>
    </w:p>
    <w:p w14:paraId="04C6A206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Кафедра ЭВМ</w:t>
      </w:r>
    </w:p>
    <w:p w14:paraId="53426917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35C677F0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19F41133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4344914B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3886B3D4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22AD8DBB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7722FDDF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14724408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7EA8AFA8" w14:textId="77777777" w:rsidR="00A23C37" w:rsidRPr="004D14D5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 xml:space="preserve">Отчет по лабораторной работе </w:t>
      </w:r>
      <w:r w:rsidR="00C17BB7">
        <w:rPr>
          <w:sz w:val="28"/>
          <w:szCs w:val="28"/>
        </w:rPr>
        <w:t>№</w:t>
      </w:r>
      <w:r w:rsidR="004359FF">
        <w:rPr>
          <w:sz w:val="28"/>
          <w:szCs w:val="28"/>
        </w:rPr>
        <w:t>2</w:t>
      </w:r>
    </w:p>
    <w:p w14:paraId="2867CE8C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 xml:space="preserve"> Тема: «</w:t>
      </w:r>
      <w:r w:rsidR="004359FF" w:rsidRPr="002773D9">
        <w:rPr>
          <w:sz w:val="28"/>
          <w:szCs w:val="28"/>
        </w:rPr>
        <w:t>Подсистема прерываний микроконтроллера MSP430F5529</w:t>
      </w:r>
      <w:r w:rsidRPr="00AE4714">
        <w:rPr>
          <w:sz w:val="28"/>
          <w:szCs w:val="28"/>
        </w:rPr>
        <w:t>»</w:t>
      </w:r>
    </w:p>
    <w:p w14:paraId="316B96EB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078988D8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42538748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1979B392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6CEA966B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7E99716A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5FA0FB19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3DCDD735" w14:textId="77777777" w:rsidR="00A23C37" w:rsidRPr="00AE4714" w:rsidRDefault="00A23C37" w:rsidP="004C5DC5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>Выполнил:</w:t>
      </w:r>
    </w:p>
    <w:p w14:paraId="1CC5E007" w14:textId="77777777" w:rsidR="00A23C37" w:rsidRPr="00AE4714" w:rsidRDefault="00A23C37" w:rsidP="004C5DC5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 xml:space="preserve">студент группы </w:t>
      </w:r>
      <w:r w:rsidR="00055D4E">
        <w:rPr>
          <w:sz w:val="28"/>
          <w:szCs w:val="28"/>
        </w:rPr>
        <w:t>3505</w:t>
      </w:r>
      <w:r w:rsidR="00F63483">
        <w:rPr>
          <w:sz w:val="28"/>
          <w:szCs w:val="28"/>
        </w:rPr>
        <w:t>31</w:t>
      </w:r>
      <w:r w:rsidRPr="00AE4714">
        <w:rPr>
          <w:sz w:val="28"/>
          <w:szCs w:val="28"/>
        </w:rPr>
        <w:t xml:space="preserve"> </w:t>
      </w:r>
      <w:proofErr w:type="spellStart"/>
      <w:r w:rsidR="00C17BB7">
        <w:rPr>
          <w:sz w:val="28"/>
          <w:szCs w:val="28"/>
        </w:rPr>
        <w:t>Козяков</w:t>
      </w:r>
      <w:proofErr w:type="spellEnd"/>
      <w:r w:rsidR="00C17BB7">
        <w:rPr>
          <w:sz w:val="28"/>
          <w:szCs w:val="28"/>
        </w:rPr>
        <w:t xml:space="preserve"> А.И</w:t>
      </w:r>
      <w:r w:rsidRPr="00AE4714">
        <w:rPr>
          <w:sz w:val="28"/>
          <w:szCs w:val="28"/>
        </w:rPr>
        <w:t>.</w:t>
      </w:r>
    </w:p>
    <w:p w14:paraId="6E3022DD" w14:textId="77777777" w:rsidR="00A23C37" w:rsidRPr="00AE4714" w:rsidRDefault="00A23C37" w:rsidP="00A23C37">
      <w:pPr>
        <w:ind w:firstLine="0"/>
        <w:jc w:val="right"/>
        <w:rPr>
          <w:sz w:val="28"/>
          <w:szCs w:val="28"/>
        </w:rPr>
      </w:pPr>
    </w:p>
    <w:p w14:paraId="47B66C93" w14:textId="77777777" w:rsidR="00A23C37" w:rsidRPr="00AE4714" w:rsidRDefault="00A23C37" w:rsidP="00A23C37">
      <w:pPr>
        <w:ind w:firstLine="0"/>
        <w:jc w:val="right"/>
        <w:rPr>
          <w:sz w:val="28"/>
          <w:szCs w:val="28"/>
        </w:rPr>
      </w:pPr>
    </w:p>
    <w:p w14:paraId="3C7019A5" w14:textId="77777777" w:rsidR="00A23C37" w:rsidRPr="00AE4714" w:rsidRDefault="00A23C37" w:rsidP="00A23C37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>Проверил:</w:t>
      </w:r>
    </w:p>
    <w:p w14:paraId="3394AB67" w14:textId="77777777" w:rsidR="00A23C37" w:rsidRPr="00AE4714" w:rsidRDefault="00A23C37" w:rsidP="00A23C37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>к.т.н., доцент  __________________  Селезнёв И.Л.</w:t>
      </w:r>
    </w:p>
    <w:p w14:paraId="69806DCD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7F013413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6C37BE9A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319803F8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2FDD1BD5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508192F2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15EF1C38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111A3CB4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36978D3F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14:paraId="6F128B24" w14:textId="77777777"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14:paraId="3570DB71" w14:textId="77777777" w:rsidR="00A23C37" w:rsidRPr="009D1A66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Минск</w:t>
      </w:r>
      <w:r w:rsidRPr="009D1A66">
        <w:rPr>
          <w:sz w:val="28"/>
          <w:szCs w:val="28"/>
        </w:rPr>
        <w:t xml:space="preserve"> </w:t>
      </w:r>
    </w:p>
    <w:p w14:paraId="459F3F2A" w14:textId="77777777" w:rsidR="00F74C43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20</w:t>
      </w:r>
      <w:r w:rsidR="00D827BA">
        <w:rPr>
          <w:sz w:val="28"/>
          <w:szCs w:val="28"/>
        </w:rPr>
        <w:t>18</w:t>
      </w:r>
    </w:p>
    <w:p w14:paraId="0947022E" w14:textId="77777777" w:rsidR="000F2021" w:rsidRPr="009D1A66" w:rsidRDefault="000F2021" w:rsidP="000F2021">
      <w:pPr>
        <w:ind w:firstLine="0"/>
        <w:jc w:val="center"/>
        <w:rPr>
          <w:b/>
          <w:sz w:val="28"/>
          <w:szCs w:val="28"/>
        </w:rPr>
      </w:pPr>
      <w:r w:rsidRPr="000F2021">
        <w:rPr>
          <w:b/>
          <w:sz w:val="28"/>
          <w:szCs w:val="28"/>
        </w:rPr>
        <w:lastRenderedPageBreak/>
        <w:t xml:space="preserve">Цель: </w:t>
      </w:r>
    </w:p>
    <w:p w14:paraId="042B62F9" w14:textId="77777777" w:rsidR="000F2021" w:rsidRPr="009D1A66" w:rsidRDefault="004359FF" w:rsidP="00E95EF8">
      <w:pPr>
        <w:rPr>
          <w:sz w:val="28"/>
          <w:szCs w:val="28"/>
        </w:rPr>
      </w:pPr>
      <w:r w:rsidRPr="002773D9">
        <w:rPr>
          <w:sz w:val="28"/>
          <w:szCs w:val="28"/>
        </w:rPr>
        <w:t>Ознакомиться с работой подсистемы прерываний микроконтроллера MSP430F5529</w:t>
      </w:r>
      <w:r w:rsidR="000F2021" w:rsidRPr="000F2021">
        <w:rPr>
          <w:sz w:val="28"/>
          <w:szCs w:val="28"/>
        </w:rPr>
        <w:t>.</w:t>
      </w:r>
    </w:p>
    <w:p w14:paraId="0F80B025" w14:textId="77777777" w:rsidR="000F2021" w:rsidRPr="009D1A66" w:rsidRDefault="000F2021" w:rsidP="000F2021">
      <w:pPr>
        <w:ind w:firstLine="0"/>
        <w:rPr>
          <w:sz w:val="28"/>
          <w:szCs w:val="28"/>
        </w:rPr>
      </w:pPr>
    </w:p>
    <w:p w14:paraId="56F22C12" w14:textId="77777777" w:rsidR="00A544A4" w:rsidRPr="00925CF2" w:rsidRDefault="00A544A4" w:rsidP="00A544A4">
      <w:pPr>
        <w:ind w:firstLine="0"/>
        <w:jc w:val="center"/>
        <w:rPr>
          <w:b/>
          <w:sz w:val="28"/>
          <w:szCs w:val="28"/>
        </w:rPr>
      </w:pPr>
      <w:r w:rsidRPr="00925CF2">
        <w:rPr>
          <w:b/>
          <w:sz w:val="28"/>
          <w:szCs w:val="28"/>
        </w:rPr>
        <w:t>Постановка задачи:</w:t>
      </w:r>
    </w:p>
    <w:p w14:paraId="239183F6" w14:textId="77777777" w:rsidR="00A544A4" w:rsidRDefault="00A544A4" w:rsidP="00A544A4">
      <w:pPr>
        <w:ind w:firstLine="0"/>
        <w:jc w:val="center"/>
        <w:rPr>
          <w:sz w:val="28"/>
          <w:szCs w:val="28"/>
        </w:rPr>
      </w:pPr>
    </w:p>
    <w:p w14:paraId="20802A8B" w14:textId="77777777" w:rsidR="000D5418" w:rsidRDefault="00A544A4" w:rsidP="00A544A4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для </w:t>
      </w:r>
      <w:r w:rsidR="00F05DBD">
        <w:rPr>
          <w:sz w:val="28"/>
          <w:szCs w:val="28"/>
        </w:rPr>
        <w:t xml:space="preserve">микроконтроллера </w:t>
      </w:r>
      <w:r w:rsidR="00925CF2">
        <w:rPr>
          <w:sz w:val="28"/>
          <w:szCs w:val="28"/>
        </w:rPr>
        <w:t xml:space="preserve">макетной платы </w:t>
      </w:r>
      <w:r w:rsidR="00F05DBD" w:rsidRPr="000F2021">
        <w:rPr>
          <w:sz w:val="28"/>
          <w:szCs w:val="28"/>
          <w:lang w:val="en-US"/>
        </w:rPr>
        <w:t>MSP</w:t>
      </w:r>
      <w:r w:rsidR="00F05DBD" w:rsidRPr="000F2021">
        <w:rPr>
          <w:sz w:val="28"/>
          <w:szCs w:val="28"/>
        </w:rPr>
        <w:t>-</w:t>
      </w:r>
      <w:r w:rsidR="00F05DBD" w:rsidRPr="000F2021">
        <w:rPr>
          <w:sz w:val="28"/>
          <w:szCs w:val="28"/>
          <w:lang w:val="en-US"/>
        </w:rPr>
        <w:t>EXP</w:t>
      </w:r>
      <w:r w:rsidR="00F05DBD" w:rsidRPr="000F2021">
        <w:rPr>
          <w:sz w:val="28"/>
          <w:szCs w:val="28"/>
        </w:rPr>
        <w:t>430</w:t>
      </w:r>
      <w:r w:rsidR="00F05DBD" w:rsidRPr="000F2021">
        <w:rPr>
          <w:sz w:val="28"/>
          <w:szCs w:val="28"/>
          <w:lang w:val="en-US"/>
        </w:rPr>
        <w:t>F</w:t>
      </w:r>
      <w:r w:rsidR="00F05DBD" w:rsidRPr="000F2021">
        <w:rPr>
          <w:sz w:val="28"/>
          <w:szCs w:val="28"/>
        </w:rPr>
        <w:t>5529</w:t>
      </w:r>
      <w:r w:rsidRPr="00A544A4">
        <w:rPr>
          <w:sz w:val="28"/>
          <w:szCs w:val="28"/>
        </w:rPr>
        <w:t xml:space="preserve">. </w:t>
      </w:r>
      <w:r w:rsidR="00E26D1E">
        <w:rPr>
          <w:sz w:val="28"/>
          <w:szCs w:val="28"/>
        </w:rPr>
        <w:t>Алгоритм работы программы</w:t>
      </w:r>
      <w:r w:rsidR="000D5418">
        <w:rPr>
          <w:sz w:val="28"/>
          <w:szCs w:val="28"/>
        </w:rPr>
        <w:t>:</w:t>
      </w:r>
    </w:p>
    <w:p w14:paraId="6FECD67B" w14:textId="77777777" w:rsidR="00E26D1E" w:rsidRDefault="00E26D1E" w:rsidP="00E26D1E">
      <w:pPr>
        <w:pStyle w:val="ListParagraph"/>
        <w:numPr>
          <w:ilvl w:val="0"/>
          <w:numId w:val="11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E26D1E">
        <w:rPr>
          <w:sz w:val="28"/>
          <w:szCs w:val="28"/>
        </w:rPr>
        <w:t xml:space="preserve">о отпусканию кнопки S2 переключать своё состояние между «выключено» и «включено». </w:t>
      </w:r>
    </w:p>
    <w:p w14:paraId="6BED3187" w14:textId="77777777" w:rsidR="00E26D1E" w:rsidRDefault="00E26D1E" w:rsidP="00E26D1E">
      <w:pPr>
        <w:pStyle w:val="ListParagraph"/>
        <w:numPr>
          <w:ilvl w:val="1"/>
          <w:numId w:val="11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26D1E">
        <w:rPr>
          <w:sz w:val="28"/>
          <w:szCs w:val="28"/>
        </w:rPr>
        <w:t xml:space="preserve">При переходе в состояние «выключено» программа должна перестать реагировать на кнопку S1, а светодиоды должны погаснуть. </w:t>
      </w:r>
    </w:p>
    <w:p w14:paraId="05920A33" w14:textId="77777777" w:rsidR="00E26D1E" w:rsidRPr="00E26D1E" w:rsidRDefault="00E26D1E" w:rsidP="00E26D1E">
      <w:pPr>
        <w:pStyle w:val="ListParagraph"/>
        <w:numPr>
          <w:ilvl w:val="1"/>
          <w:numId w:val="11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26D1E">
        <w:rPr>
          <w:sz w:val="28"/>
          <w:szCs w:val="28"/>
        </w:rPr>
        <w:t xml:space="preserve">При переходе в состояние «включено» разрешается работа кнопки S1, а светодиоды должны зажечься и гореть непрерывно. </w:t>
      </w:r>
    </w:p>
    <w:p w14:paraId="4E9DE745" w14:textId="77777777" w:rsidR="00E26D1E" w:rsidRDefault="00E26D1E" w:rsidP="000D5418">
      <w:pPr>
        <w:pStyle w:val="ListParagraph"/>
        <w:numPr>
          <w:ilvl w:val="0"/>
          <w:numId w:val="11"/>
        </w:numPr>
        <w:ind w:left="993" w:hanging="284"/>
        <w:rPr>
          <w:sz w:val="28"/>
          <w:szCs w:val="28"/>
        </w:rPr>
      </w:pPr>
      <w:r w:rsidRPr="00E26D1E">
        <w:rPr>
          <w:sz w:val="28"/>
          <w:szCs w:val="28"/>
        </w:rPr>
        <w:t xml:space="preserve">По отпусканию кнопки S1 должен переключаться режим работы светодиодов между «мерцанием» и «непрерывным горением». </w:t>
      </w:r>
    </w:p>
    <w:p w14:paraId="1ABE2A5F" w14:textId="77777777" w:rsidR="000A59D8" w:rsidRDefault="005B2919" w:rsidP="000D5418">
      <w:pPr>
        <w:rPr>
          <w:sz w:val="28"/>
          <w:szCs w:val="28"/>
        </w:rPr>
      </w:pPr>
      <w:r>
        <w:rPr>
          <w:sz w:val="28"/>
          <w:szCs w:val="28"/>
        </w:rPr>
        <w:t xml:space="preserve">При этом не допускается </w:t>
      </w:r>
      <w:proofErr w:type="spellStart"/>
      <w:r>
        <w:rPr>
          <w:sz w:val="28"/>
          <w:szCs w:val="28"/>
        </w:rPr>
        <w:t>подвисание</w:t>
      </w:r>
      <w:proofErr w:type="spellEnd"/>
      <w:r>
        <w:rPr>
          <w:sz w:val="28"/>
          <w:szCs w:val="28"/>
        </w:rPr>
        <w:t xml:space="preserve"> устройства при нажатии и удерживании кнопок </w:t>
      </w:r>
      <w:r>
        <w:rPr>
          <w:sz w:val="28"/>
          <w:szCs w:val="28"/>
          <w:lang w:val="en-US"/>
        </w:rPr>
        <w:t>S</w:t>
      </w:r>
      <w:r w:rsidRPr="005B291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 w:rsidRPr="005B2919">
        <w:rPr>
          <w:sz w:val="28"/>
          <w:szCs w:val="28"/>
        </w:rPr>
        <w:t xml:space="preserve">2, </w:t>
      </w:r>
      <w:r>
        <w:rPr>
          <w:sz w:val="28"/>
          <w:szCs w:val="28"/>
        </w:rPr>
        <w:t>а так же не должны использоваться прерывания</w:t>
      </w:r>
      <w:r w:rsidR="000A59D8">
        <w:rPr>
          <w:sz w:val="28"/>
          <w:szCs w:val="28"/>
        </w:rPr>
        <w:t xml:space="preserve"> и аппаратные таймеры.</w:t>
      </w:r>
    </w:p>
    <w:p w14:paraId="0C6C2BFF" w14:textId="77777777" w:rsidR="000A59D8" w:rsidRPr="009D1A66" w:rsidRDefault="000A59D8" w:rsidP="000D5418">
      <w:pPr>
        <w:rPr>
          <w:sz w:val="28"/>
          <w:szCs w:val="28"/>
        </w:rPr>
      </w:pPr>
    </w:p>
    <w:p w14:paraId="2CE092EE" w14:textId="77777777" w:rsidR="00F05DBD" w:rsidRPr="00F05DBD" w:rsidRDefault="00F05DBD" w:rsidP="00F05DBD">
      <w:pPr>
        <w:ind w:firstLine="0"/>
        <w:jc w:val="center"/>
        <w:rPr>
          <w:b/>
          <w:sz w:val="28"/>
          <w:szCs w:val="28"/>
        </w:rPr>
      </w:pPr>
      <w:r w:rsidRPr="00F05DBD">
        <w:rPr>
          <w:b/>
          <w:sz w:val="28"/>
          <w:szCs w:val="28"/>
        </w:rPr>
        <w:t>Теоретические сведения:</w:t>
      </w:r>
    </w:p>
    <w:p w14:paraId="3E717E44" w14:textId="77777777" w:rsidR="0008448E" w:rsidRDefault="0008448E" w:rsidP="0008448E">
      <w:pPr>
        <w:pStyle w:val="Heading3"/>
        <w:spacing w:line="240" w:lineRule="auto"/>
        <w:rPr>
          <w:b w:val="0"/>
          <w:sz w:val="28"/>
          <w:szCs w:val="28"/>
        </w:rPr>
      </w:pPr>
      <w:r w:rsidRPr="0008448E">
        <w:rPr>
          <w:b w:val="0"/>
          <w:sz w:val="28"/>
          <w:szCs w:val="28"/>
        </w:rPr>
        <w:t>Экспериментальная плата MSP-EXP430F5529 разработана на основе</w:t>
      </w:r>
      <w:r>
        <w:rPr>
          <w:b w:val="0"/>
          <w:sz w:val="28"/>
          <w:szCs w:val="28"/>
        </w:rPr>
        <w:t xml:space="preserve"> </w:t>
      </w:r>
      <w:r w:rsidRPr="0008448E">
        <w:rPr>
          <w:b w:val="0"/>
          <w:sz w:val="28"/>
          <w:szCs w:val="28"/>
        </w:rPr>
        <w:t xml:space="preserve">микроконтроллера MSP430F5529 компании </w:t>
      </w:r>
      <w:proofErr w:type="spellStart"/>
      <w:r w:rsidRPr="0008448E">
        <w:rPr>
          <w:b w:val="0"/>
          <w:sz w:val="28"/>
          <w:szCs w:val="28"/>
        </w:rPr>
        <w:t>Texas</w:t>
      </w:r>
      <w:proofErr w:type="spellEnd"/>
      <w:r w:rsidRPr="0008448E">
        <w:rPr>
          <w:b w:val="0"/>
          <w:sz w:val="28"/>
          <w:szCs w:val="28"/>
        </w:rPr>
        <w:t xml:space="preserve"> </w:t>
      </w:r>
      <w:proofErr w:type="spellStart"/>
      <w:r w:rsidRPr="0008448E">
        <w:rPr>
          <w:b w:val="0"/>
          <w:sz w:val="28"/>
          <w:szCs w:val="28"/>
        </w:rPr>
        <w:t>Instruments</w:t>
      </w:r>
      <w:proofErr w:type="spellEnd"/>
      <w:r w:rsidRPr="0008448E">
        <w:rPr>
          <w:b w:val="0"/>
          <w:sz w:val="28"/>
          <w:szCs w:val="28"/>
        </w:rPr>
        <w:t>. Это серия</w:t>
      </w:r>
      <w:r>
        <w:rPr>
          <w:b w:val="0"/>
          <w:sz w:val="28"/>
          <w:szCs w:val="28"/>
        </w:rPr>
        <w:t xml:space="preserve"> </w:t>
      </w:r>
      <w:r w:rsidRPr="0008448E">
        <w:rPr>
          <w:b w:val="0"/>
          <w:sz w:val="28"/>
          <w:szCs w:val="28"/>
        </w:rPr>
        <w:t>процессоров для обработки смешанных сигналов со сверхнизким</w:t>
      </w:r>
      <w:r>
        <w:rPr>
          <w:b w:val="0"/>
          <w:sz w:val="28"/>
          <w:szCs w:val="28"/>
        </w:rPr>
        <w:t xml:space="preserve"> </w:t>
      </w:r>
      <w:r w:rsidRPr="0008448E">
        <w:rPr>
          <w:b w:val="0"/>
          <w:sz w:val="28"/>
          <w:szCs w:val="28"/>
        </w:rPr>
        <w:t>энергопотреблением</w:t>
      </w:r>
      <w:r>
        <w:rPr>
          <w:b w:val="0"/>
          <w:sz w:val="28"/>
          <w:szCs w:val="28"/>
        </w:rPr>
        <w:t>.</w:t>
      </w:r>
    </w:p>
    <w:p w14:paraId="2305CD53" w14:textId="77777777" w:rsidR="0008448E" w:rsidRPr="0008448E" w:rsidRDefault="0008448E" w:rsidP="0008448E">
      <w:pPr>
        <w:rPr>
          <w:sz w:val="28"/>
        </w:rPr>
      </w:pPr>
      <w:r w:rsidRPr="0008448E">
        <w:rPr>
          <w:sz w:val="28"/>
        </w:rPr>
        <w:t>8-разрядные порты P1, P2, P3,…,P8, PJ управляют выводами контроллера. Выводы программируются либо как I/O, либо как вход/выход периферии. Порты могут объединяться в пары: P1 и P2 = PA, P3 и P4 = PB, P5 и P6 = PC, P7 и P8 = PD. При работе с прерываниями порты в пары не объединяются. Для порта могут быть доступны регистры:</w:t>
      </w:r>
    </w:p>
    <w:p w14:paraId="30A29BBB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PxIN</w:t>
      </w:r>
      <w:proofErr w:type="spellEnd"/>
      <w:r w:rsidRPr="0008448E">
        <w:rPr>
          <w:sz w:val="28"/>
        </w:rPr>
        <w:t xml:space="preserve"> – чтение данных с вывода;</w:t>
      </w:r>
    </w:p>
    <w:p w14:paraId="693D1FB6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PxOUT</w:t>
      </w:r>
      <w:proofErr w:type="spellEnd"/>
      <w:r w:rsidRPr="0008448E">
        <w:rPr>
          <w:sz w:val="28"/>
        </w:rPr>
        <w:t xml:space="preserve"> – установка значения выхода;</w:t>
      </w:r>
    </w:p>
    <w:p w14:paraId="68F66D98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PxDIR</w:t>
      </w:r>
      <w:proofErr w:type="spellEnd"/>
      <w:r w:rsidRPr="0008448E">
        <w:rPr>
          <w:sz w:val="28"/>
        </w:rPr>
        <w:t xml:space="preserve"> – выбор направления: 0 – вход, 1 – выход;</w:t>
      </w:r>
    </w:p>
    <w:p w14:paraId="50D75050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PxREN</w:t>
      </w:r>
      <w:proofErr w:type="spellEnd"/>
      <w:r w:rsidRPr="0008448E">
        <w:rPr>
          <w:sz w:val="28"/>
        </w:rPr>
        <w:t xml:space="preserve"> – разрешение подтягивающего резистора;</w:t>
      </w:r>
    </w:p>
    <w:p w14:paraId="6F30DCB5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PxDS</w:t>
      </w:r>
      <w:proofErr w:type="spellEnd"/>
      <w:r w:rsidRPr="0008448E">
        <w:rPr>
          <w:sz w:val="28"/>
        </w:rPr>
        <w:t xml:space="preserve"> – выбор допустимой силы вывода;</w:t>
      </w:r>
    </w:p>
    <w:p w14:paraId="40900F2E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PxSEL</w:t>
      </w:r>
      <w:proofErr w:type="spellEnd"/>
      <w:r w:rsidRPr="0008448E">
        <w:rPr>
          <w:sz w:val="28"/>
        </w:rPr>
        <w:t xml:space="preserve"> – выбор функции вывода: 0 – I/O, 1 – периферия;</w:t>
      </w:r>
    </w:p>
    <w:p w14:paraId="71A32243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lastRenderedPageBreak/>
        <w:t>PxIV</w:t>
      </w:r>
      <w:proofErr w:type="spellEnd"/>
      <w:r w:rsidRPr="0008448E">
        <w:rPr>
          <w:sz w:val="28"/>
        </w:rPr>
        <w:t xml:space="preserve"> – генерирует значение для изменения счетчика команд, соответствующее прерыванию с максимальным приоритетом;</w:t>
      </w:r>
    </w:p>
    <w:p w14:paraId="1A665A48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PxIES</w:t>
      </w:r>
      <w:proofErr w:type="spellEnd"/>
      <w:r w:rsidRPr="0008448E">
        <w:rPr>
          <w:sz w:val="28"/>
        </w:rPr>
        <w:t xml:space="preserve"> – выбор направления перепада для генерации запроса на прерывание: 0 – по фронту, 1 – по спаду;</w:t>
      </w:r>
    </w:p>
    <w:p w14:paraId="63A22C09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PxIE</w:t>
      </w:r>
      <w:proofErr w:type="spellEnd"/>
      <w:r w:rsidRPr="0008448E">
        <w:rPr>
          <w:sz w:val="28"/>
        </w:rPr>
        <w:t xml:space="preserve"> – разрешение прерывания;</w:t>
      </w:r>
    </w:p>
    <w:p w14:paraId="5F8031BB" w14:textId="77777777" w:rsidR="0008448E" w:rsidRPr="0008448E" w:rsidRDefault="0008448E" w:rsidP="0008448E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PxIFG</w:t>
      </w:r>
      <w:proofErr w:type="spellEnd"/>
      <w:r w:rsidRPr="0008448E">
        <w:rPr>
          <w:sz w:val="28"/>
        </w:rPr>
        <w:t xml:space="preserve"> – флаг прерывания.</w:t>
      </w:r>
    </w:p>
    <w:p w14:paraId="5400B251" w14:textId="77777777" w:rsidR="00E817CB" w:rsidRDefault="00E817CB" w:rsidP="0008448E"/>
    <w:p w14:paraId="39C5B008" w14:textId="77777777" w:rsidR="00E817CB" w:rsidRDefault="00E817CB" w:rsidP="00E26D1E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E399A39" wp14:editId="12DE4D1C">
            <wp:extent cx="5495925" cy="298112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8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EFE3E" w14:textId="77777777" w:rsidR="0008448E" w:rsidRPr="00BA52AC" w:rsidRDefault="00E817CB" w:rsidP="00E817CB">
      <w:pPr>
        <w:ind w:left="360"/>
        <w:jc w:val="center"/>
        <w:rPr>
          <w:sz w:val="28"/>
          <w:szCs w:val="28"/>
        </w:rPr>
      </w:pPr>
      <w:r w:rsidRPr="00BA52AC">
        <w:rPr>
          <w:sz w:val="28"/>
          <w:szCs w:val="28"/>
        </w:rPr>
        <w:t>Рис</w:t>
      </w:r>
      <w:r w:rsidR="00BA52AC" w:rsidRPr="00BA52AC">
        <w:rPr>
          <w:sz w:val="28"/>
          <w:szCs w:val="28"/>
        </w:rPr>
        <w:t>унок</w:t>
      </w:r>
      <w:r w:rsidRPr="00BA52AC">
        <w:rPr>
          <w:sz w:val="28"/>
          <w:szCs w:val="28"/>
        </w:rPr>
        <w:t xml:space="preserve"> 1. </w:t>
      </w:r>
      <w:r w:rsidR="0008448E" w:rsidRPr="00BA52AC">
        <w:rPr>
          <w:sz w:val="28"/>
          <w:szCs w:val="28"/>
        </w:rPr>
        <w:t>Подключение пользовательских кнопок и светодиодов</w:t>
      </w:r>
    </w:p>
    <w:p w14:paraId="246C7A79" w14:textId="77777777" w:rsidR="00E817CB" w:rsidRDefault="00E817CB" w:rsidP="00E817CB">
      <w:pPr>
        <w:ind w:left="360"/>
        <w:jc w:val="center"/>
      </w:pPr>
    </w:p>
    <w:p w14:paraId="70A347CD" w14:textId="77777777" w:rsidR="0008448E" w:rsidRPr="00E817CB" w:rsidRDefault="0008448E" w:rsidP="0008448E">
      <w:pPr>
        <w:rPr>
          <w:sz w:val="28"/>
        </w:rPr>
      </w:pPr>
      <w:r w:rsidRPr="00E817CB">
        <w:rPr>
          <w:sz w:val="28"/>
        </w:rPr>
        <w:t>Пользователю программно доступны две кнопки S1 и S2, подключенные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 к выводу 7 порта 1 и выводу 2 порта 2. В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дальнейшем такое подключение будем обозначать как P1.7 и P2.2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соответственно. Также программно доступны 8 светодиодов, три из которых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(LED1 – LED3) размещены рядом с кнопками и подключены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 к выводам P1.0, P8.1, P8.2. Еще 5 светодиодов (LED4 – LED8)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размещаются в блоке сенсорных кнопок и подключены к выводам P1.1 – P1.5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соответственно.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Логика управления выводом на примере порта 1 представлена на рисунке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 xml:space="preserve">ниже. Для других портов </w:t>
      </w:r>
      <w:proofErr w:type="spellStart"/>
      <w:r w:rsidRPr="00E817CB">
        <w:rPr>
          <w:sz w:val="28"/>
        </w:rPr>
        <w:t>схемотехника</w:t>
      </w:r>
      <w:proofErr w:type="spellEnd"/>
      <w:r w:rsidRPr="00E817CB">
        <w:rPr>
          <w:sz w:val="28"/>
        </w:rPr>
        <w:t xml:space="preserve"> может несколько отличаться, в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зависимости от особенностей подключаемой к выводу периферии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микроконтроллера.</w:t>
      </w:r>
    </w:p>
    <w:p w14:paraId="43066721" w14:textId="77777777" w:rsidR="00E817CB" w:rsidRDefault="00B212F2" w:rsidP="000A59D8">
      <w:pPr>
        <w:pStyle w:val="Heading3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540DAD3" wp14:editId="5417BE92">
            <wp:extent cx="5728546" cy="4362450"/>
            <wp:effectExtent l="19050" t="0" r="550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46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F26F1" w14:textId="77777777" w:rsidR="00B212F2" w:rsidRPr="00BA52AC" w:rsidRDefault="00BA52AC" w:rsidP="00B212F2">
      <w:pPr>
        <w:pStyle w:val="Heading3"/>
        <w:jc w:val="center"/>
        <w:rPr>
          <w:b w:val="0"/>
          <w:sz w:val="28"/>
          <w:szCs w:val="28"/>
        </w:rPr>
      </w:pPr>
      <w:r w:rsidRPr="00BA52AC">
        <w:rPr>
          <w:b w:val="0"/>
          <w:sz w:val="28"/>
          <w:szCs w:val="28"/>
        </w:rPr>
        <w:t>Рисунок</w:t>
      </w:r>
      <w:r w:rsidR="00B212F2" w:rsidRPr="00BA52AC">
        <w:rPr>
          <w:b w:val="0"/>
          <w:sz w:val="28"/>
          <w:szCs w:val="28"/>
        </w:rPr>
        <w:t xml:space="preserve"> 2. Организация входа-выхода с триггером Шмидта на примере порта 1</w:t>
      </w:r>
    </w:p>
    <w:p w14:paraId="4575D01B" w14:textId="77777777" w:rsidR="00760E5C" w:rsidRDefault="00760E5C" w:rsidP="004359FF">
      <w:pPr>
        <w:pStyle w:val="Heading3"/>
        <w:ind w:firstLine="0"/>
        <w:rPr>
          <w:sz w:val="28"/>
          <w:szCs w:val="28"/>
        </w:rPr>
      </w:pPr>
    </w:p>
    <w:p w14:paraId="53BD6C81" w14:textId="77777777" w:rsidR="004359FF" w:rsidRPr="008749C2" w:rsidRDefault="004359FF" w:rsidP="004359FF">
      <w:pPr>
        <w:pStyle w:val="Heading3"/>
        <w:spacing w:before="0"/>
        <w:jc w:val="center"/>
        <w:rPr>
          <w:sz w:val="28"/>
          <w:szCs w:val="28"/>
        </w:rPr>
      </w:pPr>
      <w:r w:rsidRPr="008749C2">
        <w:rPr>
          <w:sz w:val="28"/>
          <w:szCs w:val="28"/>
        </w:rPr>
        <w:t>Прерывания</w:t>
      </w:r>
    </w:p>
    <w:p w14:paraId="24F882C2" w14:textId="77777777" w:rsidR="004359FF" w:rsidRDefault="004359FF" w:rsidP="004359FF">
      <w:pPr>
        <w:pStyle w:val="Heading3"/>
        <w:spacing w:before="0" w:line="276" w:lineRule="auto"/>
        <w:rPr>
          <w:rFonts w:cs="Times New Roman"/>
          <w:b w:val="0"/>
          <w:sz w:val="28"/>
          <w:szCs w:val="28"/>
        </w:rPr>
      </w:pPr>
      <w:r w:rsidRPr="008749C2">
        <w:rPr>
          <w:rFonts w:cs="Times New Roman"/>
          <w:b w:val="0"/>
          <w:sz w:val="28"/>
          <w:szCs w:val="28"/>
        </w:rPr>
        <w:t>Различают системные немаскируемые (SMNI), пользовательские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немаскируемые (UNMI) и маскируемые прерывания. К системным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немаскируемым</w:t>
      </w:r>
      <w:r>
        <w:rPr>
          <w:rFonts w:cs="Times New Roman"/>
          <w:b w:val="0"/>
          <w:sz w:val="28"/>
          <w:szCs w:val="28"/>
        </w:rPr>
        <w:t xml:space="preserve"> прерываниям </w:t>
      </w:r>
      <w:r w:rsidRPr="008749C2">
        <w:rPr>
          <w:rFonts w:cs="Times New Roman"/>
          <w:b w:val="0"/>
          <w:sz w:val="28"/>
          <w:szCs w:val="28"/>
        </w:rPr>
        <w:t>относятся: сигнал RST/NMI в режиме NMI, сбой генератора,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 xml:space="preserve">ошибка доступа </w:t>
      </w:r>
      <w:proofErr w:type="spellStart"/>
      <w:r w:rsidRPr="008749C2">
        <w:rPr>
          <w:rFonts w:cs="Times New Roman"/>
          <w:b w:val="0"/>
          <w:sz w:val="28"/>
          <w:szCs w:val="28"/>
        </w:rPr>
        <w:t>Flash</w:t>
      </w:r>
      <w:proofErr w:type="spellEnd"/>
      <w:r w:rsidRPr="008749C2">
        <w:rPr>
          <w:rFonts w:cs="Times New Roman"/>
          <w:b w:val="0"/>
          <w:sz w:val="28"/>
          <w:szCs w:val="28"/>
        </w:rPr>
        <w:t xml:space="preserve"> памяти. К пользовательским немаскируемым</w:t>
      </w:r>
      <w:r>
        <w:rPr>
          <w:rFonts w:cs="Times New Roman"/>
          <w:b w:val="0"/>
          <w:sz w:val="28"/>
          <w:szCs w:val="28"/>
        </w:rPr>
        <w:t xml:space="preserve"> прерываниям –</w:t>
      </w:r>
      <w:r w:rsidRPr="008749C2">
        <w:rPr>
          <w:rFonts w:cs="Times New Roman"/>
          <w:b w:val="0"/>
          <w:sz w:val="28"/>
          <w:szCs w:val="28"/>
        </w:rPr>
        <w:t xml:space="preserve"> сбой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напряжения питания (от подсистемы PMM), доступ к несуществующей (</w:t>
      </w:r>
      <w:proofErr w:type="spellStart"/>
      <w:r w:rsidRPr="008749C2">
        <w:rPr>
          <w:rFonts w:cs="Times New Roman"/>
          <w:b w:val="0"/>
          <w:sz w:val="28"/>
          <w:szCs w:val="28"/>
        </w:rPr>
        <w:t>vacant</w:t>
      </w:r>
      <w:proofErr w:type="spellEnd"/>
      <w:r w:rsidRPr="008749C2">
        <w:rPr>
          <w:rFonts w:cs="Times New Roman"/>
          <w:b w:val="0"/>
          <w:sz w:val="28"/>
          <w:szCs w:val="28"/>
        </w:rPr>
        <w:t>)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памяти, события с буфером (</w:t>
      </w:r>
      <w:proofErr w:type="spellStart"/>
      <w:r w:rsidRPr="008749C2">
        <w:rPr>
          <w:rFonts w:cs="Times New Roman"/>
          <w:b w:val="0"/>
          <w:sz w:val="28"/>
          <w:szCs w:val="28"/>
        </w:rPr>
        <w:t>mailslot</w:t>
      </w:r>
      <w:proofErr w:type="spellEnd"/>
      <w:r w:rsidRPr="008749C2">
        <w:rPr>
          <w:rFonts w:cs="Times New Roman"/>
          <w:b w:val="0"/>
          <w:sz w:val="28"/>
          <w:szCs w:val="28"/>
        </w:rPr>
        <w:t>) JTAG интерфейса. Маскируемые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прерывания могут быть отключены (замаскированы) индивидуально или все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сразу (бит GIE регистра состояния SR).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 xml:space="preserve">Кратко рассмотрим, как происходит обработка прерывания. </w:t>
      </w:r>
    </w:p>
    <w:p w14:paraId="6CBD038C" w14:textId="77777777" w:rsidR="004359FF" w:rsidRPr="008749C2" w:rsidRDefault="004359FF" w:rsidP="004359FF">
      <w:pPr>
        <w:pStyle w:val="Heading3"/>
        <w:spacing w:before="0" w:line="276" w:lineRule="auto"/>
        <w:rPr>
          <w:rFonts w:cs="Times New Roman"/>
          <w:b w:val="0"/>
          <w:sz w:val="28"/>
          <w:szCs w:val="28"/>
        </w:rPr>
      </w:pPr>
      <w:r w:rsidRPr="008749C2">
        <w:rPr>
          <w:rFonts w:cs="Times New Roman"/>
          <w:b w:val="0"/>
          <w:sz w:val="28"/>
          <w:szCs w:val="28"/>
        </w:rPr>
        <w:t>Задержка 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возникновения запроса на прерывание до начала выполнения обработчика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составляет 6 циклов. При этом заканчивается выполнение текущей инструкции,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счетчик команд PC сохраняется в стеке (указывает на следующую команду),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регистр состояния SR сохраняется в стеке, выбирается прерывание с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максимальным приоритетом (если поступило несколько запросов),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автоматически сбрасывается флаг запроса от отдельного прерывания (сброс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 xml:space="preserve">общего флага </w:t>
      </w:r>
      <w:r w:rsidRPr="008749C2">
        <w:rPr>
          <w:rFonts w:cs="Times New Roman"/>
          <w:b w:val="0"/>
          <w:sz w:val="28"/>
          <w:szCs w:val="28"/>
        </w:rPr>
        <w:lastRenderedPageBreak/>
        <w:t xml:space="preserve">запроса должен осуществляться </w:t>
      </w:r>
      <w:proofErr w:type="spellStart"/>
      <w:r w:rsidRPr="008749C2">
        <w:rPr>
          <w:rFonts w:cs="Times New Roman"/>
          <w:b w:val="0"/>
          <w:sz w:val="28"/>
          <w:szCs w:val="28"/>
        </w:rPr>
        <w:t>программно</w:t>
      </w:r>
      <w:proofErr w:type="spellEnd"/>
      <w:r w:rsidRPr="008749C2">
        <w:rPr>
          <w:rFonts w:cs="Times New Roman"/>
          <w:b w:val="0"/>
          <w:sz w:val="28"/>
          <w:szCs w:val="28"/>
        </w:rPr>
        <w:t>). Далее, все биты SR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сбрасываются, за исключением SCG0, так как останавливаются все режимы с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низким питанием. Так как бит GIO при этом устанавливается в 0, все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прерывания запрещаются. Наконец, вектор (адрес обработчика) загружается в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PC.</w:t>
      </w:r>
    </w:p>
    <w:p w14:paraId="2A3DFF1B" w14:textId="77777777" w:rsidR="004359FF" w:rsidRDefault="004359FF" w:rsidP="004359FF">
      <w:pPr>
        <w:pStyle w:val="Heading3"/>
        <w:spacing w:before="0" w:line="276" w:lineRule="auto"/>
        <w:rPr>
          <w:rFonts w:cs="Times New Roman"/>
          <w:b w:val="0"/>
          <w:sz w:val="28"/>
          <w:szCs w:val="28"/>
        </w:rPr>
      </w:pPr>
      <w:r w:rsidRPr="008749C2">
        <w:rPr>
          <w:rFonts w:cs="Times New Roman"/>
          <w:b w:val="0"/>
          <w:sz w:val="28"/>
          <w:szCs w:val="28"/>
        </w:rPr>
        <w:t>Из-за конвейерной архитектуры процессора, команда, следующая за EINT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(разрешение прерывания), всегда выполняется, даже если запрос на прерывание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возник до его разрешения. Если за EINT сразу следует DINT, прерывание,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ожидающее обработки может быть не обслужено. Команды, следующие за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DINT</w:t>
      </w:r>
      <w:r>
        <w:rPr>
          <w:rFonts w:cs="Times New Roman"/>
          <w:b w:val="0"/>
          <w:sz w:val="28"/>
          <w:szCs w:val="28"/>
        </w:rPr>
        <w:t>,</w:t>
      </w:r>
      <w:r w:rsidRPr="008749C2">
        <w:rPr>
          <w:rFonts w:cs="Times New Roman"/>
          <w:b w:val="0"/>
          <w:sz w:val="28"/>
          <w:szCs w:val="28"/>
        </w:rPr>
        <w:t xml:space="preserve"> в этом случае могут сработать некорректно. Аналогичные последствия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вызываются альтернативными командами, которые устанавливают и сразу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сбрасывают флаг GIE регистра состояний. Рекомендуется вставлять хотя бы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одну команду между EINT и DINT.</w:t>
      </w:r>
    </w:p>
    <w:p w14:paraId="2770825B" w14:textId="77777777" w:rsidR="004359FF" w:rsidRPr="008749C2" w:rsidRDefault="004359FF" w:rsidP="004359FF">
      <w:pPr>
        <w:pStyle w:val="Heading3"/>
        <w:spacing w:before="0" w:line="276" w:lineRule="auto"/>
        <w:rPr>
          <w:rFonts w:cs="Times New Roman"/>
          <w:b w:val="0"/>
          <w:sz w:val="28"/>
          <w:szCs w:val="28"/>
        </w:rPr>
      </w:pPr>
      <w:r w:rsidRPr="008749C2">
        <w:rPr>
          <w:rFonts w:cs="Times New Roman"/>
          <w:b w:val="0"/>
          <w:sz w:val="28"/>
          <w:szCs w:val="28"/>
        </w:rPr>
        <w:t>Возврат из прерывания выполняется командой RETI, которая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выполняется за 5 циклов и загружает из стека SR, PC. Таблица векторов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прерываний располагается по адресам 0FFFFh – 0FF80h и содержит 64 вектора.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Бит SYSRIVECT регистра SYSCTL позволяет определить альтернативную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таблицу векторов, в старших адресах RAM. По сигналу сброса этот бит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автоматически сбрасывается.</w:t>
      </w:r>
    </w:p>
    <w:p w14:paraId="2245A4D8" w14:textId="77777777" w:rsidR="004359FF" w:rsidRDefault="004359FF" w:rsidP="004359FF">
      <w:pPr>
        <w:pStyle w:val="Heading3"/>
        <w:spacing w:before="0" w:line="276" w:lineRule="auto"/>
        <w:rPr>
          <w:rFonts w:cs="Times New Roman"/>
          <w:b w:val="0"/>
          <w:sz w:val="28"/>
          <w:szCs w:val="28"/>
        </w:rPr>
      </w:pPr>
      <w:r w:rsidRPr="008749C2">
        <w:rPr>
          <w:rFonts w:cs="Times New Roman"/>
          <w:b w:val="0"/>
          <w:sz w:val="28"/>
          <w:szCs w:val="28"/>
        </w:rPr>
        <w:t>За прерывания отвечают ряд системных регистров.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Пользовательские маскируемые прерывания рассматриваются отдельно при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обсуждении соответствующего функционального узла архитектуры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микроконтроллера, в частности, ранее уже рассматривались регистры для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работы с прерываниями от цифровых портов ввода-вывода</w:t>
      </w:r>
      <w:r>
        <w:rPr>
          <w:rFonts w:cs="Times New Roman"/>
          <w:b w:val="0"/>
          <w:sz w:val="28"/>
          <w:szCs w:val="28"/>
        </w:rPr>
        <w:t>.</w:t>
      </w:r>
    </w:p>
    <w:p w14:paraId="64D1A664" w14:textId="77777777" w:rsidR="004359FF" w:rsidRPr="008749C2" w:rsidRDefault="004359FF" w:rsidP="004359FF">
      <w:pPr>
        <w:pStyle w:val="Heading3"/>
        <w:spacing w:before="0" w:line="276" w:lineRule="auto"/>
        <w:rPr>
          <w:rFonts w:cs="Times New Roman"/>
          <w:b w:val="0"/>
          <w:sz w:val="28"/>
          <w:szCs w:val="28"/>
        </w:rPr>
      </w:pPr>
      <w:r w:rsidRPr="008749C2">
        <w:rPr>
          <w:rFonts w:cs="Times New Roman"/>
          <w:b w:val="0"/>
          <w:sz w:val="28"/>
          <w:szCs w:val="28"/>
        </w:rPr>
        <w:t>Работа с прерываниями достаточно проста. Вначале необходимо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разрешить соответствующее прерывание, например, P1IE |= BIT7; - разрешает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прерывание по входу 7 вывода порта 1, в экспериментальной плате к нему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подключена кнопка S1.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После того, как режим инициализирован, хорошим тоном считается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перевод контроллера в режим пониженного энергопотребления. Сделать это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можно, используя вызов __</w:t>
      </w:r>
      <w:proofErr w:type="spellStart"/>
      <w:r w:rsidRPr="008749C2">
        <w:rPr>
          <w:rFonts w:cs="Times New Roman"/>
          <w:b w:val="0"/>
          <w:sz w:val="28"/>
          <w:szCs w:val="28"/>
        </w:rPr>
        <w:t>bis_SR_register</w:t>
      </w:r>
      <w:proofErr w:type="spellEnd"/>
      <w:r w:rsidRPr="008749C2">
        <w:rPr>
          <w:rFonts w:cs="Times New Roman"/>
          <w:b w:val="0"/>
          <w:sz w:val="28"/>
          <w:szCs w:val="28"/>
        </w:rPr>
        <w:t>, например, следующий фрагмент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переводит контроллер в режим LPM0 с разрешением прерываний:</w:t>
      </w:r>
    </w:p>
    <w:p w14:paraId="59E945CF" w14:textId="77777777" w:rsidR="004359FF" w:rsidRPr="00DB5858" w:rsidRDefault="004359FF" w:rsidP="004359FF">
      <w:pPr>
        <w:pStyle w:val="Heading3"/>
        <w:spacing w:before="0" w:line="276" w:lineRule="auto"/>
        <w:rPr>
          <w:rFonts w:ascii="Courier New" w:hAnsi="Courier New" w:cs="Courier New"/>
          <w:b w:val="0"/>
          <w:sz w:val="22"/>
          <w:szCs w:val="28"/>
          <w:lang w:val="en-US"/>
        </w:rPr>
      </w:pPr>
      <w:r w:rsidRPr="00DB5858">
        <w:rPr>
          <w:rFonts w:ascii="Courier New" w:hAnsi="Courier New" w:cs="Courier New"/>
          <w:b w:val="0"/>
          <w:sz w:val="22"/>
          <w:szCs w:val="28"/>
          <w:lang w:val="en-US"/>
        </w:rPr>
        <w:t>__</w:t>
      </w:r>
      <w:proofErr w:type="spellStart"/>
      <w:r w:rsidRPr="00DB5858">
        <w:rPr>
          <w:rFonts w:ascii="Courier New" w:hAnsi="Courier New" w:cs="Courier New"/>
          <w:b w:val="0"/>
          <w:sz w:val="22"/>
          <w:szCs w:val="28"/>
          <w:lang w:val="en-US"/>
        </w:rPr>
        <w:t>bis_SR_</w:t>
      </w:r>
      <w:proofErr w:type="gramStart"/>
      <w:r w:rsidRPr="00DB5858">
        <w:rPr>
          <w:rFonts w:ascii="Courier New" w:hAnsi="Courier New" w:cs="Courier New"/>
          <w:b w:val="0"/>
          <w:sz w:val="22"/>
          <w:szCs w:val="28"/>
          <w:lang w:val="en-US"/>
        </w:rPr>
        <w:t>register</w:t>
      </w:r>
      <w:proofErr w:type="spellEnd"/>
      <w:r w:rsidRPr="00DB5858">
        <w:rPr>
          <w:rFonts w:ascii="Courier New" w:hAnsi="Courier New" w:cs="Courier New"/>
          <w:b w:val="0"/>
          <w:sz w:val="22"/>
          <w:szCs w:val="28"/>
          <w:lang w:val="en-US"/>
        </w:rPr>
        <w:t>(</w:t>
      </w:r>
      <w:proofErr w:type="gramEnd"/>
      <w:r w:rsidRPr="00DB5858">
        <w:rPr>
          <w:rFonts w:ascii="Courier New" w:hAnsi="Courier New" w:cs="Courier New"/>
          <w:b w:val="0"/>
          <w:sz w:val="22"/>
          <w:szCs w:val="28"/>
          <w:lang w:val="en-US"/>
        </w:rPr>
        <w:t>LPM0_bits + GIE);</w:t>
      </w:r>
    </w:p>
    <w:p w14:paraId="6527FD39" w14:textId="77777777" w:rsidR="004359FF" w:rsidRPr="008749C2" w:rsidRDefault="004359FF" w:rsidP="004359FF">
      <w:pPr>
        <w:pStyle w:val="Heading3"/>
        <w:spacing w:before="0" w:line="276" w:lineRule="auto"/>
        <w:rPr>
          <w:rFonts w:cs="Times New Roman"/>
          <w:b w:val="0"/>
          <w:sz w:val="28"/>
          <w:szCs w:val="28"/>
        </w:rPr>
      </w:pPr>
      <w:r w:rsidRPr="008749C2">
        <w:rPr>
          <w:rFonts w:cs="Times New Roman"/>
          <w:b w:val="0"/>
          <w:sz w:val="28"/>
          <w:szCs w:val="28"/>
        </w:rPr>
        <w:t xml:space="preserve">Еще одной особенностью запуска в среде отладки </w:t>
      </w:r>
      <w:proofErr w:type="spellStart"/>
      <w:r w:rsidRPr="008749C2">
        <w:rPr>
          <w:rFonts w:cs="Times New Roman"/>
          <w:b w:val="0"/>
          <w:sz w:val="28"/>
          <w:szCs w:val="28"/>
        </w:rPr>
        <w:t>Code</w:t>
      </w:r>
      <w:proofErr w:type="spellEnd"/>
      <w:r w:rsidRPr="008749C2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8749C2">
        <w:rPr>
          <w:rFonts w:cs="Times New Roman"/>
          <w:b w:val="0"/>
          <w:sz w:val="28"/>
          <w:szCs w:val="28"/>
        </w:rPr>
        <w:t>Composer</w:t>
      </w:r>
      <w:proofErr w:type="spellEnd"/>
      <w:r w:rsidRPr="008749C2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8749C2">
        <w:rPr>
          <w:rFonts w:cs="Times New Roman"/>
          <w:b w:val="0"/>
          <w:sz w:val="28"/>
          <w:szCs w:val="28"/>
        </w:rPr>
        <w:t>Studio</w:t>
      </w:r>
      <w:proofErr w:type="spellEnd"/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является необходимость вызова __</w:t>
      </w:r>
      <w:proofErr w:type="spellStart"/>
      <w:r w:rsidRPr="008749C2">
        <w:rPr>
          <w:rFonts w:cs="Times New Roman"/>
          <w:b w:val="0"/>
          <w:sz w:val="28"/>
          <w:szCs w:val="28"/>
        </w:rPr>
        <w:t>no_</w:t>
      </w:r>
      <w:proofErr w:type="gramStart"/>
      <w:r w:rsidRPr="008749C2">
        <w:rPr>
          <w:rFonts w:cs="Times New Roman"/>
          <w:b w:val="0"/>
          <w:sz w:val="28"/>
          <w:szCs w:val="28"/>
        </w:rPr>
        <w:t>operation</w:t>
      </w:r>
      <w:proofErr w:type="spellEnd"/>
      <w:r w:rsidRPr="008749C2">
        <w:rPr>
          <w:rFonts w:cs="Times New Roman"/>
          <w:b w:val="0"/>
          <w:sz w:val="28"/>
          <w:szCs w:val="28"/>
        </w:rPr>
        <w:t>(</w:t>
      </w:r>
      <w:proofErr w:type="gramEnd"/>
      <w:r w:rsidRPr="008749C2">
        <w:rPr>
          <w:rFonts w:cs="Times New Roman"/>
          <w:b w:val="0"/>
          <w:sz w:val="28"/>
          <w:szCs w:val="28"/>
        </w:rPr>
        <w:t>) перед завершением функции</w:t>
      </w:r>
      <w:r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8749C2">
        <w:rPr>
          <w:rFonts w:cs="Times New Roman"/>
          <w:b w:val="0"/>
          <w:sz w:val="28"/>
          <w:szCs w:val="28"/>
        </w:rPr>
        <w:t>main</w:t>
      </w:r>
      <w:proofErr w:type="spellEnd"/>
      <w:r w:rsidRPr="008749C2">
        <w:rPr>
          <w:rFonts w:cs="Times New Roman"/>
          <w:b w:val="0"/>
          <w:sz w:val="28"/>
          <w:szCs w:val="28"/>
        </w:rPr>
        <w:t>, если она не использует некоторого цикла. Без этого вызова с завершением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 xml:space="preserve">функции </w:t>
      </w:r>
      <w:proofErr w:type="spellStart"/>
      <w:r w:rsidRPr="008749C2">
        <w:rPr>
          <w:rFonts w:cs="Times New Roman"/>
          <w:b w:val="0"/>
          <w:sz w:val="28"/>
          <w:szCs w:val="28"/>
        </w:rPr>
        <w:t>main</w:t>
      </w:r>
      <w:proofErr w:type="spellEnd"/>
      <w:r w:rsidRPr="008749C2">
        <w:rPr>
          <w:rFonts w:cs="Times New Roman"/>
          <w:b w:val="0"/>
          <w:sz w:val="28"/>
          <w:szCs w:val="28"/>
        </w:rPr>
        <w:t xml:space="preserve"> завершится и выполнение кода в оболочке.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8749C2">
        <w:rPr>
          <w:rFonts w:cs="Times New Roman"/>
          <w:b w:val="0"/>
          <w:sz w:val="28"/>
          <w:szCs w:val="28"/>
        </w:rPr>
        <w:t>Собственно</w:t>
      </w:r>
      <w:proofErr w:type="gramEnd"/>
      <w:r w:rsidRPr="008749C2">
        <w:rPr>
          <w:rFonts w:cs="Times New Roman"/>
          <w:b w:val="0"/>
          <w:sz w:val="28"/>
          <w:szCs w:val="28"/>
        </w:rPr>
        <w:t xml:space="preserve"> обработчик прерывания описывается с использованием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директивы #</w:t>
      </w:r>
      <w:proofErr w:type="spellStart"/>
      <w:r w:rsidRPr="008749C2">
        <w:rPr>
          <w:rFonts w:cs="Times New Roman"/>
          <w:b w:val="0"/>
          <w:sz w:val="28"/>
          <w:szCs w:val="28"/>
        </w:rPr>
        <w:t>pragma</w:t>
      </w:r>
      <w:proofErr w:type="spellEnd"/>
      <w:r w:rsidRPr="008749C2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8749C2">
        <w:rPr>
          <w:rFonts w:cs="Times New Roman"/>
          <w:b w:val="0"/>
          <w:sz w:val="28"/>
          <w:szCs w:val="28"/>
        </w:rPr>
        <w:t>vector</w:t>
      </w:r>
      <w:proofErr w:type="spellEnd"/>
      <w:r w:rsidRPr="008749C2">
        <w:rPr>
          <w:rFonts w:cs="Times New Roman"/>
          <w:b w:val="0"/>
          <w:sz w:val="28"/>
          <w:szCs w:val="28"/>
        </w:rPr>
        <w:t>. Например, фрагмент кода ниже описывает</w:t>
      </w:r>
      <w:r>
        <w:rPr>
          <w:rFonts w:cs="Times New Roman"/>
          <w:b w:val="0"/>
          <w:sz w:val="28"/>
          <w:szCs w:val="28"/>
        </w:rPr>
        <w:t xml:space="preserve"> </w:t>
      </w:r>
      <w:r w:rsidRPr="008749C2">
        <w:rPr>
          <w:rFonts w:cs="Times New Roman"/>
          <w:b w:val="0"/>
          <w:sz w:val="28"/>
          <w:szCs w:val="28"/>
        </w:rPr>
        <w:t>обработчик прерывания от порта ввода-</w:t>
      </w:r>
      <w:proofErr w:type="spellStart"/>
      <w:r w:rsidRPr="008749C2">
        <w:rPr>
          <w:rFonts w:cs="Times New Roman"/>
          <w:b w:val="0"/>
          <w:sz w:val="28"/>
          <w:szCs w:val="28"/>
        </w:rPr>
        <w:t>выода</w:t>
      </w:r>
      <w:proofErr w:type="spellEnd"/>
      <w:r w:rsidRPr="008749C2">
        <w:rPr>
          <w:rFonts w:cs="Times New Roman"/>
          <w:b w:val="0"/>
          <w:sz w:val="28"/>
          <w:szCs w:val="28"/>
        </w:rPr>
        <w:t xml:space="preserve"> 1:</w:t>
      </w:r>
    </w:p>
    <w:p w14:paraId="4A2A6A8B" w14:textId="77777777" w:rsidR="004359FF" w:rsidRPr="00DB5858" w:rsidRDefault="004359FF" w:rsidP="004359FF">
      <w:pPr>
        <w:pStyle w:val="Heading3"/>
        <w:spacing w:before="0" w:line="276" w:lineRule="auto"/>
        <w:rPr>
          <w:rFonts w:ascii="Courier New" w:hAnsi="Courier New" w:cs="Courier New"/>
          <w:b w:val="0"/>
          <w:sz w:val="20"/>
          <w:szCs w:val="28"/>
          <w:lang w:val="en-US"/>
        </w:rPr>
      </w:pPr>
      <w:r w:rsidRPr="00DB5858">
        <w:rPr>
          <w:rFonts w:ascii="Courier New" w:hAnsi="Courier New" w:cs="Courier New"/>
          <w:b w:val="0"/>
          <w:sz w:val="20"/>
          <w:szCs w:val="28"/>
          <w:lang w:val="en-US"/>
        </w:rPr>
        <w:t>#pragma vector=PORT1_VECTOR</w:t>
      </w:r>
    </w:p>
    <w:p w14:paraId="5846337B" w14:textId="77777777" w:rsidR="004359FF" w:rsidRPr="00DB5858" w:rsidRDefault="004359FF" w:rsidP="004359FF">
      <w:pPr>
        <w:pStyle w:val="Heading3"/>
        <w:spacing w:before="0" w:line="276" w:lineRule="auto"/>
        <w:rPr>
          <w:rFonts w:ascii="Courier New" w:hAnsi="Courier New" w:cs="Courier New"/>
          <w:b w:val="0"/>
          <w:sz w:val="20"/>
          <w:szCs w:val="28"/>
          <w:lang w:val="en-US"/>
        </w:rPr>
      </w:pPr>
      <w:r w:rsidRPr="00DB5858">
        <w:rPr>
          <w:rFonts w:ascii="Courier New" w:hAnsi="Courier New" w:cs="Courier New"/>
          <w:b w:val="0"/>
          <w:sz w:val="20"/>
          <w:szCs w:val="28"/>
          <w:lang w:val="en-US"/>
        </w:rPr>
        <w:t>__interrupt void PORT1_ISR(void)</w:t>
      </w:r>
    </w:p>
    <w:p w14:paraId="1831DF7C" w14:textId="77777777" w:rsidR="004D14D5" w:rsidRPr="004359FF" w:rsidRDefault="004359FF" w:rsidP="004359FF">
      <w:pPr>
        <w:pStyle w:val="Heading3"/>
        <w:spacing w:before="0" w:line="276" w:lineRule="auto"/>
        <w:rPr>
          <w:rFonts w:ascii="Courier New" w:hAnsi="Courier New" w:cs="Courier New"/>
          <w:b w:val="0"/>
          <w:sz w:val="20"/>
          <w:szCs w:val="28"/>
        </w:rPr>
      </w:pPr>
      <w:r w:rsidRPr="00DB5858">
        <w:rPr>
          <w:rFonts w:ascii="Courier New" w:hAnsi="Courier New" w:cs="Courier New"/>
          <w:b w:val="0"/>
          <w:sz w:val="20"/>
          <w:szCs w:val="28"/>
        </w:rPr>
        <w:t>{...}</w:t>
      </w:r>
    </w:p>
    <w:p w14:paraId="4C575DCE" w14:textId="77777777" w:rsidR="000A59D8" w:rsidRPr="000A59D8" w:rsidRDefault="000A59D8" w:rsidP="000A59D8">
      <w:pPr>
        <w:pStyle w:val="Heading3"/>
        <w:jc w:val="center"/>
        <w:rPr>
          <w:sz w:val="28"/>
        </w:rPr>
      </w:pPr>
      <w:r w:rsidRPr="000A59D8">
        <w:rPr>
          <w:sz w:val="28"/>
        </w:rPr>
        <w:lastRenderedPageBreak/>
        <w:t>Алгоритм решения задачи</w:t>
      </w:r>
    </w:p>
    <w:p w14:paraId="4EB685CC" w14:textId="77777777" w:rsidR="000A59D8" w:rsidRDefault="000A59D8" w:rsidP="000A59D8">
      <w:pPr>
        <w:rPr>
          <w:sz w:val="28"/>
          <w:szCs w:val="28"/>
        </w:rPr>
      </w:pPr>
      <w:r>
        <w:rPr>
          <w:sz w:val="28"/>
          <w:szCs w:val="28"/>
        </w:rPr>
        <w:t>Разработанная программа работает по следующему алгоритму:</w:t>
      </w:r>
    </w:p>
    <w:p w14:paraId="4B37B468" w14:textId="77777777" w:rsidR="000A59D8" w:rsidRDefault="000A59D8" w:rsidP="000A59D8">
      <w:pPr>
        <w:pStyle w:val="ListParagraph"/>
        <w:ind w:left="1224" w:firstLine="0"/>
        <w:rPr>
          <w:sz w:val="28"/>
          <w:szCs w:val="28"/>
        </w:rPr>
      </w:pPr>
    </w:p>
    <w:p w14:paraId="3310D6B2" w14:textId="77777777" w:rsidR="000A59D8" w:rsidRDefault="000A59D8" w:rsidP="000A59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Инициализация</w:t>
      </w:r>
    </w:p>
    <w:p w14:paraId="28092722" w14:textId="77777777" w:rsidR="000A59D8" w:rsidRDefault="000A59D8" w:rsidP="000A59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бесконечном цикле:</w:t>
      </w:r>
    </w:p>
    <w:p w14:paraId="022F0D3C" w14:textId="77777777" w:rsidR="004359FF" w:rsidRDefault="000A59D8" w:rsidP="000A59D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9791A">
        <w:rPr>
          <w:sz w:val="28"/>
          <w:szCs w:val="28"/>
        </w:rPr>
        <w:t>произ</w:t>
      </w:r>
      <w:r w:rsidR="004359FF">
        <w:rPr>
          <w:sz w:val="28"/>
          <w:szCs w:val="28"/>
        </w:rPr>
        <w:t>ошло событие отпускания кнопки, то</w:t>
      </w:r>
    </w:p>
    <w:p w14:paraId="621B6E04" w14:textId="77777777" w:rsidR="004359FF" w:rsidRDefault="004359FF" w:rsidP="004359F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Обработать его </w:t>
      </w:r>
    </w:p>
    <w:p w14:paraId="51588AA3" w14:textId="77777777" w:rsidR="004359FF" w:rsidRDefault="004359FF" w:rsidP="004359F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Сбросить событие</w:t>
      </w:r>
    </w:p>
    <w:p w14:paraId="4CCB715F" w14:textId="77777777" w:rsidR="00760E5C" w:rsidRPr="004D14D5" w:rsidRDefault="00C9791A" w:rsidP="004D14D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состояние светодиодов.</w:t>
      </w:r>
    </w:p>
    <w:p w14:paraId="33C92167" w14:textId="77777777" w:rsidR="00760E5C" w:rsidRDefault="00760E5C" w:rsidP="00C9791A">
      <w:pPr>
        <w:rPr>
          <w:sz w:val="28"/>
          <w:szCs w:val="28"/>
        </w:rPr>
      </w:pPr>
    </w:p>
    <w:p w14:paraId="461348BB" w14:textId="77777777" w:rsidR="004359FF" w:rsidRDefault="004359FF" w:rsidP="004359FF">
      <w:pPr>
        <w:rPr>
          <w:sz w:val="28"/>
          <w:szCs w:val="28"/>
        </w:rPr>
      </w:pPr>
      <w:r>
        <w:rPr>
          <w:sz w:val="28"/>
          <w:szCs w:val="28"/>
        </w:rPr>
        <w:t>В прерывании по отпусканию кнопки:</w:t>
      </w:r>
    </w:p>
    <w:p w14:paraId="6CD9FF61" w14:textId="77777777" w:rsidR="004359FF" w:rsidRDefault="004359FF" w:rsidP="004359FF">
      <w:pPr>
        <w:pStyle w:val="ListParagraph"/>
        <w:numPr>
          <w:ilvl w:val="0"/>
          <w:numId w:val="13"/>
        </w:numPr>
        <w:ind w:left="1560"/>
        <w:rPr>
          <w:sz w:val="28"/>
          <w:szCs w:val="28"/>
        </w:rPr>
      </w:pPr>
      <w:r>
        <w:rPr>
          <w:sz w:val="28"/>
          <w:szCs w:val="28"/>
        </w:rPr>
        <w:t>Подождать завершения дребезга</w:t>
      </w:r>
    </w:p>
    <w:p w14:paraId="02271717" w14:textId="77777777" w:rsidR="004359FF" w:rsidRDefault="004359FF" w:rsidP="004359FF">
      <w:pPr>
        <w:pStyle w:val="ListParagraph"/>
        <w:numPr>
          <w:ilvl w:val="0"/>
          <w:numId w:val="13"/>
        </w:numPr>
        <w:ind w:left="1560"/>
        <w:rPr>
          <w:sz w:val="28"/>
          <w:szCs w:val="28"/>
        </w:rPr>
      </w:pPr>
      <w:r>
        <w:rPr>
          <w:sz w:val="28"/>
          <w:szCs w:val="28"/>
        </w:rPr>
        <w:t>Если порт кнопки в высоком состоянии – зафиксировать событие отпускания</w:t>
      </w:r>
    </w:p>
    <w:p w14:paraId="30AD81BB" w14:textId="77777777" w:rsidR="004359FF" w:rsidRPr="00E10699" w:rsidRDefault="004359FF" w:rsidP="004359FF">
      <w:pPr>
        <w:pStyle w:val="ListParagraph"/>
        <w:numPr>
          <w:ilvl w:val="0"/>
          <w:numId w:val="13"/>
        </w:numPr>
        <w:ind w:left="1560"/>
        <w:rPr>
          <w:sz w:val="28"/>
          <w:szCs w:val="28"/>
        </w:rPr>
      </w:pPr>
      <w:r>
        <w:rPr>
          <w:sz w:val="28"/>
          <w:szCs w:val="28"/>
        </w:rPr>
        <w:t>Иначе сбросить флаг прерывания и выйти</w:t>
      </w:r>
    </w:p>
    <w:p w14:paraId="0B56BB81" w14:textId="77777777" w:rsidR="00227396" w:rsidRDefault="00227396" w:rsidP="00227396">
      <w:pPr>
        <w:rPr>
          <w:sz w:val="28"/>
          <w:szCs w:val="28"/>
        </w:rPr>
      </w:pPr>
    </w:p>
    <w:p w14:paraId="196402CE" w14:textId="77777777" w:rsidR="00227396" w:rsidRDefault="00227396" w:rsidP="00227396">
      <w:pPr>
        <w:rPr>
          <w:sz w:val="28"/>
          <w:szCs w:val="28"/>
        </w:rPr>
      </w:pPr>
      <w:r>
        <w:rPr>
          <w:sz w:val="28"/>
          <w:szCs w:val="28"/>
        </w:rPr>
        <w:t>Обработка событий кнопок:</w:t>
      </w:r>
    </w:p>
    <w:p w14:paraId="2CCC627E" w14:textId="77777777" w:rsidR="00227396" w:rsidRDefault="00227396" w:rsidP="00227396">
      <w:pPr>
        <w:pStyle w:val="ListParagraph"/>
        <w:numPr>
          <w:ilvl w:val="0"/>
          <w:numId w:val="7"/>
        </w:numPr>
        <w:ind w:left="1560"/>
        <w:rPr>
          <w:sz w:val="28"/>
          <w:szCs w:val="28"/>
        </w:rPr>
      </w:pPr>
      <w:r w:rsidRPr="00227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была отпущена кнопка </w:t>
      </w:r>
      <w:r>
        <w:rPr>
          <w:sz w:val="28"/>
          <w:szCs w:val="28"/>
          <w:lang w:val="en-US"/>
        </w:rPr>
        <w:t>S</w:t>
      </w:r>
      <w:r w:rsidR="004D14D5">
        <w:rPr>
          <w:sz w:val="28"/>
          <w:szCs w:val="28"/>
        </w:rPr>
        <w:t>2</w:t>
      </w:r>
      <w:r>
        <w:rPr>
          <w:sz w:val="28"/>
          <w:szCs w:val="28"/>
        </w:rPr>
        <w:t>, то</w:t>
      </w:r>
    </w:p>
    <w:p w14:paraId="37EB4474" w14:textId="77777777" w:rsidR="00227396" w:rsidRDefault="00227396" w:rsidP="0022739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Если работа устройства разрешена, то</w:t>
      </w:r>
    </w:p>
    <w:p w14:paraId="57ADF752" w14:textId="77777777" w:rsidR="00227396" w:rsidRDefault="00227396" w:rsidP="0022739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Погасить светодиоды</w:t>
      </w:r>
    </w:p>
    <w:p w14:paraId="47F5F52E" w14:textId="77777777" w:rsidR="00227396" w:rsidRDefault="00227396" w:rsidP="0022739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Запретить работу устройства</w:t>
      </w:r>
    </w:p>
    <w:p w14:paraId="41CBD13C" w14:textId="77777777" w:rsidR="000B255C" w:rsidRDefault="00227396" w:rsidP="0022739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Иначе</w:t>
      </w:r>
    </w:p>
    <w:p w14:paraId="4326B760" w14:textId="77777777" w:rsidR="000B255C" w:rsidRDefault="000B255C" w:rsidP="000B255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Разрешить работу устройства</w:t>
      </w:r>
    </w:p>
    <w:p w14:paraId="3F55A9C7" w14:textId="77777777" w:rsidR="000B255C" w:rsidRDefault="000B255C" w:rsidP="000B255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Включить светодиоды.</w:t>
      </w:r>
    </w:p>
    <w:p w14:paraId="545F1135" w14:textId="77777777" w:rsidR="000B255C" w:rsidRDefault="000B255C" w:rsidP="000B255C">
      <w:pPr>
        <w:pStyle w:val="ListParagraph"/>
        <w:numPr>
          <w:ilvl w:val="0"/>
          <w:numId w:val="7"/>
        </w:numPr>
        <w:ind w:left="1560"/>
        <w:rPr>
          <w:sz w:val="28"/>
          <w:szCs w:val="28"/>
        </w:rPr>
      </w:pPr>
      <w:r>
        <w:rPr>
          <w:sz w:val="28"/>
          <w:szCs w:val="28"/>
        </w:rPr>
        <w:t xml:space="preserve">Иначе если была отпущена кнопка </w:t>
      </w:r>
      <w:r>
        <w:rPr>
          <w:sz w:val="28"/>
          <w:szCs w:val="28"/>
          <w:lang w:val="en-US"/>
        </w:rPr>
        <w:t>S</w:t>
      </w:r>
      <w:r w:rsidR="004D14D5">
        <w:rPr>
          <w:sz w:val="28"/>
          <w:szCs w:val="28"/>
        </w:rPr>
        <w:t>1</w:t>
      </w:r>
      <w:r w:rsidRPr="000B255C">
        <w:rPr>
          <w:sz w:val="28"/>
          <w:szCs w:val="28"/>
        </w:rPr>
        <w:t xml:space="preserve"> </w:t>
      </w:r>
      <w:r>
        <w:rPr>
          <w:sz w:val="28"/>
          <w:szCs w:val="28"/>
        </w:rPr>
        <w:t>и работа устройства разрешена, то</w:t>
      </w:r>
    </w:p>
    <w:p w14:paraId="5E23F6E4" w14:textId="77777777" w:rsidR="00560EFA" w:rsidRDefault="00560EFA" w:rsidP="000B255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Если мигание включено, то</w:t>
      </w:r>
    </w:p>
    <w:p w14:paraId="24C38476" w14:textId="77777777" w:rsidR="00560EFA" w:rsidRDefault="00560EFA" w:rsidP="00560EF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Выключить мигание</w:t>
      </w:r>
    </w:p>
    <w:p w14:paraId="7BBD7177" w14:textId="77777777" w:rsidR="00560EFA" w:rsidRDefault="00560EFA" w:rsidP="00560EF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Зажечь светодиоды</w:t>
      </w:r>
    </w:p>
    <w:p w14:paraId="2DB6D0D3" w14:textId="77777777" w:rsidR="00350C26" w:rsidRPr="004D14D5" w:rsidRDefault="00560EFA" w:rsidP="004D14D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Иначе включить мигание</w:t>
      </w:r>
    </w:p>
    <w:p w14:paraId="59760C63" w14:textId="77777777" w:rsidR="004D14D5" w:rsidRDefault="004D14D5">
      <w:pPr>
        <w:spacing w:line="240" w:lineRule="auto"/>
        <w:ind w:firstLine="0"/>
        <w:jc w:val="left"/>
        <w:rPr>
          <w:rFonts w:cs="Arial"/>
          <w:b/>
          <w:bCs/>
          <w:sz w:val="28"/>
          <w:szCs w:val="26"/>
        </w:rPr>
      </w:pPr>
    </w:p>
    <w:p w14:paraId="20C614B9" w14:textId="77777777" w:rsidR="004D14D5" w:rsidRDefault="004D14D5">
      <w:pPr>
        <w:spacing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rPr>
          <w:sz w:val="28"/>
        </w:rPr>
        <w:br w:type="page"/>
      </w:r>
    </w:p>
    <w:p w14:paraId="6A15C01E" w14:textId="77777777" w:rsidR="00350C26" w:rsidRPr="00350C26" w:rsidRDefault="00350C26" w:rsidP="00350C26">
      <w:pPr>
        <w:pStyle w:val="Heading3"/>
        <w:jc w:val="center"/>
        <w:rPr>
          <w:sz w:val="28"/>
        </w:rPr>
      </w:pPr>
      <w:r w:rsidRPr="00350C26">
        <w:rPr>
          <w:sz w:val="28"/>
        </w:rPr>
        <w:lastRenderedPageBreak/>
        <w:t>Листинг программы</w:t>
      </w:r>
    </w:p>
    <w:p w14:paraId="5F78209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6481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64811">
        <w:rPr>
          <w:rFonts w:ascii="Courier New" w:hAnsi="Courier New" w:cs="Courier New"/>
          <w:sz w:val="20"/>
          <w:szCs w:val="20"/>
        </w:rPr>
        <w:t xml:space="preserve"> &lt;msp430.h&gt;</w:t>
      </w:r>
    </w:p>
    <w:p w14:paraId="1E87AEC1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47F0C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>/*</w:t>
      </w:r>
    </w:p>
    <w:p w14:paraId="20ED4496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Программа для микроконтроллера макетной платы MSP-EXP430F5529</w:t>
      </w:r>
    </w:p>
    <w:p w14:paraId="496CE1BE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</w:t>
      </w:r>
    </w:p>
    <w:p w14:paraId="711D192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Алгоритм работы программы:</w:t>
      </w:r>
    </w:p>
    <w:p w14:paraId="045AD2E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- по отпусканию кнопки S2 переключать своё состояние между «выключено» и «включено».</w:t>
      </w:r>
    </w:p>
    <w:p w14:paraId="2B5A74F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При переходе в состояние «выключено» программа должна перестать реагировать на кнопку S1, а светодиоды должны погаснуть.</w:t>
      </w:r>
    </w:p>
    <w:p w14:paraId="4846CBC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При переходе в состояние «включено» разрешается работа кнопки S1, а светодиоды должны зажечься и гореть непрерывно.</w:t>
      </w:r>
    </w:p>
    <w:p w14:paraId="5F0552A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- по отпусканию кнопки S1 должен переключаться режим работы светодиодов между «мерцанием» и «непрерывным горением»</w:t>
      </w:r>
    </w:p>
    <w:p w14:paraId="6A40F96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</w:t>
      </w:r>
    </w:p>
    <w:p w14:paraId="59ACE6B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Условия:</w:t>
      </w:r>
    </w:p>
    <w:p w14:paraId="591BF5D0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 xml:space="preserve"> - не допускается </w:t>
      </w:r>
      <w:proofErr w:type="spellStart"/>
      <w:r w:rsidRPr="00F64811">
        <w:rPr>
          <w:rFonts w:ascii="Courier New" w:hAnsi="Courier New" w:cs="Courier New"/>
          <w:sz w:val="20"/>
          <w:szCs w:val="20"/>
        </w:rPr>
        <w:t>подвисание</w:t>
      </w:r>
      <w:proofErr w:type="spellEnd"/>
      <w:r w:rsidRPr="00F64811">
        <w:rPr>
          <w:rFonts w:ascii="Courier New" w:hAnsi="Courier New" w:cs="Courier New"/>
          <w:sz w:val="20"/>
          <w:szCs w:val="20"/>
        </w:rPr>
        <w:t xml:space="preserve"> устройства при нажатии и удерживании кнопок</w:t>
      </w:r>
    </w:p>
    <w:p w14:paraId="688FB06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B6E7BD6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91B19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6903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0BE8A90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=========</w:t>
      </w:r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=  Initial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variables  ==========</w:t>
      </w:r>
    </w:p>
    <w:p w14:paraId="77A9AA8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3005C0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volatile unsigned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enabled = 0;</w:t>
      </w:r>
    </w:p>
    <w:p w14:paraId="7FD767F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volatile unsigned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blinking = 0;</w:t>
      </w:r>
    </w:p>
    <w:p w14:paraId="05BC260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volatile unsigned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delay = 0;</w:t>
      </w:r>
    </w:p>
    <w:p w14:paraId="1E0BB67B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6461A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20031CC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=========================================</w:t>
      </w:r>
    </w:p>
    <w:p w14:paraId="32731731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044D8F0B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753D1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InitLeds</w:t>
      </w:r>
      <w:proofErr w:type="spellEnd"/>
    </w:p>
    <w:p w14:paraId="62B64A24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InitLeds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47214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{</w:t>
      </w:r>
      <w:bookmarkStart w:id="0" w:name="_GoBack"/>
      <w:bookmarkEnd w:id="0"/>
    </w:p>
    <w:p w14:paraId="71D5086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//set ports to OUT mode</w:t>
      </w:r>
    </w:p>
    <w:p w14:paraId="14AFF5D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P8DIR |= BIT1;</w:t>
      </w:r>
    </w:p>
    <w:p w14:paraId="3D77095B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P1DIR |= BIT0;</w:t>
      </w:r>
    </w:p>
    <w:p w14:paraId="1AAEB024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P8DIR |= BIT2;</w:t>
      </w:r>
    </w:p>
    <w:p w14:paraId="3AA824E1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9B905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FE750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InitButtons</w:t>
      </w:r>
      <w:proofErr w:type="spellEnd"/>
    </w:p>
    <w:p w14:paraId="55DCC30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InitButtons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326E4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BCB2D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//set port to IN</w:t>
      </w:r>
    </w:p>
    <w:p w14:paraId="2025CC4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P1DIR &amp;</w:t>
      </w:r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= !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(BIT7);</w:t>
      </w:r>
    </w:p>
    <w:p w14:paraId="651AA864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P2DIR &amp;</w:t>
      </w:r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= !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(BIT2);</w:t>
      </w:r>
    </w:p>
    <w:p w14:paraId="4ABAF40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31438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//enable pull-up</w:t>
      </w:r>
    </w:p>
    <w:p w14:paraId="59F883B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P1OUT |= BIT7; // set button 1 to output</w:t>
      </w:r>
    </w:p>
    <w:p w14:paraId="2DE1A5A6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P1REN |= BIT7; // enable pull-up</w:t>
      </w:r>
    </w:p>
    <w:p w14:paraId="449CB004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1953B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P2OUT |= BIT2;</w:t>
      </w:r>
    </w:p>
    <w:p w14:paraId="48AD20D1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P2REN |= BIT2;</w:t>
      </w:r>
    </w:p>
    <w:p w14:paraId="34D0D881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0E99E4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328F2E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// Turn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leds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to opposite state</w:t>
      </w:r>
    </w:p>
    <w:p w14:paraId="50AB98E6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TurnLedsToOppositeState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158A71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6CF78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P8OUT ^= BIT1;</w:t>
      </w:r>
    </w:p>
    <w:p w14:paraId="4261C8A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P1OUT ^= BIT0;</w:t>
      </w:r>
    </w:p>
    <w:p w14:paraId="3C5B357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P8OUT ^= BIT2;</w:t>
      </w:r>
    </w:p>
    <w:p w14:paraId="121FC43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B66616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77557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// Turn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leds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On</w:t>
      </w:r>
    </w:p>
    <w:p w14:paraId="0C16E9F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TurnLedsOn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1B390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6751CE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P1OUT |= BIT0;</w:t>
      </w:r>
    </w:p>
    <w:p w14:paraId="3FBA0F46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P8OUT |= BIT1;</w:t>
      </w:r>
    </w:p>
    <w:p w14:paraId="5FE8B630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P8OUT |= BIT2;</w:t>
      </w:r>
    </w:p>
    <w:p w14:paraId="7DA22D6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B4735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BA20A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// Turn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leds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Off</w:t>
      </w:r>
    </w:p>
    <w:p w14:paraId="09849D0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TurnLedsOff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8841D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52FFC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P1OUT &amp;= ~(BIT0);</w:t>
      </w:r>
    </w:p>
    <w:p w14:paraId="302BE00B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P8OUT &amp;= ~(BIT1);</w:t>
      </w:r>
    </w:p>
    <w:p w14:paraId="1E3EE2E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P8OUT &amp;= ~(BIT2);</w:t>
      </w:r>
    </w:p>
    <w:p w14:paraId="6D93C11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643F6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E1A33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// Enable interrupts for buttons ports</w:t>
      </w:r>
    </w:p>
    <w:p w14:paraId="2340644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EnableInterrupts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53E110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EE2AE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P1IES &amp;= ~(BIT7); // Enable interrupt Low-High</w:t>
      </w:r>
    </w:p>
    <w:p w14:paraId="7FEFF48B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P1IE |= BIT</w:t>
      </w:r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7;   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// Enable interrupts for the first port</w:t>
      </w:r>
    </w:p>
    <w:p w14:paraId="33856D8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C7F01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P2IES &amp;= ~(BIT2); // Enable interrupt Low-High</w:t>
      </w:r>
    </w:p>
    <w:p w14:paraId="3153967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P2IE |= BIT</w:t>
      </w:r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2;   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// Enable interrupts for the second port</w:t>
      </w:r>
    </w:p>
    <w:p w14:paraId="6EBF94A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B7244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bis_SR_register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(GIE); // Enable processing of interrupts</w:t>
      </w:r>
    </w:p>
    <w:p w14:paraId="7AF6E46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A4F086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AC2C0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processBlinking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210EC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41087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if (--delay == 0)</w:t>
      </w:r>
    </w:p>
    <w:p w14:paraId="3AEF8AB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AA3AA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if (blinking &gt; 0 &amp;&amp; enabled &gt; 0) {</w:t>
      </w:r>
    </w:p>
    <w:p w14:paraId="2798987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// blinking is ON -&gt; switch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leds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to opposite state</w:t>
      </w:r>
    </w:p>
    <w:p w14:paraId="241D125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TurnLedsToOppositeState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55BE5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} else if (blinking == 0 &amp;&amp; enabled &gt; 0) {</w:t>
      </w:r>
    </w:p>
    <w:p w14:paraId="1674F46B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//blinking is OFF -&gt;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leds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is ON</w:t>
      </w:r>
    </w:p>
    <w:p w14:paraId="1FD15F4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TurnLedsOn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41C9D1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CE81D4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is OFF -&gt; lights </w:t>
      </w:r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OFF</w:t>
      </w:r>
    </w:p>
    <w:p w14:paraId="6FB8427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TurnLedsOff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DBFF5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DF9A8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37F26E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delay = 6000;</w:t>
      </w:r>
    </w:p>
    <w:p w14:paraId="5A5C2114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6DE22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8A721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48FBB0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main(void)</w:t>
      </w:r>
    </w:p>
    <w:p w14:paraId="65EC3C0B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C8592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1CB6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WDTCTL = WDTPW | WDTHOLD;</w:t>
      </w:r>
    </w:p>
    <w:p w14:paraId="04B4B670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C7AAE0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states of controls</w:t>
      </w:r>
    </w:p>
    <w:p w14:paraId="3DF3121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InitLeds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09D77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InitButtons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BEBA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ABAC46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 turn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leds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off</w:t>
      </w:r>
    </w:p>
    <w:p w14:paraId="15FCCE0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TurnLedsOff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7898CB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A6AB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 enable interrupts</w:t>
      </w:r>
    </w:p>
    <w:p w14:paraId="402C55C1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EnableInterrupts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E2A93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81EC6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while (1)</w:t>
      </w:r>
    </w:p>
    <w:p w14:paraId="54582F2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5616847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// process the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state</w:t>
      </w:r>
    </w:p>
    <w:p w14:paraId="38E404F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4811">
        <w:rPr>
          <w:rFonts w:ascii="Courier New" w:hAnsi="Courier New" w:cs="Courier New"/>
          <w:sz w:val="20"/>
          <w:szCs w:val="20"/>
          <w:lang w:val="en-US"/>
        </w:rPr>
        <w:t>processBlinking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48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9F8C1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CE1AB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E36F1E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A91D1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//Interrupt event for the S1 button</w:t>
      </w:r>
    </w:p>
    <w:p w14:paraId="1E28B01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#pragma vector = PORT1_VECTOR</w:t>
      </w:r>
    </w:p>
    <w:p w14:paraId="19F7CF1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__interrupt void PORT1_ISR(void) {</w:t>
      </w:r>
    </w:p>
    <w:p w14:paraId="52D0D82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&lt; 30;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++);</w:t>
      </w:r>
    </w:p>
    <w:p w14:paraId="31007954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3B515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 load button S1 state</w:t>
      </w:r>
    </w:p>
    <w:p w14:paraId="50ACA84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if (P1IN &amp; BIT7) {</w:t>
      </w:r>
    </w:p>
    <w:p w14:paraId="0ABFDF9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if (enabled == 0) {</w:t>
      </w:r>
    </w:p>
    <w:p w14:paraId="7DF1881B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// If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is OFF -&gt; set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to ON state</w:t>
      </w:r>
    </w:p>
    <w:p w14:paraId="35FF755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enabled = 1;</w:t>
      </w:r>
    </w:p>
    <w:p w14:paraId="2446268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} else if (enabled == 1) {</w:t>
      </w:r>
    </w:p>
    <w:p w14:paraId="32402C2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// If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is ON -&gt; set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to OFF state, blinking is OFF</w:t>
      </w:r>
    </w:p>
    <w:p w14:paraId="62E9E53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enabled = 0;</w:t>
      </w:r>
    </w:p>
    <w:p w14:paraId="420AAEFE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blinking = 0;</w:t>
      </w:r>
    </w:p>
    <w:p w14:paraId="2EE81B78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72923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60876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38179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 Reset interrupt flag</w:t>
      </w:r>
    </w:p>
    <w:p w14:paraId="7FEE087E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P1IFG = 0;</w:t>
      </w:r>
    </w:p>
    <w:p w14:paraId="69C8C7A7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A03180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97E18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//Interrupt event for the S2 button</w:t>
      </w:r>
    </w:p>
    <w:p w14:paraId="0FB4C73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#pragma vector = PORT2_VECTOR</w:t>
      </w:r>
    </w:p>
    <w:p w14:paraId="254AB55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>__interrupt void PORT2_ISR(void) {</w:t>
      </w:r>
    </w:p>
    <w:p w14:paraId="3E1C6F5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&lt; 30;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>++);</w:t>
      </w:r>
    </w:p>
    <w:p w14:paraId="63E89CDF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D6F44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 load button S2 state</w:t>
      </w:r>
    </w:p>
    <w:p w14:paraId="6A66E6E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if (P1IN &amp; BIT7) {</w:t>
      </w:r>
    </w:p>
    <w:p w14:paraId="08B5A103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if (blinking == 0 &amp;&amp; enabled == 1) {</w:t>
      </w:r>
    </w:p>
    <w:p w14:paraId="3AEEA930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// If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is ON and blinking is OFF -&gt; set blinking to ON state</w:t>
      </w:r>
    </w:p>
    <w:p w14:paraId="70DD59A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blinking = 1;</w:t>
      </w:r>
    </w:p>
    <w:p w14:paraId="76C50C8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} else if (blinking == 1 &amp;&amp; enabled == 1) {</w:t>
      </w:r>
    </w:p>
    <w:p w14:paraId="007E34A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// If </w:t>
      </w:r>
      <w:proofErr w:type="spellStart"/>
      <w:r w:rsidRPr="00F64811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is ON and blinking is ON -&gt; set blinking to OFF state</w:t>
      </w:r>
    </w:p>
    <w:p w14:paraId="04B647D5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    blinking = 0;</w:t>
      </w:r>
    </w:p>
    <w:p w14:paraId="5FEE5819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B69260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1A5EEA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B82262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// Reset interrupt flag</w:t>
      </w:r>
    </w:p>
    <w:p w14:paraId="610BC83D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4811">
        <w:rPr>
          <w:rFonts w:ascii="Courier New" w:hAnsi="Courier New" w:cs="Courier New"/>
          <w:sz w:val="20"/>
          <w:szCs w:val="20"/>
          <w:lang w:val="en-US"/>
        </w:rPr>
        <w:t xml:space="preserve">    P2IFG = 0;</w:t>
      </w:r>
    </w:p>
    <w:p w14:paraId="1C0DC6AC" w14:textId="77777777" w:rsidR="00F64811" w:rsidRPr="00F64811" w:rsidRDefault="00F64811" w:rsidP="00F6481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64811">
        <w:rPr>
          <w:rFonts w:ascii="Courier New" w:hAnsi="Courier New" w:cs="Courier New"/>
          <w:sz w:val="20"/>
          <w:szCs w:val="20"/>
        </w:rPr>
        <w:t>}</w:t>
      </w:r>
    </w:p>
    <w:p w14:paraId="578B6749" w14:textId="77777777" w:rsidR="00875A1F" w:rsidRDefault="00875A1F" w:rsidP="00B24CD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063B35" w14:textId="77777777" w:rsidR="00875A1F" w:rsidRDefault="00875A1F" w:rsidP="00B24CD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1A1201" w14:textId="77777777" w:rsidR="00875A1F" w:rsidRPr="00875A1F" w:rsidRDefault="00875A1F" w:rsidP="00875A1F">
      <w:pPr>
        <w:spacing w:line="240" w:lineRule="auto"/>
        <w:jc w:val="center"/>
        <w:rPr>
          <w:b/>
          <w:sz w:val="28"/>
          <w:szCs w:val="20"/>
        </w:rPr>
      </w:pPr>
    </w:p>
    <w:p w14:paraId="0F31A195" w14:textId="77777777" w:rsidR="00875A1F" w:rsidRDefault="00875A1F" w:rsidP="00875A1F">
      <w:pPr>
        <w:spacing w:line="240" w:lineRule="auto"/>
        <w:jc w:val="center"/>
        <w:rPr>
          <w:b/>
          <w:sz w:val="28"/>
          <w:szCs w:val="20"/>
        </w:rPr>
      </w:pPr>
      <w:r w:rsidRPr="00875A1F">
        <w:rPr>
          <w:b/>
          <w:sz w:val="28"/>
          <w:szCs w:val="20"/>
        </w:rPr>
        <w:t>Заключение</w:t>
      </w:r>
    </w:p>
    <w:p w14:paraId="7E109649" w14:textId="77777777" w:rsidR="00875A1F" w:rsidRDefault="00875A1F" w:rsidP="00875A1F">
      <w:pPr>
        <w:spacing w:line="240" w:lineRule="auto"/>
        <w:jc w:val="center"/>
        <w:rPr>
          <w:b/>
          <w:sz w:val="28"/>
          <w:szCs w:val="20"/>
        </w:rPr>
      </w:pPr>
    </w:p>
    <w:p w14:paraId="4F72DE0E" w14:textId="77777777" w:rsidR="004C47EF" w:rsidRPr="00875A1F" w:rsidRDefault="004C47EF" w:rsidP="004C47EF">
      <w:pPr>
        <w:spacing w:line="240" w:lineRule="auto"/>
        <w:rPr>
          <w:sz w:val="28"/>
          <w:szCs w:val="20"/>
        </w:rPr>
      </w:pPr>
      <w:r>
        <w:rPr>
          <w:sz w:val="28"/>
          <w:szCs w:val="20"/>
        </w:rPr>
        <w:t xml:space="preserve">В результате выполнения работы была написана требуемая программа и изучена работа с подсистемой прерываний микроконтроллера </w:t>
      </w:r>
      <w:r>
        <w:rPr>
          <w:sz w:val="28"/>
          <w:szCs w:val="20"/>
          <w:lang w:val="en-US"/>
        </w:rPr>
        <w:t>MSP</w:t>
      </w:r>
      <w:r w:rsidRPr="00875A1F">
        <w:rPr>
          <w:sz w:val="28"/>
          <w:szCs w:val="20"/>
        </w:rPr>
        <w:t>430</w:t>
      </w:r>
      <w:r>
        <w:rPr>
          <w:sz w:val="28"/>
          <w:szCs w:val="20"/>
          <w:lang w:val="en-US"/>
        </w:rPr>
        <w:t>F</w:t>
      </w:r>
      <w:r w:rsidRPr="009D1A66">
        <w:rPr>
          <w:sz w:val="28"/>
          <w:szCs w:val="20"/>
        </w:rPr>
        <w:t>5529.</w:t>
      </w:r>
    </w:p>
    <w:p w14:paraId="2241B7EC" w14:textId="1EB63744" w:rsidR="00875A1F" w:rsidRPr="00875A1F" w:rsidRDefault="00875A1F" w:rsidP="00875A1F">
      <w:pPr>
        <w:spacing w:line="240" w:lineRule="auto"/>
        <w:rPr>
          <w:sz w:val="28"/>
          <w:szCs w:val="20"/>
        </w:rPr>
      </w:pPr>
    </w:p>
    <w:sectPr w:rsidR="00875A1F" w:rsidRPr="00875A1F" w:rsidSect="00A23C3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648EF"/>
    <w:multiLevelType w:val="hybridMultilevel"/>
    <w:tmpl w:val="9F146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FA4D6A"/>
    <w:multiLevelType w:val="hybridMultilevel"/>
    <w:tmpl w:val="57DE46C4"/>
    <w:lvl w:ilvl="0" w:tplc="3BBE4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D628F7"/>
    <w:multiLevelType w:val="hybridMultilevel"/>
    <w:tmpl w:val="34CE3204"/>
    <w:lvl w:ilvl="0" w:tplc="C3505C1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>
    <w:nsid w:val="477D3C8E"/>
    <w:multiLevelType w:val="multilevel"/>
    <w:tmpl w:val="5414EDE8"/>
    <w:lvl w:ilvl="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2" w:hanging="2160"/>
      </w:pPr>
      <w:rPr>
        <w:rFonts w:hint="default"/>
      </w:rPr>
    </w:lvl>
  </w:abstractNum>
  <w:abstractNum w:abstractNumId="4">
    <w:nsid w:val="556B1FBD"/>
    <w:multiLevelType w:val="hybridMultilevel"/>
    <w:tmpl w:val="A9FCB280"/>
    <w:lvl w:ilvl="0" w:tplc="25B84A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182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BDA73A2"/>
    <w:multiLevelType w:val="hybridMultilevel"/>
    <w:tmpl w:val="9BA0D082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5D333992"/>
    <w:multiLevelType w:val="multilevel"/>
    <w:tmpl w:val="9DD8DD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52" w:hanging="2160"/>
      </w:pPr>
      <w:rPr>
        <w:rFonts w:hint="default"/>
      </w:rPr>
    </w:lvl>
  </w:abstractNum>
  <w:abstractNum w:abstractNumId="8">
    <w:nsid w:val="66157903"/>
    <w:multiLevelType w:val="hybridMultilevel"/>
    <w:tmpl w:val="56544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35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80A0807"/>
    <w:multiLevelType w:val="multilevel"/>
    <w:tmpl w:val="EA9C2A0E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64" w:hanging="2160"/>
      </w:pPr>
      <w:rPr>
        <w:rFonts w:hint="default"/>
      </w:rPr>
    </w:lvl>
  </w:abstractNum>
  <w:abstractNum w:abstractNumId="11">
    <w:nsid w:val="6C34669C"/>
    <w:multiLevelType w:val="hybridMultilevel"/>
    <w:tmpl w:val="B56C9358"/>
    <w:lvl w:ilvl="0" w:tplc="F92A852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2">
    <w:nsid w:val="797B382C"/>
    <w:multiLevelType w:val="multilevel"/>
    <w:tmpl w:val="EA9C2A0E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64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11"/>
  </w:num>
  <w:num w:numId="9">
    <w:abstractNumId w:val="7"/>
  </w:num>
  <w:num w:numId="10">
    <w:abstractNumId w:val="0"/>
  </w:num>
  <w:num w:numId="11">
    <w:abstractNumId w:val="9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3C37"/>
    <w:rsid w:val="00055D4E"/>
    <w:rsid w:val="000838FC"/>
    <w:rsid w:val="0008448E"/>
    <w:rsid w:val="000A59D8"/>
    <w:rsid w:val="000B255C"/>
    <w:rsid w:val="000D5418"/>
    <w:rsid w:val="000F2021"/>
    <w:rsid w:val="00145191"/>
    <w:rsid w:val="00171CB4"/>
    <w:rsid w:val="001A1051"/>
    <w:rsid w:val="00227396"/>
    <w:rsid w:val="00350C26"/>
    <w:rsid w:val="00420B70"/>
    <w:rsid w:val="004359FF"/>
    <w:rsid w:val="004C47EF"/>
    <w:rsid w:val="004C5DC5"/>
    <w:rsid w:val="004D14D5"/>
    <w:rsid w:val="00560EFA"/>
    <w:rsid w:val="005B2919"/>
    <w:rsid w:val="00653FB3"/>
    <w:rsid w:val="006A23B4"/>
    <w:rsid w:val="006C7600"/>
    <w:rsid w:val="006F415F"/>
    <w:rsid w:val="00760E5C"/>
    <w:rsid w:val="00835512"/>
    <w:rsid w:val="00875A1F"/>
    <w:rsid w:val="009222A5"/>
    <w:rsid w:val="00925CF2"/>
    <w:rsid w:val="009D1A66"/>
    <w:rsid w:val="00A13C8B"/>
    <w:rsid w:val="00A23C37"/>
    <w:rsid w:val="00A544A4"/>
    <w:rsid w:val="00AE4714"/>
    <w:rsid w:val="00B1080C"/>
    <w:rsid w:val="00B212F2"/>
    <w:rsid w:val="00B24CD9"/>
    <w:rsid w:val="00B47F89"/>
    <w:rsid w:val="00BA52AC"/>
    <w:rsid w:val="00BF4AF0"/>
    <w:rsid w:val="00C02949"/>
    <w:rsid w:val="00C17BB7"/>
    <w:rsid w:val="00C9791A"/>
    <w:rsid w:val="00CA7DB9"/>
    <w:rsid w:val="00D827BA"/>
    <w:rsid w:val="00E26D1E"/>
    <w:rsid w:val="00E817CB"/>
    <w:rsid w:val="00E95EF8"/>
    <w:rsid w:val="00EB58A2"/>
    <w:rsid w:val="00F05DBD"/>
    <w:rsid w:val="00F16E7C"/>
    <w:rsid w:val="00F63483"/>
    <w:rsid w:val="00F64811"/>
    <w:rsid w:val="00F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5C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C37"/>
    <w:pPr>
      <w:spacing w:line="288" w:lineRule="auto"/>
      <w:ind w:firstLine="709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0A59D8"/>
    <w:pPr>
      <w:keepNext/>
      <w:spacing w:before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A59D8"/>
    <w:rPr>
      <w:rFonts w:eastAsia="Times New Roman" w:cs="Arial"/>
      <w:b/>
      <w:bCs/>
      <w:sz w:val="24"/>
      <w:szCs w:val="2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C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1678</Words>
  <Characters>9570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Microsoft Office User</cp:lastModifiedBy>
  <cp:revision>10</cp:revision>
  <dcterms:created xsi:type="dcterms:W3CDTF">2018-02-26T14:12:00Z</dcterms:created>
  <dcterms:modified xsi:type="dcterms:W3CDTF">2018-03-13T19:16:00Z</dcterms:modified>
</cp:coreProperties>
</file>