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6F0" w:rsidRDefault="00772C80" w:rsidP="00772C80">
      <w:pPr>
        <w:pStyle w:val="Title"/>
        <w:jc w:val="center"/>
        <w:rPr>
          <w:b/>
          <w:u w:val="single"/>
        </w:rPr>
      </w:pPr>
      <w:r w:rsidRPr="00772C80">
        <w:rPr>
          <w:b/>
          <w:u w:val="single"/>
        </w:rPr>
        <w:t>Injuries/Exercises by Sport</w:t>
      </w:r>
    </w:p>
    <w:p w:rsidR="00772C80" w:rsidRPr="00772C80" w:rsidRDefault="00772C80" w:rsidP="00772C80">
      <w:bookmarkStart w:id="0" w:name="_GoBack"/>
      <w:bookmarkEnd w:id="0"/>
    </w:p>
    <w:tbl>
      <w:tblPr>
        <w:tblStyle w:val="GridTable4-Accent1"/>
        <w:tblW w:w="12145" w:type="dxa"/>
        <w:tblLayout w:type="fixed"/>
        <w:tblLook w:val="04A0" w:firstRow="1" w:lastRow="0" w:firstColumn="1" w:lastColumn="0" w:noHBand="0" w:noVBand="1"/>
      </w:tblPr>
      <w:tblGrid>
        <w:gridCol w:w="339"/>
        <w:gridCol w:w="1281"/>
        <w:gridCol w:w="85"/>
        <w:gridCol w:w="2705"/>
        <w:gridCol w:w="3420"/>
        <w:gridCol w:w="4315"/>
      </w:tblGrid>
      <w:tr w:rsidR="00B47723" w:rsidTr="002B0C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C176F0" w:rsidRPr="002B0CFC" w:rsidRDefault="00B47723" w:rsidP="002B0CFC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sz w:val="21"/>
                <w:szCs w:val="21"/>
              </w:rPr>
              <w:t>#</w:t>
            </w:r>
          </w:p>
        </w:tc>
        <w:tc>
          <w:tcPr>
            <w:tcW w:w="1281" w:type="dxa"/>
          </w:tcPr>
          <w:p w:rsidR="00C176F0" w:rsidRPr="002B0CFC" w:rsidRDefault="00C176F0" w:rsidP="002B0CFC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sz w:val="21"/>
                <w:szCs w:val="21"/>
              </w:rPr>
              <w:t xml:space="preserve">Sport </w:t>
            </w:r>
          </w:p>
        </w:tc>
        <w:tc>
          <w:tcPr>
            <w:tcW w:w="2790" w:type="dxa"/>
            <w:gridSpan w:val="2"/>
          </w:tcPr>
          <w:p w:rsidR="00C176F0" w:rsidRPr="002B0CFC" w:rsidRDefault="00C176F0" w:rsidP="002B0CFC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sz w:val="21"/>
                <w:szCs w:val="21"/>
              </w:rPr>
              <w:t xml:space="preserve">Injury Prone </w:t>
            </w:r>
          </w:p>
        </w:tc>
        <w:tc>
          <w:tcPr>
            <w:tcW w:w="3420" w:type="dxa"/>
          </w:tcPr>
          <w:p w:rsidR="00C176F0" w:rsidRPr="002B0CFC" w:rsidRDefault="00C176F0" w:rsidP="002B0CFC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sz w:val="21"/>
                <w:szCs w:val="21"/>
              </w:rPr>
              <w:t>Exercises</w:t>
            </w:r>
          </w:p>
        </w:tc>
        <w:tc>
          <w:tcPr>
            <w:tcW w:w="4315" w:type="dxa"/>
          </w:tcPr>
          <w:p w:rsidR="00C176F0" w:rsidRPr="002B0CFC" w:rsidRDefault="00C176F0" w:rsidP="002B0CFC">
            <w:pPr>
              <w:pStyle w:val="NormalWeb"/>
              <w:spacing w:before="0" w:before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sz w:val="21"/>
                <w:szCs w:val="21"/>
              </w:rPr>
              <w:t>References</w:t>
            </w:r>
          </w:p>
        </w:tc>
      </w:tr>
      <w:tr w:rsidR="00B47723" w:rsidTr="002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C176F0" w:rsidRPr="002B0CFC" w:rsidRDefault="00C176F0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1</w:t>
            </w:r>
          </w:p>
        </w:tc>
        <w:tc>
          <w:tcPr>
            <w:tcW w:w="1366" w:type="dxa"/>
            <w:gridSpan w:val="2"/>
          </w:tcPr>
          <w:p w:rsidR="00C176F0" w:rsidRPr="002B0CFC" w:rsidRDefault="00C176F0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Tennis</w:t>
            </w:r>
          </w:p>
        </w:tc>
        <w:tc>
          <w:tcPr>
            <w:tcW w:w="2705" w:type="dxa"/>
          </w:tcPr>
          <w:p w:rsidR="00C176F0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shoulder, back, knee</w:t>
            </w:r>
          </w:p>
        </w:tc>
        <w:tc>
          <w:tcPr>
            <w:tcW w:w="3420" w:type="dxa"/>
          </w:tcPr>
          <w:p w:rsidR="00C176F0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6" w:history="1">
              <w:r>
                <w:rPr>
                  <w:rStyle w:val="Hyperlink"/>
                </w:rPr>
                <w:t>https://www.optimumtennis.net/tennis-workout-plan.htm</w:t>
              </w:r>
            </w:hyperlink>
          </w:p>
        </w:tc>
        <w:tc>
          <w:tcPr>
            <w:tcW w:w="4315" w:type="dxa"/>
          </w:tcPr>
          <w:p w:rsidR="00C176F0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Injury: </w:t>
            </w:r>
            <w:hyperlink r:id="rId7" w:history="1">
              <w:r>
                <w:rPr>
                  <w:rStyle w:val="Hyperlink"/>
                </w:rPr>
                <w:t>https://www.karger.com/Article/Abstract/84285</w:t>
              </w:r>
            </w:hyperlink>
          </w:p>
        </w:tc>
      </w:tr>
      <w:tr w:rsidR="00B47723" w:rsidTr="002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2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Golf</w:t>
            </w:r>
          </w:p>
        </w:tc>
        <w:tc>
          <w:tcPr>
            <w:tcW w:w="270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elbow, wrist, shoulder, </w:t>
            </w:r>
            <w:proofErr w:type="spellStart"/>
            <w:r w:rsidR="00B319E0">
              <w:rPr>
                <w:rFonts w:ascii="Segoe UI" w:hAnsi="Segoe UI" w:cs="Segoe UI"/>
                <w:color w:val="24292E"/>
                <w:sz w:val="21"/>
                <w:szCs w:val="21"/>
              </w:rPr>
              <w:t>dorso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lumba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3420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8" w:history="1">
              <w:r>
                <w:rPr>
                  <w:rStyle w:val="Hyperlink"/>
                </w:rPr>
                <w:t>https://www.mensjournal.com/sports/10-best-exercises-golfers/</w:t>
              </w:r>
            </w:hyperlink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Injury:</w:t>
            </w:r>
          </w:p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9" w:history="1">
              <w:r>
                <w:rPr>
                  <w:rStyle w:val="Hyperlink"/>
                </w:rPr>
                <w:t>https://link.springer.com/article/10.2165/00007256-199826010-00004</w:t>
              </w:r>
            </w:hyperlink>
          </w:p>
        </w:tc>
      </w:tr>
      <w:tr w:rsidR="00B47723" w:rsidTr="002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3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Soccer</w:t>
            </w:r>
          </w:p>
        </w:tc>
        <w:tc>
          <w:tcPr>
            <w:tcW w:w="270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lower extremity injuries (duh), sprains and strains, minor are ankle sprains, major are knee ligament issues</w:t>
            </w:r>
          </w:p>
        </w:tc>
        <w:tc>
          <w:tcPr>
            <w:tcW w:w="3420" w:type="dxa"/>
          </w:tcPr>
          <w:p w:rsidR="00B47723" w:rsidRDefault="00144AFA" w:rsidP="00144AFA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r w:rsidRPr="00144AFA">
              <w:rPr>
                <w:rStyle w:val="Hyperlink"/>
              </w:rPr>
              <w:t>https://www.mensjournal.com/sports/soccer-strength-9-exercises-will-help-add-power-your-game/goblet-squats-2/</w:t>
            </w:r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hyperlink r:id="rId10" w:history="1">
              <w:r>
                <w:rPr>
                  <w:rStyle w:val="Hyperlink"/>
                </w:rPr>
                <w:t>https://europepmc.org/abstract/med/6621313</w:t>
              </w:r>
            </w:hyperlink>
          </w:p>
        </w:tc>
      </w:tr>
      <w:tr w:rsidR="00B47723" w:rsidTr="002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4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Ice hockey</w:t>
            </w:r>
          </w:p>
        </w:tc>
        <w:tc>
          <w:tcPr>
            <w:tcW w:w="270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concussion, knee (ligament) sprains, ankle sprains, acromioclavicular joint injurie</w:t>
            </w:r>
          </w:p>
        </w:tc>
        <w:tc>
          <w:tcPr>
            <w:tcW w:w="3420" w:type="dxa"/>
          </w:tcPr>
          <w:p w:rsidR="00B47723" w:rsidRDefault="00B47723" w:rsidP="00B47723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>
                <w:rPr>
                  <w:rStyle w:val="Hyperlink"/>
                </w:rPr>
                <w:t>https://journals.sagepub.com/doi/full/10.1177/0363546504267349</w:t>
              </w:r>
            </w:hyperlink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</w:p>
        </w:tc>
      </w:tr>
      <w:tr w:rsidR="00B47723" w:rsidTr="002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5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Basketball</w:t>
            </w:r>
          </w:p>
        </w:tc>
        <w:tc>
          <w:tcPr>
            <w:tcW w:w="270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ankle/foot, Knee most prevalent (sprains, contusions, strains)</w:t>
            </w:r>
          </w:p>
        </w:tc>
        <w:tc>
          <w:tcPr>
            <w:tcW w:w="3420" w:type="dxa"/>
          </w:tcPr>
          <w:p w:rsidR="00B47723" w:rsidRDefault="00144AFA" w:rsidP="00144AFA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r w:rsidRPr="00144AFA">
              <w:rPr>
                <w:rStyle w:val="Hyperlink"/>
              </w:rPr>
              <w:t>https://www.mensjournal.com/sports/10-best-exercises-basketball-players/</w:t>
            </w:r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2" w:history="1">
              <w:r>
                <w:rPr>
                  <w:rStyle w:val="Hyperlink"/>
                </w:rPr>
                <w:t>https://journals.sagepub.com/doi/full/10.1177/0363546508322893</w:t>
              </w:r>
            </w:hyperlink>
          </w:p>
        </w:tc>
      </w:tr>
      <w:tr w:rsidR="00B47723" w:rsidTr="002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6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Baseball</w:t>
            </w:r>
          </w:p>
        </w:tc>
        <w:tc>
          <w:tcPr>
            <w:tcW w:w="2705" w:type="dxa"/>
          </w:tcPr>
          <w:p w:rsidR="00B47723" w:rsidRDefault="00B47723" w:rsidP="00B47723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knee, shoulder (</w:t>
            </w:r>
            <w:proofErr w:type="spellStart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Dehaven</w:t>
            </w:r>
            <w:proofErr w:type="spellEnd"/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and Linter)</w:t>
            </w:r>
          </w:p>
          <w:p w:rsidR="00B47723" w:rsidRDefault="00B47723" w:rsidP="00B4772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/>
              <w:ind w:left="1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B47723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Pitchers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: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greater upper extremity injuries</w:t>
            </w:r>
          </w:p>
          <w:p w:rsidR="00B47723" w:rsidRDefault="00B47723" w:rsidP="00B47723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0" w:beforeAutospacing="0"/>
              <w:ind w:left="156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B47723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F</w:t>
            </w:r>
            <w:r w:rsidRPr="00B47723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ielders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: </w:t>
            </w: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greater proportion of lower extremity injuries</w:t>
            </w:r>
          </w:p>
          <w:p w:rsidR="00B47723" w:rsidRDefault="00B47723" w:rsidP="00B47723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  <w:tc>
          <w:tcPr>
            <w:tcW w:w="3420" w:type="dxa"/>
          </w:tcPr>
          <w:p w:rsidR="00B47723" w:rsidRDefault="00B47723" w:rsidP="00B47723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3" w:history="1">
              <w:r w:rsidRPr="004510FD">
                <w:rPr>
                  <w:rStyle w:val="Hyperlink"/>
                </w:rPr>
                <w:t>https://www.mensjournal.com/sports/10-best-exercises-baseball-players/</w:t>
              </w:r>
            </w:hyperlink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>
                <w:rPr>
                  <w:rStyle w:val="Hyperlink"/>
                </w:rPr>
                <w:t>https://journals.sagepub.com/doi/full/10.1177/0363546511411700</w:t>
              </w:r>
            </w:hyperlink>
          </w:p>
        </w:tc>
      </w:tr>
      <w:tr w:rsidR="00B47723" w:rsidTr="002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7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Football</w:t>
            </w:r>
          </w:p>
        </w:tc>
        <w:tc>
          <w:tcPr>
            <w:tcW w:w="2705" w:type="dxa"/>
          </w:tcPr>
          <w:p w:rsidR="00B47723" w:rsidRDefault="00144AFA" w:rsidP="00144AFA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144AFA">
              <w:rPr>
                <w:rFonts w:ascii="Segoe UI" w:hAnsi="Segoe UI" w:cs="Segoe UI"/>
                <w:color w:val="24292E"/>
                <w:sz w:val="21"/>
                <w:szCs w:val="21"/>
              </w:rPr>
              <w:t>lower extremities (knees and ankles mostly)</w:t>
            </w:r>
          </w:p>
        </w:tc>
        <w:tc>
          <w:tcPr>
            <w:tcW w:w="3420" w:type="dxa"/>
          </w:tcPr>
          <w:p w:rsidR="00B47723" w:rsidRDefault="00144AFA" w:rsidP="00144AFA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144AFA">
              <w:rPr>
                <w:color w:val="0000FF"/>
                <w:u w:val="single"/>
              </w:rPr>
              <w:t>https://www.mensjournal.com/sports/10-best-exercises-football-players/</w:t>
            </w:r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5" w:history="1">
              <w:r>
                <w:rPr>
                  <w:rStyle w:val="Hyperlink"/>
                </w:rPr>
                <w:t>https://journals.sagepub.com/doi/full/10.1177/28.suppl_5.s-3</w:t>
              </w:r>
            </w:hyperlink>
          </w:p>
        </w:tc>
      </w:tr>
      <w:tr w:rsidR="00B47723" w:rsidTr="002B0C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B47723" w:rsidRPr="002B0CFC" w:rsidRDefault="00B47723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8</w:t>
            </w:r>
          </w:p>
        </w:tc>
        <w:tc>
          <w:tcPr>
            <w:tcW w:w="1366" w:type="dxa"/>
            <w:gridSpan w:val="2"/>
          </w:tcPr>
          <w:p w:rsidR="00B47723" w:rsidRPr="002B0CFC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Badminton</w:t>
            </w:r>
          </w:p>
        </w:tc>
        <w:tc>
          <w:tcPr>
            <w:tcW w:w="2705" w:type="dxa"/>
          </w:tcPr>
          <w:p w:rsidR="00B47723" w:rsidRDefault="00B47723" w:rsidP="00B47723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z w:val="21"/>
                <w:szCs w:val="21"/>
              </w:rPr>
              <w:t>cramps, strains, sprains in lower extremities</w:t>
            </w:r>
          </w:p>
        </w:tc>
        <w:tc>
          <w:tcPr>
            <w:tcW w:w="3420" w:type="dxa"/>
          </w:tcPr>
          <w:p w:rsidR="00B47723" w:rsidRPr="00B47723" w:rsidRDefault="00B47723" w:rsidP="00B47723">
            <w:pPr>
              <w:pStyle w:val="NormalWeb"/>
              <w:shd w:val="clear" w:color="auto" w:fill="FFFFFF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B47723">
              <w:rPr>
                <w:color w:val="0000FF"/>
                <w:u w:val="single"/>
              </w:rPr>
              <w:t>https://www.sportsuncle.com/index.php?route=blog%2Farticle&amp;article_id=42</w:t>
            </w:r>
          </w:p>
        </w:tc>
        <w:tc>
          <w:tcPr>
            <w:tcW w:w="4315" w:type="dxa"/>
          </w:tcPr>
          <w:p w:rsidR="00B47723" w:rsidRDefault="00B47723" w:rsidP="00B47723">
            <w:pPr>
              <w:pStyle w:val="NormalWeb"/>
              <w:spacing w:before="0" w:before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6" w:history="1">
              <w:r>
                <w:rPr>
                  <w:rStyle w:val="Hyperlink"/>
                </w:rPr>
                <w:t>https://www.ncbi.nlm.nih.gov/pubmed/526780?dopt=Abstract</w:t>
              </w:r>
            </w:hyperlink>
          </w:p>
        </w:tc>
      </w:tr>
      <w:tr w:rsidR="00C50DBB" w:rsidTr="002B0C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" w:type="dxa"/>
          </w:tcPr>
          <w:p w:rsidR="00C50DBB" w:rsidRPr="002B0CFC" w:rsidRDefault="002B0CFC" w:rsidP="00B47723">
            <w:pPr>
              <w:pStyle w:val="NormalWeb"/>
              <w:spacing w:before="0" w:beforeAutospacing="0"/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 w:val="0"/>
                <w:color w:val="24292E"/>
                <w:sz w:val="21"/>
                <w:szCs w:val="21"/>
              </w:rPr>
              <w:t>9</w:t>
            </w:r>
          </w:p>
        </w:tc>
        <w:tc>
          <w:tcPr>
            <w:tcW w:w="1366" w:type="dxa"/>
            <w:gridSpan w:val="2"/>
          </w:tcPr>
          <w:p w:rsidR="00C50DBB" w:rsidRPr="002B0CFC" w:rsidRDefault="002B0CFC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color w:val="24292E"/>
                <w:sz w:val="21"/>
                <w:szCs w:val="21"/>
              </w:rPr>
            </w:pPr>
            <w:r w:rsidRPr="002B0CFC">
              <w:rPr>
                <w:rFonts w:ascii="Segoe UI" w:hAnsi="Segoe UI" w:cs="Segoe UI"/>
                <w:b/>
                <w:color w:val="24292E"/>
                <w:sz w:val="21"/>
                <w:szCs w:val="21"/>
              </w:rPr>
              <w:t>Volleyball</w:t>
            </w:r>
          </w:p>
        </w:tc>
        <w:tc>
          <w:tcPr>
            <w:tcW w:w="2705" w:type="dxa"/>
          </w:tcPr>
          <w:p w:rsidR="00C50DBB" w:rsidRDefault="00144AFA" w:rsidP="00144AFA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144AFA">
              <w:rPr>
                <w:rFonts w:ascii="Segoe UI" w:hAnsi="Segoe UI" w:cs="Segoe UI"/>
                <w:color w:val="24292E"/>
                <w:sz w:val="21"/>
                <w:szCs w:val="21"/>
              </w:rPr>
              <w:t>ankle sprains, overuse injuries in shoulder and back</w:t>
            </w:r>
          </w:p>
        </w:tc>
        <w:tc>
          <w:tcPr>
            <w:tcW w:w="3420" w:type="dxa"/>
          </w:tcPr>
          <w:p w:rsidR="00C50DBB" w:rsidRPr="00144AFA" w:rsidRDefault="00144AFA" w:rsidP="00144AFA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FF"/>
                <w:u w:val="single"/>
              </w:rPr>
            </w:pPr>
            <w:r w:rsidRPr="00144AFA">
              <w:rPr>
                <w:color w:val="0000FF"/>
                <w:u w:val="single"/>
              </w:rPr>
              <w:t>https://www.theartofcoachingvolleyball.com/10-volleyball-specific-strength-exercises/</w:t>
            </w:r>
          </w:p>
        </w:tc>
        <w:tc>
          <w:tcPr>
            <w:tcW w:w="4315" w:type="dxa"/>
          </w:tcPr>
          <w:p w:rsidR="00C50DBB" w:rsidRDefault="002B0CFC" w:rsidP="00B4772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7" w:history="1">
              <w:r w:rsidRPr="004510FD">
                <w:rPr>
                  <w:rStyle w:val="Hyperlink"/>
                </w:rPr>
                <w:t>https://bjsm.bmj.com/content/38/4/477.short</w:t>
              </w:r>
            </w:hyperlink>
          </w:p>
        </w:tc>
      </w:tr>
    </w:tbl>
    <w:p w:rsidR="00C96C1B" w:rsidRPr="00C96C1B" w:rsidRDefault="00C96C1B" w:rsidP="002B0CF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4292E"/>
          <w:sz w:val="21"/>
          <w:szCs w:val="21"/>
        </w:rPr>
      </w:pPr>
    </w:p>
    <w:sectPr w:rsidR="00C96C1B" w:rsidRPr="00C96C1B" w:rsidSect="00B477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B39A9"/>
    <w:multiLevelType w:val="multilevel"/>
    <w:tmpl w:val="9724B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82670C"/>
    <w:multiLevelType w:val="hybridMultilevel"/>
    <w:tmpl w:val="1D440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01043"/>
    <w:multiLevelType w:val="hybridMultilevel"/>
    <w:tmpl w:val="01289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15642"/>
    <w:multiLevelType w:val="hybridMultilevel"/>
    <w:tmpl w:val="642C66D4"/>
    <w:lvl w:ilvl="0" w:tplc="BE0E9D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1678A1"/>
    <w:multiLevelType w:val="hybridMultilevel"/>
    <w:tmpl w:val="F0766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60"/>
    <w:rsid w:val="00144AFA"/>
    <w:rsid w:val="0019760A"/>
    <w:rsid w:val="001C6B0F"/>
    <w:rsid w:val="00247AE1"/>
    <w:rsid w:val="002B0CFC"/>
    <w:rsid w:val="005C52CB"/>
    <w:rsid w:val="00631E09"/>
    <w:rsid w:val="00692598"/>
    <w:rsid w:val="00772C80"/>
    <w:rsid w:val="00B11231"/>
    <w:rsid w:val="00B319E0"/>
    <w:rsid w:val="00B47723"/>
    <w:rsid w:val="00C176F0"/>
    <w:rsid w:val="00C32760"/>
    <w:rsid w:val="00C50DBB"/>
    <w:rsid w:val="00C96C1B"/>
    <w:rsid w:val="00DE10A4"/>
    <w:rsid w:val="00F1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44BD"/>
  <w15:chartTrackingRefBased/>
  <w15:docId w15:val="{88FEAF6A-43D8-4D06-A513-8909B7E32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760"/>
    <w:rPr>
      <w:b/>
      <w:bCs/>
    </w:rPr>
  </w:style>
  <w:style w:type="paragraph" w:customStyle="1" w:styleId="task-list-item">
    <w:name w:val="task-list-item"/>
    <w:basedOn w:val="Normal"/>
    <w:rsid w:val="00C32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C52C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10A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176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47723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2B0C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72C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C8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5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ensjournal.com/sports/10-best-exercises-golfers/" TargetMode="External"/><Relationship Id="rId13" Type="http://schemas.openxmlformats.org/officeDocument/2006/relationships/hyperlink" Target="https://www.mensjournal.com/sports/10-best-exercises-baseball-players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karger.com/Article/Abstract/84285" TargetMode="External"/><Relationship Id="rId12" Type="http://schemas.openxmlformats.org/officeDocument/2006/relationships/hyperlink" Target="https://journals.sagepub.com/doi/full/10.1177/0363546508322893" TargetMode="External"/><Relationship Id="rId17" Type="http://schemas.openxmlformats.org/officeDocument/2006/relationships/hyperlink" Target="https://bjsm.bmj.com/content/38/4/477.shor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cbi.nlm.nih.gov/pubmed/526780?dopt=Abstra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optimumtennis.net/tennis-workout-plan.htm" TargetMode="External"/><Relationship Id="rId11" Type="http://schemas.openxmlformats.org/officeDocument/2006/relationships/hyperlink" Target="https://journals.sagepub.com/doi/full/10.1177/03635465042673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ournals.sagepub.com/doi/full/10.1177/28.suppl_5.s-3" TargetMode="External"/><Relationship Id="rId10" Type="http://schemas.openxmlformats.org/officeDocument/2006/relationships/hyperlink" Target="https://europepmc.org/abstract/med/6621313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2165/00007256-199826010-00004" TargetMode="External"/><Relationship Id="rId14" Type="http://schemas.openxmlformats.org/officeDocument/2006/relationships/hyperlink" Target="https://journals.sagepub.com/doi/full/10.1177/03635465114117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258418-BEA6-4EBD-B52D-3DFDC9C73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Shults</dc:creator>
  <cp:keywords/>
  <dc:description/>
  <cp:lastModifiedBy>Shankar Chandrasekaran</cp:lastModifiedBy>
  <cp:revision>2</cp:revision>
  <dcterms:created xsi:type="dcterms:W3CDTF">2019-10-09T21:35:00Z</dcterms:created>
  <dcterms:modified xsi:type="dcterms:W3CDTF">2019-10-09T21:35:00Z</dcterms:modified>
</cp:coreProperties>
</file>