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09E20227" w:rsidR="0094569D" w:rsidRPr="001B5521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4BBA" w:rsidRPr="001B5521">
        <w:rPr>
          <w:rStyle w:val="normaltextrun"/>
          <w:sz w:val="28"/>
          <w:szCs w:val="28"/>
          <w:lang w:val="ru-RU"/>
        </w:rPr>
        <w:t>5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340D432D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</w:t>
      </w:r>
      <w:r w:rsidR="001A4BBA">
        <w:rPr>
          <w:rStyle w:val="normaltextrun"/>
          <w:sz w:val="28"/>
          <w:szCs w:val="28"/>
          <w:lang w:val="ru-RU"/>
        </w:rPr>
        <w:t>авление потоками, средства синхронизации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0635D8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6B279E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6B279E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6B279E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6B279E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6B279E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482FE62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D3A3C" w14:textId="2448525F" w:rsidR="00763424" w:rsidRPr="00763424" w:rsidRDefault="007634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подсистемы потоков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7634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7AB51E3D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156062B" w14:textId="62F527B2" w:rsidR="00A47721" w:rsidRDefault="00A47721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механизм управления потоками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A477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A477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создания, управления</w:t>
      </w:r>
      <w:r w:rsidR="00C42CE8">
        <w:rPr>
          <w:rFonts w:ascii="Times New Roman" w:hAnsi="Times New Roman" w:cs="Times New Roman"/>
          <w:sz w:val="28"/>
          <w:szCs w:val="28"/>
        </w:rPr>
        <w:t xml:space="preserve"> и синхронизации потоков. Потоки позволяют создавать параллельные процессы в рамках одного процесса, что повышает эффективность использование ресурсов многопроцессорных систем</w:t>
      </w:r>
      <w:r w:rsidR="00C42CE8" w:rsidRPr="00C42CE8">
        <w:rPr>
          <w:rFonts w:ascii="Times New Roman" w:hAnsi="Times New Roman" w:cs="Times New Roman"/>
          <w:sz w:val="28"/>
          <w:szCs w:val="28"/>
        </w:rPr>
        <w:t xml:space="preserve"> [1]</w:t>
      </w:r>
      <w:r w:rsidR="00C42CE8">
        <w:rPr>
          <w:rFonts w:ascii="Times New Roman" w:hAnsi="Times New Roman" w:cs="Times New Roman"/>
          <w:sz w:val="28"/>
          <w:szCs w:val="28"/>
        </w:rPr>
        <w:t>.</w:t>
      </w:r>
    </w:p>
    <w:p w14:paraId="4761AB56" w14:textId="20FDB1CF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42C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указатель на переменную, в которую будет сохранен идентификатор потока, указатель на функцию, которая будет являться точкой входа для потока, и аргументы для этой функции. Новый поток может начать выполняться немедленно после создания или ожидать своей очереди на выполнение.</w:t>
      </w:r>
    </w:p>
    <w:p w14:paraId="747DD72A" w14:textId="7230CD88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ожидания завершения выполнения потока. Она блокирует вызывающий поток до тех пор, пока целевой поток не завершится, и возвращает код завершения потока. Это позволяет контролировать порядок выполнения потоков и собирать результаты их работы.</w:t>
      </w:r>
    </w:p>
    <w:p w14:paraId="5549DFED" w14:textId="28FCFE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может быть завершен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42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указатель на значение, которое будет возвращено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позволяет потоку сообщить о своем завершении и передать результат своей работы другим потокам.</w:t>
      </w:r>
    </w:p>
    <w:p w14:paraId="0CB53C9A" w14:textId="2540A747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корректной работы параллельных потоков необходимо использовать средства синхронизации, которые позволяют управлять доступом к общим ресурсам и согласовывать выполнение потоков.</w:t>
      </w:r>
    </w:p>
    <w:p w14:paraId="3C5E1B4C" w14:textId="29C28C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средства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>:</w:t>
      </w:r>
    </w:p>
    <w:p w14:paraId="278DBC58" w14:textId="5C2DA792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CE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Мьютексы (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C42C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Обеспечивают эксклюзивный доступ к общему ресурсу. Поток, захвативший мьютекс, становится его владельцем и имеет эксклюзивное право на доступ к ресурсу.</w:t>
      </w:r>
    </w:p>
    <w:p w14:paraId="5E827982" w14:textId="51A30D3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Условные переменные. Позволяют потокам ожидать определенного условия, прежде чем продолжать выполнение.</w:t>
      </w:r>
    </w:p>
    <w:p w14:paraId="773DF9B3" w14:textId="6A139026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Семафоры (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42C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Позволяют управлять доступом к общему ресурсу, а также ограничивать количество потоков, имеющих доступ к ресурсу.</w:t>
      </w:r>
    </w:p>
    <w:p w14:paraId="0B8DE22A" w14:textId="3F9B2273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Барьеры. Позволяют синхронизировать группу потоков, ожидая, пока все потоки достигнут определенной точки в программе.</w:t>
      </w:r>
    </w:p>
    <w:p w14:paraId="3D855DDC" w14:textId="65417286" w:rsidR="00C42CE8" w:rsidRP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возможность эффективно использовать ресурсы многопроцессорных систем и создавать многопоточные программы с разделением нагрузки и параллельным выполнением задач. Однако использование потоков требует осторожности из-за потенциальных проблем с синхронизацией и доступом к общим ресурсам.</w:t>
      </w:r>
    </w:p>
    <w:p w14:paraId="22C2A66B" w14:textId="3B97709A" w:rsidR="0094569D" w:rsidRPr="00D2188A" w:rsidRDefault="005121A5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5EC0493F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6EC5A" w14:textId="20DAA935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программа, которая генерирует случайным образом массив из целочисленных значений, после чего сортирует его и выводит результат на экран. Результат работы программы представлен на рисунке 3.1.</w:t>
      </w:r>
    </w:p>
    <w:p w14:paraId="49791A81" w14:textId="77777777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B94E4" w14:textId="45FAB276" w:rsidR="00187BEF" w:rsidRDefault="00064B43" w:rsidP="0006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B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01961" wp14:editId="18C3E9D3">
            <wp:extent cx="5939790" cy="133350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2C6A" w14:textId="51BDA64A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13F2B" w14:textId="7F9A2154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6FD93DE" w14:textId="591E8B55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41400" w14:textId="1514D027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выводит на экран информацию, такую как длину массива, количество потоков и время выполнения сортировки.</w:t>
      </w:r>
    </w:p>
    <w:p w14:paraId="5A8212CD" w14:textId="6460ECA9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предусмотрена возможность скрыть расширенный вывод программы с помощью флага </w:t>
      </w:r>
      <w:r w:rsidRPr="00064B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4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–</w:t>
      </w:r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064B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на экран не </w:t>
      </w:r>
      <w:r w:rsidR="00C7159E">
        <w:rPr>
          <w:rFonts w:ascii="Times New Roman" w:hAnsi="Times New Roman" w:cs="Times New Roman"/>
          <w:sz w:val="28"/>
          <w:szCs w:val="28"/>
        </w:rPr>
        <w:t>будут выведены массивы</w:t>
      </w:r>
      <w:r>
        <w:rPr>
          <w:rFonts w:ascii="Times New Roman" w:hAnsi="Times New Roman" w:cs="Times New Roman"/>
          <w:sz w:val="28"/>
          <w:szCs w:val="28"/>
        </w:rPr>
        <w:t xml:space="preserve">, что удобно при больших размерах </w:t>
      </w:r>
      <w:r w:rsidR="0046236B"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5D16F55C" w:rsidR="0094569D" w:rsidRDefault="0094569D" w:rsidP="002F33B1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54CFBFE9" w14:textId="7F4082C0" w:rsidR="00187BEF" w:rsidRPr="00187BEF" w:rsidRDefault="00187BEF" w:rsidP="002F33B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по управлению потоками и средствам синхронизации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18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 программный продукт, который позволяет выполнять сортировку параллельно несколькими потоками. Это позволило эффективнее использовать ресурсы системы и ускорить сортировку за счет параллельного выполнения. Данный подход лучше всего подходит для обработки больших объемов данных.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 w:rsidP="000635D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8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Pr="00654FFE" w:rsidRDefault="0094569D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</w:p>
    <w:p w14:paraId="081150A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utils.c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50345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merge_sort.c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F3E7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12B3F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9005C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63B138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MAX_THREAD_COUNT 8</w:t>
      </w:r>
    </w:p>
    <w:p w14:paraId="23686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88911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63043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AA59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3) {</w:t>
      </w:r>
    </w:p>
    <w:p w14:paraId="5E3C2E9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"Using: %s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&gt; [&lt;-v/--verbose&gt;]\n",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45D3C07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78AF01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2892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785EF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[1])) {</w:t>
      </w:r>
    </w:p>
    <w:p w14:paraId="583B6F4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"Array length is not a number\n");</w:t>
      </w:r>
    </w:p>
    <w:p w14:paraId="7B283FF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22A024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53B4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DFC71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[2])) {</w:t>
      </w:r>
    </w:p>
    <w:p w14:paraId="1CE5B55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stderr, "Thread count is not a number\n");</w:t>
      </w:r>
    </w:p>
    <w:p w14:paraId="3369B6D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998752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D4311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6C0F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F88766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1133F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int* array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42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8594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 MAX_THREAD_COUNT ||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0298750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stderr, "Thread count must be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betwen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0 and %d\n", MAX_THREAD_COUNT);</w:t>
      </w:r>
    </w:p>
    <w:p w14:paraId="2DCE09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550CF5E" w14:textId="6BFBE54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3029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0ABDC9F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"Original array:\n");</w:t>
      </w:r>
    </w:p>
    <w:p w14:paraId="2DF908A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606176" w14:textId="5A78EBD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87AAC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start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090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740758" w14:textId="791CA1D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end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A85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&gt;= 4 &amp;&amp;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"-v") || 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[3], "--verbose"))) {</w:t>
      </w:r>
    </w:p>
    <w:p w14:paraId="62DD162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"Sorted array:\n");</w:t>
      </w:r>
    </w:p>
    <w:p w14:paraId="56A7E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array,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591D6" w14:textId="5DF41D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8976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((double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end - start)) / CLOCKS_PER_SEC;</w:t>
      </w:r>
    </w:p>
    <w:p w14:paraId="698EBC9C" w14:textId="7D0257E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"Array length: %d | Thread count: %d | Execution time: %f\n",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execution_time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23D4F" w14:textId="21EF865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free(array);</w:t>
      </w:r>
    </w:p>
    <w:p w14:paraId="6256DE5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CBAF427" w14:textId="3C30B53A" w:rsidR="00237664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26E0A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1E84657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666E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length;</w:t>
      </w:r>
    </w:p>
    <w:p w14:paraId="7AD73341" w14:textId="5039104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D635D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void *a, const void *b) {</w:t>
      </w:r>
    </w:p>
    <w:p w14:paraId="30DBF18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(*(int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*)a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*(int*)b);</w:t>
      </w:r>
    </w:p>
    <w:p w14:paraId="7B0A9D04" w14:textId="61BDFA5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6A2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0DC4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*part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_part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2960C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(part-&gt;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part-&gt;length,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(int), compare);</w:t>
      </w:r>
    </w:p>
    <w:p w14:paraId="3571AC3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78326A65" w14:textId="5CD7E6C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28A1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spellStart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parts[],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D7BC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left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43DDA" w14:textId="3C8531E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0].length;</w:t>
      </w:r>
    </w:p>
    <w:p w14:paraId="2E25BA1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p = 1; p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 p++) {</w:t>
      </w:r>
    </w:p>
    <w:p w14:paraId="78612C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right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4A1A93" w14:textId="3BAB7A7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parts[p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07970E" w14:textId="61F629B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buffer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03AD06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59AA8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EEDB5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if (left[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&lt;=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1B61C01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0124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8D819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054819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162E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A877565" w14:textId="20FB40E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F8B2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7AC4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left[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3005F429" w14:textId="263D83EF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49F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269C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buffer_index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 = right[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right_index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16376192" w14:textId="758FBC7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72BE9B" w14:textId="3DE42C9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rightLength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726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*array = left;</w:t>
      </w:r>
    </w:p>
    <w:p w14:paraId="5265DFC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leftLength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45A05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 = buffer[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BF347B6" w14:textId="0FA4BC9A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12FA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56226FD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6A00AC" w14:textId="06874D1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7A8B0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parallel_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90E5A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0F7A568" w14:textId="2E1F6C3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ArrayPart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25C4118" w14:textId="2B9FD79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3A07F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515FB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array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0903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].length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- 1) ?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89CE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NULL, (void *(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void *)) sort, &amp;parts[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062FAD7" w14:textId="4264AF2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3DED9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2D15B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0362297D" w14:textId="532EB86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DE4BD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merge(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parts,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thread_count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7A620" w14:textId="087387D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CF5D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int length, int min, int max) {</w:t>
      </w:r>
    </w:p>
    <w:p w14:paraId="5514CCCF" w14:textId="25040F3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array = (int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(length *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A01FB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(!array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16F6A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83803F" w14:textId="525F170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A4A13" w14:textId="139EE90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NULL));</w:t>
      </w:r>
    </w:p>
    <w:p w14:paraId="7038A94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C2AB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] = min +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) % (max - min + 1);</w:t>
      </w:r>
    </w:p>
    <w:p w14:paraId="320DB4A2" w14:textId="6652DAC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76D0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array;</w:t>
      </w:r>
    </w:p>
    <w:p w14:paraId="6BBD1AFB" w14:textId="47B42DEE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C1019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int* array,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67328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array_length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097C9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"%d ", array[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FFDA5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B437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522C41C" w14:textId="5A3BEB0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A33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>const char* str) {</w:t>
      </w:r>
    </w:p>
    <w:p w14:paraId="1A8A7726" w14:textId="3FA5E4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05623B51" w14:textId="332C257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8A34F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(*str == '-')</w:t>
      </w:r>
    </w:p>
    <w:p w14:paraId="6C307EF4" w14:textId="3778DFB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B83434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B930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654F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(*(str + </w:t>
      </w:r>
      <w:proofErr w:type="spellStart"/>
      <w:r w:rsidRPr="00654F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FFE">
        <w:rPr>
          <w:rFonts w:ascii="Courier New" w:hAnsi="Courier New" w:cs="Courier New"/>
          <w:sz w:val="20"/>
          <w:szCs w:val="20"/>
          <w:lang w:val="en-US"/>
        </w:rPr>
        <w:t>++)))</w:t>
      </w:r>
    </w:p>
    <w:p w14:paraId="7C74FEB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A1C2A37" w14:textId="4686ABC8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C53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53590A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593B1D" w14:textId="77777777" w:rsidR="00654FFE" w:rsidRPr="0047119B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654FFE" w:rsidRPr="0047119B" w:rsidSect="003D09A8">
      <w:footerReference w:type="default" r:id="rId9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47F0" w14:textId="77777777" w:rsidR="006B279E" w:rsidRDefault="006B279E">
      <w:pPr>
        <w:spacing w:after="0" w:line="240" w:lineRule="auto"/>
      </w:pPr>
      <w:r>
        <w:separator/>
      </w:r>
    </w:p>
  </w:endnote>
  <w:endnote w:type="continuationSeparator" w:id="0">
    <w:p w14:paraId="3B9E0581" w14:textId="77777777" w:rsidR="006B279E" w:rsidRDefault="006B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D68E" w14:textId="77777777" w:rsidR="006B279E" w:rsidRDefault="006B279E">
      <w:pPr>
        <w:spacing w:after="0" w:line="240" w:lineRule="auto"/>
      </w:pPr>
      <w:r>
        <w:separator/>
      </w:r>
    </w:p>
  </w:footnote>
  <w:footnote w:type="continuationSeparator" w:id="0">
    <w:p w14:paraId="626138B2" w14:textId="77777777" w:rsidR="006B279E" w:rsidRDefault="006B2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635D8"/>
    <w:rsid w:val="00064B43"/>
    <w:rsid w:val="00072A9D"/>
    <w:rsid w:val="00103398"/>
    <w:rsid w:val="001240BD"/>
    <w:rsid w:val="0017735C"/>
    <w:rsid w:val="0018789F"/>
    <w:rsid w:val="00187BEF"/>
    <w:rsid w:val="001A4BBA"/>
    <w:rsid w:val="001B13F1"/>
    <w:rsid w:val="001B552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2F33B1"/>
    <w:rsid w:val="003B2514"/>
    <w:rsid w:val="003D09A8"/>
    <w:rsid w:val="003D7DE2"/>
    <w:rsid w:val="003E5898"/>
    <w:rsid w:val="003F6FE5"/>
    <w:rsid w:val="00400B56"/>
    <w:rsid w:val="004132B7"/>
    <w:rsid w:val="0046236B"/>
    <w:rsid w:val="0047119B"/>
    <w:rsid w:val="00495C83"/>
    <w:rsid w:val="004A6B6F"/>
    <w:rsid w:val="004B0B2D"/>
    <w:rsid w:val="004B11F5"/>
    <w:rsid w:val="004E503B"/>
    <w:rsid w:val="004F0D78"/>
    <w:rsid w:val="005121A5"/>
    <w:rsid w:val="00517A3E"/>
    <w:rsid w:val="00583FE0"/>
    <w:rsid w:val="005A3611"/>
    <w:rsid w:val="006109C7"/>
    <w:rsid w:val="006134A7"/>
    <w:rsid w:val="00654FFE"/>
    <w:rsid w:val="006610CF"/>
    <w:rsid w:val="00674D29"/>
    <w:rsid w:val="006938C3"/>
    <w:rsid w:val="006B279E"/>
    <w:rsid w:val="006D07F7"/>
    <w:rsid w:val="00710113"/>
    <w:rsid w:val="007275E0"/>
    <w:rsid w:val="00732872"/>
    <w:rsid w:val="00756636"/>
    <w:rsid w:val="00756737"/>
    <w:rsid w:val="00763424"/>
    <w:rsid w:val="007D0FEE"/>
    <w:rsid w:val="00812274"/>
    <w:rsid w:val="00827580"/>
    <w:rsid w:val="00833918"/>
    <w:rsid w:val="00847FD1"/>
    <w:rsid w:val="008844B8"/>
    <w:rsid w:val="008B6F64"/>
    <w:rsid w:val="008D484B"/>
    <w:rsid w:val="00914669"/>
    <w:rsid w:val="009403CB"/>
    <w:rsid w:val="0094569D"/>
    <w:rsid w:val="0099159A"/>
    <w:rsid w:val="009F169A"/>
    <w:rsid w:val="00A47721"/>
    <w:rsid w:val="00A94864"/>
    <w:rsid w:val="00A95B58"/>
    <w:rsid w:val="00AB6179"/>
    <w:rsid w:val="00B0500B"/>
    <w:rsid w:val="00B1310A"/>
    <w:rsid w:val="00B153A5"/>
    <w:rsid w:val="00B478D3"/>
    <w:rsid w:val="00B866C6"/>
    <w:rsid w:val="00BB6470"/>
    <w:rsid w:val="00BD361B"/>
    <w:rsid w:val="00BF08B3"/>
    <w:rsid w:val="00C3361F"/>
    <w:rsid w:val="00C34C08"/>
    <w:rsid w:val="00C42CE8"/>
    <w:rsid w:val="00C678CB"/>
    <w:rsid w:val="00C7159E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18</cp:revision>
  <cp:lastPrinted>2024-02-19T11:27:00Z</cp:lastPrinted>
  <dcterms:created xsi:type="dcterms:W3CDTF">2024-03-19T09:53:00Z</dcterms:created>
  <dcterms:modified xsi:type="dcterms:W3CDTF">2024-03-19T13:44:00Z</dcterms:modified>
  <dc:language>en-GB</dc:language>
</cp:coreProperties>
</file>