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9AF9" w14:textId="3B0CACF9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05492BD" w14:textId="778E4508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FB4529" w14:textId="3C006723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68184C0" w14:textId="3C6710D3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58FD30F6" w14:textId="088FA8E4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0A4EFB4A" w14:textId="130AEBCD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04C781" w14:textId="0393D359" w:rsidR="00DA4886" w:rsidRDefault="00DA4886" w:rsidP="00DA488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591FA6EB" w14:textId="3EA052AB" w:rsidR="00DA4886" w:rsidRDefault="00DA4886" w:rsidP="00DA488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27904CA7" w14:textId="52C78410" w:rsidR="00DA4886" w:rsidRDefault="00DA4886" w:rsidP="00DA488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Дисциплина: Методы трансляции</w:t>
      </w:r>
    </w:p>
    <w:p w14:paraId="4B224735" w14:textId="7D129D95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345B75" w14:textId="49A57AEF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69FE16" w14:textId="394574F9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A54C59" w14:textId="386ECEA5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FA6164" w14:textId="5976FDD0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F3EF27" w14:textId="5D2A75CC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F5E9A7" w14:textId="6B0A952D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1009E1BA" w14:textId="1970BE72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лабораторной работе №2</w:t>
      </w:r>
    </w:p>
    <w:p w14:paraId="1546DEDA" w14:textId="5CB274C0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14:paraId="4535DB44" w14:textId="566AC572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«Лексический анализ»</w:t>
      </w:r>
    </w:p>
    <w:p w14:paraId="592584F9" w14:textId="0F6B2724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C94C06" w14:textId="717641A4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C12B02" w14:textId="6D9BE46F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976812" w14:textId="1B8023D4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EB32B7" w14:textId="490CE94E" w:rsidR="00DA4886" w:rsidRDefault="00DA4886" w:rsidP="00DA488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А. А. Сивый</w:t>
      </w:r>
    </w:p>
    <w:p w14:paraId="0F5F3CF7" w14:textId="5CD4F4C9" w:rsidR="00DA4886" w:rsidRDefault="00DA4886" w:rsidP="00DA488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0BFB954" w14:textId="332E38BC" w:rsidR="00DA4886" w:rsidRDefault="00DA4886" w:rsidP="00DA488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Н. Ю. Гриценко</w:t>
      </w:r>
    </w:p>
    <w:p w14:paraId="0F43457D" w14:textId="22CD80F0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D83754" w14:textId="41CF5793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5F75DF" w14:textId="4B39D330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67B6DA" w14:textId="19DE7794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9E2CF4" w14:textId="7D2F4B5A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ABD2D" w14:textId="0BE81608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A1EA99" w14:textId="1BB1EA8B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7F8CBF" w14:textId="1F474259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C90456" w14:textId="39B80CF7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BE9748" w14:textId="05BE53FE" w:rsidR="00DA4886" w:rsidRDefault="00DA4886" w:rsidP="00666C7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A8D88A" w14:textId="758818D8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BBF1F0" w14:textId="4C3D5F4D" w:rsidR="00E17F44" w:rsidRDefault="00DA4886" w:rsidP="00E17F4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 w:rsidR="00E17F4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A0C9000" w14:textId="4EF296E9" w:rsidR="00DA4886" w:rsidRPr="00E17F44" w:rsidRDefault="00E17F44" w:rsidP="00DA488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7F4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4B94518B" w14:textId="140926BA" w:rsidR="00E17F44" w:rsidRDefault="00E17F44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BFC154" w14:textId="77777777" w:rsidR="00E17F44" w:rsidRDefault="00E17F44" w:rsidP="00E17F44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Цели работы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968AB66" w14:textId="32735BFE" w:rsidR="00E17F44" w:rsidRDefault="00E17F44" w:rsidP="00E17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6403F0"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C4345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64C753F" w14:textId="7D733F21" w:rsidR="00E17F44" w:rsidRDefault="00E17F44" w:rsidP="00E17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6403F0">
        <w:rPr>
          <w:rFonts w:ascii="Times New Roman" w:hAnsi="Times New Roman" w:cs="Times New Roman"/>
          <w:sz w:val="28"/>
          <w:szCs w:val="28"/>
          <w:lang w:val="ru-RU"/>
        </w:rPr>
        <w:t>Нахождение и локализация лексических ошибок программы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5395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E3AE56C" w14:textId="4066CBA3" w:rsidR="00E17F44" w:rsidRDefault="00E17F44" w:rsidP="00E17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5395F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64806408" w14:textId="6AD6AF92" w:rsidR="00E17F44" w:rsidRPr="00B4257F" w:rsidRDefault="00E17F44" w:rsidP="00E17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использованных источников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5395F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2C8A743A" w14:textId="7AB8CCD6" w:rsidR="00E17F44" w:rsidRDefault="00E17F44" w:rsidP="00E17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А (обязательное) Листинг программного кода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5395F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3E1F7042" w14:textId="5B64CC0C" w:rsidR="00E17F44" w:rsidRDefault="00E17F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9974FBB" w14:textId="0BB5BFA5" w:rsidR="007F710E" w:rsidRDefault="00E17F44" w:rsidP="007F710E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7F4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ЦЕЛИ РАБОТЫ</w:t>
      </w:r>
    </w:p>
    <w:p w14:paraId="5685C88C" w14:textId="656B981F" w:rsidR="007F710E" w:rsidRDefault="007F710E" w:rsidP="007F710E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BB7C15D" w14:textId="3A8CFB7F" w:rsidR="007F710E" w:rsidRDefault="00D81BCE" w:rsidP="007F710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1 </w:t>
      </w:r>
      <w:r w:rsidR="007F710E">
        <w:rPr>
          <w:rFonts w:ascii="Times New Roman" w:hAnsi="Times New Roman" w:cs="Times New Roman"/>
          <w:sz w:val="28"/>
          <w:szCs w:val="28"/>
          <w:lang w:val="ru-RU"/>
        </w:rPr>
        <w:t>Разработ</w:t>
      </w:r>
      <w:r>
        <w:rPr>
          <w:rFonts w:ascii="Times New Roman" w:hAnsi="Times New Roman" w:cs="Times New Roman"/>
          <w:sz w:val="28"/>
          <w:szCs w:val="28"/>
          <w:lang w:val="ru-RU"/>
        </w:rPr>
        <w:t>ать</w:t>
      </w:r>
      <w:r w:rsidR="007F710E">
        <w:rPr>
          <w:rFonts w:ascii="Times New Roman" w:hAnsi="Times New Roman" w:cs="Times New Roman"/>
          <w:sz w:val="28"/>
          <w:szCs w:val="28"/>
          <w:lang w:val="ru-RU"/>
        </w:rPr>
        <w:t xml:space="preserve"> лексичес</w:t>
      </w:r>
      <w:r>
        <w:rPr>
          <w:rFonts w:ascii="Times New Roman" w:hAnsi="Times New Roman" w:cs="Times New Roman"/>
          <w:sz w:val="28"/>
          <w:szCs w:val="28"/>
          <w:lang w:val="ru-RU"/>
        </w:rPr>
        <w:t>кий</w:t>
      </w:r>
      <w:r w:rsidR="007F710E">
        <w:rPr>
          <w:rFonts w:ascii="Times New Roman" w:hAnsi="Times New Roman" w:cs="Times New Roman"/>
          <w:sz w:val="28"/>
          <w:szCs w:val="28"/>
          <w:lang w:val="ru-RU"/>
        </w:rPr>
        <w:t xml:space="preserve"> анализатор подмножества языка программирования, определенного в лабораторной работе 1. </w:t>
      </w:r>
    </w:p>
    <w:p w14:paraId="30CC3EDA" w14:textId="3AD8DF6A" w:rsidR="00D81BCE" w:rsidRPr="007F710E" w:rsidRDefault="00D81BCE" w:rsidP="007F710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 Предусмотреть возможность определения неверной последовательности символов. Показать нахождение 4-х лексических ошибок.</w:t>
      </w:r>
    </w:p>
    <w:p w14:paraId="1366B183" w14:textId="65B4B5B2" w:rsidR="00E17F44" w:rsidRDefault="00E17F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0AB55F6" w14:textId="7AB46EC7" w:rsidR="00E17F44" w:rsidRDefault="00E17F44" w:rsidP="00E17F44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2 </w:t>
      </w:r>
      <w:r w:rsidR="00BF5C7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РАБОТЫ ПРОГРАММЫ</w:t>
      </w:r>
    </w:p>
    <w:p w14:paraId="786C8A83" w14:textId="770ACE94" w:rsidR="00BF5C7E" w:rsidRDefault="00BF5C7E" w:rsidP="00E17F44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4A401DE" w14:textId="0C862549" w:rsidR="00BF5C7E" w:rsidRDefault="006E58B3" w:rsidP="006E58B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лабораторной работы была разработана программа, которая выполняет перевод потока символов в поток лексем (токенов).</w:t>
      </w:r>
    </w:p>
    <w:p w14:paraId="11510CC2" w14:textId="55E83777" w:rsidR="00D353D7" w:rsidRDefault="00D353D7" w:rsidP="006E58B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вход программе передадим файл, содержащий код программы 1 из лабораторной работы 1. Результат работы программы продемонстрирован на рисунке 2.1.</w:t>
      </w:r>
    </w:p>
    <w:p w14:paraId="0EBCFA2F" w14:textId="77777777" w:rsidR="006E58B3" w:rsidRDefault="006E58B3" w:rsidP="008143F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55CBD3" w14:textId="02D68949" w:rsidR="006E58B3" w:rsidRDefault="006E58B3" w:rsidP="006E58B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58B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3E01D69" wp14:editId="09ACCD91">
            <wp:extent cx="4177665" cy="4501456"/>
            <wp:effectExtent l="19050" t="19050" r="1333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264" cy="4569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5D6F70" w14:textId="5AF55FF0" w:rsidR="006E58B3" w:rsidRDefault="006E58B3" w:rsidP="006E58B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5329D7" w14:textId="6970E833" w:rsidR="006E58B3" w:rsidRDefault="006E58B3" w:rsidP="00D353D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Результат лексического анализа первой программы.</w:t>
      </w:r>
    </w:p>
    <w:p w14:paraId="2B88E829" w14:textId="3E3F3B7F" w:rsidR="002D44C1" w:rsidRDefault="002D44C1" w:rsidP="00D353D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DA3F5F" w14:textId="556FE98C" w:rsidR="002D44C1" w:rsidRPr="006E58B3" w:rsidRDefault="0039354D" w:rsidP="002D44C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выходе данной программы мы получаем набор токенов, представляющих идентификаторы, ключевые слова, операторы, разделители и т.д.</w:t>
      </w:r>
    </w:p>
    <w:p w14:paraId="7D552875" w14:textId="46FDFE93" w:rsidR="001277A3" w:rsidRDefault="001277A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2FDF13C" w14:textId="77777777" w:rsidR="001277A3" w:rsidRDefault="001277A3" w:rsidP="001277A3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 НАХОЖДЕНИЕ И ЛОКАЛИЗАЦИЯ ЛЕКСИЧЕСКИХ</w:t>
      </w:r>
    </w:p>
    <w:p w14:paraId="191C20CD" w14:textId="52E89676" w:rsidR="001277A3" w:rsidRDefault="001277A3" w:rsidP="001277A3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ОШИБОК ПРОГРАММЫ</w:t>
      </w:r>
    </w:p>
    <w:p w14:paraId="3FE10D9A" w14:textId="37D39387" w:rsidR="00BF5C7E" w:rsidRDefault="00BF5C7E" w:rsidP="001277A3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ACF7FEE" w14:textId="3082C5DD" w:rsidR="00BF5C7E" w:rsidRDefault="008143F0" w:rsidP="008143F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этапе лексического анализа входной последовательности могут быть определены следующие типы ошибок:</w:t>
      </w:r>
    </w:p>
    <w:p w14:paraId="23ED7EC9" w14:textId="4EA07C4A" w:rsidR="008143F0" w:rsidRPr="003D6E24" w:rsidRDefault="008143F0" w:rsidP="008143F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D6E2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D6E24">
        <w:rPr>
          <w:rFonts w:ascii="Times New Roman" w:hAnsi="Times New Roman" w:cs="Times New Roman"/>
          <w:sz w:val="28"/>
          <w:szCs w:val="28"/>
          <w:lang w:val="ru-RU"/>
        </w:rPr>
        <w:t>Наличие символов, не предусмотренных языком программирования. Например, символ «</w:t>
      </w:r>
      <w:r w:rsidR="003D6E24" w:rsidRPr="003D6E24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3D6E24">
        <w:rPr>
          <w:rFonts w:ascii="Times New Roman" w:hAnsi="Times New Roman" w:cs="Times New Roman"/>
          <w:sz w:val="28"/>
          <w:szCs w:val="28"/>
          <w:lang w:val="ru-RU"/>
        </w:rPr>
        <w:t xml:space="preserve">» не предусмотрен языком </w:t>
      </w:r>
      <w:r w:rsidR="003D6E24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3D6E24" w:rsidRPr="003D6E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1DC588" w14:textId="4007A0D1" w:rsidR="008143F0" w:rsidRDefault="008143F0" w:rsidP="008143F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D6E2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D6E24">
        <w:rPr>
          <w:rFonts w:ascii="Times New Roman" w:hAnsi="Times New Roman" w:cs="Times New Roman"/>
          <w:sz w:val="28"/>
          <w:szCs w:val="28"/>
          <w:lang w:val="ru-RU"/>
        </w:rPr>
        <w:t>Неправильный формат литералов, например числовые литералы не должны содержать букв.</w:t>
      </w:r>
    </w:p>
    <w:p w14:paraId="2D9BEEC2" w14:textId="0D348F3B" w:rsidR="008143F0" w:rsidRDefault="008143F0" w:rsidP="008143F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3D6E2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Незавершенные </w:t>
      </w:r>
      <w:r w:rsidR="003D6E24">
        <w:rPr>
          <w:rFonts w:ascii="Times New Roman" w:hAnsi="Times New Roman" w:cs="Times New Roman"/>
          <w:sz w:val="28"/>
          <w:szCs w:val="28"/>
          <w:lang w:val="ru-RU"/>
        </w:rPr>
        <w:t>литералы или комментарии. Например, для многострочного комментария забыта закрывающая скобка.</w:t>
      </w:r>
    </w:p>
    <w:p w14:paraId="1BD14BED" w14:textId="063C7E1A" w:rsidR="003D6E24" w:rsidRDefault="003D6E24" w:rsidP="008143F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 Неправильные имена идентификаторов. Идентификаторы должны начинаться с буквы, могут содержать цифры и некоторые специальные символы.</w:t>
      </w:r>
    </w:p>
    <w:p w14:paraId="59BE600C" w14:textId="6B0B03F6" w:rsidR="003D6E24" w:rsidRDefault="003D6E24" w:rsidP="008143F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Добавим в исходный текст программы </w:t>
      </w:r>
      <w:r w:rsidR="00262533">
        <w:rPr>
          <w:rFonts w:ascii="Times New Roman" w:hAnsi="Times New Roman" w:cs="Times New Roman"/>
          <w:sz w:val="28"/>
          <w:szCs w:val="28"/>
          <w:lang w:val="ru-RU"/>
        </w:rPr>
        <w:t>непредусмотренный символ, изменим имя идентификатора, а также припишем в числовом литерале две точки. Результат работы программы продемонстрирован на рисунке 3.1.</w:t>
      </w:r>
    </w:p>
    <w:p w14:paraId="3E2EBCC5" w14:textId="77777777" w:rsidR="00262533" w:rsidRDefault="00262533" w:rsidP="0026253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421026" w14:textId="220C9E25" w:rsidR="00262533" w:rsidRDefault="00262533" w:rsidP="0026253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6253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A933F8E" wp14:editId="7C80B4D1">
            <wp:extent cx="4352925" cy="1022985"/>
            <wp:effectExtent l="19050" t="19050" r="28575" b="247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56"/>
                    <a:stretch/>
                  </pic:blipFill>
                  <pic:spPr bwMode="auto">
                    <a:xfrm>
                      <a:off x="0" y="0"/>
                      <a:ext cx="4353533" cy="1023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BBD58" w14:textId="77777777" w:rsidR="00262533" w:rsidRDefault="00262533" w:rsidP="0026253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01914D" w14:textId="70A5C33D" w:rsidR="00262533" w:rsidRDefault="00262533" w:rsidP="0026253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3.1 – Обнаруженные ошибки во время лексического анализа.</w:t>
      </w:r>
    </w:p>
    <w:p w14:paraId="223FEB2E" w14:textId="092E0C78" w:rsidR="00262533" w:rsidRDefault="00262533" w:rsidP="0026253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E29229" w14:textId="66EAD715" w:rsidR="00262533" w:rsidRDefault="00262533" w:rsidP="0026253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Добавим в текст программы незакрытый комментарий. Результат представлен на рисунке 3.2.</w:t>
      </w:r>
    </w:p>
    <w:p w14:paraId="30FCA24B" w14:textId="77777777" w:rsidR="00262533" w:rsidRDefault="00262533" w:rsidP="0026253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28FB2D" w14:textId="177CFCD8" w:rsidR="00262533" w:rsidRDefault="00262533" w:rsidP="0026253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6253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595D6DB" wp14:editId="75BAB9F6">
            <wp:extent cx="4295192" cy="832485"/>
            <wp:effectExtent l="19050" t="19050" r="10160" b="247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218"/>
                    <a:stretch/>
                  </pic:blipFill>
                  <pic:spPr bwMode="auto">
                    <a:xfrm>
                      <a:off x="0" y="0"/>
                      <a:ext cx="4337696" cy="8407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6C3A8" w14:textId="725CE6A2" w:rsidR="00262533" w:rsidRDefault="00262533" w:rsidP="0026253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08D68D" w14:textId="2CEBBF16" w:rsidR="00262533" w:rsidRPr="00262533" w:rsidRDefault="00262533" w:rsidP="0026253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 Обнаружение незакрытого комментария.</w:t>
      </w:r>
    </w:p>
    <w:p w14:paraId="7404509F" w14:textId="6B0E85E8" w:rsidR="00262533" w:rsidRDefault="00262533" w:rsidP="0026253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9E2525" w14:textId="3E83D14A" w:rsidR="001277A3" w:rsidRPr="00262533" w:rsidRDefault="00262533" w:rsidP="0026253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Выявление ошибок на ранних стадиях играет важную роль в выявлении недочетов в программах, позволяя улучшить качество обработки данных.</w:t>
      </w:r>
      <w:r w:rsidR="001277A3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F9D09D9" w14:textId="7BFDE160" w:rsidR="006F1D07" w:rsidRDefault="001277A3" w:rsidP="001277A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</w:p>
    <w:p w14:paraId="55BC0BB2" w14:textId="2A199431" w:rsidR="000954C3" w:rsidRDefault="000954C3" w:rsidP="001277A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56DE30" w14:textId="2A76E2E9" w:rsidR="000954C3" w:rsidRPr="000954C3" w:rsidRDefault="000954C3" w:rsidP="000954C3">
      <w:pPr>
        <w:spacing w:after="0" w:line="276" w:lineRule="auto"/>
        <w:ind w:firstLine="720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Лексический анализ – это первый и важный этап обработки текста программы, который позволяет выделить лексемы (минимальные смысловые единицы) из исходного кода. На это этапе происходит разбиение текста на отдельные слова, числа, знаки препинания и другие элементы. Лексемы не зависят от контекста и могут быть использованы в разных частях текста. Результат работы лексического анализатора – список токенов, которые представляют собой более сложные структуры, образованные из лексем. Корректное выделение лексем обеспечивает успешную дальнейшую обработку текста программы.</w:t>
      </w:r>
    </w:p>
    <w:p w14:paraId="4033AA5B" w14:textId="77777777" w:rsidR="006F1D07" w:rsidRDefault="006F1D0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6D1CBEE" w14:textId="5B9DFB11" w:rsidR="00211517" w:rsidRDefault="006F1D07" w:rsidP="0021151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ИСПОЛЬЗОВАННЫХ ИСТОЧНИКОВ</w:t>
      </w:r>
    </w:p>
    <w:p w14:paraId="56B59A8F" w14:textId="1219AC5C" w:rsidR="00211517" w:rsidRDefault="00211517" w:rsidP="0021151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F60A94" w14:textId="33654AA1" w:rsidR="003B368A" w:rsidRPr="003B368A" w:rsidRDefault="003B368A" w:rsidP="003B368A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B36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[1] </w:t>
      </w:r>
      <w:r w:rsidRPr="003B36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Crafting</w:t>
      </w:r>
      <w:r w:rsidRPr="003B36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36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Interpreters</w:t>
      </w:r>
      <w:r w:rsidRPr="003B36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[Электронный ресурс] – Режим доступа: </w:t>
      </w:r>
      <w:hyperlink r:id="rId10" w:history="1">
        <w:r w:rsidRPr="003B368A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https://craftinginterpreters.com/</w:t>
        </w:r>
      </w:hyperlink>
      <w:r w:rsidRPr="003B36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Дата доступа: 15.02.2024</w:t>
      </w:r>
    </w:p>
    <w:p w14:paraId="224FA639" w14:textId="4FECBF41" w:rsidR="003B368A" w:rsidRPr="003B368A" w:rsidRDefault="003B368A" w:rsidP="003B368A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B36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[2] </w:t>
      </w:r>
      <w:r w:rsidRPr="003B36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Free</w:t>
      </w:r>
      <w:r w:rsidRPr="003B36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36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3B36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36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Wiki</w:t>
      </w:r>
      <w:r w:rsidRPr="003B36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[Электронный ресурс] – Режим доступа: </w:t>
      </w:r>
      <w:hyperlink r:id="rId11" w:history="1">
        <w:r w:rsidRPr="003B368A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https://wiki.freepascal.org</w:t>
        </w:r>
      </w:hyperlink>
      <w:r w:rsidRPr="003B36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Дата доступа: 16.02.2024</w:t>
      </w:r>
    </w:p>
    <w:p w14:paraId="7F006EB2" w14:textId="77777777" w:rsidR="00666C71" w:rsidRDefault="00666C7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2AB322C" w14:textId="15B15F9E" w:rsidR="001277A3" w:rsidRDefault="00666C71" w:rsidP="001277A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50ADFA34" w14:textId="655C9680" w:rsidR="00666C71" w:rsidRDefault="00666C71" w:rsidP="001277A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2C06ABBB" w14:textId="415F88D6" w:rsidR="00666C71" w:rsidRDefault="00666C71" w:rsidP="001277A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 исходного кода</w:t>
      </w:r>
    </w:p>
    <w:p w14:paraId="00DEBD0F" w14:textId="7C079F85" w:rsidR="0039354D" w:rsidRDefault="0039354D" w:rsidP="001277A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7F9E90" w14:textId="5E82D514" w:rsidR="0039354D" w:rsidRDefault="0039354D" w:rsidP="0039354D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 – Программный код разработанного приложения.</w:t>
      </w:r>
    </w:p>
    <w:p w14:paraId="7C8BEC71" w14:textId="1EFAB871" w:rsidR="0039354D" w:rsidRDefault="0039354D" w:rsidP="0039354D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45F254E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public List&lt;Token&gt; ScanTokens()</w:t>
      </w:r>
    </w:p>
    <w:p w14:paraId="0127224B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{</w:t>
      </w:r>
    </w:p>
    <w:p w14:paraId="555B3B96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while (!IsAtEnd())</w:t>
      </w:r>
    </w:p>
    <w:p w14:paraId="2809C701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{</w:t>
      </w:r>
    </w:p>
    <w:p w14:paraId="1A244AAE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_column += _current - _start;</w:t>
      </w:r>
    </w:p>
    <w:p w14:paraId="7D51BC77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_start = _current;</w:t>
      </w:r>
    </w:p>
    <w:p w14:paraId="43B81778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ScanToken();</w:t>
      </w:r>
    </w:p>
    <w:p w14:paraId="44577C4F" w14:textId="157595B2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}</w:t>
      </w:r>
    </w:p>
    <w:p w14:paraId="6183FFA5" w14:textId="5AFC98D1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_tokens.Add(new Token(TokenType.EOF, "", null, _line, 1));</w:t>
      </w:r>
    </w:p>
    <w:p w14:paraId="1FF358F3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return _tokens;</w:t>
      </w:r>
    </w:p>
    <w:p w14:paraId="55A82D5B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}</w:t>
      </w:r>
    </w:p>
    <w:p w14:paraId="2FE0D60C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</w:p>
    <w:p w14:paraId="5F8069F7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private bool IsAtEnd()</w:t>
      </w:r>
    </w:p>
    <w:p w14:paraId="5C6E203D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{</w:t>
      </w:r>
    </w:p>
    <w:p w14:paraId="07D7B980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return _current &gt;= _source.Length;</w:t>
      </w:r>
    </w:p>
    <w:p w14:paraId="79F42835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}</w:t>
      </w:r>
    </w:p>
    <w:p w14:paraId="26B768C0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</w:p>
    <w:p w14:paraId="653A4C03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private void ScanToken()</w:t>
      </w:r>
    </w:p>
    <w:p w14:paraId="08830D1F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{</w:t>
      </w:r>
    </w:p>
    <w:p w14:paraId="2900EEEF" w14:textId="39A1F660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char c = Advance();</w:t>
      </w:r>
    </w:p>
    <w:p w14:paraId="23DB0A30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switch (c)</w:t>
      </w:r>
    </w:p>
    <w:p w14:paraId="2522923B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{</w:t>
      </w:r>
    </w:p>
    <w:p w14:paraId="3A509D27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// Single-character tokens</w:t>
      </w:r>
    </w:p>
    <w:p w14:paraId="41A9B217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case '(':</w:t>
      </w:r>
    </w:p>
    <w:p w14:paraId="2621FCCA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AddToken(TokenType.LEFT_PARENTHESE);</w:t>
      </w:r>
    </w:p>
    <w:p w14:paraId="00EBA276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break;</w:t>
      </w:r>
    </w:p>
    <w:p w14:paraId="6AC42A82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case ')':</w:t>
      </w:r>
    </w:p>
    <w:p w14:paraId="029FAC6D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AddToken(TokenType.RIGHT_PARENTHESE);</w:t>
      </w:r>
    </w:p>
    <w:p w14:paraId="42A67F87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break;</w:t>
      </w:r>
    </w:p>
    <w:p w14:paraId="08774526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case '[':</w:t>
      </w:r>
    </w:p>
    <w:p w14:paraId="62A48AE2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AddToken(TokenType.LEFT_ANGLE_BRACKET);</w:t>
      </w:r>
    </w:p>
    <w:p w14:paraId="5D70F643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break;</w:t>
      </w:r>
    </w:p>
    <w:p w14:paraId="51A45356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case ']':</w:t>
      </w:r>
    </w:p>
    <w:p w14:paraId="281DF2C5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AddToken(TokenType.RIGHT_ANGLE_BRACKET);</w:t>
      </w:r>
    </w:p>
    <w:p w14:paraId="1FF731F5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break;</w:t>
      </w:r>
    </w:p>
    <w:p w14:paraId="694434EE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case ',':</w:t>
      </w:r>
    </w:p>
    <w:p w14:paraId="78AF7FC0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AddToken(TokenType.COMMA);</w:t>
      </w:r>
    </w:p>
    <w:p w14:paraId="7FC4DB29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break;</w:t>
      </w:r>
    </w:p>
    <w:p w14:paraId="3E18C22F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case '.':</w:t>
      </w:r>
    </w:p>
    <w:p w14:paraId="56DE5C84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AddToken(TokenType.DOT);</w:t>
      </w:r>
    </w:p>
    <w:p w14:paraId="2B900CD2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break;</w:t>
      </w:r>
    </w:p>
    <w:p w14:paraId="50489819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case '-':</w:t>
      </w:r>
    </w:p>
    <w:p w14:paraId="0BFFDFAF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AddToken(TokenType.MINUS);</w:t>
      </w:r>
    </w:p>
    <w:p w14:paraId="723505ED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break;</w:t>
      </w:r>
    </w:p>
    <w:p w14:paraId="77314EA1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case '+':</w:t>
      </w:r>
    </w:p>
    <w:p w14:paraId="39A2684E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AddToken(TokenType.PLUS);</w:t>
      </w:r>
    </w:p>
    <w:p w14:paraId="26884EE1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break;</w:t>
      </w:r>
    </w:p>
    <w:p w14:paraId="5646DFB5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case ':':</w:t>
      </w:r>
    </w:p>
    <w:p w14:paraId="78011803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AddToken(Match('=') ? TokenType.ASSIGN : TokenType.COLON);</w:t>
      </w:r>
    </w:p>
    <w:p w14:paraId="5D03358E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break;</w:t>
      </w:r>
    </w:p>
    <w:p w14:paraId="5F2A7C33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case ';':</w:t>
      </w:r>
    </w:p>
    <w:p w14:paraId="7BEB94C7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AddToken(TokenType.SEMICOLON);</w:t>
      </w:r>
    </w:p>
    <w:p w14:paraId="17B797D9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lastRenderedPageBreak/>
        <w:t xml:space="preserve">                break;</w:t>
      </w:r>
    </w:p>
    <w:p w14:paraId="7949158D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case '*':</w:t>
      </w:r>
    </w:p>
    <w:p w14:paraId="03CCCB7F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AddToken(TokenType.STAR);</w:t>
      </w:r>
    </w:p>
    <w:p w14:paraId="62A7719F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break;</w:t>
      </w:r>
    </w:p>
    <w:p w14:paraId="4CBEBA3A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case '=':</w:t>
      </w:r>
    </w:p>
    <w:p w14:paraId="4BFB1843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AddToken(TokenType.EQUAL);</w:t>
      </w:r>
    </w:p>
    <w:p w14:paraId="7ADEB055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break;</w:t>
      </w:r>
    </w:p>
    <w:p w14:paraId="4C1F9F98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// One- or two-character tokens</w:t>
      </w:r>
    </w:p>
    <w:p w14:paraId="743A67A7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case '&lt;':</w:t>
      </w:r>
    </w:p>
    <w:p w14:paraId="7FA75EE9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if (Match('='))</w:t>
      </w:r>
    </w:p>
    <w:p w14:paraId="52F10A8D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    AddToken(TokenType.LESS_EQUAL);</w:t>
      </w:r>
    </w:p>
    <w:p w14:paraId="042EB172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else if (Match('&gt;'))</w:t>
      </w:r>
    </w:p>
    <w:p w14:paraId="0E5A1D50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    AddToken(TokenType.NOT_EQUAL);</w:t>
      </w:r>
    </w:p>
    <w:p w14:paraId="322330B3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else if (Match('&lt;'))</w:t>
      </w:r>
    </w:p>
    <w:p w14:paraId="0B100412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    AddToken(TokenType.SHIFT_LEFT);</w:t>
      </w:r>
    </w:p>
    <w:p w14:paraId="0078CD22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else</w:t>
      </w:r>
    </w:p>
    <w:p w14:paraId="3562335F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    AddToken(TokenType.LESS);</w:t>
      </w:r>
    </w:p>
    <w:p w14:paraId="135988D3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break;</w:t>
      </w:r>
    </w:p>
    <w:p w14:paraId="6CE2C657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case '&gt;':</w:t>
      </w:r>
    </w:p>
    <w:p w14:paraId="52DFE094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if (Match('='))</w:t>
      </w:r>
    </w:p>
    <w:p w14:paraId="71B77A09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    AddToken(TokenType.GREATER_EQUAL);</w:t>
      </w:r>
    </w:p>
    <w:p w14:paraId="26D1972B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else if (Match('&gt;'))</w:t>
      </w:r>
    </w:p>
    <w:p w14:paraId="51A115AD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    AddToken(TokenType.SHIFT_RIGHT);</w:t>
      </w:r>
    </w:p>
    <w:p w14:paraId="2BC96B82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else</w:t>
      </w:r>
    </w:p>
    <w:p w14:paraId="692E3603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    AddToken(TokenType.GREATER);</w:t>
      </w:r>
    </w:p>
    <w:p w14:paraId="2CDAFE7D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break;</w:t>
      </w:r>
    </w:p>
    <w:p w14:paraId="6861BC60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case '/':</w:t>
      </w:r>
    </w:p>
    <w:p w14:paraId="0884AD35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if (Match('/')) // if comment</w:t>
      </w:r>
    </w:p>
    <w:p w14:paraId="64F5872B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    while (Peek() != '\n' &amp;&amp; !IsAtEnd())</w:t>
      </w:r>
    </w:p>
    <w:p w14:paraId="3A4F7050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        Advance();</w:t>
      </w:r>
    </w:p>
    <w:p w14:paraId="149471ED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else</w:t>
      </w:r>
    </w:p>
    <w:p w14:paraId="1DE341CE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    AddToken(TokenType.SLASH);</w:t>
      </w:r>
    </w:p>
    <w:p w14:paraId="326031DC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break;</w:t>
      </w:r>
    </w:p>
    <w:p w14:paraId="2F659D57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case '{': // multiline comment</w:t>
      </w:r>
    </w:p>
    <w:p w14:paraId="6851D2F7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while (Peek() != '}' &amp;&amp; !IsAtEnd())</w:t>
      </w:r>
    </w:p>
    <w:p w14:paraId="26174F0F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    Advance();</w:t>
      </w:r>
    </w:p>
    <w:p w14:paraId="6740B98E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if (IsAtEnd())</w:t>
      </w:r>
    </w:p>
    <w:p w14:paraId="391B64E3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    Pascal.Error(_line, _column, "Unterminated multiline comment");</w:t>
      </w:r>
    </w:p>
    <w:p w14:paraId="6AFA2C4F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break;</w:t>
      </w:r>
    </w:p>
    <w:p w14:paraId="1A82B65B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case ' ':</w:t>
      </w:r>
    </w:p>
    <w:p w14:paraId="239A8B04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case '\r':</w:t>
      </w:r>
    </w:p>
    <w:p w14:paraId="7AD3D6A4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case '\t':</w:t>
      </w:r>
    </w:p>
    <w:p w14:paraId="2BDE48A4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break;</w:t>
      </w:r>
    </w:p>
    <w:p w14:paraId="0995872F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case '\n':</w:t>
      </w:r>
    </w:p>
    <w:p w14:paraId="486FD41D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_column = 0;</w:t>
      </w:r>
    </w:p>
    <w:p w14:paraId="052945AA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_line++;</w:t>
      </w:r>
    </w:p>
    <w:p w14:paraId="1B62382B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break;</w:t>
      </w:r>
    </w:p>
    <w:p w14:paraId="22117FF2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case '"':</w:t>
      </w:r>
    </w:p>
    <w:p w14:paraId="146634D8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case '\'':</w:t>
      </w:r>
    </w:p>
    <w:p w14:paraId="3005F259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String(c);</w:t>
      </w:r>
    </w:p>
    <w:p w14:paraId="6F2F1CCA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break;</w:t>
      </w:r>
    </w:p>
    <w:p w14:paraId="7D707720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default:</w:t>
      </w:r>
    </w:p>
    <w:p w14:paraId="5E970FAB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if (IsDigit(c))</w:t>
      </w:r>
    </w:p>
    <w:p w14:paraId="6440F580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    Number();</w:t>
      </w:r>
    </w:p>
    <w:p w14:paraId="2B171C4C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else if (IsAlpha(c) || c == '_')</w:t>
      </w:r>
    </w:p>
    <w:p w14:paraId="30A55F8F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    Identifier();</w:t>
      </w:r>
    </w:p>
    <w:p w14:paraId="534FC385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else</w:t>
      </w:r>
    </w:p>
    <w:p w14:paraId="360CA59A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    Pascal.Error(_line, _column, "Unexpected character");</w:t>
      </w:r>
    </w:p>
    <w:p w14:paraId="1E39C815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break;</w:t>
      </w:r>
    </w:p>
    <w:p w14:paraId="29BD9DE1" w14:textId="77777777" w:rsidR="0039354D" w:rsidRPr="0039354D" w:rsidRDefault="0039354D" w:rsidP="0039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}</w:t>
      </w:r>
    </w:p>
    <w:p w14:paraId="1382979A" w14:textId="6A5E88D1" w:rsidR="0039354D" w:rsidRPr="0039354D" w:rsidRDefault="0039354D" w:rsidP="0039354D">
      <w:pPr>
        <w:spacing w:after="0" w:line="276" w:lineRule="auto"/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39354D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}</w:t>
      </w:r>
    </w:p>
    <w:sectPr w:rsidR="0039354D" w:rsidRPr="0039354D" w:rsidSect="006F1D07">
      <w:footerReference w:type="default" r:id="rId12"/>
      <w:footerReference w:type="first" r:id="rId13"/>
      <w:pgSz w:w="11906" w:h="16838"/>
      <w:pgMar w:top="1134" w:right="851" w:bottom="1531" w:left="1701" w:header="0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CAED3" w14:textId="77777777" w:rsidR="00B4488B" w:rsidRDefault="00B4488B" w:rsidP="00BF5C7E">
      <w:pPr>
        <w:spacing w:after="0" w:line="240" w:lineRule="auto"/>
      </w:pPr>
      <w:r>
        <w:separator/>
      </w:r>
    </w:p>
  </w:endnote>
  <w:endnote w:type="continuationSeparator" w:id="0">
    <w:p w14:paraId="47869BA0" w14:textId="77777777" w:rsidR="00B4488B" w:rsidRDefault="00B4488B" w:rsidP="00BF5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6215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14F6C28" w14:textId="311EF00A" w:rsidR="006F1D07" w:rsidRPr="006F1D07" w:rsidRDefault="006F1D07" w:rsidP="006F1D07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F1D0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F1D0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F1D0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F1D07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6F1D0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E4CDC" w14:textId="602873A9" w:rsidR="00BF5C7E" w:rsidRPr="00BF5C7E" w:rsidRDefault="00BF5C7E" w:rsidP="00BF5C7E">
    <w:pPr>
      <w:pStyle w:val="a5"/>
      <w:jc w:val="right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DB56F" w14:textId="77777777" w:rsidR="00B4488B" w:rsidRDefault="00B4488B" w:rsidP="00BF5C7E">
      <w:pPr>
        <w:spacing w:after="0" w:line="240" w:lineRule="auto"/>
      </w:pPr>
      <w:r>
        <w:separator/>
      </w:r>
    </w:p>
  </w:footnote>
  <w:footnote w:type="continuationSeparator" w:id="0">
    <w:p w14:paraId="1A464F3E" w14:textId="77777777" w:rsidR="00B4488B" w:rsidRDefault="00B4488B" w:rsidP="00BF5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CC"/>
    <w:rsid w:val="000954C3"/>
    <w:rsid w:val="001277A3"/>
    <w:rsid w:val="00211517"/>
    <w:rsid w:val="002538ED"/>
    <w:rsid w:val="00262533"/>
    <w:rsid w:val="002D44C1"/>
    <w:rsid w:val="0039354D"/>
    <w:rsid w:val="003B368A"/>
    <w:rsid w:val="003D6E24"/>
    <w:rsid w:val="006403F0"/>
    <w:rsid w:val="00666C71"/>
    <w:rsid w:val="006E58B3"/>
    <w:rsid w:val="006F1D07"/>
    <w:rsid w:val="0075749A"/>
    <w:rsid w:val="007F710E"/>
    <w:rsid w:val="008143F0"/>
    <w:rsid w:val="0085395F"/>
    <w:rsid w:val="00B12F3B"/>
    <w:rsid w:val="00B4488B"/>
    <w:rsid w:val="00BF5C7E"/>
    <w:rsid w:val="00D353D7"/>
    <w:rsid w:val="00D81BCE"/>
    <w:rsid w:val="00D83ECC"/>
    <w:rsid w:val="00DA4886"/>
    <w:rsid w:val="00E1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666A"/>
  <w15:chartTrackingRefBased/>
  <w15:docId w15:val="{97BBC633-1C0D-4F67-83B0-B7D9CD7D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17F44"/>
    <w:pPr>
      <w:spacing w:after="100"/>
    </w:pPr>
    <w:rPr>
      <w:kern w:val="2"/>
      <w14:ligatures w14:val="standardContextual"/>
    </w:rPr>
  </w:style>
  <w:style w:type="paragraph" w:styleId="a3">
    <w:name w:val="header"/>
    <w:basedOn w:val="a"/>
    <w:link w:val="a4"/>
    <w:uiPriority w:val="99"/>
    <w:unhideWhenUsed/>
    <w:rsid w:val="00BF5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5C7E"/>
  </w:style>
  <w:style w:type="paragraph" w:styleId="a5">
    <w:name w:val="footer"/>
    <w:basedOn w:val="a"/>
    <w:link w:val="a6"/>
    <w:uiPriority w:val="99"/>
    <w:unhideWhenUsed/>
    <w:rsid w:val="00BF5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5C7E"/>
  </w:style>
  <w:style w:type="character" w:styleId="a7">
    <w:name w:val="Hyperlink"/>
    <w:basedOn w:val="a0"/>
    <w:uiPriority w:val="99"/>
    <w:unhideWhenUsed/>
    <w:rsid w:val="003B36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B3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iki.freepascal.org/Operator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raftinginterpreter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F4FE2-CCA3-44D0-BB13-5AC01E285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Sivy</dc:creator>
  <cp:keywords/>
  <dc:description/>
  <cp:lastModifiedBy>Andrey Sivy</cp:lastModifiedBy>
  <cp:revision>13</cp:revision>
  <dcterms:created xsi:type="dcterms:W3CDTF">2024-03-02T09:20:00Z</dcterms:created>
  <dcterms:modified xsi:type="dcterms:W3CDTF">2024-03-03T21:01:00Z</dcterms:modified>
</cp:coreProperties>
</file>