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29EF38" w14:textId="77777777" w:rsidR="008F6450" w:rsidRDefault="008F6450" w:rsidP="00E5655D">
      <w:pPr>
        <w:spacing w:after="245"/>
        <w:rPr>
          <w:lang w:val="uk-UA"/>
        </w:rPr>
      </w:pPr>
      <w:r>
        <w:rPr>
          <w:lang w:val="uk-UA"/>
        </w:rPr>
        <w:t>Четвертий етап</w:t>
      </w:r>
    </w:p>
    <w:p w14:paraId="14CB1216" w14:textId="77777777" w:rsidR="008F6450" w:rsidRPr="008F6450" w:rsidRDefault="008F6450" w:rsidP="00E5655D">
      <w:pPr>
        <w:spacing w:after="245"/>
        <w:rPr>
          <w:lang w:val="ru-RU"/>
        </w:rPr>
      </w:pPr>
      <w:r>
        <w:rPr>
          <w:lang w:val="uk-UA"/>
        </w:rPr>
        <w:t>4</w:t>
      </w:r>
      <w:r w:rsidRPr="008F6450">
        <w:rPr>
          <w:lang w:val="ru-RU"/>
        </w:rPr>
        <w:t>.1-4.2</w:t>
      </w:r>
    </w:p>
    <w:p w14:paraId="4D818832" w14:textId="77777777" w:rsidR="008F6450" w:rsidRDefault="008F6450" w:rsidP="00E5655D">
      <w:pPr>
        <w:spacing w:after="245"/>
        <w:rPr>
          <w:lang w:val="ru-RU"/>
        </w:rPr>
      </w:pPr>
      <w:r>
        <w:rPr>
          <w:lang w:val="uk-UA"/>
        </w:rPr>
        <w:t xml:space="preserve">Структура даних, яку ми використовуємо – це </w:t>
      </w:r>
      <w:proofErr w:type="spellStart"/>
      <w:r>
        <w:t>ndarray</w:t>
      </w:r>
      <w:proofErr w:type="spellEnd"/>
      <w:r>
        <w:rPr>
          <w:lang w:val="uk-UA"/>
        </w:rPr>
        <w:t xml:space="preserve">, яка  була взята з відкритої бібліотеки </w:t>
      </w:r>
      <w:proofErr w:type="spellStart"/>
      <w:r>
        <w:t>numpy</w:t>
      </w:r>
      <w:proofErr w:type="spellEnd"/>
      <w:r w:rsidRPr="008F6450">
        <w:rPr>
          <w:lang w:val="ru-RU"/>
        </w:rPr>
        <w:t xml:space="preserve">. </w:t>
      </w:r>
      <w:r>
        <w:rPr>
          <w:lang w:val="ru-RU"/>
        </w:rPr>
        <w:t xml:space="preserve">Ми не </w:t>
      </w:r>
      <w:proofErr w:type="spellStart"/>
      <w:r>
        <w:rPr>
          <w:lang w:val="ru-RU"/>
        </w:rPr>
        <w:t>розробляли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власну</w:t>
      </w:r>
      <w:proofErr w:type="spellEnd"/>
      <w:r>
        <w:rPr>
          <w:lang w:val="ru-RU"/>
        </w:rPr>
        <w:t xml:space="preserve"> структуру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бо</w:t>
      </w:r>
      <w:proofErr w:type="spellEnd"/>
      <w:r>
        <w:rPr>
          <w:lang w:val="ru-RU"/>
        </w:rPr>
        <w:t xml:space="preserve"> вона </w:t>
      </w:r>
      <w:proofErr w:type="spellStart"/>
      <w:r>
        <w:rPr>
          <w:lang w:val="ru-RU"/>
        </w:rPr>
        <w:t>була</w:t>
      </w:r>
      <w:proofErr w:type="spellEnd"/>
      <w:r>
        <w:rPr>
          <w:lang w:val="ru-RU"/>
        </w:rPr>
        <w:t xml:space="preserve"> би </w:t>
      </w:r>
      <w:proofErr w:type="spellStart"/>
      <w:r>
        <w:rPr>
          <w:lang w:val="ru-RU"/>
        </w:rPr>
        <w:t>заповільна</w:t>
      </w:r>
      <w:proofErr w:type="spellEnd"/>
      <w:r>
        <w:rPr>
          <w:lang w:val="ru-RU"/>
        </w:rPr>
        <w:t xml:space="preserve"> для таких </w:t>
      </w:r>
      <w:proofErr w:type="spellStart"/>
      <w:r>
        <w:rPr>
          <w:lang w:val="ru-RU"/>
        </w:rPr>
        <w:t>обрахунків</w:t>
      </w:r>
      <w:proofErr w:type="spellEnd"/>
      <w:r>
        <w:rPr>
          <w:lang w:val="ru-RU"/>
        </w:rPr>
        <w:t>.</w:t>
      </w:r>
    </w:p>
    <w:p w14:paraId="7D52B476" w14:textId="77777777" w:rsidR="008F6450" w:rsidRDefault="008F6450" w:rsidP="00E5655D">
      <w:pPr>
        <w:spacing w:after="245"/>
        <w:rPr>
          <w:lang w:val="ru-RU"/>
        </w:rPr>
      </w:pPr>
    </w:p>
    <w:p w14:paraId="68E20BF3" w14:textId="77777777" w:rsidR="004841E6" w:rsidRDefault="004841E6" w:rsidP="00E5655D">
      <w:pPr>
        <w:spacing w:after="245"/>
        <w:rPr>
          <w:lang w:val="uk-UA"/>
        </w:rPr>
      </w:pPr>
      <w:r>
        <w:rPr>
          <w:lang w:val="uk-UA"/>
        </w:rPr>
        <w:t>Тип даних – це піксель, який зберіг</w:t>
      </w:r>
      <w:r w:rsidR="00E5655D">
        <w:rPr>
          <w:lang w:val="uk-UA"/>
        </w:rPr>
        <w:t>а</w:t>
      </w:r>
      <w:r>
        <w:rPr>
          <w:lang w:val="uk-UA"/>
        </w:rPr>
        <w:t>ється в масиві.</w:t>
      </w:r>
    </w:p>
    <w:p w14:paraId="42F1577F" w14:textId="77777777" w:rsidR="00E5655D" w:rsidRDefault="00E5655D" w:rsidP="00E5655D">
      <w:pPr>
        <w:spacing w:after="245"/>
        <w:rPr>
          <w:lang w:val="uk-UA"/>
        </w:rPr>
      </w:pPr>
    </w:p>
    <w:p w14:paraId="3FB68465" w14:textId="77777777" w:rsidR="00E5655D" w:rsidRDefault="00E5655D" w:rsidP="00E5655D">
      <w:pPr>
        <w:spacing w:after="245"/>
        <w:rPr>
          <w:lang w:val="uk-UA"/>
        </w:rPr>
      </w:pPr>
      <w:r>
        <w:rPr>
          <w:lang w:val="uk-UA"/>
        </w:rPr>
        <w:t xml:space="preserve">4.3 </w:t>
      </w:r>
      <w:r>
        <w:rPr>
          <w:lang w:val="uk-UA"/>
        </w:rPr>
        <w:tab/>
        <w:t>Опис даних для обробки.</w:t>
      </w:r>
    </w:p>
    <w:p w14:paraId="5801E7B0" w14:textId="77777777" w:rsidR="00E5655D" w:rsidRDefault="00E5655D" w:rsidP="00E5655D">
      <w:pPr>
        <w:spacing w:after="245"/>
        <w:rPr>
          <w:lang w:val="uk-UA"/>
        </w:rPr>
      </w:pPr>
      <w:r>
        <w:rPr>
          <w:lang w:val="uk-UA"/>
        </w:rPr>
        <w:t xml:space="preserve">Дані, які ми накопичили – це відео з камер Українського Католицького Університету. </w:t>
      </w:r>
    </w:p>
    <w:p w14:paraId="5C223256" w14:textId="77777777" w:rsidR="00E5655D" w:rsidRDefault="00E5655D" w:rsidP="00E5655D">
      <w:pPr>
        <w:spacing w:after="245"/>
        <w:rPr>
          <w:lang w:val="uk-UA"/>
        </w:rPr>
      </w:pPr>
      <w:r>
        <w:rPr>
          <w:lang w:val="uk-UA"/>
        </w:rPr>
        <w:t>К-сть зразків – приблизно 40.</w:t>
      </w:r>
    </w:p>
    <w:p w14:paraId="26F2008F" w14:textId="77777777" w:rsidR="00E5655D" w:rsidRDefault="00E5655D" w:rsidP="00E5655D">
      <w:pPr>
        <w:spacing w:after="245"/>
        <w:rPr>
          <w:lang w:val="uk-UA"/>
        </w:rPr>
      </w:pPr>
      <w:r>
        <w:rPr>
          <w:lang w:val="uk-UA"/>
        </w:rPr>
        <w:t>Тривалість одного зразка – від 8 до 14 хвилин.</w:t>
      </w:r>
    </w:p>
    <w:p w14:paraId="2D0C3655" w14:textId="77777777" w:rsidR="00E5655D" w:rsidRPr="00E5655D" w:rsidRDefault="00E5655D" w:rsidP="00E5655D">
      <w:pPr>
        <w:spacing w:after="245"/>
        <w:rPr>
          <w:lang w:val="uk-UA"/>
        </w:rPr>
      </w:pPr>
    </w:p>
    <w:p w14:paraId="488D2030" w14:textId="77777777" w:rsidR="000D3D73" w:rsidRDefault="004753F0" w:rsidP="00E5655D">
      <w:pPr>
        <w:spacing w:after="245"/>
        <w:rPr>
          <w:lang w:val="uk-UA"/>
        </w:rPr>
      </w:pPr>
      <w:r w:rsidRPr="004753F0">
        <w:rPr>
          <w:lang w:val="uk-UA"/>
        </w:rPr>
        <w:t xml:space="preserve">4.7 </w:t>
      </w:r>
      <w:r>
        <w:rPr>
          <w:lang w:val="uk-UA"/>
        </w:rPr>
        <w:tab/>
      </w:r>
      <w:r w:rsidRPr="004753F0">
        <w:rPr>
          <w:lang w:val="uk-UA"/>
        </w:rPr>
        <w:t>Результати обчислювальний експер</w:t>
      </w:r>
      <w:r>
        <w:rPr>
          <w:lang w:val="uk-UA"/>
        </w:rPr>
        <w:t>иментів.</w:t>
      </w:r>
    </w:p>
    <w:p w14:paraId="6918ABF3" w14:textId="77777777" w:rsidR="004753F0" w:rsidRDefault="004753F0" w:rsidP="00E5655D">
      <w:pPr>
        <w:spacing w:after="245"/>
        <w:rPr>
          <w:lang w:val="uk-UA"/>
        </w:rPr>
      </w:pPr>
      <w:r>
        <w:rPr>
          <w:lang w:val="uk-UA"/>
        </w:rPr>
        <w:t xml:space="preserve">Ми провели дослідження на багатьох зразках відео. Залежно від інтенсивності руху в якісь зоні відео, теплова карта буде міняти свій колір від синього до червоного.(де синій – це колір статики, а червоний колір найбільшої інтенсивності руху). Також, для покращення обчислень ми зробили оновлення кадру з урахуванням попередньої теплової карти. Це оновлення відбувається один раз на 220 фреймів. </w:t>
      </w:r>
      <w:r w:rsidR="004778F2">
        <w:rPr>
          <w:lang w:val="uk-UA"/>
        </w:rPr>
        <w:t>Також, на кожному кадрі, ми зменшуємо інтенсивність кольору, залежно від максимального.</w:t>
      </w:r>
      <w:bookmarkStart w:id="0" w:name="_GoBack"/>
      <w:bookmarkEnd w:id="0"/>
    </w:p>
    <w:p w14:paraId="7289734C" w14:textId="77777777" w:rsidR="004778F2" w:rsidRDefault="00661619" w:rsidP="00E5655D">
      <w:pPr>
        <w:spacing w:after="245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508E2AF" wp14:editId="50ED43D1">
            <wp:extent cx="5727700" cy="4851400"/>
            <wp:effectExtent l="0" t="0" r="12700" b="0"/>
            <wp:docPr id="1" name="Picture 1" descr="/Users/admin/Desktop/Screen Shot 2018-05-27 at 18.0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min/Desktop/Screen Shot 2018-05-27 at 18.04.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2BA3" w14:textId="77777777" w:rsidR="00661619" w:rsidRDefault="00661619" w:rsidP="00E5655D">
      <w:pPr>
        <w:spacing w:after="245"/>
        <w:rPr>
          <w:lang w:val="uk-UA"/>
        </w:rPr>
      </w:pPr>
    </w:p>
    <w:p w14:paraId="46ABDDF6" w14:textId="77777777" w:rsidR="00661619" w:rsidRDefault="00661619" w:rsidP="00E5655D">
      <w:pPr>
        <w:spacing w:after="245"/>
        <w:rPr>
          <w:lang w:val="uk-UA"/>
        </w:rPr>
      </w:pPr>
      <w:r>
        <w:rPr>
          <w:lang w:val="uk-UA"/>
        </w:rPr>
        <w:t xml:space="preserve">Це відео, з кафетерію Українського Католицького Університету. На цьому відрізку, персонал кафетерію дуже часто використовував прохід, до столиків, через цей регіон змінив свій колір на голубий. </w:t>
      </w:r>
    </w:p>
    <w:p w14:paraId="4A6F06BA" w14:textId="77777777" w:rsidR="006F3CAF" w:rsidRDefault="006F3CAF" w:rsidP="00E5655D">
      <w:pPr>
        <w:spacing w:after="245"/>
        <w:rPr>
          <w:lang w:val="uk-UA"/>
        </w:rPr>
      </w:pPr>
    </w:p>
    <w:p w14:paraId="2061D7AD" w14:textId="77777777" w:rsidR="006F3CAF" w:rsidRDefault="006F3CAF" w:rsidP="00E5655D">
      <w:pPr>
        <w:spacing w:after="245"/>
        <w:rPr>
          <w:lang w:val="uk-UA"/>
        </w:rPr>
      </w:pPr>
      <w:r>
        <w:rPr>
          <w:lang w:val="uk-UA"/>
        </w:rPr>
        <w:t xml:space="preserve">Якщо руху не знайдено, то колір залишається синім див. приклад нижче. </w:t>
      </w:r>
    </w:p>
    <w:p w14:paraId="649BD3F9" w14:textId="77777777" w:rsidR="00661619" w:rsidRDefault="006F3CAF" w:rsidP="00E5655D">
      <w:pPr>
        <w:spacing w:after="245"/>
        <w:rPr>
          <w:lang w:val="uk-UA"/>
        </w:rPr>
      </w:pPr>
      <w:r>
        <w:rPr>
          <w:noProof/>
        </w:rPr>
        <w:drawing>
          <wp:inline distT="0" distB="0" distL="0" distR="0" wp14:anchorId="394F8683" wp14:editId="3AE82469">
            <wp:extent cx="5181600" cy="3888740"/>
            <wp:effectExtent l="0" t="0" r="0" b="0"/>
            <wp:docPr id="2" name="Picture 2" descr="/Users/admin/Desktop/Screen Shot 2018-05-27 at 18.3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dmin/Desktop/Screen Shot 2018-05-27 at 18.36.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E647" w14:textId="77777777" w:rsidR="00661619" w:rsidRDefault="00661619" w:rsidP="00E5655D">
      <w:pPr>
        <w:spacing w:after="245"/>
      </w:pPr>
    </w:p>
    <w:p w14:paraId="67D1FE11" w14:textId="77777777" w:rsidR="008F6450" w:rsidRDefault="008F6450" w:rsidP="00E5655D">
      <w:pPr>
        <w:spacing w:after="245"/>
        <w:rPr>
          <w:lang w:val="ru-RU"/>
        </w:rPr>
      </w:pPr>
      <w:r w:rsidRPr="008F6450">
        <w:rPr>
          <w:lang w:val="ru-RU"/>
        </w:rPr>
        <w:t xml:space="preserve">Як </w:t>
      </w:r>
      <w:proofErr w:type="spellStart"/>
      <w:r w:rsidRPr="008F6450">
        <w:rPr>
          <w:lang w:val="ru-RU"/>
        </w:rPr>
        <w:t>виглядає</w:t>
      </w:r>
      <w:proofErr w:type="spellEnd"/>
      <w:r w:rsidRPr="008F6450">
        <w:rPr>
          <w:lang w:val="ru-RU"/>
        </w:rPr>
        <w:t xml:space="preserve"> </w:t>
      </w:r>
      <w:proofErr w:type="spellStart"/>
      <w:r w:rsidRPr="008F6450">
        <w:rPr>
          <w:lang w:val="ru-RU"/>
        </w:rPr>
        <w:t>пот</w:t>
      </w:r>
      <w:r>
        <w:rPr>
          <w:lang w:val="ru-RU"/>
        </w:rPr>
        <w:t>ік</w:t>
      </w:r>
      <w:proofErr w:type="spellEnd"/>
      <w:r>
        <w:rPr>
          <w:lang w:val="ru-RU"/>
        </w:rPr>
        <w:t xml:space="preserve"> людей, в </w:t>
      </w:r>
      <w:proofErr w:type="spellStart"/>
      <w:r>
        <w:rPr>
          <w:lang w:val="ru-RU"/>
        </w:rPr>
        <w:t>певний</w:t>
      </w:r>
      <w:proofErr w:type="spellEnd"/>
      <w:r>
        <w:rPr>
          <w:lang w:val="ru-RU"/>
        </w:rPr>
        <w:t xml:space="preserve"> момент часу.</w:t>
      </w:r>
    </w:p>
    <w:p w14:paraId="7E0CCEEE" w14:textId="77777777" w:rsidR="008F6450" w:rsidRPr="008F6450" w:rsidRDefault="008F6450">
      <w:pPr>
        <w:rPr>
          <w:lang w:val="ru-RU"/>
        </w:rPr>
      </w:pPr>
      <w:r>
        <w:rPr>
          <w:noProof/>
        </w:rPr>
        <w:drawing>
          <wp:inline distT="0" distB="0" distL="0" distR="0" wp14:anchorId="1647EF1D" wp14:editId="60ACDC9D">
            <wp:extent cx="5727700" cy="4318000"/>
            <wp:effectExtent l="0" t="0" r="12700" b="0"/>
            <wp:docPr id="3" name="Picture 3" descr="/Users/admin/Desktop/Screen Shot 2018-05-27 at 18.1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min/Desktop/Screen Shot 2018-05-27 at 18.16.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450" w:rsidRPr="008F6450" w:rsidSect="0020429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172"/>
    <w:rsid w:val="00204297"/>
    <w:rsid w:val="004753F0"/>
    <w:rsid w:val="004778F2"/>
    <w:rsid w:val="004841E6"/>
    <w:rsid w:val="00661619"/>
    <w:rsid w:val="006F3CAF"/>
    <w:rsid w:val="008F6450"/>
    <w:rsid w:val="00E22172"/>
    <w:rsid w:val="00E31941"/>
    <w:rsid w:val="00E5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793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17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shorttext">
    <w:name w:val="short_text"/>
    <w:basedOn w:val="DefaultParagraphFont"/>
    <w:rsid w:val="00E22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8BC4BBCF-BD27-DE4F-B374-D48D5FA3A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195</Words>
  <Characters>1112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Yelisjejev</dc:creator>
  <cp:keywords/>
  <dc:description/>
  <cp:lastModifiedBy>Yuriy Yelisjejev</cp:lastModifiedBy>
  <cp:revision>1</cp:revision>
  <dcterms:created xsi:type="dcterms:W3CDTF">2018-05-27T15:08:00Z</dcterms:created>
  <dcterms:modified xsi:type="dcterms:W3CDTF">2018-05-27T16:01:00Z</dcterms:modified>
</cp:coreProperties>
</file>