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5281A" w14:textId="386A083B" w:rsidR="00BD62F0" w:rsidRPr="00A4397E" w:rsidRDefault="00BD62F0">
      <w:pPr>
        <w:rPr>
          <w:u w:val="single"/>
          <w:vertAlign w:val="subscript"/>
        </w:rPr>
      </w:pPr>
      <w:bookmarkStart w:id="0" w:name="_GoBack"/>
      <w:bookmarkEnd w:id="0"/>
    </w:p>
    <w:sectPr w:rsidR="00BD62F0" w:rsidRPr="00A4397E" w:rsidSect="00A4397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7E"/>
    <w:rsid w:val="00177BB7"/>
    <w:rsid w:val="00A4397E"/>
    <w:rsid w:val="00BD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EEE2"/>
  <w15:chartTrackingRefBased/>
  <w15:docId w15:val="{55881BA9-CA0D-BE4E-8992-4E278A8F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Andrw Young</dc:creator>
  <cp:keywords/>
  <dc:description/>
  <cp:lastModifiedBy>Andrw Young</cp:lastModifiedBy>
  <cp:revision>1</cp:revision>
  <dcterms:created xsi:type="dcterms:W3CDTF">2019-10-26T23:46:00Z</dcterms:created>
  <dcterms:modified xsi:type="dcterms:W3CDTF">2019-10-26T23:48:00Z</dcterms:modified>
</cp:coreProperties>
</file>