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0"/>
          <w:szCs w:val="30"/>
          <w:u w:val="single"/>
        </w:rPr>
      </w:pPr>
      <w:r w:rsidDel="00000000" w:rsidR="00000000" w:rsidRPr="00000000">
        <w:rPr>
          <w:b w:val="1"/>
          <w:sz w:val="30"/>
          <w:szCs w:val="30"/>
          <w:u w:val="single"/>
          <w:rtl w:val="0"/>
        </w:rPr>
        <w:t xml:space="preserve">Frameworks selection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Selection was made based on most recent automation work experience, and taking in count usability, support and documentation, Cypress is more famous and used so getting help is easy and the features are very interesting for automation purposes.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30"/>
          <w:szCs w:val="30"/>
          <w:u w:val="single"/>
        </w:rPr>
      </w:pPr>
      <w:r w:rsidDel="00000000" w:rsidR="00000000" w:rsidRPr="00000000">
        <w:rPr>
          <w:rtl w:val="0"/>
        </w:rPr>
      </w:r>
    </w:p>
    <w:p w:rsidR="00000000" w:rsidDel="00000000" w:rsidP="00000000" w:rsidRDefault="00000000" w:rsidRPr="00000000" w14:paraId="00000006">
      <w:pPr>
        <w:ind w:left="0" w:firstLine="0"/>
        <w:rPr>
          <w:b w:val="1"/>
          <w:sz w:val="30"/>
          <w:szCs w:val="30"/>
          <w:u w:val="single"/>
        </w:rPr>
      </w:pPr>
      <w:r w:rsidDel="00000000" w:rsidR="00000000" w:rsidRPr="00000000">
        <w:rPr>
          <w:b w:val="1"/>
          <w:sz w:val="30"/>
          <w:szCs w:val="30"/>
          <w:u w:val="single"/>
          <w:rtl w:val="0"/>
        </w:rPr>
        <w:t xml:space="preserve">Test case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 Normal User Flow For “</w:t>
      </w:r>
      <w:hyperlink r:id="rId6">
        <w:r w:rsidDel="00000000" w:rsidR="00000000" w:rsidRPr="00000000">
          <w:rPr>
            <w:b w:val="1"/>
            <w:color w:val="1155cc"/>
            <w:u w:val="single"/>
            <w:rtl w:val="0"/>
          </w:rPr>
          <w:t xml:space="preserve">https://automationexercise.com/</w:t>
        </w:r>
      </w:hyperlink>
      <w:r w:rsidDel="00000000" w:rsidR="00000000" w:rsidRPr="00000000">
        <w:rPr>
          <w:b w:val="1"/>
          <w:rtl w:val="0"/>
        </w:rPr>
        <w:t xml:space="preserve">” URL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r>
    </w:p>
    <w:p w:rsidR="00000000" w:rsidDel="00000000" w:rsidP="00000000" w:rsidRDefault="00000000" w:rsidRPr="00000000" w14:paraId="0000000B">
      <w:pPr>
        <w:rPr/>
      </w:pPr>
      <w:r w:rsidDel="00000000" w:rsidR="00000000" w:rsidRPr="00000000">
        <w:rPr>
          <w:rtl w:val="0"/>
        </w:rPr>
        <w:t xml:space="preserve">This test case is design to execute a possible normal flow on the web application “</w:t>
      </w:r>
      <w:hyperlink r:id="rId7">
        <w:r w:rsidDel="00000000" w:rsidR="00000000" w:rsidRPr="00000000">
          <w:rPr>
            <w:color w:val="1155cc"/>
            <w:u w:val="single"/>
            <w:rtl w:val="0"/>
          </w:rPr>
          <w:t xml:space="preserve">https://automationexercise.com/</w:t>
        </w:r>
      </w:hyperlink>
      <w:r w:rsidDel="00000000" w:rsidR="00000000" w:rsidRPr="00000000">
        <w:rPr>
          <w:rtl w:val="0"/>
        </w:rPr>
        <w:t xml:space="preserve">”, the goal would be doing a normal product selection and checkout of the selected 3rth product.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Preconditions</w:t>
      </w:r>
    </w:p>
    <w:p w:rsidR="00000000" w:rsidDel="00000000" w:rsidP="00000000" w:rsidRDefault="00000000" w:rsidRPr="00000000" w14:paraId="0000000E">
      <w:pPr>
        <w:rPr/>
      </w:pPr>
      <w:r w:rsidDel="00000000" w:rsidR="00000000" w:rsidRPr="00000000">
        <w:rPr>
          <w:rtl w:val="0"/>
        </w:rPr>
        <w:t xml:space="preserve">User is not logged in when starting the test case.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Assumptions</w:t>
      </w:r>
    </w:p>
    <w:p w:rsidR="00000000" w:rsidDel="00000000" w:rsidP="00000000" w:rsidRDefault="00000000" w:rsidRPr="00000000" w14:paraId="00000011">
      <w:pPr>
        <w:rPr/>
      </w:pPr>
      <w:r w:rsidDel="00000000" w:rsidR="00000000" w:rsidRPr="00000000">
        <w:rPr>
          <w:rtl w:val="0"/>
        </w:rPr>
        <w:t xml:space="preserve">None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Testing Steps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Navigate to the website.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Go to the Products section.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Choose the third product shown in the product list and view its details.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Enter a random quantity generated by a function or by a library between 1 to 20.</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Add the product to the cart.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Proceed to checkout.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Register a new user account using random data (use Faker for name, email, etc.).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Proceed to the cart and confirm the order.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Log out of the account.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Expected Results</w:t>
      </w:r>
    </w:p>
    <w:p w:rsidR="00000000" w:rsidDel="00000000" w:rsidP="00000000" w:rsidRDefault="00000000" w:rsidRPr="00000000" w14:paraId="0000001F">
      <w:pPr>
        <w:rPr/>
      </w:pPr>
      <w:r w:rsidDel="00000000" w:rsidR="00000000" w:rsidRPr="00000000">
        <w:rPr>
          <w:rtl w:val="0"/>
        </w:rPr>
        <w:t xml:space="preserve">The automation test case completes the user flow without any issue and passing.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u w:val="single"/>
        </w:rPr>
      </w:pPr>
      <w:r w:rsidDel="00000000" w:rsidR="00000000" w:rsidRPr="00000000">
        <w:rPr>
          <w:rtl w:val="0"/>
        </w:rPr>
      </w:r>
    </w:p>
    <w:p w:rsidR="00000000" w:rsidDel="00000000" w:rsidP="00000000" w:rsidRDefault="00000000" w:rsidRPr="00000000" w14:paraId="00000022">
      <w:pPr>
        <w:rPr>
          <w:b w:val="1"/>
          <w:sz w:val="30"/>
          <w:szCs w:val="30"/>
          <w:u w:val="single"/>
        </w:rPr>
      </w:pPr>
      <w:r w:rsidDel="00000000" w:rsidR="00000000" w:rsidRPr="00000000">
        <w:rPr>
          <w:b w:val="1"/>
          <w:sz w:val="30"/>
          <w:szCs w:val="30"/>
          <w:u w:val="single"/>
          <w:rtl w:val="0"/>
        </w:rPr>
        <w:t xml:space="preserve">Automation Test Script Development</w:t>
      </w:r>
    </w:p>
    <w:p w:rsidR="00000000" w:rsidDel="00000000" w:rsidP="00000000" w:rsidRDefault="00000000" w:rsidRPr="00000000" w14:paraId="00000023">
      <w:pPr>
        <w:rPr/>
      </w:pPr>
      <w:r w:rsidDel="00000000" w:rsidR="00000000" w:rsidRPr="00000000">
        <w:rPr>
          <w:rtl w:val="0"/>
        </w:rPr>
        <w:t xml:space="preserve">The code is in public git repository “</w:t>
      </w:r>
      <w:hyperlink r:id="rId8">
        <w:r w:rsidDel="00000000" w:rsidR="00000000" w:rsidRPr="00000000">
          <w:rPr>
            <w:color w:val="1155cc"/>
            <w:u w:val="single"/>
            <w:rtl w:val="0"/>
          </w:rPr>
          <w:t xml:space="preserve">https://github.com/andrxrv/apply_digital_test</w:t>
        </w:r>
      </w:hyperlink>
      <w:r w:rsidDel="00000000" w:rsidR="00000000" w:rsidRPr="00000000">
        <w:rPr>
          <w:rtl w:val="0"/>
        </w:rPr>
        <w:t xml:space="preserve">” </w:t>
      </w:r>
      <w:r w:rsidDel="00000000" w:rsidR="00000000" w:rsidRPr="00000000">
        <w:rPr>
          <w:rtl w:val="0"/>
        </w:rPr>
        <w:t xml:space="preserve">and all requirements where met as expected.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0"/>
          <w:szCs w:val="30"/>
          <w:u w:val="single"/>
        </w:rPr>
      </w:pPr>
      <w:r w:rsidDel="00000000" w:rsidR="00000000" w:rsidRPr="00000000">
        <w:rPr>
          <w:rtl w:val="0"/>
        </w:rPr>
      </w:r>
    </w:p>
    <w:p w:rsidR="00000000" w:rsidDel="00000000" w:rsidP="00000000" w:rsidRDefault="00000000" w:rsidRPr="00000000" w14:paraId="00000026">
      <w:pPr>
        <w:rPr>
          <w:b w:val="1"/>
          <w:sz w:val="30"/>
          <w:szCs w:val="30"/>
          <w:u w:val="single"/>
        </w:rPr>
      </w:pPr>
      <w:r w:rsidDel="00000000" w:rsidR="00000000" w:rsidRPr="00000000">
        <w:rPr>
          <w:b w:val="1"/>
          <w:sz w:val="30"/>
          <w:szCs w:val="30"/>
          <w:u w:val="single"/>
          <w:rtl w:val="0"/>
        </w:rPr>
        <w:t xml:space="preserve">Execution</w:t>
      </w:r>
    </w:p>
    <w:p w:rsidR="00000000" w:rsidDel="00000000" w:rsidP="00000000" w:rsidRDefault="00000000" w:rsidRPr="00000000" w14:paraId="00000027">
      <w:pPr>
        <w:rPr/>
      </w:pPr>
      <w:r w:rsidDel="00000000" w:rsidR="00000000" w:rsidRPr="00000000">
        <w:rPr>
          <w:rtl w:val="0"/>
        </w:rPr>
        <w:t xml:space="preserve">A video of the execution will be attached in the documentation.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u w:val="single"/>
        </w:rPr>
      </w:pPr>
      <w:r w:rsidDel="00000000" w:rsidR="00000000" w:rsidRPr="00000000">
        <w:rPr>
          <w:b w:val="1"/>
          <w:sz w:val="30"/>
          <w:szCs w:val="30"/>
          <w:u w:val="single"/>
          <w:rtl w:val="0"/>
        </w:rPr>
        <w:t xml:space="preserve">Analysis and Test Report</w:t>
      </w:r>
    </w:p>
    <w:p w:rsidR="00000000" w:rsidDel="00000000" w:rsidP="00000000" w:rsidRDefault="00000000" w:rsidRPr="00000000" w14:paraId="0000002A">
      <w:pPr>
        <w:rPr/>
      </w:pPr>
      <w:r w:rsidDel="00000000" w:rsidR="00000000" w:rsidRPr="00000000">
        <w:rPr>
          <w:rtl w:val="0"/>
        </w:rPr>
        <w:t xml:space="preserve">The execution of the automation test case created does the expected job, the result is successful and the flow is complete without any issue, during development didn’t face issues either, all elements are selected without problems and no waits needed that sometimes are required due to synchronous execution.</w:t>
      </w:r>
    </w:p>
    <w:p w:rsidR="00000000" w:rsidDel="00000000" w:rsidP="00000000" w:rsidRDefault="00000000" w:rsidRPr="00000000" w14:paraId="0000002B">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utomationexercise.com/" TargetMode="External"/><Relationship Id="rId7" Type="http://schemas.openxmlformats.org/officeDocument/2006/relationships/hyperlink" Target="https://automationexercise.com/" TargetMode="External"/><Relationship Id="rId8" Type="http://schemas.openxmlformats.org/officeDocument/2006/relationships/hyperlink" Target="https://github.com/andrxrv/apply_digital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