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9E" w:rsidRPr="00A02590" w:rsidRDefault="00A8229E" w:rsidP="008069AD">
      <w:pPr>
        <w:pStyle w:val="3"/>
        <w:spacing w:before="0"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069AD">
        <w:rPr>
          <w:rFonts w:ascii="Times New Roman" w:hAnsi="Times New Roman" w:cs="Times New Roman"/>
          <w:sz w:val="24"/>
          <w:szCs w:val="24"/>
        </w:rPr>
        <w:t>Лабораторная работа №2</w:t>
      </w:r>
      <w:r w:rsidR="008069AD" w:rsidRPr="008069AD">
        <w:rPr>
          <w:rFonts w:ascii="Times New Roman" w:hAnsi="Times New Roman" w:cs="Times New Roman"/>
          <w:sz w:val="24"/>
          <w:szCs w:val="24"/>
        </w:rPr>
        <w:t>.</w:t>
      </w:r>
      <w:r w:rsidRPr="008069AD">
        <w:rPr>
          <w:rFonts w:ascii="Times New Roman" w:hAnsi="Times New Roman" w:cs="Times New Roman"/>
          <w:sz w:val="24"/>
          <w:szCs w:val="24"/>
        </w:rPr>
        <w:t xml:space="preserve"> </w:t>
      </w:r>
      <w:r w:rsidRPr="008069AD">
        <w:rPr>
          <w:rFonts w:ascii="Times New Roman" w:hAnsi="Times New Roman" w:cs="Times New Roman"/>
          <w:caps/>
          <w:sz w:val="24"/>
          <w:szCs w:val="24"/>
        </w:rPr>
        <w:t xml:space="preserve">Арифметические операции </w:t>
      </w:r>
      <w:r w:rsidR="00A02590">
        <w:rPr>
          <w:rFonts w:ascii="Times New Roman" w:hAnsi="Times New Roman" w:cs="Times New Roman"/>
          <w:caps/>
          <w:sz w:val="24"/>
          <w:szCs w:val="24"/>
        </w:rPr>
        <w:t xml:space="preserve">и математические функции языка </w:t>
      </w:r>
      <w:r w:rsidR="00A02590">
        <w:rPr>
          <w:rFonts w:ascii="Times New Roman" w:hAnsi="Times New Roman" w:cs="Times New Roman"/>
          <w:caps/>
          <w:sz w:val="24"/>
          <w:szCs w:val="24"/>
          <w:lang w:val="en-US"/>
        </w:rPr>
        <w:t>C</w:t>
      </w:r>
    </w:p>
    <w:p w:rsidR="00A8229E" w:rsidRPr="0083016D" w:rsidRDefault="00A8229E" w:rsidP="00A8229E">
      <w:pPr>
        <w:pStyle w:val="2"/>
        <w:spacing w:before="0" w:beforeAutospacing="0" w:after="0" w:afterAutospacing="0"/>
        <w:jc w:val="both"/>
        <w:rPr>
          <w:sz w:val="24"/>
          <w:szCs w:val="24"/>
        </w:rPr>
      </w:pPr>
      <w:r w:rsidRPr="0083016D">
        <w:rPr>
          <w:sz w:val="24"/>
          <w:szCs w:val="24"/>
        </w:rPr>
        <w:t xml:space="preserve"> </w:t>
      </w:r>
    </w:p>
    <w:p w:rsidR="00A8229E" w:rsidRPr="0083016D" w:rsidRDefault="00A8229E" w:rsidP="00A8229E">
      <w:pPr>
        <w:pStyle w:val="3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3016D">
        <w:rPr>
          <w:rFonts w:ascii="Times New Roman" w:hAnsi="Times New Roman" w:cs="Times New Roman"/>
          <w:sz w:val="24"/>
          <w:szCs w:val="24"/>
        </w:rPr>
        <w:t xml:space="preserve">1. Цель работы </w:t>
      </w:r>
    </w:p>
    <w:p w:rsidR="00A8229E" w:rsidRDefault="00A8229E" w:rsidP="006839A6">
      <w:pPr>
        <w:ind w:firstLine="561"/>
        <w:jc w:val="both"/>
      </w:pPr>
      <w:r w:rsidRPr="0083016D">
        <w:t xml:space="preserve">Целью лабораторной работы является </w:t>
      </w:r>
      <w:r w:rsidR="00D47AD2">
        <w:t xml:space="preserve">знакомство с арифметическими операциями и </w:t>
      </w:r>
      <w:r w:rsidRPr="0083016D">
        <w:t>получение практических н</w:t>
      </w:r>
      <w:r w:rsidR="006839A6">
        <w:t xml:space="preserve">авыков в программировании </w:t>
      </w:r>
      <w:proofErr w:type="spellStart"/>
      <w:r w:rsidR="006839A6">
        <w:t>алгеброич</w:t>
      </w:r>
      <w:r w:rsidRPr="0083016D">
        <w:t>ных</w:t>
      </w:r>
      <w:proofErr w:type="spellEnd"/>
      <w:r w:rsidRPr="0083016D">
        <w:t xml:space="preserve"> выражений и использовании математических функций библиотеки языка C. </w:t>
      </w:r>
    </w:p>
    <w:p w:rsidR="006839A6" w:rsidRPr="0083016D" w:rsidRDefault="006839A6" w:rsidP="00A8229E">
      <w:pPr>
        <w:jc w:val="both"/>
      </w:pPr>
    </w:p>
    <w:p w:rsidR="00A8229E" w:rsidRPr="0083016D" w:rsidRDefault="00A8229E" w:rsidP="00A8229E">
      <w:pPr>
        <w:pStyle w:val="3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3016D">
        <w:rPr>
          <w:rFonts w:ascii="Times New Roman" w:hAnsi="Times New Roman" w:cs="Times New Roman"/>
          <w:sz w:val="24"/>
          <w:szCs w:val="24"/>
        </w:rPr>
        <w:t>2. Темы для предварительной проработки</w:t>
      </w:r>
    </w:p>
    <w:p w:rsidR="00A8229E" w:rsidRPr="0083016D" w:rsidRDefault="00A8229E" w:rsidP="006839A6">
      <w:pPr>
        <w:numPr>
          <w:ilvl w:val="0"/>
          <w:numId w:val="6"/>
        </w:numPr>
        <w:jc w:val="both"/>
      </w:pPr>
      <w:r w:rsidRPr="0083016D">
        <w:t xml:space="preserve">арифметические операции </w:t>
      </w:r>
    </w:p>
    <w:p w:rsidR="00A8229E" w:rsidRPr="0083016D" w:rsidRDefault="00A8229E" w:rsidP="006839A6">
      <w:pPr>
        <w:numPr>
          <w:ilvl w:val="0"/>
          <w:numId w:val="6"/>
        </w:numPr>
        <w:jc w:val="both"/>
      </w:pPr>
      <w:r w:rsidRPr="0083016D">
        <w:t xml:space="preserve">порядок выполнения операций </w:t>
      </w:r>
    </w:p>
    <w:p w:rsidR="005106C1" w:rsidRPr="005106C1" w:rsidRDefault="00A8229E" w:rsidP="006839A6">
      <w:pPr>
        <w:numPr>
          <w:ilvl w:val="0"/>
          <w:numId w:val="6"/>
        </w:numPr>
        <w:jc w:val="both"/>
      </w:pPr>
      <w:r w:rsidRPr="0083016D">
        <w:t>стандартные математические функции</w:t>
      </w:r>
    </w:p>
    <w:p w:rsidR="00A8229E" w:rsidRDefault="00A8229E" w:rsidP="005106C1">
      <w:pPr>
        <w:ind w:left="360"/>
        <w:jc w:val="both"/>
      </w:pPr>
      <w:r w:rsidRPr="0083016D">
        <w:t xml:space="preserve"> </w:t>
      </w:r>
    </w:p>
    <w:p w:rsidR="00B52D5C" w:rsidRPr="00FA40C7" w:rsidRDefault="002D0D38" w:rsidP="00B52D5C">
      <w:pPr>
        <w:rPr>
          <w:i/>
        </w:rPr>
      </w:pPr>
      <w:r w:rsidRPr="00FA40C7">
        <w:rPr>
          <w:bCs/>
          <w:i/>
          <w:lang w:val="en-US"/>
        </w:rPr>
        <w:t xml:space="preserve">2.1 </w:t>
      </w:r>
      <w:r w:rsidR="00B52D5C" w:rsidRPr="00FA40C7">
        <w:rPr>
          <w:bCs/>
          <w:i/>
        </w:rPr>
        <w:t>Операции языка СИ</w:t>
      </w:r>
    </w:p>
    <w:p w:rsidR="00B52D5C" w:rsidRPr="002D0D38" w:rsidRDefault="00B52D5C" w:rsidP="00B52D5C">
      <w:pPr>
        <w:rPr>
          <w:i/>
          <w:iCs/>
          <w:lang w:val="en-US"/>
        </w:rPr>
      </w:pPr>
      <w:r w:rsidRPr="002D0D38">
        <w:rPr>
          <w:i/>
          <w:iCs/>
        </w:rPr>
        <w:t>Арифметические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30"/>
        <w:gridCol w:w="4725"/>
      </w:tblGrid>
      <w:tr w:rsidR="00B52D5C" w:rsidRPr="00844A23">
        <w:tc>
          <w:tcPr>
            <w:tcW w:w="4785" w:type="dxa"/>
          </w:tcPr>
          <w:p w:rsidR="00B52D5C" w:rsidRPr="002D0D38" w:rsidRDefault="00B52D5C" w:rsidP="00B52D5C">
            <w:r w:rsidRPr="002D0D38">
              <w:t>- вычитание и унарный минус;</w:t>
            </w:r>
          </w:p>
          <w:p w:rsidR="00B52D5C" w:rsidRPr="002D0D38" w:rsidRDefault="00B52D5C" w:rsidP="00B52D5C">
            <w:r w:rsidRPr="002D0D38">
              <w:t>+ сложение;</w:t>
            </w:r>
          </w:p>
          <w:p w:rsidR="00B52D5C" w:rsidRPr="002D0D38" w:rsidRDefault="00B52D5C" w:rsidP="00B52D5C">
            <w:r w:rsidRPr="002D0D38">
              <w:t>* умножение;</w:t>
            </w:r>
          </w:p>
          <w:p w:rsidR="00B52D5C" w:rsidRPr="002D0D38" w:rsidRDefault="00B52D5C" w:rsidP="00B52D5C">
            <w:r w:rsidRPr="002D0D38">
              <w:t>/ деление;</w:t>
            </w:r>
          </w:p>
          <w:p w:rsidR="00B52D5C" w:rsidRPr="002D0D38" w:rsidRDefault="00B52D5C" w:rsidP="00B52D5C">
            <w:r w:rsidRPr="002D0D38">
              <w:t>% деление по модулю;</w:t>
            </w:r>
          </w:p>
          <w:p w:rsidR="00B52D5C" w:rsidRPr="002D0D38" w:rsidRDefault="00B52D5C" w:rsidP="00B52D5C">
            <w:r w:rsidRPr="002D0D38">
              <w:t>++ увеличение на единицу (х++ -&gt; х=х+1);</w:t>
            </w:r>
          </w:p>
          <w:p w:rsidR="00B52D5C" w:rsidRPr="002D0D38" w:rsidRDefault="00B52D5C" w:rsidP="00B52D5C">
            <w:r w:rsidRPr="002D0D38">
              <w:t>-- уменьшение на единицу (х-- -&gt; х=х-1);</w:t>
            </w:r>
          </w:p>
          <w:p w:rsidR="00B52D5C" w:rsidRPr="002D0D38" w:rsidRDefault="00B52D5C" w:rsidP="00B52D5C">
            <w:r w:rsidRPr="002D0D38">
              <w:rPr>
                <w:lang w:val="en-US"/>
              </w:rPr>
              <w:t>x</w:t>
            </w:r>
            <w:r w:rsidRPr="002D0D38">
              <w:t>++ постфиксная форма;</w:t>
            </w:r>
          </w:p>
          <w:p w:rsidR="00B52D5C" w:rsidRPr="002D0D38" w:rsidRDefault="00B52D5C" w:rsidP="00B52D5C">
            <w:pPr>
              <w:rPr>
                <w:i/>
                <w:iCs/>
              </w:rPr>
            </w:pPr>
            <w:r w:rsidRPr="002D0D38">
              <w:t>++х префиксная форма.</w:t>
            </w:r>
          </w:p>
        </w:tc>
        <w:tc>
          <w:tcPr>
            <w:tcW w:w="4786" w:type="dxa"/>
          </w:tcPr>
          <w:p w:rsidR="00B52D5C" w:rsidRPr="002D0D38" w:rsidRDefault="00B52D5C" w:rsidP="00B52D5C">
            <w:pPr>
              <w:rPr>
                <w:u w:val="single"/>
                <w:lang w:val="en-US"/>
              </w:rPr>
            </w:pPr>
            <w:r w:rsidRPr="002D0D38">
              <w:rPr>
                <w:u w:val="single"/>
              </w:rPr>
              <w:t>Пример</w:t>
            </w:r>
            <w:r w:rsidRPr="002D0D38">
              <w:rPr>
                <w:u w:val="single"/>
                <w:lang w:val="en-US"/>
              </w:rPr>
              <w:t>: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proofErr w:type="spellStart"/>
            <w:r w:rsidRPr="002D0D38">
              <w:rPr>
                <w:lang w:val="en-US"/>
              </w:rPr>
              <w:t>int</w:t>
            </w:r>
            <w:proofErr w:type="spellEnd"/>
            <w:r w:rsidRPr="002D0D38">
              <w:rPr>
                <w:lang w:val="en-US"/>
              </w:rPr>
              <w:t xml:space="preserve"> a;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proofErr w:type="spellStart"/>
            <w:r w:rsidRPr="002D0D38">
              <w:rPr>
                <w:lang w:val="en-US"/>
              </w:rPr>
              <w:t>int</w:t>
            </w:r>
            <w:proofErr w:type="spellEnd"/>
            <w:r w:rsidRPr="002D0D38">
              <w:rPr>
                <w:lang w:val="en-US"/>
              </w:rPr>
              <w:t xml:space="preserve"> k=3, s=10;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a=11/3;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proofErr w:type="spellStart"/>
            <w:r w:rsidRPr="002D0D38">
              <w:rPr>
                <w:lang w:val="en-US"/>
              </w:rPr>
              <w:t>printf</w:t>
            </w:r>
            <w:proofErr w:type="spellEnd"/>
            <w:r w:rsidRPr="002D0D38">
              <w:rPr>
                <w:lang w:val="en-US"/>
              </w:rPr>
              <w:t>("\</w:t>
            </w:r>
            <w:proofErr w:type="spellStart"/>
            <w:r w:rsidRPr="002D0D38">
              <w:rPr>
                <w:lang w:val="en-US"/>
              </w:rPr>
              <w:t>na</w:t>
            </w:r>
            <w:proofErr w:type="spellEnd"/>
            <w:r w:rsidRPr="002D0D38">
              <w:rPr>
                <w:lang w:val="en-US"/>
              </w:rPr>
              <w:t>=%</w:t>
            </w:r>
            <w:proofErr w:type="spellStart"/>
            <w:r w:rsidRPr="002D0D38">
              <w:rPr>
                <w:lang w:val="en-US"/>
              </w:rPr>
              <w:t>d",a</w:t>
            </w:r>
            <w:proofErr w:type="spellEnd"/>
            <w:r w:rsidRPr="002D0D38">
              <w:rPr>
                <w:lang w:val="en-US"/>
              </w:rPr>
              <w:t>);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proofErr w:type="spellStart"/>
            <w:r w:rsidRPr="002D0D38">
              <w:rPr>
                <w:lang w:val="en-US"/>
              </w:rPr>
              <w:t>printf</w:t>
            </w:r>
            <w:proofErr w:type="spellEnd"/>
            <w:r w:rsidRPr="002D0D38">
              <w:rPr>
                <w:lang w:val="en-US"/>
              </w:rPr>
              <w:t>("\</w:t>
            </w:r>
            <w:proofErr w:type="spellStart"/>
            <w:r w:rsidRPr="002D0D38">
              <w:rPr>
                <w:lang w:val="en-US"/>
              </w:rPr>
              <w:t>nk</w:t>
            </w:r>
            <w:proofErr w:type="spellEnd"/>
            <w:r w:rsidRPr="002D0D38">
              <w:rPr>
                <w:lang w:val="en-US"/>
              </w:rPr>
              <w:t>=%d\</w:t>
            </w:r>
            <w:proofErr w:type="spellStart"/>
            <w:r w:rsidRPr="002D0D38">
              <w:rPr>
                <w:lang w:val="en-US"/>
              </w:rPr>
              <w:t>ts</w:t>
            </w:r>
            <w:proofErr w:type="spellEnd"/>
            <w:r w:rsidRPr="002D0D38">
              <w:rPr>
                <w:lang w:val="en-US"/>
              </w:rPr>
              <w:t>=%d",++</w:t>
            </w:r>
            <w:proofErr w:type="spellStart"/>
            <w:r w:rsidRPr="002D0D38">
              <w:rPr>
                <w:lang w:val="en-US"/>
              </w:rPr>
              <w:t>k,s</w:t>
            </w:r>
            <w:proofErr w:type="spellEnd"/>
            <w:r w:rsidRPr="002D0D38">
              <w:rPr>
                <w:lang w:val="en-US"/>
              </w:rPr>
              <w:t>++);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proofErr w:type="spellStart"/>
            <w:r w:rsidRPr="002D0D38">
              <w:rPr>
                <w:lang w:val="en-US"/>
              </w:rPr>
              <w:t>printf</w:t>
            </w:r>
            <w:proofErr w:type="spellEnd"/>
            <w:r w:rsidRPr="002D0D38">
              <w:rPr>
                <w:lang w:val="en-US"/>
              </w:rPr>
              <w:t>("\</w:t>
            </w:r>
            <w:proofErr w:type="spellStart"/>
            <w:r w:rsidRPr="002D0D38">
              <w:rPr>
                <w:lang w:val="en-US"/>
              </w:rPr>
              <w:t>nk</w:t>
            </w:r>
            <w:proofErr w:type="spellEnd"/>
            <w:r w:rsidRPr="002D0D38">
              <w:rPr>
                <w:lang w:val="en-US"/>
              </w:rPr>
              <w:t>=%d\</w:t>
            </w:r>
            <w:proofErr w:type="spellStart"/>
            <w:r w:rsidRPr="002D0D38">
              <w:rPr>
                <w:lang w:val="en-US"/>
              </w:rPr>
              <w:t>ts</w:t>
            </w:r>
            <w:proofErr w:type="spellEnd"/>
            <w:r w:rsidRPr="002D0D38">
              <w:rPr>
                <w:lang w:val="en-US"/>
              </w:rPr>
              <w:t>=%d",</w:t>
            </w:r>
            <w:proofErr w:type="spellStart"/>
            <w:r w:rsidRPr="002D0D38">
              <w:rPr>
                <w:lang w:val="en-US"/>
              </w:rPr>
              <w:t>k,s</w:t>
            </w:r>
            <w:proofErr w:type="spellEnd"/>
            <w:r w:rsidRPr="002D0D38">
              <w:rPr>
                <w:lang w:val="en-US"/>
              </w:rPr>
              <w:t>);</w:t>
            </w:r>
          </w:p>
          <w:p w:rsidR="00B52D5C" w:rsidRPr="002D0D38" w:rsidRDefault="00B52D5C" w:rsidP="00B52D5C">
            <w:pPr>
              <w:rPr>
                <w:i/>
                <w:iCs/>
                <w:lang w:val="en-US"/>
              </w:rPr>
            </w:pPr>
          </w:p>
        </w:tc>
      </w:tr>
    </w:tbl>
    <w:p w:rsidR="00B52D5C" w:rsidRPr="00AA685A" w:rsidRDefault="00B52D5C" w:rsidP="00B52D5C">
      <w:pPr>
        <w:rPr>
          <w:color w:val="0000FF"/>
          <w:lang w:val="en-US"/>
        </w:rPr>
      </w:pPr>
    </w:p>
    <w:p w:rsidR="00B52D5C" w:rsidRPr="00FA40C7" w:rsidRDefault="002D0D38" w:rsidP="00B52D5C">
      <w:pPr>
        <w:rPr>
          <w:i/>
          <w:iCs/>
          <w:lang w:val="en-US"/>
        </w:rPr>
      </w:pPr>
      <w:r w:rsidRPr="00FA40C7">
        <w:rPr>
          <w:i/>
          <w:iCs/>
          <w:lang w:val="en-US"/>
        </w:rPr>
        <w:t xml:space="preserve">2.2 </w:t>
      </w:r>
      <w:r w:rsidR="00B52D5C" w:rsidRPr="00FA40C7">
        <w:rPr>
          <w:i/>
          <w:iCs/>
        </w:rPr>
        <w:t>Операция присваивания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2"/>
        <w:gridCol w:w="1045"/>
        <w:gridCol w:w="1232"/>
      </w:tblGrid>
      <w:tr w:rsidR="00B52D5C" w:rsidRPr="00844A23">
        <w:tc>
          <w:tcPr>
            <w:tcW w:w="0" w:type="auto"/>
          </w:tcPr>
          <w:p w:rsidR="00B52D5C" w:rsidRPr="002D0D38" w:rsidRDefault="00B52D5C" w:rsidP="00B52D5C">
            <w:r w:rsidRPr="002D0D38">
              <w:rPr>
                <w:lang w:val="en-US"/>
              </w:rPr>
              <w:t>x</w:t>
            </w:r>
            <w:r w:rsidRPr="002D0D38">
              <w:t>=2*</w:t>
            </w:r>
            <w:r w:rsidRPr="002D0D38">
              <w:rPr>
                <w:lang w:val="en-US"/>
              </w:rPr>
              <w:t>x</w:t>
            </w:r>
            <w:r w:rsidRPr="002D0D38">
              <w:t>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a=b=c=x*y;</w:t>
            </w:r>
          </w:p>
          <w:p w:rsidR="00B52D5C" w:rsidRPr="002D0D38" w:rsidRDefault="00B52D5C" w:rsidP="00B52D5C">
            <w:pPr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m-=20;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m+=20;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m*=20;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m/=20;</w:t>
            </w:r>
          </w:p>
          <w:p w:rsidR="00B52D5C" w:rsidRPr="002D0D38" w:rsidRDefault="00B52D5C" w:rsidP="00B52D5C">
            <w:pPr>
              <w:rPr>
                <w:b/>
                <w:lang w:val="en-US"/>
              </w:rPr>
            </w:pPr>
            <w:r w:rsidRPr="002D0D38">
              <w:rPr>
                <w:lang w:val="en-US"/>
              </w:rPr>
              <w:t>m%=20;</w:t>
            </w:r>
          </w:p>
        </w:tc>
        <w:tc>
          <w:tcPr>
            <w:tcW w:w="0" w:type="auto"/>
          </w:tcPr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m=m-20;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m=m+20;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m=m*20;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m=m/20;</w:t>
            </w:r>
          </w:p>
          <w:p w:rsidR="00B52D5C" w:rsidRPr="002D0D38" w:rsidRDefault="00B52D5C" w:rsidP="00B52D5C">
            <w:pPr>
              <w:rPr>
                <w:b/>
                <w:lang w:val="en-US"/>
              </w:rPr>
            </w:pPr>
            <w:r w:rsidRPr="002D0D38">
              <w:rPr>
                <w:lang w:val="en-US"/>
              </w:rPr>
              <w:t>m=m%20;</w:t>
            </w:r>
          </w:p>
        </w:tc>
      </w:tr>
    </w:tbl>
    <w:p w:rsidR="00B52D5C" w:rsidRPr="00AA685A" w:rsidRDefault="00B52D5C" w:rsidP="00B52D5C">
      <w:pPr>
        <w:rPr>
          <w:color w:val="0000FF"/>
          <w:lang w:val="en-US"/>
        </w:rPr>
      </w:pPr>
    </w:p>
    <w:p w:rsidR="00B52D5C" w:rsidRPr="00FA40C7" w:rsidRDefault="002D0D38" w:rsidP="00B52D5C">
      <w:pPr>
        <w:rPr>
          <w:i/>
          <w:iCs/>
          <w:lang w:val="en-US"/>
        </w:rPr>
      </w:pPr>
      <w:r w:rsidRPr="00FA40C7">
        <w:rPr>
          <w:i/>
          <w:iCs/>
          <w:lang w:val="en-US"/>
        </w:rPr>
        <w:t xml:space="preserve">2.3 </w:t>
      </w:r>
      <w:r w:rsidR="00B52D5C" w:rsidRPr="00FA40C7">
        <w:rPr>
          <w:i/>
          <w:iCs/>
        </w:rPr>
        <w:t>Операция запятая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94"/>
        <w:gridCol w:w="2885"/>
      </w:tblGrid>
      <w:tr w:rsidR="00B52D5C" w:rsidRPr="00844A23">
        <w:tc>
          <w:tcPr>
            <w:tcW w:w="0" w:type="auto"/>
          </w:tcPr>
          <w:p w:rsidR="00B52D5C" w:rsidRPr="002D0D38" w:rsidRDefault="00B52D5C" w:rsidP="00B52D5C">
            <w:pPr>
              <w:rPr>
                <w:u w:val="single"/>
                <w:lang w:val="en-US"/>
              </w:rPr>
            </w:pPr>
            <w:r w:rsidRPr="002D0D38">
              <w:rPr>
                <w:u w:val="single"/>
              </w:rPr>
              <w:t>Пример</w:t>
            </w:r>
            <w:r w:rsidRPr="002D0D38">
              <w:rPr>
                <w:lang w:val="en-US"/>
              </w:rPr>
              <w:t>1: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proofErr w:type="spellStart"/>
            <w:r w:rsidRPr="002D0D38">
              <w:rPr>
                <w:lang w:val="en-US"/>
              </w:rPr>
              <w:t>int</w:t>
            </w:r>
            <w:proofErr w:type="spellEnd"/>
            <w:r w:rsidRPr="002D0D38">
              <w:rPr>
                <w:lang w:val="en-US"/>
              </w:rPr>
              <w:t xml:space="preserve"> k;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proofErr w:type="spellStart"/>
            <w:r w:rsidRPr="002D0D38">
              <w:rPr>
                <w:lang w:val="en-US"/>
              </w:rPr>
              <w:t>printf</w:t>
            </w:r>
            <w:proofErr w:type="spellEnd"/>
            <w:r w:rsidRPr="002D0D38">
              <w:rPr>
                <w:lang w:val="en-US"/>
              </w:rPr>
              <w:t>("\</w:t>
            </w:r>
            <w:proofErr w:type="spellStart"/>
            <w:r w:rsidRPr="002D0D38">
              <w:rPr>
                <w:lang w:val="en-US"/>
              </w:rPr>
              <w:t>n%d</w:t>
            </w:r>
            <w:proofErr w:type="spellEnd"/>
            <w:r w:rsidRPr="002D0D38">
              <w:rPr>
                <w:lang w:val="en-US"/>
              </w:rPr>
              <w:t>",(k=3,2*k));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);</w:t>
            </w:r>
          </w:p>
        </w:tc>
        <w:tc>
          <w:tcPr>
            <w:tcW w:w="0" w:type="auto"/>
          </w:tcPr>
          <w:p w:rsidR="00B52D5C" w:rsidRPr="002D0D38" w:rsidRDefault="00B52D5C" w:rsidP="00B52D5C">
            <w:pPr>
              <w:rPr>
                <w:u w:val="single"/>
                <w:lang w:val="en-US"/>
              </w:rPr>
            </w:pPr>
            <w:r w:rsidRPr="002D0D38">
              <w:rPr>
                <w:u w:val="single"/>
              </w:rPr>
              <w:t>Пример</w:t>
            </w:r>
            <w:r w:rsidRPr="002D0D38">
              <w:rPr>
                <w:lang w:val="en-US"/>
              </w:rPr>
              <w:t>2: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r w:rsidRPr="002D0D38">
              <w:rPr>
                <w:lang w:val="en-US"/>
              </w:rPr>
              <w:t>char k[]="10";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proofErr w:type="spellStart"/>
            <w:r w:rsidRPr="002D0D38">
              <w:rPr>
                <w:lang w:val="en-US"/>
              </w:rPr>
              <w:t>printf</w:t>
            </w:r>
            <w:proofErr w:type="spellEnd"/>
            <w:r w:rsidRPr="002D0D38">
              <w:rPr>
                <w:lang w:val="en-US"/>
              </w:rPr>
              <w:t>("\</w:t>
            </w:r>
            <w:proofErr w:type="spellStart"/>
            <w:r w:rsidRPr="002D0D38">
              <w:rPr>
                <w:lang w:val="en-US"/>
              </w:rPr>
              <w:t>n%d</w:t>
            </w:r>
            <w:proofErr w:type="spellEnd"/>
            <w:r w:rsidRPr="002D0D38">
              <w:rPr>
                <w:lang w:val="en-US"/>
              </w:rPr>
              <w:t>",</w:t>
            </w:r>
            <w:proofErr w:type="spellStart"/>
            <w:r w:rsidRPr="002D0D38">
              <w:rPr>
                <w:lang w:val="en-US"/>
              </w:rPr>
              <w:t>sizeof</w:t>
            </w:r>
            <w:proofErr w:type="spellEnd"/>
            <w:r w:rsidRPr="002D0D38">
              <w:rPr>
                <w:lang w:val="en-US"/>
              </w:rPr>
              <w:t>(char));</w:t>
            </w:r>
          </w:p>
          <w:p w:rsidR="00B52D5C" w:rsidRPr="002D0D38" w:rsidRDefault="00B52D5C" w:rsidP="00B52D5C">
            <w:pPr>
              <w:rPr>
                <w:lang w:val="en-US"/>
              </w:rPr>
            </w:pPr>
            <w:proofErr w:type="spellStart"/>
            <w:r w:rsidRPr="002D0D38">
              <w:rPr>
                <w:lang w:val="en-US"/>
              </w:rPr>
              <w:t>printf</w:t>
            </w:r>
            <w:proofErr w:type="spellEnd"/>
            <w:r w:rsidRPr="002D0D38">
              <w:rPr>
                <w:lang w:val="en-US"/>
              </w:rPr>
              <w:t>("\</w:t>
            </w:r>
            <w:proofErr w:type="spellStart"/>
            <w:r w:rsidRPr="002D0D38">
              <w:rPr>
                <w:lang w:val="en-US"/>
              </w:rPr>
              <w:t>n%d</w:t>
            </w:r>
            <w:proofErr w:type="spellEnd"/>
            <w:r w:rsidRPr="002D0D38">
              <w:rPr>
                <w:lang w:val="en-US"/>
              </w:rPr>
              <w:t>",</w:t>
            </w:r>
            <w:proofErr w:type="spellStart"/>
            <w:r w:rsidRPr="002D0D38">
              <w:rPr>
                <w:lang w:val="en-US"/>
              </w:rPr>
              <w:t>sizeof</w:t>
            </w:r>
            <w:proofErr w:type="spellEnd"/>
            <w:r w:rsidRPr="002D0D38">
              <w:rPr>
                <w:lang w:val="en-US"/>
              </w:rPr>
              <w:t>(k));</w:t>
            </w:r>
          </w:p>
          <w:p w:rsidR="00B52D5C" w:rsidRPr="002D0D38" w:rsidRDefault="00B52D5C" w:rsidP="00B52D5C">
            <w:pPr>
              <w:rPr>
                <w:b/>
                <w:lang w:val="en-US"/>
              </w:rPr>
            </w:pPr>
          </w:p>
        </w:tc>
      </w:tr>
    </w:tbl>
    <w:p w:rsidR="00B52D5C" w:rsidRPr="00FA40C7" w:rsidRDefault="002D0D38" w:rsidP="00B52D5C">
      <w:pPr>
        <w:rPr>
          <w:i/>
          <w:iCs/>
          <w:lang w:val="en-US"/>
        </w:rPr>
      </w:pPr>
      <w:proofErr w:type="gramStart"/>
      <w:r w:rsidRPr="00FA40C7">
        <w:rPr>
          <w:i/>
          <w:iCs/>
          <w:lang w:val="en-US"/>
        </w:rPr>
        <w:t>2.4</w:t>
      </w:r>
      <w:proofErr w:type="gramEnd"/>
      <w:r w:rsidRPr="00FA40C7">
        <w:rPr>
          <w:i/>
          <w:iCs/>
          <w:lang w:val="en-US"/>
        </w:rPr>
        <w:t xml:space="preserve"> </w:t>
      </w:r>
      <w:r w:rsidR="00B52D5C" w:rsidRPr="00FA40C7">
        <w:rPr>
          <w:i/>
          <w:iCs/>
        </w:rPr>
        <w:t>Операция</w:t>
      </w:r>
      <w:r w:rsidR="00B52D5C" w:rsidRPr="00FA40C7">
        <w:rPr>
          <w:i/>
          <w:iCs/>
          <w:lang w:val="en-US"/>
        </w:rPr>
        <w:t xml:space="preserve"> </w:t>
      </w:r>
      <w:proofErr w:type="spellStart"/>
      <w:r w:rsidR="00B52D5C" w:rsidRPr="00FA40C7">
        <w:rPr>
          <w:i/>
          <w:iCs/>
          <w:lang w:val="en-US"/>
        </w:rPr>
        <w:t>sizeof</w:t>
      </w:r>
      <w:proofErr w:type="spellEnd"/>
    </w:p>
    <w:p w:rsidR="00B52D5C" w:rsidRPr="002D0D38" w:rsidRDefault="00B52D5C" w:rsidP="00B52D5C">
      <w:pPr>
        <w:rPr>
          <w:lang w:val="en-US"/>
        </w:rPr>
      </w:pPr>
      <w:proofErr w:type="spellStart"/>
      <w:r w:rsidRPr="002D0D38">
        <w:rPr>
          <w:lang w:val="en-US"/>
        </w:rPr>
        <w:t>sizeof</w:t>
      </w:r>
      <w:proofErr w:type="spellEnd"/>
      <w:r w:rsidRPr="002D0D38">
        <w:rPr>
          <w:lang w:val="en-US"/>
        </w:rPr>
        <w:t>(</w:t>
      </w:r>
      <w:r w:rsidRPr="002D0D38">
        <w:t>тип</w:t>
      </w:r>
      <w:r w:rsidRPr="002D0D38">
        <w:rPr>
          <w:lang w:val="en-US"/>
        </w:rPr>
        <w:t>);</w:t>
      </w:r>
      <w:r w:rsidRPr="002D0D38">
        <w:rPr>
          <w:lang w:val="en-US"/>
        </w:rPr>
        <w:tab/>
      </w:r>
      <w:r w:rsidRPr="002D0D38">
        <w:rPr>
          <w:lang w:val="en-US"/>
        </w:rPr>
        <w:tab/>
      </w:r>
      <w:proofErr w:type="spellStart"/>
      <w:r w:rsidRPr="002D0D38">
        <w:rPr>
          <w:lang w:val="en-US"/>
        </w:rPr>
        <w:t>sizeof</w:t>
      </w:r>
      <w:proofErr w:type="spellEnd"/>
      <w:r w:rsidRPr="002D0D38">
        <w:rPr>
          <w:lang w:val="en-US"/>
        </w:rPr>
        <w:t>(</w:t>
      </w:r>
      <w:r w:rsidRPr="002D0D38">
        <w:t>выражение</w:t>
      </w:r>
      <w:r w:rsidRPr="002D0D38">
        <w:rPr>
          <w:lang w:val="en-US"/>
        </w:rPr>
        <w:t>)</w:t>
      </w:r>
    </w:p>
    <w:p w:rsidR="007C2771" w:rsidRPr="00844A23" w:rsidRDefault="007C2771" w:rsidP="00B52D5C">
      <w:pPr>
        <w:rPr>
          <w:b/>
          <w:i/>
          <w:lang w:val="en-US"/>
        </w:rPr>
      </w:pPr>
    </w:p>
    <w:p w:rsidR="00B52D5C" w:rsidRPr="00FA40C7" w:rsidRDefault="007C2771" w:rsidP="00B52D5C">
      <w:pPr>
        <w:rPr>
          <w:i/>
        </w:rPr>
      </w:pPr>
      <w:r w:rsidRPr="00FA40C7">
        <w:rPr>
          <w:i/>
          <w:lang w:val="en-US"/>
        </w:rPr>
        <w:t>2.</w:t>
      </w:r>
      <w:r w:rsidRPr="00FA40C7">
        <w:rPr>
          <w:i/>
        </w:rPr>
        <w:t>5</w:t>
      </w:r>
      <w:r w:rsidR="007238F7" w:rsidRPr="00FA40C7">
        <w:rPr>
          <w:i/>
          <w:lang w:val="en-US"/>
        </w:rPr>
        <w:t xml:space="preserve">. </w:t>
      </w:r>
      <w:r w:rsidR="00FA40C7" w:rsidRPr="00FA40C7">
        <w:rPr>
          <w:i/>
        </w:rPr>
        <w:t>Порядок вып</w:t>
      </w:r>
      <w:r w:rsidR="007238F7" w:rsidRPr="00FA40C7">
        <w:rPr>
          <w:i/>
        </w:rPr>
        <w:t>олнения операций</w:t>
      </w:r>
    </w:p>
    <w:p w:rsidR="00FA40C7" w:rsidRDefault="00FA40C7" w:rsidP="00B52D5C">
      <w:pPr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953"/>
        <w:gridCol w:w="1134"/>
      </w:tblGrid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Приоритет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Операции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Направление выполнения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() (вызов функции), [], -&gt;, "."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Pr="00605872" w:rsidRDefault="007C2771" w:rsidP="007C2771">
            <w:pPr>
              <w:pStyle w:val="a7"/>
              <w:rPr>
                <w:lang w:val="en-US"/>
              </w:rPr>
            </w:pPr>
            <w:r w:rsidRPr="00605872">
              <w:rPr>
                <w:lang w:val="en-US"/>
              </w:rPr>
              <w:t>!, ~, +, - (</w:t>
            </w:r>
            <w:r>
              <w:t>унарные</w:t>
            </w:r>
            <w:r w:rsidRPr="00605872">
              <w:rPr>
                <w:lang w:val="en-US"/>
              </w:rPr>
              <w:t>), ++, --, *, (</w:t>
            </w:r>
            <w:r>
              <w:t>тип</w:t>
            </w:r>
            <w:r w:rsidRPr="00605872">
              <w:rPr>
                <w:lang w:val="en-US"/>
              </w:rPr>
              <w:t xml:space="preserve">), </w:t>
            </w:r>
            <w:proofErr w:type="spellStart"/>
            <w:r w:rsidRPr="00605872">
              <w:rPr>
                <w:lang w:val="en-US"/>
              </w:rPr>
              <w:t>sizeof</w:t>
            </w:r>
            <w:proofErr w:type="spellEnd"/>
            <w:r w:rsidRPr="00605872">
              <w:rPr>
                <w:lang w:val="en-US"/>
              </w:rPr>
              <w:t>, (</w:t>
            </w:r>
            <w:proofErr w:type="spellStart"/>
            <w:r w:rsidRPr="00605872">
              <w:rPr>
                <w:lang w:val="en-US"/>
              </w:rPr>
              <w:t>new,delete</w:t>
            </w:r>
            <w:proofErr w:type="spellEnd"/>
            <w:r w:rsidRPr="00605872">
              <w:rPr>
                <w:lang w:val="en-US"/>
              </w:rPr>
              <w:t xml:space="preserve"> - </w:t>
            </w:r>
            <w:r>
              <w:t>Си</w:t>
            </w:r>
            <w:r w:rsidRPr="00605872">
              <w:rPr>
                <w:lang w:val="en-US"/>
              </w:rPr>
              <w:t>++)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&lt;&lt;&lt;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.* , -&gt;* - Си++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*, /, % (бинарные)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+, - (бинарные)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lastRenderedPageBreak/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&lt;&lt;, &gt;&gt;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&lt;, &lt;=, =&gt;, 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8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==, !=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9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&amp; (поразрядное)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10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^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11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| (поразрядное)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12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&amp;&amp; (логическое)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13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|| (логическое)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&gt;&gt;&gt;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14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?: (условная)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&lt;&lt;&lt;</w:t>
            </w:r>
          </w:p>
        </w:tc>
      </w:tr>
      <w:tr w:rsidR="007C27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15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t>=, +=, -=, *=, /=, %=, &amp;=, ^=, |=, &lt;&lt;=,&gt;&gt;=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771" w:rsidRDefault="007C2771" w:rsidP="007C2771">
            <w:pPr>
              <w:pStyle w:val="a7"/>
            </w:pPr>
            <w:r>
              <w:rPr>
                <w:lang w:val="en-US"/>
              </w:rPr>
              <w:t>&lt;&lt;&lt;</w:t>
            </w:r>
          </w:p>
        </w:tc>
      </w:tr>
    </w:tbl>
    <w:p w:rsidR="007238F7" w:rsidRPr="007238F7" w:rsidRDefault="007238F7" w:rsidP="00B52D5C">
      <w:pPr>
        <w:rPr>
          <w:b/>
          <w:i/>
        </w:rPr>
      </w:pPr>
    </w:p>
    <w:p w:rsidR="00B52D5C" w:rsidRPr="00FA40C7" w:rsidRDefault="007238F7" w:rsidP="00B52D5C">
      <w:r w:rsidRPr="00FA40C7">
        <w:rPr>
          <w:i/>
          <w:iCs/>
        </w:rPr>
        <w:t>2.6.</w:t>
      </w:r>
      <w:r w:rsidR="00D47AD2" w:rsidRPr="00FA40C7">
        <w:rPr>
          <w:i/>
          <w:iCs/>
        </w:rPr>
        <w:t xml:space="preserve"> </w:t>
      </w:r>
      <w:r w:rsidR="00B52D5C" w:rsidRPr="00FA40C7">
        <w:rPr>
          <w:i/>
          <w:iCs/>
        </w:rPr>
        <w:t>Приведение типов</w:t>
      </w:r>
    </w:p>
    <w:tbl>
      <w:tblPr>
        <w:tblW w:w="786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32"/>
        <w:gridCol w:w="3928"/>
      </w:tblGrid>
      <w:tr w:rsidR="00B52D5C" w:rsidRPr="00EA2661">
        <w:trPr>
          <w:trHeight w:val="903"/>
          <w:tblCellSpacing w:w="0" w:type="dxa"/>
        </w:trPr>
        <w:tc>
          <w:tcPr>
            <w:tcW w:w="3932" w:type="dxa"/>
          </w:tcPr>
          <w:p w:rsidR="00EA2661" w:rsidRPr="007238F7" w:rsidRDefault="00EA2661" w:rsidP="00EA2661">
            <w:pPr>
              <w:rPr>
                <w:u w:val="single"/>
              </w:rPr>
            </w:pPr>
            <w:r w:rsidRPr="007238F7">
              <w:rPr>
                <w:u w:val="single"/>
              </w:rPr>
              <w:t xml:space="preserve">Пример </w:t>
            </w:r>
            <w:r w:rsidRPr="007238F7">
              <w:rPr>
                <w:i/>
                <w:u w:val="single"/>
              </w:rPr>
              <w:t>явного преобразования</w:t>
            </w:r>
            <w:r w:rsidRPr="007238F7">
              <w:rPr>
                <w:u w:val="single"/>
              </w:rPr>
              <w:t>:</w:t>
            </w:r>
          </w:p>
          <w:p w:rsidR="00EA2661" w:rsidRPr="007238F7" w:rsidRDefault="00EA2661" w:rsidP="00EA2661">
            <w:r w:rsidRPr="007238F7">
              <w:rPr>
                <w:lang w:val="en-US"/>
              </w:rPr>
              <w:t>double</w:t>
            </w:r>
            <w:r w:rsidRPr="007238F7">
              <w:t xml:space="preserve"> </w:t>
            </w:r>
            <w:r w:rsidRPr="007238F7">
              <w:rPr>
                <w:lang w:val="en-US"/>
              </w:rPr>
              <w:t>d</w:t>
            </w:r>
            <w:r w:rsidRPr="007238F7">
              <w:t>=(</w:t>
            </w:r>
            <w:r w:rsidRPr="007238F7">
              <w:rPr>
                <w:lang w:val="en-US"/>
              </w:rPr>
              <w:t>double</w:t>
            </w:r>
            <w:r w:rsidRPr="007238F7">
              <w:t>) 5;</w:t>
            </w:r>
          </w:p>
          <w:p w:rsidR="00EA2661" w:rsidRPr="007238F7" w:rsidRDefault="00EA2661" w:rsidP="00EA2661">
            <w:pPr>
              <w:rPr>
                <w:color w:val="0000FF"/>
              </w:rPr>
            </w:pPr>
            <w:proofErr w:type="spellStart"/>
            <w:r w:rsidRPr="007238F7">
              <w:rPr>
                <w:lang w:val="en-US"/>
              </w:rPr>
              <w:t>int</w:t>
            </w:r>
            <w:proofErr w:type="spellEnd"/>
            <w:r w:rsidRPr="007238F7">
              <w:t xml:space="preserve"> </w:t>
            </w:r>
            <w:r w:rsidRPr="007238F7">
              <w:rPr>
                <w:lang w:val="en-US"/>
              </w:rPr>
              <w:t>I</w:t>
            </w:r>
            <w:r w:rsidRPr="007238F7">
              <w:t xml:space="preserve"> = </w:t>
            </w:r>
            <w:proofErr w:type="spellStart"/>
            <w:r w:rsidRPr="007238F7">
              <w:rPr>
                <w:lang w:val="en-US"/>
              </w:rPr>
              <w:t>int</w:t>
            </w:r>
            <w:proofErr w:type="spellEnd"/>
            <w:r w:rsidRPr="007238F7">
              <w:t xml:space="preserve"> (</w:t>
            </w:r>
            <w:r w:rsidRPr="007238F7">
              <w:rPr>
                <w:lang w:val="en-US"/>
              </w:rPr>
              <w:t>d</w:t>
            </w:r>
            <w:r w:rsidRPr="007238F7">
              <w:t>);</w:t>
            </w:r>
          </w:p>
          <w:p w:rsidR="00EA2661" w:rsidRPr="007238F7" w:rsidRDefault="00EA2661" w:rsidP="00B52D5C"/>
        </w:tc>
        <w:tc>
          <w:tcPr>
            <w:tcW w:w="3928" w:type="dxa"/>
          </w:tcPr>
          <w:p w:rsidR="00EA2661" w:rsidRPr="007238F7" w:rsidRDefault="00EA2661" w:rsidP="00EA2661">
            <w:r w:rsidRPr="007238F7">
              <w:rPr>
                <w:u w:val="single"/>
              </w:rPr>
              <w:t xml:space="preserve">Пример </w:t>
            </w:r>
            <w:r w:rsidRPr="007238F7">
              <w:rPr>
                <w:i/>
                <w:u w:val="single"/>
              </w:rPr>
              <w:t>неявного преобразования:</w:t>
            </w:r>
          </w:p>
          <w:p w:rsidR="00EA2661" w:rsidRPr="007238F7" w:rsidRDefault="00EA2661" w:rsidP="00EA2661">
            <w:r w:rsidRPr="007238F7">
              <w:rPr>
                <w:lang w:val="en-US"/>
              </w:rPr>
              <w:t>long</w:t>
            </w:r>
            <w:r w:rsidRPr="007238F7">
              <w:t xml:space="preserve"> </w:t>
            </w:r>
            <w:r w:rsidRPr="007238F7">
              <w:rPr>
                <w:lang w:val="en-US"/>
              </w:rPr>
              <w:t>k</w:t>
            </w:r>
            <w:r w:rsidRPr="007238F7">
              <w:t>=32768;</w:t>
            </w:r>
          </w:p>
          <w:p w:rsidR="00EA2661" w:rsidRPr="00844A23" w:rsidRDefault="00EA2661" w:rsidP="00EA2661">
            <w:pPr>
              <w:rPr>
                <w:lang w:val="en-US"/>
              </w:rPr>
            </w:pPr>
            <w:proofErr w:type="spellStart"/>
            <w:r w:rsidRPr="007238F7">
              <w:rPr>
                <w:lang w:val="en-US"/>
              </w:rPr>
              <w:t>int</w:t>
            </w:r>
            <w:proofErr w:type="spellEnd"/>
            <w:r w:rsidRPr="00844A23">
              <w:rPr>
                <w:lang w:val="en-US"/>
              </w:rPr>
              <w:t xml:space="preserve"> </w:t>
            </w:r>
            <w:r w:rsidRPr="007238F7">
              <w:rPr>
                <w:lang w:val="en-US"/>
              </w:rPr>
              <w:t>a</w:t>
            </w:r>
            <w:r w:rsidRPr="00844A23">
              <w:rPr>
                <w:lang w:val="en-US"/>
              </w:rPr>
              <w:t>=</w:t>
            </w:r>
            <w:r w:rsidRPr="007238F7">
              <w:rPr>
                <w:lang w:val="en-US"/>
              </w:rPr>
              <w:t>k</w:t>
            </w:r>
            <w:r w:rsidRPr="00844A23">
              <w:rPr>
                <w:lang w:val="en-US"/>
              </w:rPr>
              <w:t>;</w:t>
            </w:r>
          </w:p>
          <w:p w:rsidR="00EA2661" w:rsidRPr="007238F7" w:rsidRDefault="00EA2661" w:rsidP="00EA2661">
            <w:pPr>
              <w:rPr>
                <w:lang w:val="en-US"/>
              </w:rPr>
            </w:pPr>
            <w:r w:rsidRPr="007238F7">
              <w:rPr>
                <w:lang w:val="en-US"/>
              </w:rPr>
              <w:t>double d=0.9999;</w:t>
            </w:r>
          </w:p>
          <w:p w:rsidR="00EA2661" w:rsidRPr="007238F7" w:rsidRDefault="00EA2661" w:rsidP="00EA2661">
            <w:pPr>
              <w:rPr>
                <w:lang w:val="en-US"/>
              </w:rPr>
            </w:pPr>
            <w:r w:rsidRPr="007238F7">
              <w:rPr>
                <w:lang w:val="en-US"/>
              </w:rPr>
              <w:t>long n=d;</w:t>
            </w:r>
          </w:p>
          <w:p w:rsidR="00EA2661" w:rsidRPr="00844A23" w:rsidRDefault="00EA2661" w:rsidP="00EA2661">
            <w:pPr>
              <w:rPr>
                <w:lang w:val="en-US"/>
              </w:rPr>
            </w:pPr>
            <w:r w:rsidRPr="007238F7">
              <w:rPr>
                <w:lang w:val="de-DE"/>
              </w:rPr>
              <w:t>k=32768</w:t>
            </w:r>
          </w:p>
          <w:p w:rsidR="00EA2661" w:rsidRPr="007238F7" w:rsidRDefault="00EA2661" w:rsidP="00EA2661">
            <w:pPr>
              <w:rPr>
                <w:lang w:val="it-IT"/>
              </w:rPr>
            </w:pPr>
            <w:r w:rsidRPr="007238F7">
              <w:rPr>
                <w:lang w:val="it-IT"/>
              </w:rPr>
              <w:t>a=-32768</w:t>
            </w:r>
          </w:p>
          <w:p w:rsidR="00EA2661" w:rsidRPr="007238F7" w:rsidRDefault="00EA2661" w:rsidP="00EA2661">
            <w:pPr>
              <w:rPr>
                <w:lang w:val="it-IT"/>
              </w:rPr>
            </w:pPr>
            <w:r w:rsidRPr="007238F7">
              <w:rPr>
                <w:lang w:val="it-IT"/>
              </w:rPr>
              <w:t>d=9.999000e-01</w:t>
            </w:r>
          </w:p>
          <w:p w:rsidR="00B52D5C" w:rsidRPr="007238F7" w:rsidRDefault="00EA2661" w:rsidP="00EA2661">
            <w:pPr>
              <w:rPr>
                <w:lang w:val="it-IT"/>
              </w:rPr>
            </w:pPr>
            <w:r w:rsidRPr="007238F7">
              <w:rPr>
                <w:lang w:val="it-IT"/>
              </w:rPr>
              <w:t>n=0</w:t>
            </w:r>
          </w:p>
        </w:tc>
      </w:tr>
    </w:tbl>
    <w:p w:rsidR="00B52D5C" w:rsidRPr="00AA685A" w:rsidRDefault="00B52D5C" w:rsidP="00B52D5C">
      <w:pPr>
        <w:rPr>
          <w:b/>
          <w:i/>
          <w:color w:val="0000FF"/>
          <w:lang w:val="it-IT"/>
        </w:rPr>
      </w:pPr>
    </w:p>
    <w:p w:rsidR="00B52D5C" w:rsidRPr="00FA40C7" w:rsidRDefault="007238F7" w:rsidP="00B52D5C">
      <w:pPr>
        <w:rPr>
          <w:i/>
        </w:rPr>
      </w:pPr>
      <w:r w:rsidRPr="00FA40C7">
        <w:rPr>
          <w:i/>
        </w:rPr>
        <w:t>2.7.</w:t>
      </w:r>
      <w:r w:rsidR="002D0D38" w:rsidRPr="00FA40C7">
        <w:rPr>
          <w:i/>
        </w:rPr>
        <w:t xml:space="preserve"> </w:t>
      </w:r>
      <w:r w:rsidR="00B52D5C" w:rsidRPr="00FA40C7">
        <w:rPr>
          <w:i/>
        </w:rPr>
        <w:t>Арифметические преобразования типов, гарантирующие сохранение значимости</w:t>
      </w:r>
    </w:p>
    <w:p w:rsidR="00B52D5C" w:rsidRPr="00FA40C7" w:rsidRDefault="00CF2A98" w:rsidP="00EA2661">
      <w:pPr>
        <w:jc w:val="center"/>
        <w:rPr>
          <w:lang w:val="en-US"/>
        </w:rPr>
      </w:pPr>
      <w:r w:rsidRPr="00FA40C7">
        <w:object w:dxaOrig="4954" w:dyaOrig="4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72.5pt" o:ole="" o:allowoverlap="f">
            <v:imagedata r:id="rId5" o:title=""/>
          </v:shape>
          <o:OLEObject Type="Embed" ProgID="Word.Picture.8" ShapeID="_x0000_i1025" DrawAspect="Content" ObjectID="_1456320020" r:id="rId6"/>
        </w:object>
      </w:r>
    </w:p>
    <w:p w:rsidR="009417A5" w:rsidRPr="00FA40C7" w:rsidRDefault="00D47AD2" w:rsidP="00D47AD2">
      <w:pPr>
        <w:pStyle w:val="a3"/>
        <w:spacing w:before="0" w:beforeAutospacing="0" w:after="0" w:afterAutospacing="0"/>
      </w:pPr>
      <w:r w:rsidRPr="00FA40C7">
        <w:rPr>
          <w:i/>
        </w:rPr>
        <w:t>2.</w:t>
      </w:r>
      <w:r w:rsidR="007238F7" w:rsidRPr="00FA40C7">
        <w:rPr>
          <w:i/>
        </w:rPr>
        <w:t>8</w:t>
      </w:r>
      <w:r w:rsidR="00BB1CD5" w:rsidRPr="00FA40C7">
        <w:rPr>
          <w:i/>
        </w:rPr>
        <w:t xml:space="preserve">. </w:t>
      </w:r>
      <w:r w:rsidR="00402547" w:rsidRPr="00FA40C7">
        <w:rPr>
          <w:i/>
        </w:rPr>
        <w:t>Стандартные м</w:t>
      </w:r>
      <w:r w:rsidR="002D0D38" w:rsidRPr="00FA40C7">
        <w:rPr>
          <w:i/>
        </w:rPr>
        <w:t>атематические функции</w:t>
      </w:r>
      <w:r w:rsidR="009417A5" w:rsidRPr="00FA40C7">
        <w:rPr>
          <w:i/>
        </w:rPr>
        <w:t xml:space="preserve"> </w:t>
      </w:r>
      <w:r w:rsidR="009417A5" w:rsidRPr="00FA40C7">
        <w:t xml:space="preserve">(находятся в файле </w:t>
      </w:r>
      <w:proofErr w:type="spellStart"/>
      <w:r w:rsidR="009417A5" w:rsidRPr="00FA40C7">
        <w:rPr>
          <w:bCs/>
          <w:i/>
          <w:iCs/>
        </w:rPr>
        <w:t>math.h</w:t>
      </w:r>
      <w:proofErr w:type="spellEnd"/>
      <w:r w:rsidR="009417A5" w:rsidRPr="00FA40C7">
        <w:t>.)</w:t>
      </w:r>
    </w:p>
    <w:p w:rsidR="002D0D38" w:rsidRPr="00D47AD2" w:rsidRDefault="002D0D38" w:rsidP="00FA40C7">
      <w:pPr>
        <w:ind w:left="360"/>
        <w:jc w:val="both"/>
      </w:pPr>
      <w:r w:rsidRPr="002D0D38">
        <w:rPr>
          <w:lang w:val="en-US"/>
        </w:rPr>
        <w:t>abs</w:t>
      </w:r>
      <w:r w:rsidRPr="00D47AD2">
        <w:t xml:space="preserve">, </w:t>
      </w:r>
      <w:proofErr w:type="spellStart"/>
      <w:r w:rsidRPr="002D0D38">
        <w:rPr>
          <w:lang w:val="en-US"/>
        </w:rPr>
        <w:t>acos</w:t>
      </w:r>
      <w:proofErr w:type="spellEnd"/>
      <w:r w:rsidRPr="00D47AD2">
        <w:t>,</w:t>
      </w:r>
      <w:r w:rsidR="00402547" w:rsidRPr="00D47AD2">
        <w:t xml:space="preserve"> </w:t>
      </w:r>
      <w:proofErr w:type="spellStart"/>
      <w:r w:rsidRPr="002D0D38">
        <w:rPr>
          <w:lang w:val="en-US"/>
        </w:rPr>
        <w:t>acosl</w:t>
      </w:r>
      <w:proofErr w:type="spellEnd"/>
      <w:r w:rsidRPr="00D47AD2">
        <w:t xml:space="preserve">,  </w:t>
      </w:r>
      <w:proofErr w:type="spellStart"/>
      <w:r w:rsidRPr="002D0D38">
        <w:rPr>
          <w:lang w:val="en-US"/>
        </w:rPr>
        <w:t>asin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asinl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atan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atanl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atan</w:t>
      </w:r>
      <w:proofErr w:type="spellEnd"/>
      <w:r w:rsidRPr="00D47AD2">
        <w:t xml:space="preserve">2, </w:t>
      </w:r>
      <w:proofErr w:type="spellStart"/>
      <w:r w:rsidRPr="002D0D38">
        <w:rPr>
          <w:lang w:val="en-US"/>
        </w:rPr>
        <w:t>atan</w:t>
      </w:r>
      <w:proofErr w:type="spellEnd"/>
      <w:r w:rsidRPr="00D47AD2">
        <w:t>2</w:t>
      </w:r>
      <w:r w:rsidRPr="002D0D38">
        <w:rPr>
          <w:lang w:val="en-US"/>
        </w:rPr>
        <w:t>l</w:t>
      </w:r>
      <w:r w:rsidRPr="00D47AD2">
        <w:t xml:space="preserve">, </w:t>
      </w:r>
      <w:proofErr w:type="spellStart"/>
      <w:r>
        <w:rPr>
          <w:lang w:val="en-US"/>
        </w:rPr>
        <w:t>atof</w:t>
      </w:r>
      <w:proofErr w:type="spellEnd"/>
      <w:r w:rsidRPr="00D47AD2">
        <w:t>, _</w:t>
      </w:r>
      <w:proofErr w:type="spellStart"/>
      <w:r w:rsidRPr="002D0D38">
        <w:rPr>
          <w:lang w:val="en-US"/>
        </w:rPr>
        <w:t>atold</w:t>
      </w:r>
      <w:r>
        <w:rPr>
          <w:lang w:val="en-US"/>
        </w:rPr>
        <w:t>cabs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cabsl</w:t>
      </w:r>
      <w:proofErr w:type="spellEnd"/>
      <w:r w:rsidRPr="00D47AD2">
        <w:t xml:space="preserve">, </w:t>
      </w:r>
      <w:r>
        <w:rPr>
          <w:lang w:val="en-US"/>
        </w:rPr>
        <w:t>ceil</w:t>
      </w:r>
      <w:r w:rsidRPr="00D47AD2">
        <w:t xml:space="preserve">, </w:t>
      </w:r>
      <w:proofErr w:type="spellStart"/>
      <w:r w:rsidRPr="002D0D38">
        <w:rPr>
          <w:lang w:val="en-US"/>
        </w:rPr>
        <w:t>ceill</w:t>
      </w:r>
      <w:proofErr w:type="spellEnd"/>
      <w:r w:rsidRPr="00D47AD2">
        <w:t xml:space="preserve">, </w:t>
      </w:r>
      <w:proofErr w:type="spellStart"/>
      <w:r>
        <w:rPr>
          <w:lang w:val="en-US"/>
        </w:rPr>
        <w:t>cos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cosl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cosh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coshl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exp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expl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fabs</w:t>
      </w:r>
      <w:proofErr w:type="spellEnd"/>
      <w:r w:rsidRPr="00D47AD2">
        <w:t>,</w:t>
      </w:r>
      <w:r w:rsidR="00402547" w:rsidRPr="00D47AD2">
        <w:t xml:space="preserve"> </w:t>
      </w:r>
      <w:proofErr w:type="spellStart"/>
      <w:r w:rsidRPr="002D0D38">
        <w:rPr>
          <w:lang w:val="en-US"/>
        </w:rPr>
        <w:t>fabslfloor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floorl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fmod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fmodl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frexp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frexpl</w:t>
      </w:r>
      <w:proofErr w:type="spellEnd"/>
      <w:r w:rsidR="00402547" w:rsidRPr="00D47AD2">
        <w:t xml:space="preserve">, </w:t>
      </w:r>
      <w:proofErr w:type="spellStart"/>
      <w:r w:rsidRPr="002D0D38">
        <w:rPr>
          <w:lang w:val="en-US"/>
        </w:rPr>
        <w:t>hypot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hypotl</w:t>
      </w:r>
      <w:proofErr w:type="spellEnd"/>
      <w:r w:rsidRPr="00D47AD2">
        <w:t xml:space="preserve">, </w:t>
      </w:r>
      <w:r w:rsidRPr="002D0D38">
        <w:rPr>
          <w:lang w:val="en-US"/>
        </w:rPr>
        <w:t>labs</w:t>
      </w:r>
      <w:r w:rsidRPr="00D47AD2">
        <w:t xml:space="preserve">, </w:t>
      </w:r>
      <w:proofErr w:type="spellStart"/>
      <w:r w:rsidRPr="002D0D38">
        <w:rPr>
          <w:lang w:val="en-US"/>
        </w:rPr>
        <w:t>ldexp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ldexpl</w:t>
      </w:r>
      <w:proofErr w:type="spellEnd"/>
      <w:r w:rsidRPr="00D47AD2">
        <w:t xml:space="preserve">, </w:t>
      </w:r>
      <w:r w:rsidR="00402547">
        <w:rPr>
          <w:lang w:val="en-US"/>
        </w:rPr>
        <w:t>log</w:t>
      </w:r>
      <w:r w:rsidRPr="00D47AD2">
        <w:t>,</w:t>
      </w:r>
      <w:r w:rsidR="00402547" w:rsidRPr="00D47AD2">
        <w:t xml:space="preserve"> </w:t>
      </w:r>
      <w:proofErr w:type="spellStart"/>
      <w:r w:rsidR="00402547">
        <w:rPr>
          <w:lang w:val="en-US"/>
        </w:rPr>
        <w:t>l</w:t>
      </w:r>
      <w:r w:rsidRPr="002D0D38">
        <w:rPr>
          <w:lang w:val="en-US"/>
        </w:rPr>
        <w:t>ogl</w:t>
      </w:r>
      <w:proofErr w:type="spellEnd"/>
      <w:r w:rsidRPr="00D47AD2">
        <w:t xml:space="preserve">,  </w:t>
      </w:r>
      <w:r w:rsidRPr="002D0D38">
        <w:rPr>
          <w:lang w:val="en-US"/>
        </w:rPr>
        <w:t>log</w:t>
      </w:r>
      <w:r w:rsidRPr="00D47AD2">
        <w:t xml:space="preserve">10,   </w:t>
      </w:r>
      <w:r w:rsidRPr="002D0D38">
        <w:rPr>
          <w:lang w:val="en-US"/>
        </w:rPr>
        <w:t>log</w:t>
      </w:r>
      <w:r w:rsidRPr="00D47AD2">
        <w:t xml:space="preserve">101, </w:t>
      </w:r>
      <w:proofErr w:type="spellStart"/>
      <w:r w:rsidRPr="002D0D38">
        <w:rPr>
          <w:lang w:val="en-US"/>
        </w:rPr>
        <w:t>matherr</w:t>
      </w:r>
      <w:proofErr w:type="spellEnd"/>
      <w:r w:rsidRPr="00D47AD2">
        <w:t>, _</w:t>
      </w:r>
      <w:proofErr w:type="spellStart"/>
      <w:r w:rsidRPr="002D0D38">
        <w:rPr>
          <w:lang w:val="en-US"/>
        </w:rPr>
        <w:t>matherrl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modf</w:t>
      </w:r>
      <w:proofErr w:type="spellEnd"/>
      <w:r w:rsidRPr="00D47AD2">
        <w:t>,,</w:t>
      </w:r>
      <w:proofErr w:type="spellStart"/>
      <w:r w:rsidRPr="002D0D38">
        <w:rPr>
          <w:lang w:val="en-US"/>
        </w:rPr>
        <w:t>modfl</w:t>
      </w:r>
      <w:proofErr w:type="spellEnd"/>
      <w:r w:rsidRPr="00D47AD2">
        <w:t xml:space="preserve">, </w:t>
      </w:r>
      <w:r w:rsidRPr="002D0D38">
        <w:rPr>
          <w:lang w:val="en-US"/>
        </w:rPr>
        <w:t>poly</w:t>
      </w:r>
      <w:r w:rsidRPr="00D47AD2">
        <w:t xml:space="preserve">, </w:t>
      </w:r>
      <w:proofErr w:type="spellStart"/>
      <w:r w:rsidRPr="002D0D38">
        <w:rPr>
          <w:lang w:val="en-US"/>
        </w:rPr>
        <w:t>polyl</w:t>
      </w:r>
      <w:proofErr w:type="spellEnd"/>
      <w:r w:rsidRPr="00D47AD2">
        <w:t xml:space="preserve">, </w:t>
      </w:r>
      <w:r w:rsidRPr="002D0D38">
        <w:rPr>
          <w:lang w:val="en-US"/>
        </w:rPr>
        <w:t>pow</w:t>
      </w:r>
      <w:r w:rsidRPr="00D47AD2">
        <w:t xml:space="preserve">, </w:t>
      </w:r>
      <w:proofErr w:type="spellStart"/>
      <w:r w:rsidRPr="002D0D38">
        <w:rPr>
          <w:lang w:val="en-US"/>
        </w:rPr>
        <w:t>powl</w:t>
      </w:r>
      <w:proofErr w:type="spellEnd"/>
      <w:r w:rsidRPr="00D47AD2">
        <w:t xml:space="preserve">, </w:t>
      </w:r>
      <w:r w:rsidRPr="002D0D38">
        <w:rPr>
          <w:lang w:val="en-US"/>
        </w:rPr>
        <w:t>pow</w:t>
      </w:r>
      <w:r w:rsidRPr="00D47AD2">
        <w:t xml:space="preserve">10, </w:t>
      </w:r>
      <w:r w:rsidRPr="002D0D38">
        <w:rPr>
          <w:lang w:val="en-US"/>
        </w:rPr>
        <w:t>pow</w:t>
      </w:r>
      <w:r w:rsidRPr="00D47AD2">
        <w:t>10</w:t>
      </w:r>
      <w:r w:rsidRPr="002D0D38">
        <w:rPr>
          <w:lang w:val="en-US"/>
        </w:rPr>
        <w:t>l</w:t>
      </w:r>
      <w:r w:rsidRPr="00D47AD2">
        <w:t xml:space="preserve">, </w:t>
      </w:r>
      <w:r w:rsidRPr="002D0D38">
        <w:rPr>
          <w:lang w:val="en-US"/>
        </w:rPr>
        <w:t>sin</w:t>
      </w:r>
      <w:r w:rsidRPr="00D47AD2">
        <w:t xml:space="preserve">, </w:t>
      </w:r>
      <w:proofErr w:type="spellStart"/>
      <w:r w:rsidRPr="002D0D38">
        <w:rPr>
          <w:lang w:val="en-US"/>
        </w:rPr>
        <w:t>sinl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sinh</w:t>
      </w:r>
      <w:proofErr w:type="spellEnd"/>
      <w:r w:rsidRPr="00D47AD2">
        <w:t>,</w:t>
      </w:r>
      <w:r w:rsidR="00402547" w:rsidRPr="00D47AD2">
        <w:t xml:space="preserve"> </w:t>
      </w:r>
      <w:proofErr w:type="spellStart"/>
      <w:r w:rsidRPr="002D0D38">
        <w:rPr>
          <w:lang w:val="en-US"/>
        </w:rPr>
        <w:t>sinhl</w:t>
      </w:r>
      <w:proofErr w:type="spellEnd"/>
      <w:r w:rsidR="00402547" w:rsidRPr="00D47AD2">
        <w:t xml:space="preserve">, </w:t>
      </w:r>
      <w:proofErr w:type="spellStart"/>
      <w:r w:rsidRPr="002D0D38">
        <w:rPr>
          <w:lang w:val="en-US"/>
        </w:rPr>
        <w:t>sqrt</w:t>
      </w:r>
      <w:proofErr w:type="spellEnd"/>
      <w:r w:rsidRPr="00D47AD2">
        <w:t>,</w:t>
      </w:r>
      <w:r w:rsidR="00402547" w:rsidRPr="00D47AD2">
        <w:t xml:space="preserve"> </w:t>
      </w:r>
      <w:proofErr w:type="spellStart"/>
      <w:r w:rsidRPr="002D0D38">
        <w:rPr>
          <w:lang w:val="en-US"/>
        </w:rPr>
        <w:t>sqrtl</w:t>
      </w:r>
      <w:proofErr w:type="spellEnd"/>
      <w:r w:rsidRPr="00D47AD2">
        <w:t xml:space="preserve">, </w:t>
      </w:r>
      <w:r w:rsidRPr="002D0D38">
        <w:rPr>
          <w:lang w:val="en-US"/>
        </w:rPr>
        <w:t>tan</w:t>
      </w:r>
      <w:r w:rsidRPr="00D47AD2">
        <w:t xml:space="preserve">, </w:t>
      </w:r>
      <w:proofErr w:type="spellStart"/>
      <w:r w:rsidRPr="002D0D38">
        <w:rPr>
          <w:lang w:val="en-US"/>
        </w:rPr>
        <w:t>tanl</w:t>
      </w:r>
      <w:proofErr w:type="spellEnd"/>
      <w:r w:rsidRPr="00D47AD2">
        <w:t xml:space="preserve">, </w:t>
      </w:r>
      <w:proofErr w:type="spellStart"/>
      <w:r w:rsidRPr="002D0D38">
        <w:rPr>
          <w:lang w:val="en-US"/>
        </w:rPr>
        <w:t>tanh</w:t>
      </w:r>
      <w:proofErr w:type="spellEnd"/>
      <w:r w:rsidRPr="00D47AD2">
        <w:t>,</w:t>
      </w:r>
      <w:r w:rsidR="00402547" w:rsidRPr="00D47AD2">
        <w:t xml:space="preserve"> </w:t>
      </w:r>
      <w:proofErr w:type="spellStart"/>
      <w:r w:rsidRPr="002D0D38">
        <w:rPr>
          <w:lang w:val="en-US"/>
        </w:rPr>
        <w:t>tanhl</w:t>
      </w:r>
      <w:proofErr w:type="spellEnd"/>
    </w:p>
    <w:p w:rsidR="00402547" w:rsidRPr="00D47AD2" w:rsidRDefault="00402547" w:rsidP="002D0D38">
      <w:pPr>
        <w:ind w:left="360"/>
        <w:jc w:val="both"/>
      </w:pPr>
    </w:p>
    <w:p w:rsidR="00A8229E" w:rsidRPr="0083016D" w:rsidRDefault="00A8229E" w:rsidP="00A8229E">
      <w:pPr>
        <w:pStyle w:val="3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3016D">
        <w:rPr>
          <w:rFonts w:ascii="Times New Roman" w:hAnsi="Times New Roman" w:cs="Times New Roman"/>
          <w:sz w:val="24"/>
          <w:szCs w:val="24"/>
        </w:rPr>
        <w:t>3. Задания для выполнения</w:t>
      </w:r>
    </w:p>
    <w:p w:rsidR="00A8229E" w:rsidRDefault="00A8229E" w:rsidP="006839A6">
      <w:pPr>
        <w:ind w:firstLine="561"/>
        <w:jc w:val="both"/>
      </w:pPr>
      <w:r w:rsidRPr="0083016D">
        <w:t>Составьте програм</w:t>
      </w:r>
      <w:r w:rsidR="006839A6">
        <w:t>м</w:t>
      </w:r>
      <w:r w:rsidRPr="0083016D">
        <w:t xml:space="preserve">у, которая подсчитывает и выводит значение </w:t>
      </w:r>
      <w:r w:rsidRPr="0083016D">
        <w:rPr>
          <w:b/>
          <w:bCs/>
          <w:i/>
          <w:iCs/>
        </w:rPr>
        <w:t>t1</w:t>
      </w:r>
      <w:r w:rsidRPr="0083016D">
        <w:t xml:space="preserve"> и </w:t>
      </w:r>
      <w:r w:rsidRPr="0083016D">
        <w:rPr>
          <w:b/>
          <w:bCs/>
          <w:i/>
          <w:iCs/>
        </w:rPr>
        <w:t>t2</w:t>
      </w:r>
      <w:r w:rsidRPr="0083016D">
        <w:t xml:space="preserve"> по формулам, которые приведены в Вашем варианте индивидуального задания. Определите области допустимых значений параметров формул и задайте произвольные значения из этих областей. Параметры, которые имеют имена: </w:t>
      </w:r>
      <w:r w:rsidRPr="0083016D">
        <w:rPr>
          <w:b/>
          <w:bCs/>
          <w:i/>
          <w:iCs/>
        </w:rPr>
        <w:t>n</w:t>
      </w:r>
      <w:r w:rsidRPr="0083016D">
        <w:t xml:space="preserve"> и </w:t>
      </w:r>
      <w:r w:rsidRPr="0083016D">
        <w:rPr>
          <w:b/>
          <w:bCs/>
          <w:i/>
          <w:iCs/>
        </w:rPr>
        <w:t>m</w:t>
      </w:r>
      <w:r w:rsidRPr="0083016D">
        <w:t xml:space="preserve"> - целые, остальные параметры - с плавающей точкой. Значения параметров с именами </w:t>
      </w:r>
      <w:bookmarkStart w:id="0" w:name="_GoBack"/>
      <w:r w:rsidRPr="00844A23">
        <w:rPr>
          <w:b/>
          <w:i/>
        </w:rPr>
        <w:t>x</w:t>
      </w:r>
      <w:bookmarkEnd w:id="0"/>
      <w:r w:rsidRPr="0083016D">
        <w:t xml:space="preserve"> и </w:t>
      </w:r>
      <w:r w:rsidRPr="00844A23">
        <w:rPr>
          <w:b/>
          <w:i/>
        </w:rPr>
        <w:t>y</w:t>
      </w:r>
      <w:r w:rsidRPr="0083016D">
        <w:t xml:space="preserve"> должны вводиться с клавиатуры, значения остальных - задаваться как начальные значения при объявлении соответствующих переменных. Допускается (и даже желательно) упрости</w:t>
      </w:r>
      <w:r w:rsidR="00CD6671">
        <w:t>ть / разложить формулы для того</w:t>
      </w:r>
      <w:r w:rsidRPr="0083016D">
        <w:t>, чтобы обеспечить минимиз</w:t>
      </w:r>
      <w:r w:rsidR="00341D0D">
        <w:t>ацию объема вычислений</w:t>
      </w:r>
      <w:r w:rsidRPr="0083016D">
        <w:t xml:space="preserve">. </w:t>
      </w:r>
    </w:p>
    <w:p w:rsidR="006839A6" w:rsidRPr="0083016D" w:rsidRDefault="006839A6" w:rsidP="006839A6">
      <w:pPr>
        <w:ind w:firstLine="561"/>
        <w:jc w:val="both"/>
      </w:pPr>
    </w:p>
    <w:p w:rsidR="00A8229E" w:rsidRDefault="00A8229E" w:rsidP="00A8229E">
      <w:pPr>
        <w:pStyle w:val="3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3016D">
        <w:rPr>
          <w:rFonts w:ascii="Times New Roman" w:hAnsi="Times New Roman" w:cs="Times New Roman"/>
          <w:sz w:val="24"/>
          <w:szCs w:val="24"/>
        </w:rPr>
        <w:lastRenderedPageBreak/>
        <w:t xml:space="preserve">4. Варианты индивидуальных заданий </w:t>
      </w:r>
      <w:r w:rsidR="007802BF">
        <w:rPr>
          <w:rFonts w:ascii="Times New Roman" w:hAnsi="Times New Roman" w:cs="Times New Roman"/>
          <w:sz w:val="24"/>
          <w:szCs w:val="24"/>
        </w:rPr>
        <w:t>(см.  приложение)</w:t>
      </w:r>
      <w:r w:rsidR="009417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29E" w:rsidRPr="00A8229E" w:rsidRDefault="00A8229E" w:rsidP="00A8229E"/>
    <w:p w:rsidR="00A8229E" w:rsidRDefault="00A8229E" w:rsidP="0074531F">
      <w:pPr>
        <w:pStyle w:val="4"/>
        <w:spacing w:before="0" w:after="0"/>
        <w:rPr>
          <w:sz w:val="24"/>
          <w:szCs w:val="24"/>
        </w:rPr>
      </w:pPr>
      <w:r w:rsidRPr="0074531F">
        <w:rPr>
          <w:sz w:val="24"/>
          <w:szCs w:val="24"/>
        </w:rPr>
        <w:t>5</w:t>
      </w:r>
      <w:r w:rsidR="007B04E8">
        <w:rPr>
          <w:sz w:val="24"/>
          <w:szCs w:val="24"/>
        </w:rPr>
        <w:t>. Метод решения.</w:t>
      </w:r>
    </w:p>
    <w:p w:rsidR="007B04E8" w:rsidRPr="000A0665" w:rsidRDefault="007B04E8" w:rsidP="007B04E8">
      <w:pPr>
        <w:rPr>
          <w:i/>
        </w:rPr>
      </w:pPr>
      <w:r w:rsidRPr="000A0665">
        <w:rPr>
          <w:i/>
        </w:rPr>
        <w:t>5.1</w:t>
      </w:r>
      <w:r w:rsidR="000A0665">
        <w:rPr>
          <w:i/>
        </w:rPr>
        <w:t>.</w:t>
      </w:r>
      <w:r w:rsidRPr="000A0665">
        <w:rPr>
          <w:i/>
        </w:rPr>
        <w:t xml:space="preserve"> Некоторые замечания.</w:t>
      </w:r>
    </w:p>
    <w:p w:rsidR="00A8229E" w:rsidRPr="0083016D" w:rsidRDefault="00A8229E" w:rsidP="00BB1CD5">
      <w:pPr>
        <w:pStyle w:val="a3"/>
        <w:numPr>
          <w:ilvl w:val="0"/>
          <w:numId w:val="14"/>
        </w:numPr>
        <w:spacing w:before="0" w:beforeAutospacing="0" w:after="0" w:afterAutospacing="0"/>
        <w:jc w:val="both"/>
      </w:pPr>
      <w:r w:rsidRPr="0083016D">
        <w:t xml:space="preserve">Выражение </w:t>
      </w:r>
      <w:proofErr w:type="spellStart"/>
      <w:r w:rsidRPr="0083016D">
        <w:rPr>
          <w:b/>
          <w:bCs/>
          <w:i/>
          <w:iCs/>
        </w:rPr>
        <w:t>ax</w:t>
      </w:r>
      <w:proofErr w:type="spellEnd"/>
      <w:r w:rsidRPr="0083016D">
        <w:t xml:space="preserve"> встречается один раз в первой формуле и дважды - во второй. Следовательно, можно один раз произвести умножение </w:t>
      </w:r>
      <w:proofErr w:type="spellStart"/>
      <w:r w:rsidRPr="0083016D">
        <w:rPr>
          <w:b/>
          <w:bCs/>
          <w:i/>
          <w:iCs/>
        </w:rPr>
        <w:t>ax</w:t>
      </w:r>
      <w:proofErr w:type="spellEnd"/>
      <w:r w:rsidRPr="0083016D">
        <w:t xml:space="preserve">, а потом использовать этот результат. </w:t>
      </w:r>
    </w:p>
    <w:p w:rsidR="00A8229E" w:rsidRPr="0083016D" w:rsidRDefault="00A8229E" w:rsidP="00BB1CD5">
      <w:pPr>
        <w:pStyle w:val="a3"/>
        <w:numPr>
          <w:ilvl w:val="0"/>
          <w:numId w:val="14"/>
        </w:numPr>
        <w:spacing w:before="0" w:beforeAutospacing="0" w:after="0" w:afterAutospacing="0"/>
        <w:jc w:val="both"/>
      </w:pPr>
      <w:r w:rsidRPr="0083016D">
        <w:t>Во второй формуле дважды встречается умножение квадратного корня на тангенс - это вычисление можно так же сделать один раз.</w:t>
      </w:r>
    </w:p>
    <w:p w:rsidR="00A8229E" w:rsidRPr="00844A23" w:rsidRDefault="00A8229E" w:rsidP="00BB1CD5">
      <w:pPr>
        <w:pStyle w:val="a3"/>
        <w:numPr>
          <w:ilvl w:val="0"/>
          <w:numId w:val="14"/>
        </w:numPr>
        <w:spacing w:before="0" w:beforeAutospacing="0" w:after="0" w:afterAutospacing="0"/>
        <w:jc w:val="both"/>
      </w:pPr>
      <w:r w:rsidRPr="0083016D">
        <w:t xml:space="preserve">Выражение </w:t>
      </w:r>
      <w:r w:rsidRPr="0083016D">
        <w:rPr>
          <w:b/>
          <w:bCs/>
          <w:i/>
          <w:iCs/>
        </w:rPr>
        <w:t>c</w:t>
      </w:r>
      <w:r w:rsidRPr="0083016D">
        <w:rPr>
          <w:b/>
          <w:bCs/>
          <w:i/>
          <w:iCs/>
          <w:vertAlign w:val="superscript"/>
        </w:rPr>
        <w:t>2</w:t>
      </w:r>
      <w:r w:rsidRPr="0083016D">
        <w:rPr>
          <w:b/>
          <w:bCs/>
          <w:i/>
          <w:iCs/>
        </w:rPr>
        <w:t>-b</w:t>
      </w:r>
      <w:r w:rsidRPr="0083016D">
        <w:rPr>
          <w:b/>
          <w:bCs/>
          <w:i/>
          <w:iCs/>
          <w:vertAlign w:val="superscript"/>
        </w:rPr>
        <w:t>2</w:t>
      </w:r>
      <w:r w:rsidRPr="0083016D">
        <w:t xml:space="preserve"> можно разложить на </w:t>
      </w:r>
      <w:r w:rsidRPr="0083016D">
        <w:rPr>
          <w:b/>
          <w:bCs/>
          <w:i/>
          <w:iCs/>
        </w:rPr>
        <w:t>(</w:t>
      </w:r>
      <w:proofErr w:type="spellStart"/>
      <w:r w:rsidRPr="0083016D">
        <w:rPr>
          <w:b/>
          <w:bCs/>
          <w:i/>
          <w:iCs/>
        </w:rPr>
        <w:t>c+b</w:t>
      </w:r>
      <w:proofErr w:type="spellEnd"/>
      <w:r w:rsidRPr="0083016D">
        <w:rPr>
          <w:b/>
          <w:bCs/>
          <w:i/>
          <w:iCs/>
        </w:rPr>
        <w:t>)(c-b)</w:t>
      </w:r>
      <w:r w:rsidRPr="0083016D">
        <w:t>. До разложения в выражении было две операции умножения (возведение в степень 2) и одна - сложения. После разложения - два сложения и одно умножение, что выгоднее для вычислений.</w:t>
      </w:r>
    </w:p>
    <w:p w:rsidR="00A8229E" w:rsidRPr="0083016D" w:rsidRDefault="00A8229E" w:rsidP="00BB1CD5">
      <w:pPr>
        <w:pStyle w:val="a3"/>
        <w:numPr>
          <w:ilvl w:val="0"/>
          <w:numId w:val="14"/>
        </w:numPr>
        <w:spacing w:before="0" w:beforeAutospacing="0" w:after="0" w:afterAutospacing="0"/>
        <w:jc w:val="both"/>
      </w:pPr>
      <w:r w:rsidRPr="0083016D">
        <w:t>Аргумент функции, которую вычисляет логарифм, не может быть 0 или меньше. Отсюда вытекают требования к значениям:</w:t>
      </w:r>
      <w:r w:rsidR="009477BA">
        <w:t xml:space="preserve"> </w:t>
      </w:r>
      <w:r w:rsidR="009477BA">
        <w:rPr>
          <w:b/>
          <w:bCs/>
          <w:i/>
          <w:iCs/>
        </w:rPr>
        <w:t xml:space="preserve">a </w:t>
      </w:r>
      <w:r w:rsidR="009477BA">
        <w:rPr>
          <w:rFonts w:ascii="Arial" w:hAnsi="Arial" w:cs="Arial"/>
          <w:b/>
          <w:bCs/>
          <w:i/>
          <w:iCs/>
        </w:rPr>
        <w:t>·</w:t>
      </w:r>
      <w:r w:rsidR="009477BA">
        <w:rPr>
          <w:b/>
          <w:bCs/>
          <w:i/>
          <w:iCs/>
        </w:rPr>
        <w:t xml:space="preserve"> x + b &gt; 0; y</w:t>
      </w:r>
      <w:r w:rsidR="009477BA">
        <w:rPr>
          <w:rFonts w:ascii="Arial" w:hAnsi="Arial" w:cs="Arial"/>
          <w:b/>
          <w:bCs/>
          <w:i/>
          <w:iCs/>
        </w:rPr>
        <w:t>·</w:t>
      </w:r>
      <w:r w:rsidRPr="0083016D">
        <w:rPr>
          <w:b/>
          <w:bCs/>
          <w:i/>
          <w:iCs/>
        </w:rPr>
        <w:t xml:space="preserve"> x + d &gt; 0</w:t>
      </w:r>
    </w:p>
    <w:p w:rsidR="00A8229E" w:rsidRPr="0083016D" w:rsidRDefault="00A8229E" w:rsidP="00BB1CD5">
      <w:pPr>
        <w:pStyle w:val="a3"/>
        <w:numPr>
          <w:ilvl w:val="0"/>
          <w:numId w:val="14"/>
        </w:numPr>
        <w:spacing w:before="0" w:beforeAutospacing="0" w:after="0" w:afterAutospacing="0"/>
        <w:jc w:val="both"/>
      </w:pPr>
      <w:r w:rsidRPr="0083016D">
        <w:t>Аргумент функции извлечения квадратного корня не может быть меньше 0, отсюда:</w:t>
      </w:r>
      <w:r w:rsidR="00BB1CD5" w:rsidRPr="00BB1CD5">
        <w:t xml:space="preserve"> </w:t>
      </w:r>
      <w:r w:rsidRPr="0083016D">
        <w:rPr>
          <w:b/>
          <w:bCs/>
          <w:i/>
          <w:iCs/>
        </w:rPr>
        <w:t>c2 - b2 &gt;= 0</w:t>
      </w:r>
    </w:p>
    <w:p w:rsidR="00A8229E" w:rsidRPr="009477BA" w:rsidRDefault="00A8229E" w:rsidP="00BB1CD5">
      <w:pPr>
        <w:pStyle w:val="a3"/>
        <w:numPr>
          <w:ilvl w:val="0"/>
          <w:numId w:val="14"/>
        </w:numPr>
        <w:spacing w:before="0" w:beforeAutospacing="0" w:after="0" w:afterAutospacing="0"/>
        <w:jc w:val="both"/>
      </w:pPr>
      <w:r w:rsidRPr="0083016D">
        <w:t xml:space="preserve">В знаменателе выражения не может быть 0, </w:t>
      </w:r>
      <w:proofErr w:type="gramStart"/>
      <w:r w:rsidRPr="0083016D">
        <w:t>отсюда:</w:t>
      </w:r>
      <w:r w:rsidR="009477BA">
        <w:t xml:space="preserve"> </w:t>
      </w:r>
      <w:r w:rsidR="009477BA" w:rsidRPr="0083016D">
        <w:t xml:space="preserve"> </w:t>
      </w:r>
      <w:r w:rsidR="00850048" w:rsidRPr="0083016D">
        <w:rPr>
          <w:noProof/>
        </w:rPr>
        <w:drawing>
          <wp:inline distT="0" distB="0" distL="0" distR="0">
            <wp:extent cx="1495425" cy="142875"/>
            <wp:effectExtent l="0" t="0" r="9525" b="9525"/>
            <wp:docPr id="2" name="Рисунок 2" descr="l03_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03_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CD5" w:rsidRPr="00BB1CD5">
        <w:t xml:space="preserve"> </w:t>
      </w:r>
      <w:proofErr w:type="gramEnd"/>
      <w:r w:rsidRPr="0083016D">
        <w:t>кроме того:</w:t>
      </w:r>
      <w:r w:rsidR="00CD6671" w:rsidRPr="00CD6671">
        <w:rPr>
          <w:position w:val="-10"/>
          <w:lang w:val="en-US"/>
        </w:rPr>
        <w:object w:dxaOrig="1719" w:dyaOrig="420">
          <v:shape id="_x0000_i1026" type="#_x0000_t75" style="width:86.25pt;height:21pt" o:ole="">
            <v:imagedata r:id="rId8" o:title=""/>
          </v:shape>
          <o:OLEObject Type="Embed" ProgID="Equation.3" ShapeID="_x0000_i1026" DrawAspect="Content" ObjectID="_1456320021" r:id="rId9"/>
        </w:object>
      </w:r>
    </w:p>
    <w:p w:rsidR="00CD6671" w:rsidRPr="002540A5" w:rsidRDefault="00CD6671" w:rsidP="00A8229E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</w:p>
    <w:p w:rsidR="00A8229E" w:rsidRPr="0083016D" w:rsidRDefault="00AF1F6E" w:rsidP="00A8229E">
      <w:pPr>
        <w:pStyle w:val="4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A8229E" w:rsidRPr="0083016D">
        <w:rPr>
          <w:sz w:val="24"/>
          <w:szCs w:val="24"/>
        </w:rPr>
        <w:t>. Выводы</w:t>
      </w:r>
    </w:p>
    <w:p w:rsidR="00A8229E" w:rsidRPr="0083016D" w:rsidRDefault="00A8229E" w:rsidP="001D212D">
      <w:pPr>
        <w:pStyle w:val="a3"/>
        <w:spacing w:before="0" w:beforeAutospacing="0" w:after="0" w:afterAutospacing="0"/>
        <w:jc w:val="both"/>
      </w:pPr>
      <w:r w:rsidRPr="0083016D">
        <w:t>При выполнении лабораторной работы изучены следующие темы:</w:t>
      </w:r>
      <w:r w:rsidR="001D212D">
        <w:t xml:space="preserve"> </w:t>
      </w:r>
      <w:r w:rsidRPr="0083016D">
        <w:t>програм</w:t>
      </w:r>
      <w:r w:rsidR="00341D0D">
        <w:t>м</w:t>
      </w:r>
      <w:r w:rsidRPr="0083016D">
        <w:t xml:space="preserve">ирование алгебраических выражений с использованием арифметических операций и стандартных математических функций. </w:t>
      </w:r>
    </w:p>
    <w:p w:rsidR="00A8229E" w:rsidRDefault="00A8229E" w:rsidP="00A8229E">
      <w:pPr>
        <w:jc w:val="both"/>
      </w:pPr>
    </w:p>
    <w:p w:rsidR="00D47AD2" w:rsidRPr="00D47AD2" w:rsidRDefault="00D47AD2" w:rsidP="00D47AD2">
      <w:pPr>
        <w:shd w:val="clear" w:color="auto" w:fill="FFFFFF"/>
        <w:tabs>
          <w:tab w:val="left" w:pos="230"/>
        </w:tabs>
        <w:jc w:val="both"/>
        <w:rPr>
          <w:b/>
        </w:rPr>
      </w:pPr>
      <w:r>
        <w:rPr>
          <w:b/>
          <w:spacing w:val="-1"/>
        </w:rPr>
        <w:t>7.</w:t>
      </w:r>
      <w:r w:rsidRPr="00D47AD2">
        <w:rPr>
          <w:b/>
          <w:spacing w:val="-1"/>
        </w:rPr>
        <w:t>Упражнения для самоконтроля</w:t>
      </w:r>
    </w:p>
    <w:p w:rsidR="00D47AD2" w:rsidRPr="007802BF" w:rsidRDefault="00D47AD2" w:rsidP="00D47AD2">
      <w:pPr>
        <w:shd w:val="clear" w:color="auto" w:fill="FFFFFF"/>
        <w:jc w:val="both"/>
      </w:pPr>
      <w:r w:rsidRPr="007802BF">
        <w:rPr>
          <w:bCs/>
        </w:rPr>
        <w:t xml:space="preserve">1.   </w:t>
      </w:r>
      <w:r w:rsidRPr="007802BF">
        <w:t>Заполнить пробелы в следующих утверждениях:</w:t>
      </w:r>
    </w:p>
    <w:p w:rsidR="00D47AD2" w:rsidRPr="002403CD" w:rsidRDefault="00D47AD2" w:rsidP="00D47AD2">
      <w:pPr>
        <w:widowControl w:val="0"/>
        <w:numPr>
          <w:ilvl w:val="0"/>
          <w:numId w:val="13"/>
        </w:numPr>
        <w:shd w:val="clear" w:color="auto" w:fill="FFFFFF"/>
        <w:tabs>
          <w:tab w:val="left" w:pos="1157"/>
          <w:tab w:val="left" w:leader="underscore" w:pos="3744"/>
          <w:tab w:val="left" w:leader="underscore" w:pos="5654"/>
          <w:tab w:val="left" w:leader="underscore" w:pos="7282"/>
        </w:tabs>
        <w:autoSpaceDE w:val="0"/>
        <w:autoSpaceDN w:val="0"/>
        <w:adjustRightInd w:val="0"/>
        <w:jc w:val="both"/>
      </w:pPr>
      <w:r w:rsidRPr="002403CD">
        <w:t>Все программы можно писать в терминах трех типов управляю</w:t>
      </w:r>
      <w:r w:rsidRPr="002403CD">
        <w:softHyphen/>
        <w:t>щих структур:</w:t>
      </w:r>
      <w:r>
        <w:t xml:space="preserve"> _____,</w:t>
      </w:r>
      <w:r w:rsidRPr="002403CD">
        <w:t xml:space="preserve"> </w:t>
      </w:r>
      <w:r>
        <w:t xml:space="preserve"> </w:t>
      </w:r>
      <w:r w:rsidRPr="002403CD">
        <w:t xml:space="preserve"> </w:t>
      </w:r>
      <w:r>
        <w:t xml:space="preserve">______ </w:t>
      </w:r>
      <w:r w:rsidRPr="002403CD">
        <w:t>и</w:t>
      </w:r>
      <w:r>
        <w:t xml:space="preserve"> ______.</w:t>
      </w:r>
    </w:p>
    <w:p w:rsidR="00D47AD2" w:rsidRPr="002403CD" w:rsidRDefault="00D47AD2" w:rsidP="00D47AD2">
      <w:pPr>
        <w:widowControl w:val="0"/>
        <w:numPr>
          <w:ilvl w:val="0"/>
          <w:numId w:val="13"/>
        </w:numPr>
        <w:shd w:val="clear" w:color="auto" w:fill="FFFFFF"/>
        <w:tabs>
          <w:tab w:val="left" w:pos="1157"/>
          <w:tab w:val="left" w:leader="underscore" w:pos="3715"/>
        </w:tabs>
        <w:autoSpaceDE w:val="0"/>
        <w:autoSpaceDN w:val="0"/>
        <w:adjustRightInd w:val="0"/>
        <w:jc w:val="both"/>
      </w:pPr>
      <w:r w:rsidRPr="002403CD">
        <w:t xml:space="preserve">Структура выбора </w:t>
      </w:r>
      <w:r>
        <w:t xml:space="preserve">______ </w:t>
      </w:r>
      <w:r w:rsidRPr="002403CD">
        <w:t xml:space="preserve"> используется для выполнения одного</w:t>
      </w:r>
      <w:r>
        <w:t xml:space="preserve"> </w:t>
      </w:r>
      <w:r w:rsidRPr="002403CD">
        <w:t>действия, если условие истинно, и другого, если условие ложно.</w:t>
      </w:r>
    </w:p>
    <w:p w:rsidR="00D47AD2" w:rsidRPr="002403CD" w:rsidRDefault="00D47AD2" w:rsidP="00D47AD2">
      <w:pPr>
        <w:widowControl w:val="0"/>
        <w:numPr>
          <w:ilvl w:val="0"/>
          <w:numId w:val="13"/>
        </w:numPr>
        <w:shd w:val="clear" w:color="auto" w:fill="FFFFFF"/>
        <w:tabs>
          <w:tab w:val="left" w:pos="1157"/>
          <w:tab w:val="left" w:leader="underscore" w:pos="1589"/>
        </w:tabs>
        <w:autoSpaceDE w:val="0"/>
        <w:autoSpaceDN w:val="0"/>
        <w:adjustRightInd w:val="0"/>
        <w:jc w:val="both"/>
      </w:pPr>
      <w:r w:rsidRPr="002403CD">
        <w:t xml:space="preserve">Повторение ряда операторов заданное число раз называется </w:t>
      </w:r>
      <w:r>
        <w:t xml:space="preserve"> </w:t>
      </w:r>
      <w:r w:rsidRPr="002403CD">
        <w:t xml:space="preserve"> </w:t>
      </w:r>
      <w:r>
        <w:t xml:space="preserve">______ </w:t>
      </w:r>
      <w:r w:rsidRPr="002403CD">
        <w:t>повторением.</w:t>
      </w:r>
    </w:p>
    <w:p w:rsidR="00D47AD2" w:rsidRDefault="00D47AD2" w:rsidP="00BB1CD5">
      <w:pPr>
        <w:widowControl w:val="0"/>
        <w:numPr>
          <w:ilvl w:val="0"/>
          <w:numId w:val="13"/>
        </w:numPr>
        <w:shd w:val="clear" w:color="auto" w:fill="FFFFFF"/>
        <w:tabs>
          <w:tab w:val="left" w:pos="1157"/>
          <w:tab w:val="left" w:leader="underscore" w:pos="6408"/>
        </w:tabs>
        <w:autoSpaceDE w:val="0"/>
        <w:autoSpaceDN w:val="0"/>
        <w:adjustRightInd w:val="0"/>
        <w:jc w:val="both"/>
      </w:pPr>
      <w:r w:rsidRPr="002403CD">
        <w:t>Когда заранее не известно, сколько раз должна быть повторена группа операторов, можно использовать</w:t>
      </w:r>
      <w:r>
        <w:t xml:space="preserve"> _____ </w:t>
      </w:r>
      <w:r w:rsidRPr="002403CD">
        <w:t>для оконча</w:t>
      </w:r>
      <w:r w:rsidRPr="002403CD">
        <w:softHyphen/>
        <w:t>ния повторения.</w:t>
      </w:r>
    </w:p>
    <w:p w:rsidR="00FA40C7" w:rsidRPr="007A38B9" w:rsidRDefault="00FA40C7" w:rsidP="00FA40C7">
      <w:pPr>
        <w:numPr>
          <w:ilvl w:val="0"/>
          <w:numId w:val="13"/>
        </w:numPr>
        <w:rPr>
          <w:color w:val="000000"/>
        </w:rPr>
      </w:pPr>
      <w:r>
        <w:t xml:space="preserve">Укажите </w:t>
      </w:r>
      <w:r w:rsidRPr="003B4682">
        <w:t xml:space="preserve"> </w:t>
      </w:r>
      <w:r>
        <w:t>неправильный идентификатор</w:t>
      </w:r>
      <w:r>
        <w:rPr>
          <w:lang w:val="en-US"/>
        </w:rPr>
        <w:t>:</w:t>
      </w:r>
    </w:p>
    <w:p w:rsidR="00FA40C7" w:rsidRDefault="00FA40C7" w:rsidP="00FA40C7">
      <w:pPr>
        <w:numPr>
          <w:ilvl w:val="1"/>
          <w:numId w:val="13"/>
        </w:numPr>
      </w:pPr>
      <w:r>
        <w:t xml:space="preserve"> </w:t>
      </w:r>
      <w:r>
        <w:rPr>
          <w:lang w:val="en-US"/>
        </w:rPr>
        <w:t>AB</w:t>
      </w:r>
      <w:r w:rsidRPr="003B4682">
        <w:t>_</w:t>
      </w:r>
      <w:r>
        <w:rPr>
          <w:lang w:val="en-US"/>
        </w:rPr>
        <w:t>D</w:t>
      </w:r>
      <w:r w:rsidRPr="003B4682">
        <w:t>1</w:t>
      </w:r>
    </w:p>
    <w:p w:rsidR="00FA40C7" w:rsidRPr="007A38B9" w:rsidRDefault="00FA40C7" w:rsidP="00FA40C7">
      <w:pPr>
        <w:numPr>
          <w:ilvl w:val="1"/>
          <w:numId w:val="13"/>
        </w:numPr>
      </w:pPr>
      <w:r>
        <w:t xml:space="preserve"> 1</w:t>
      </w:r>
      <w:proofErr w:type="spellStart"/>
      <w:r>
        <w:rPr>
          <w:lang w:val="en-US"/>
        </w:rPr>
        <w:t>xd</w:t>
      </w:r>
      <w:proofErr w:type="spellEnd"/>
    </w:p>
    <w:p w:rsidR="00FA40C7" w:rsidRPr="00FA40C7" w:rsidRDefault="00FA40C7" w:rsidP="00FA40C7">
      <w:pPr>
        <w:numPr>
          <w:ilvl w:val="1"/>
          <w:numId w:val="13"/>
        </w:numPr>
      </w:pPr>
      <w:r>
        <w:rPr>
          <w:lang w:val="en-US"/>
        </w:rPr>
        <w:t xml:space="preserve"> z1d8_14f3</w:t>
      </w:r>
    </w:p>
    <w:p w:rsidR="00FA40C7" w:rsidRPr="00E74D93" w:rsidRDefault="00FA40C7" w:rsidP="00FA40C7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 </w:t>
      </w:r>
      <w:r>
        <w:t>Объявление переменой</w:t>
      </w:r>
    </w:p>
    <w:p w:rsidR="00FA40C7" w:rsidRPr="00E74D93" w:rsidRDefault="00FA40C7" w:rsidP="00FA40C7">
      <w:pPr>
        <w:numPr>
          <w:ilvl w:val="1"/>
          <w:numId w:val="13"/>
        </w:numPr>
        <w:rPr>
          <w:color w:val="000000"/>
        </w:rPr>
      </w:pPr>
      <w:r>
        <w:t>необходимо сделать до того, как использовать эту переменную</w:t>
      </w:r>
    </w:p>
    <w:p w:rsidR="00FA40C7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</w:rPr>
        <w:t xml:space="preserve">можно сделать  в любой момент до завершения работы </w:t>
      </w:r>
    </w:p>
    <w:p w:rsidR="00FA40C7" w:rsidRPr="00E74D93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</w:rPr>
        <w:t xml:space="preserve">можно  сделать для лучшего понимания программы,  но можно и  опустить  </w:t>
      </w:r>
    </w:p>
    <w:p w:rsidR="00FA40C7" w:rsidRDefault="00FA40C7" w:rsidP="00FA40C7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Выберете правильное объявление константы пи</w:t>
      </w:r>
      <w:r w:rsidRPr="00E01144">
        <w:rPr>
          <w:color w:val="000000"/>
        </w:rPr>
        <w:t>:</w:t>
      </w:r>
      <w:r>
        <w:rPr>
          <w:color w:val="000000"/>
        </w:rPr>
        <w:t xml:space="preserve">   </w:t>
      </w:r>
    </w:p>
    <w:p w:rsidR="00FA40C7" w:rsidRPr="00E01144" w:rsidRDefault="00FA40C7" w:rsidP="00FA40C7">
      <w:pPr>
        <w:numPr>
          <w:ilvl w:val="1"/>
          <w:numId w:val="13"/>
        </w:numPr>
        <w:rPr>
          <w:color w:val="000000"/>
        </w:rPr>
      </w:pPr>
      <w:proofErr w:type="spellStart"/>
      <w:r>
        <w:rPr>
          <w:color w:val="000000"/>
          <w:lang w:val="en-US"/>
        </w:rPr>
        <w:t>const</w:t>
      </w:r>
      <w:proofErr w:type="spellEnd"/>
      <w:r>
        <w:rPr>
          <w:color w:val="000000"/>
          <w:lang w:val="en-US"/>
        </w:rPr>
        <w:t xml:space="preserve"> float pi =3.14</w:t>
      </w:r>
    </w:p>
    <w:p w:rsidR="00FA40C7" w:rsidRPr="00E01144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  <w:lang w:val="en-US"/>
        </w:rPr>
        <w:t>float pi = (</w:t>
      </w:r>
      <w:proofErr w:type="spellStart"/>
      <w:r>
        <w:rPr>
          <w:color w:val="000000"/>
          <w:lang w:val="en-US"/>
        </w:rPr>
        <w:t>const</w:t>
      </w:r>
      <w:proofErr w:type="spellEnd"/>
      <w:r>
        <w:rPr>
          <w:color w:val="000000"/>
          <w:lang w:val="en-US"/>
        </w:rPr>
        <w:t>)3.14</w:t>
      </w:r>
    </w:p>
    <w:p w:rsidR="00FA40C7" w:rsidRDefault="00FA40C7" w:rsidP="00FA40C7">
      <w:pPr>
        <w:numPr>
          <w:ilvl w:val="1"/>
          <w:numId w:val="13"/>
        </w:numPr>
        <w:rPr>
          <w:color w:val="000000"/>
        </w:rPr>
      </w:pPr>
      <w:proofErr w:type="spellStart"/>
      <w:r>
        <w:rPr>
          <w:color w:val="000000"/>
          <w:lang w:val="en-US"/>
        </w:rPr>
        <w:t>const</w:t>
      </w:r>
      <w:proofErr w:type="spellEnd"/>
      <w:r>
        <w:rPr>
          <w:color w:val="000000"/>
          <w:lang w:val="en-US"/>
        </w:rPr>
        <w:t xml:space="preserve"> float pi; pi =3.14</w:t>
      </w:r>
    </w:p>
    <w:p w:rsidR="00FA40C7" w:rsidRPr="0074506A" w:rsidRDefault="00FA40C7" w:rsidP="00FA40C7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 Отметьте фрагменты кода, которые можно назвать выражениями</w:t>
      </w:r>
      <w:r w:rsidRPr="0074506A">
        <w:rPr>
          <w:color w:val="000000"/>
        </w:rPr>
        <w:t>:</w:t>
      </w:r>
    </w:p>
    <w:p w:rsidR="00FA40C7" w:rsidRPr="0074506A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  <w:lang w:val="en-US"/>
        </w:rPr>
        <w:t>f + r*12-14</w:t>
      </w:r>
    </w:p>
    <w:p w:rsidR="00FA40C7" w:rsidRPr="0074506A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  <w:lang w:val="en-US"/>
        </w:rPr>
        <w:t>if (x&gt;0) y++</w:t>
      </w:r>
    </w:p>
    <w:p w:rsidR="00FA40C7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  <w:lang w:val="en-US"/>
        </w:rPr>
        <w:t>x = y = 13</w:t>
      </w:r>
    </w:p>
    <w:p w:rsidR="00FA40C7" w:rsidRDefault="00FA40C7" w:rsidP="00FA40C7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Чему равен результат вычисления выражения  </w:t>
      </w:r>
    </w:p>
    <w:p w:rsidR="00FA40C7" w:rsidRDefault="00FA40C7" w:rsidP="00FA40C7">
      <w:pPr>
        <w:ind w:left="720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x + 3 * b + x </w:t>
      </w:r>
    </w:p>
    <w:p w:rsidR="00FA40C7" w:rsidRDefault="00FA40C7" w:rsidP="00FA40C7">
      <w:pPr>
        <w:ind w:left="720"/>
        <w:rPr>
          <w:color w:val="000000"/>
          <w:lang w:val="en-US"/>
        </w:rPr>
      </w:pPr>
      <w:r>
        <w:rPr>
          <w:color w:val="000000"/>
        </w:rPr>
        <w:t xml:space="preserve">при </w:t>
      </w:r>
      <w:r>
        <w:rPr>
          <w:color w:val="000000"/>
          <w:lang w:val="en-US"/>
        </w:rPr>
        <w:t xml:space="preserve">x = 12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 xml:space="preserve">b = 8? </w:t>
      </w:r>
      <w:r>
        <w:rPr>
          <w:color w:val="000000"/>
        </w:rPr>
        <w:t xml:space="preserve">  </w:t>
      </w:r>
    </w:p>
    <w:p w:rsidR="00FA40C7" w:rsidRPr="0074506A" w:rsidRDefault="00FA40C7" w:rsidP="00FA40C7">
      <w:pPr>
        <w:ind w:left="720"/>
        <w:rPr>
          <w:color w:val="000000"/>
          <w:lang w:val="en-US"/>
        </w:rPr>
      </w:pPr>
    </w:p>
    <w:p w:rsidR="00FA40C7" w:rsidRPr="0074506A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  <w:lang w:val="en-US"/>
        </w:rPr>
        <w:t>132</w:t>
      </w:r>
    </w:p>
    <w:p w:rsidR="00FA40C7" w:rsidRPr="0074506A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  <w:lang w:val="en-US"/>
        </w:rPr>
        <w:t>48</w:t>
      </w:r>
    </w:p>
    <w:p w:rsidR="00FA40C7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  <w:lang w:val="en-US"/>
        </w:rPr>
        <w:t>300</w:t>
      </w:r>
    </w:p>
    <w:p w:rsidR="00FA40C7" w:rsidRDefault="00FA40C7" w:rsidP="00FA40C7">
      <w:pPr>
        <w:rPr>
          <w:color w:val="000000"/>
        </w:rPr>
      </w:pPr>
    </w:p>
    <w:p w:rsidR="00FA40C7" w:rsidRDefault="00FA40C7" w:rsidP="00FA40C7">
      <w:pPr>
        <w:numPr>
          <w:ilvl w:val="0"/>
          <w:numId w:val="13"/>
        </w:numPr>
        <w:rPr>
          <w:color w:val="000000"/>
        </w:rPr>
      </w:pPr>
      <w:r w:rsidRPr="0074506A">
        <w:rPr>
          <w:color w:val="000000"/>
        </w:rPr>
        <w:t xml:space="preserve">  </w:t>
      </w:r>
      <w:r>
        <w:rPr>
          <w:color w:val="000000"/>
        </w:rPr>
        <w:t xml:space="preserve">Каково будет значения переменной </w:t>
      </w:r>
      <w:r>
        <w:rPr>
          <w:color w:val="000000"/>
          <w:lang w:val="en-US"/>
        </w:rPr>
        <w:t>k</w:t>
      </w:r>
      <w:r>
        <w:rPr>
          <w:color w:val="000000"/>
        </w:rPr>
        <w:t xml:space="preserve"> после выполнения оператора </w:t>
      </w:r>
      <w:r>
        <w:rPr>
          <w:color w:val="000000"/>
          <w:lang w:val="en-US"/>
        </w:rPr>
        <w:t>k</w:t>
      </w:r>
      <w:r w:rsidRPr="00DA6D76">
        <w:rPr>
          <w:color w:val="000000"/>
        </w:rPr>
        <w:t>=</w:t>
      </w:r>
      <w:r>
        <w:rPr>
          <w:color w:val="000000"/>
          <w:lang w:val="en-US"/>
        </w:rPr>
        <w:t>k</w:t>
      </w:r>
      <w:r w:rsidRPr="00DA6D76">
        <w:rPr>
          <w:color w:val="000000"/>
        </w:rPr>
        <w:t xml:space="preserve">++, </w:t>
      </w:r>
      <w:r>
        <w:rPr>
          <w:color w:val="000000"/>
        </w:rPr>
        <w:t xml:space="preserve">если до его выполнения </w:t>
      </w:r>
      <w:r>
        <w:rPr>
          <w:color w:val="000000"/>
          <w:lang w:val="en-US"/>
        </w:rPr>
        <w:t>k</w:t>
      </w:r>
      <w:r w:rsidRPr="00DA6D76">
        <w:rPr>
          <w:color w:val="000000"/>
        </w:rPr>
        <w:t xml:space="preserve"> </w:t>
      </w:r>
      <w:r>
        <w:rPr>
          <w:color w:val="000000"/>
        </w:rPr>
        <w:t>равнялось 6</w:t>
      </w:r>
      <w:r w:rsidRPr="00DA6D76">
        <w:rPr>
          <w:color w:val="000000"/>
        </w:rPr>
        <w:t>?</w:t>
      </w:r>
    </w:p>
    <w:p w:rsidR="00FA40C7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</w:rPr>
        <w:t>7</w:t>
      </w:r>
    </w:p>
    <w:p w:rsidR="00FA40C7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</w:rPr>
        <w:t>8</w:t>
      </w:r>
    </w:p>
    <w:p w:rsidR="00FA40C7" w:rsidRPr="0074506A" w:rsidRDefault="00FA40C7" w:rsidP="00FA40C7">
      <w:pPr>
        <w:numPr>
          <w:ilvl w:val="1"/>
          <w:numId w:val="13"/>
        </w:numPr>
        <w:rPr>
          <w:color w:val="000000"/>
        </w:rPr>
      </w:pPr>
      <w:r>
        <w:rPr>
          <w:color w:val="000000"/>
        </w:rPr>
        <w:t>6</w:t>
      </w:r>
    </w:p>
    <w:p w:rsidR="00FA40C7" w:rsidRPr="00BB1CD5" w:rsidRDefault="00FA40C7" w:rsidP="00FA40C7">
      <w:pPr>
        <w:widowControl w:val="0"/>
        <w:shd w:val="clear" w:color="auto" w:fill="FFFFFF"/>
        <w:tabs>
          <w:tab w:val="left" w:pos="1157"/>
          <w:tab w:val="left" w:leader="underscore" w:pos="6408"/>
        </w:tabs>
        <w:autoSpaceDE w:val="0"/>
        <w:autoSpaceDN w:val="0"/>
        <w:adjustRightInd w:val="0"/>
        <w:ind w:left="360"/>
        <w:jc w:val="both"/>
      </w:pPr>
    </w:p>
    <w:p w:rsidR="00BB1CD5" w:rsidRPr="001D212D" w:rsidRDefault="00341D0D" w:rsidP="00341D0D">
      <w:pPr>
        <w:pStyle w:val="HTML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41D0D">
        <w:rPr>
          <w:rFonts w:ascii="Times New Roman" w:hAnsi="Times New Roman" w:cs="Times New Roman"/>
          <w:b/>
          <w:sz w:val="24"/>
          <w:szCs w:val="24"/>
        </w:rPr>
        <w:t xml:space="preserve">Приложение 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4672"/>
        <w:gridCol w:w="4673"/>
      </w:tblGrid>
      <w:tr w:rsidR="00BB1CD5">
        <w:tc>
          <w:tcPr>
            <w:tcW w:w="4785" w:type="dxa"/>
          </w:tcPr>
          <w:p w:rsidR="00BB1CD5" w:rsidRPr="00BB1CD5" w:rsidRDefault="00BB1CD5" w:rsidP="00341D0D">
            <w:pPr>
              <w:pStyle w:val="HTM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1C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</w:t>
            </w:r>
          </w:p>
        </w:tc>
        <w:tc>
          <w:tcPr>
            <w:tcW w:w="4786" w:type="dxa"/>
          </w:tcPr>
          <w:p w:rsidR="00BB1CD5" w:rsidRPr="00BB1CD5" w:rsidRDefault="00BB1CD5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</w:t>
            </w:r>
          </w:p>
        </w:tc>
      </w:tr>
      <w:tr w:rsidR="00BB1CD5">
        <w:tc>
          <w:tcPr>
            <w:tcW w:w="4785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BB1CD5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BB1CD5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4" name="Рисунок 4" descr="l03_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03_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B1CD5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BB1CD5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5" name="Рисунок 5" descr="l03_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l03_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1CD5" w:rsidRDefault="00BB1CD5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BB1CD5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BB1CD5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6" name="Рисунок 6" descr="l03_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l03_e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B1CD5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BB1CD5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7" name="Рисунок 7" descr="l03_e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l03_e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1CD5" w:rsidRDefault="00BB1CD5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BB1CD5">
        <w:tc>
          <w:tcPr>
            <w:tcW w:w="4785" w:type="dxa"/>
          </w:tcPr>
          <w:p w:rsidR="00BB1CD5" w:rsidRPr="00BB1CD5" w:rsidRDefault="00BB1CD5" w:rsidP="007238F7">
            <w:pPr>
              <w:pStyle w:val="HTM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3</w:t>
            </w:r>
          </w:p>
        </w:tc>
        <w:tc>
          <w:tcPr>
            <w:tcW w:w="4786" w:type="dxa"/>
          </w:tcPr>
          <w:p w:rsidR="00BB1CD5" w:rsidRPr="00BB1CD5" w:rsidRDefault="00BB1CD5" w:rsidP="007238F7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4</w:t>
            </w:r>
          </w:p>
        </w:tc>
      </w:tr>
      <w:tr w:rsidR="00BB1CD5">
        <w:tc>
          <w:tcPr>
            <w:tcW w:w="4785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BB1CD5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BB1CD5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8" name="Рисунок 8" descr="l03_e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l03_e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B1CD5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BB1CD5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9" name="Рисунок 9" descr="l03_e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l03_e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1CD5" w:rsidRDefault="00BB1CD5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BB1CD5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BB1CD5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10" name="Рисунок 10" descr="l03_e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03_e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B1CD5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BB1CD5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11" name="Рисунок 11" descr="l03_e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03_e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1CD5" w:rsidRDefault="00BB1CD5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212D">
        <w:tc>
          <w:tcPr>
            <w:tcW w:w="4785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5</w:t>
            </w:r>
          </w:p>
        </w:tc>
        <w:tc>
          <w:tcPr>
            <w:tcW w:w="4786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6</w:t>
            </w:r>
          </w:p>
        </w:tc>
      </w:tr>
      <w:tr w:rsidR="001D212D">
        <w:tc>
          <w:tcPr>
            <w:tcW w:w="4785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12" name="Рисунок 12" descr="l03_e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03_e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13" name="Рисунок 13" descr="l03_e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03_e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14" name="Рисунок 14" descr="l03_e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03_e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15" name="Рисунок 15" descr="l03_e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l03_e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212D">
        <w:tc>
          <w:tcPr>
            <w:tcW w:w="4785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7</w:t>
            </w:r>
          </w:p>
        </w:tc>
        <w:tc>
          <w:tcPr>
            <w:tcW w:w="4786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8</w:t>
            </w:r>
          </w:p>
        </w:tc>
      </w:tr>
      <w:tr w:rsidR="001D212D">
        <w:tc>
          <w:tcPr>
            <w:tcW w:w="4785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16" name="Рисунок 16" descr="l03_e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l03_e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17" name="Рисунок 17" descr="l03_e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l03_e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18" name="Рисунок 18" descr="l03_e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l03_e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19" name="Рисунок 19" descr="l03_e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l03_e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212D">
        <w:tc>
          <w:tcPr>
            <w:tcW w:w="4785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9</w:t>
            </w:r>
          </w:p>
        </w:tc>
        <w:tc>
          <w:tcPr>
            <w:tcW w:w="4786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10</w:t>
            </w:r>
          </w:p>
        </w:tc>
      </w:tr>
      <w:tr w:rsidR="001D212D">
        <w:tc>
          <w:tcPr>
            <w:tcW w:w="4785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20" name="Рисунок 20" descr="l03_e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l03_e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21" name="Рисунок 21" descr="l03_e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l03_e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22" name="Рисунок 22" descr="l03_e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l03_e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23" name="Рисунок 23" descr="l03_e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l03_e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212D">
        <w:tc>
          <w:tcPr>
            <w:tcW w:w="4785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11</w:t>
            </w:r>
          </w:p>
        </w:tc>
        <w:tc>
          <w:tcPr>
            <w:tcW w:w="4786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12</w:t>
            </w:r>
          </w:p>
        </w:tc>
      </w:tr>
      <w:tr w:rsidR="001D212D">
        <w:tc>
          <w:tcPr>
            <w:tcW w:w="4785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2609850" cy="419100"/>
                        <wp:effectExtent l="0" t="0" r="0" b="0"/>
                        <wp:docPr id="24" name="Рисунок 24" descr="l03_e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l03_e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25" name="Рисунок 25" descr="l03_e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l03_e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26" name="Рисунок 26" descr="l03_e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l03_e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27" name="Рисунок 27" descr="l03_e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l03_e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212D">
        <w:tc>
          <w:tcPr>
            <w:tcW w:w="4785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13</w:t>
            </w:r>
          </w:p>
        </w:tc>
        <w:tc>
          <w:tcPr>
            <w:tcW w:w="4786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14</w:t>
            </w:r>
          </w:p>
        </w:tc>
      </w:tr>
      <w:tr w:rsidR="001D212D">
        <w:tc>
          <w:tcPr>
            <w:tcW w:w="4785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28" name="Рисунок 28" descr="l03_e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l03_e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29" name="Рисунок 29" descr="l03_e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l03_e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30" name="Рисунок 30" descr="l03_e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l03_e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31" name="Рисунок 31" descr="l03_e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l03_e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212D">
        <w:tc>
          <w:tcPr>
            <w:tcW w:w="4785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15</w:t>
            </w:r>
          </w:p>
        </w:tc>
        <w:tc>
          <w:tcPr>
            <w:tcW w:w="4786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16</w:t>
            </w:r>
          </w:p>
        </w:tc>
      </w:tr>
      <w:tr w:rsidR="001D212D">
        <w:tc>
          <w:tcPr>
            <w:tcW w:w="4785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32" name="Рисунок 32" descr="l03_e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l03_e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33" name="Рисунок 33" descr="l03_e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l03_e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34" name="Рисунок 34" descr="l03_e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l03_e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35" name="Рисунок 35" descr="l03_e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l03_e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212D">
        <w:tc>
          <w:tcPr>
            <w:tcW w:w="4785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17</w:t>
            </w:r>
          </w:p>
        </w:tc>
        <w:tc>
          <w:tcPr>
            <w:tcW w:w="4786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18</w:t>
            </w:r>
          </w:p>
        </w:tc>
      </w:tr>
      <w:tr w:rsidR="001D212D">
        <w:tc>
          <w:tcPr>
            <w:tcW w:w="4785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36" name="Рисунок 36" descr="l03_e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l03_e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37" name="Рисунок 37" descr="l03_e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l03_e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38" name="Рисунок 38" descr="l03_e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l03_e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39" name="Рисунок 39" descr="l03_e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l03_e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1D212D">
        <w:tc>
          <w:tcPr>
            <w:tcW w:w="4785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19</w:t>
            </w:r>
          </w:p>
        </w:tc>
        <w:tc>
          <w:tcPr>
            <w:tcW w:w="4786" w:type="dxa"/>
          </w:tcPr>
          <w:p w:rsidR="001D212D" w:rsidRPr="00BB1CD5" w:rsidRDefault="001D212D" w:rsidP="007238F7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20</w:t>
            </w:r>
          </w:p>
        </w:tc>
      </w:tr>
      <w:tr w:rsidR="001D212D">
        <w:tc>
          <w:tcPr>
            <w:tcW w:w="4785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40" name="Рисунок 40" descr="l03_e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l03_e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41" name="Рисунок 41" descr="l03_e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l03_e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230"/>
            </w:tblGrid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19100"/>
                        <wp:effectExtent l="0" t="0" r="0" b="0"/>
                        <wp:docPr id="42" name="Рисунок 42" descr="l03_e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l03_e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212D">
              <w:trPr>
                <w:tblCellSpacing w:w="15" w:type="dxa"/>
                <w:jc w:val="center"/>
              </w:trPr>
              <w:tc>
                <w:tcPr>
                  <w:tcW w:w="4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1D212D" w:rsidRDefault="00850048" w:rsidP="007238F7">
                  <w:r>
                    <w:rPr>
                      <w:noProof/>
                    </w:rPr>
                    <w:drawing>
                      <wp:inline distT="0" distB="0" distL="0" distR="0">
                        <wp:extent cx="2609850" cy="495300"/>
                        <wp:effectExtent l="0" t="0" r="0" b="0"/>
                        <wp:docPr id="43" name="Рисунок 43" descr="l03_e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l03_e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D212D" w:rsidRPr="001D212D" w:rsidRDefault="001D212D" w:rsidP="00341D0D">
            <w:pPr>
              <w:pStyle w:val="HTML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41D0D" w:rsidRDefault="00341D0D" w:rsidP="00341D0D">
      <w:pPr>
        <w:pStyle w:val="HTML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B1CD5" w:rsidRPr="00BB1CD5" w:rsidRDefault="00BB1CD5" w:rsidP="00341D0D">
      <w:pPr>
        <w:pStyle w:val="HTML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6B05" w:rsidRDefault="009B6B05"/>
    <w:sectPr w:rsidR="009B6B05" w:rsidSect="009B6B05">
      <w:pgSz w:w="11906" w:h="16838"/>
      <w:pgMar w:top="147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02FF"/>
    <w:multiLevelType w:val="multilevel"/>
    <w:tmpl w:val="7D10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11E00"/>
    <w:multiLevelType w:val="hybridMultilevel"/>
    <w:tmpl w:val="A92CA61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521B42"/>
    <w:multiLevelType w:val="hybridMultilevel"/>
    <w:tmpl w:val="B80088FC"/>
    <w:lvl w:ilvl="0" w:tplc="A1F48F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A2C6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EC9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4AAF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446E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FAF7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9640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CC18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8A11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9434682"/>
    <w:multiLevelType w:val="multilevel"/>
    <w:tmpl w:val="4A7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45975"/>
    <w:multiLevelType w:val="multilevel"/>
    <w:tmpl w:val="3402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63E01"/>
    <w:multiLevelType w:val="hybridMultilevel"/>
    <w:tmpl w:val="BBAE7228"/>
    <w:lvl w:ilvl="0" w:tplc="AA528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51AF8"/>
    <w:multiLevelType w:val="multilevel"/>
    <w:tmpl w:val="09AE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18051D"/>
    <w:multiLevelType w:val="multilevel"/>
    <w:tmpl w:val="BDF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5A6044"/>
    <w:multiLevelType w:val="multilevel"/>
    <w:tmpl w:val="9AD6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CF23CA"/>
    <w:multiLevelType w:val="multilevel"/>
    <w:tmpl w:val="45E4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46628"/>
    <w:multiLevelType w:val="hybridMultilevel"/>
    <w:tmpl w:val="BB6806C8"/>
    <w:lvl w:ilvl="0" w:tplc="BB7646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3000B3"/>
    <w:multiLevelType w:val="multilevel"/>
    <w:tmpl w:val="09AE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6502D5"/>
    <w:multiLevelType w:val="multilevel"/>
    <w:tmpl w:val="9AD6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8678A2"/>
    <w:multiLevelType w:val="multilevel"/>
    <w:tmpl w:val="7D10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754344"/>
    <w:multiLevelType w:val="multilevel"/>
    <w:tmpl w:val="3402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14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9E"/>
    <w:rsid w:val="000A0665"/>
    <w:rsid w:val="001D212D"/>
    <w:rsid w:val="0022351A"/>
    <w:rsid w:val="00236035"/>
    <w:rsid w:val="002540A5"/>
    <w:rsid w:val="002D0D38"/>
    <w:rsid w:val="00341D0D"/>
    <w:rsid w:val="00364280"/>
    <w:rsid w:val="00402547"/>
    <w:rsid w:val="004E035E"/>
    <w:rsid w:val="004E35CF"/>
    <w:rsid w:val="005106C1"/>
    <w:rsid w:val="006839A6"/>
    <w:rsid w:val="007238F7"/>
    <w:rsid w:val="0074531F"/>
    <w:rsid w:val="007802BF"/>
    <w:rsid w:val="007B04E8"/>
    <w:rsid w:val="007C2771"/>
    <w:rsid w:val="008069AD"/>
    <w:rsid w:val="00844A23"/>
    <w:rsid w:val="00850048"/>
    <w:rsid w:val="009417A5"/>
    <w:rsid w:val="009477BA"/>
    <w:rsid w:val="009B6B05"/>
    <w:rsid w:val="009D0B82"/>
    <w:rsid w:val="00A02590"/>
    <w:rsid w:val="00A8229E"/>
    <w:rsid w:val="00AF1F6E"/>
    <w:rsid w:val="00B52077"/>
    <w:rsid w:val="00B52D5C"/>
    <w:rsid w:val="00BB1CD5"/>
    <w:rsid w:val="00BD7B59"/>
    <w:rsid w:val="00CD6671"/>
    <w:rsid w:val="00CF2A98"/>
    <w:rsid w:val="00D47AD2"/>
    <w:rsid w:val="00DB133C"/>
    <w:rsid w:val="00DC2EE0"/>
    <w:rsid w:val="00EA2661"/>
    <w:rsid w:val="00EC3ECC"/>
    <w:rsid w:val="00FA40C7"/>
    <w:rsid w:val="00FE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F448E-1BB9-4576-8B1B-5F7940FC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29E"/>
    <w:rPr>
      <w:sz w:val="24"/>
      <w:szCs w:val="24"/>
    </w:rPr>
  </w:style>
  <w:style w:type="paragraph" w:styleId="2">
    <w:name w:val="heading 2"/>
    <w:basedOn w:val="a"/>
    <w:qFormat/>
    <w:rsid w:val="00A8229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A822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A8229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8229E"/>
    <w:pPr>
      <w:spacing w:before="100" w:beforeAutospacing="1" w:after="100" w:afterAutospacing="1"/>
    </w:pPr>
  </w:style>
  <w:style w:type="character" w:styleId="a4">
    <w:name w:val="Hyperlink"/>
    <w:basedOn w:val="a0"/>
    <w:rsid w:val="00A8229E"/>
    <w:rPr>
      <w:color w:val="0000FF"/>
      <w:u w:val="single"/>
    </w:rPr>
  </w:style>
  <w:style w:type="paragraph" w:styleId="HTML">
    <w:name w:val="HTML Preformatted"/>
    <w:basedOn w:val="a"/>
    <w:rsid w:val="00A82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rsid w:val="00CD667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semiHidden/>
    <w:rsid w:val="00EC3EC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7">
    <w:name w:val="программа"/>
    <w:basedOn w:val="a"/>
    <w:rsid w:val="007C2771"/>
    <w:rPr>
      <w:rFonts w:ascii="Courier New CYR" w:hAnsi="Courier New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wmf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</vt:lpstr>
    </vt:vector>
  </TitlesOfParts>
  <Company>HOME</Company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nelya</dc:creator>
  <cp:keywords/>
  <dc:description/>
  <cp:lastModifiedBy>Andrey</cp:lastModifiedBy>
  <cp:revision>3</cp:revision>
  <dcterms:created xsi:type="dcterms:W3CDTF">2014-02-24T09:44:00Z</dcterms:created>
  <dcterms:modified xsi:type="dcterms:W3CDTF">2014-03-14T10:34:00Z</dcterms:modified>
</cp:coreProperties>
</file>