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E" w:rsidRDefault="00FD2974" w:rsidP="000451CE">
      <w:pPr>
        <w:ind w:left="-142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GALA PRACODAWCÓW 17.05.</w:t>
      </w:r>
      <w:r w:rsidR="000451CE">
        <w:rPr>
          <w:rFonts w:ascii="Tahoma" w:hAnsi="Tahoma" w:cs="Tahoma"/>
          <w:b/>
          <w:sz w:val="28"/>
        </w:rPr>
        <w:t>2016</w:t>
      </w:r>
    </w:p>
    <w:p w:rsidR="007A5258" w:rsidRPr="0003031A" w:rsidRDefault="000451CE" w:rsidP="0003031A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  <w:r w:rsidR="004E05D8">
        <w:rPr>
          <w:noProof/>
          <w:lang w:eastAsia="pl-PL"/>
        </w:rPr>
        <w:drawing>
          <wp:inline distT="0" distB="0" distL="0" distR="0" wp14:anchorId="421C3803" wp14:editId="3F7CAD48">
            <wp:extent cx="5760720" cy="44691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01" w:rsidRDefault="000451CE" w:rsidP="000451CE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 xml:space="preserve">Mapa Rozmieszczenia Stanowisk – </w:t>
      </w:r>
      <w:r w:rsidR="00CA06F6">
        <w:rPr>
          <w:rFonts w:ascii="Tahoma" w:hAnsi="Tahoma" w:cs="Tahoma"/>
          <w:b/>
          <w:sz w:val="28"/>
        </w:rPr>
        <w:t>Antresola</w:t>
      </w:r>
    </w:p>
    <w:p w:rsidR="000451CE" w:rsidRDefault="007A5258" w:rsidP="000451C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45380" cy="427482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F7" w:rsidRDefault="004275F7" w:rsidP="008F04F9">
      <w:pPr>
        <w:spacing w:after="120"/>
        <w:rPr>
          <w:rFonts w:ascii="Tahoma" w:hAnsi="Tahoma" w:cs="Tahoma"/>
          <w:sz w:val="18"/>
        </w:rPr>
        <w:sectPr w:rsidR="004275F7" w:rsidSect="004275F7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CC5A1D" w:rsidRDefault="00CC5A1D" w:rsidP="00CC5A1D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CC5A1D" w:rsidSect="004275F7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</w:p>
    <w:p w:rsidR="00CC5A1D" w:rsidRDefault="00B904F4" w:rsidP="00CC5A1D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CC5A1D" w:rsidSect="00CC5A1D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I sesja </w:t>
      </w:r>
      <w:proofErr w:type="spellStart"/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Networkingowa</w:t>
      </w:r>
      <w:proofErr w:type="spellEnd"/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9:00-11:30</w:t>
      </w:r>
    </w:p>
    <w:p w:rsidR="008F04F9" w:rsidRPr="00B904F4" w:rsidRDefault="008F04F9" w:rsidP="00B904F4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lastRenderedPageBreak/>
        <w:t>Strefa A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Kämmerer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Ceneo</w:t>
      </w:r>
      <w:proofErr w:type="spellEnd"/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3M Wrocław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ALUMECO SERVICE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Amazon</w:t>
      </w:r>
    </w:p>
    <w:p w:rsidR="00A06B3D" w:rsidRPr="00B904F4" w:rsidRDefault="00A06B3D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B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Astrum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MH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Atos IT Services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 xml:space="preserve">BNY </w:t>
      </w:r>
      <w:proofErr w:type="spellStart"/>
      <w:r w:rsidRPr="00B904F4">
        <w:rPr>
          <w:rFonts w:ascii="Tahoma" w:hAnsi="Tahoma" w:cs="Tahoma"/>
          <w:sz w:val="18"/>
          <w:szCs w:val="18"/>
        </w:rPr>
        <w:t>Mellon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Capgemini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Software Solutions Center </w:t>
      </w:r>
    </w:p>
    <w:p w:rsidR="00A06B3D" w:rsidRPr="00B904F4" w:rsidRDefault="00DA7F55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C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Centrum Usług Informatycznych we Wrocławiu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Centrum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Zdrowia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WroMedica</w:t>
      </w:r>
      <w:proofErr w:type="spellEnd"/>
    </w:p>
    <w:p w:rsidR="00CA7656" w:rsidRDefault="00A06B3D" w:rsidP="00CA7656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Credit Suisse</w:t>
      </w:r>
      <w:r w:rsidR="00CA7656" w:rsidRPr="00CA7656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B904F4" w:rsidRPr="00CA7656" w:rsidRDefault="00CA7656" w:rsidP="00CA7656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Danfoss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Power Solutions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1E4B11" w:rsidRPr="00B904F4" w:rsidRDefault="001E4B11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D</w:t>
      </w:r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docFlow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S.A.</w:t>
      </w:r>
    </w:p>
    <w:p w:rsidR="00B904F4" w:rsidRPr="00B904F4" w:rsidRDefault="00B904F4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DK Marketing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Dolnośląski Wojewódzki Urząd Pracy Centrum Informacji i Planowania Kariery Zawodowej</w:t>
      </w:r>
    </w:p>
    <w:p w:rsidR="00610722" w:rsidRDefault="00610722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Tornos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Technologies Poland Sp. z o.o.</w:t>
      </w:r>
    </w:p>
    <w:p w:rsidR="008B0E04" w:rsidRPr="008B0E04" w:rsidRDefault="00B904F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vm.pl</w:t>
      </w:r>
    </w:p>
    <w:p w:rsidR="00610722" w:rsidRPr="008B0E04" w:rsidRDefault="008B0E04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</w:t>
      </w:r>
      <w:r w:rsidR="00610722" w:rsidRPr="008B0E04">
        <w:rPr>
          <w:rFonts w:ascii="Tahoma" w:hAnsi="Tahoma" w:cs="Tahoma"/>
          <w:sz w:val="18"/>
          <w:szCs w:val="18"/>
        </w:rPr>
        <w:t>fa E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EY DGN Poland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lastRenderedPageBreak/>
        <w:t>Strefa F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Hewlett Packard Enterprise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Strefa G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IKEA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Kruk S.A.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LEDIKO Sp. z o.o.</w:t>
      </w:r>
    </w:p>
    <w:p w:rsidR="00CA06F6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CA06F6">
        <w:rPr>
          <w:rFonts w:ascii="Tahoma" w:hAnsi="Tahoma" w:cs="Tahoma"/>
          <w:sz w:val="18"/>
          <w:szCs w:val="18"/>
          <w:lang w:val="en-US"/>
        </w:rPr>
        <w:t>ManpowerGroup</w:t>
      </w:r>
      <w:proofErr w:type="spellEnd"/>
      <w:r w:rsidRPr="00CA06F6">
        <w:rPr>
          <w:rFonts w:ascii="Tahoma" w:hAnsi="Tahoma" w:cs="Tahoma"/>
          <w:sz w:val="18"/>
          <w:szCs w:val="18"/>
          <w:lang w:val="en-US"/>
        </w:rPr>
        <w:t xml:space="preserve"> Sp. z </w:t>
      </w:r>
      <w:proofErr w:type="spellStart"/>
      <w:r w:rsidRPr="00CA06F6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CA06F6">
        <w:rPr>
          <w:rFonts w:ascii="Tahoma" w:hAnsi="Tahoma" w:cs="Tahoma"/>
          <w:sz w:val="18"/>
          <w:szCs w:val="18"/>
          <w:lang w:val="en-US"/>
        </w:rPr>
        <w:t>.</w:t>
      </w:r>
      <w:r w:rsidR="00CA06F6" w:rsidRPr="00CA06F6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D22E9D" w:rsidRPr="00D22E9D" w:rsidRDefault="00D22E9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D22E9D">
        <w:rPr>
          <w:rFonts w:ascii="Tahoma" w:hAnsi="Tahoma" w:cs="Tahoma"/>
          <w:sz w:val="18"/>
          <w:szCs w:val="18"/>
        </w:rPr>
        <w:t>Enxoo</w:t>
      </w:r>
      <w:proofErr w:type="spellEnd"/>
      <w:r w:rsidRPr="00D22E9D">
        <w:rPr>
          <w:rFonts w:ascii="Tahoma" w:hAnsi="Tahoma" w:cs="Tahoma"/>
          <w:sz w:val="18"/>
          <w:szCs w:val="18"/>
        </w:rPr>
        <w:t xml:space="preserve"> sp. z o.o.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Strefa H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myPhone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 xml:space="preserve">Nestle Polska S.A. oddział </w:t>
      </w:r>
      <w:proofErr w:type="spellStart"/>
      <w:r w:rsidRPr="00B904F4">
        <w:rPr>
          <w:rFonts w:ascii="Tahoma" w:hAnsi="Tahoma" w:cs="Tahoma"/>
          <w:sz w:val="18"/>
          <w:szCs w:val="18"/>
        </w:rPr>
        <w:t>Purina</w:t>
      </w:r>
      <w:proofErr w:type="spellEnd"/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PMPoland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S.A.</w:t>
      </w:r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Pneumat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System Sp. z o.o.</w:t>
      </w:r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SoftServe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Poland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TORRECID SA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Strefa I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QMAF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RST IT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RW Swiss Automation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Ryanair / Travel Labs Poland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. 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Trenkwalder</w:t>
      </w:r>
      <w:proofErr w:type="spellEnd"/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UNIBEP S.A.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J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Simoldes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904F4">
        <w:rPr>
          <w:rFonts w:ascii="Tahoma" w:hAnsi="Tahoma" w:cs="Tahoma"/>
          <w:sz w:val="18"/>
          <w:szCs w:val="18"/>
        </w:rPr>
        <w:t>Plasticos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Sp. z o.o.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Strefa K</w:t>
      </w:r>
    </w:p>
    <w:p w:rsidR="008F04F9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  <w:sectPr w:rsidR="008F04F9" w:rsidRPr="00B904F4" w:rsidSect="004275F7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  <w:r w:rsidRPr="00B904F4">
        <w:rPr>
          <w:rFonts w:ascii="Tahoma" w:hAnsi="Tahoma" w:cs="Tahoma"/>
          <w:sz w:val="18"/>
          <w:szCs w:val="18"/>
        </w:rPr>
        <w:t>WHITE HATS</w:t>
      </w:r>
    </w:p>
    <w:p w:rsidR="008F04F9" w:rsidRPr="00734A0A" w:rsidRDefault="008F04F9" w:rsidP="00B904F4">
      <w:pPr>
        <w:spacing w:after="0" w:line="240" w:lineRule="auto"/>
        <w:rPr>
          <w:rFonts w:ascii="Tahoma" w:hAnsi="Tahoma" w:cs="Tahoma"/>
          <w:b/>
          <w:sz w:val="2"/>
        </w:rPr>
      </w:pPr>
    </w:p>
    <w:p w:rsidR="008F04F9" w:rsidRPr="00734A0A" w:rsidRDefault="008F04F9" w:rsidP="00B904F4">
      <w:pPr>
        <w:spacing w:after="0" w:line="240" w:lineRule="auto"/>
        <w:jc w:val="center"/>
        <w:rPr>
          <w:rFonts w:ascii="Tahoma" w:hAnsi="Tahoma" w:cs="Tahoma"/>
          <w:b/>
          <w:sz w:val="2"/>
        </w:rPr>
      </w:pPr>
    </w:p>
    <w:p w:rsidR="008F04F9" w:rsidRPr="001D3564" w:rsidRDefault="00FD2974" w:rsidP="008F04F9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II sesja </w:t>
      </w:r>
      <w:proofErr w:type="spellStart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Networkingowa</w:t>
      </w:r>
      <w:proofErr w:type="spellEnd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12:45-15:15</w:t>
      </w:r>
    </w:p>
    <w:p w:rsidR="008F04F9" w:rsidRDefault="008F04F9" w:rsidP="008F04F9">
      <w:pPr>
        <w:spacing w:after="0"/>
        <w:rPr>
          <w:rFonts w:ascii="Tahoma" w:hAnsi="Tahoma" w:cs="Tahoma"/>
        </w:rPr>
        <w:sectPr w:rsidR="008F04F9" w:rsidSect="000451CE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lastRenderedPageBreak/>
        <w:t>Strefa A</w:t>
      </w:r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Kämmerer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Axxiome</w:t>
      </w:r>
      <w:proofErr w:type="spellEnd"/>
      <w:r w:rsidRPr="008B0E04">
        <w:rPr>
          <w:rFonts w:ascii="Tahoma" w:hAnsi="Tahoma" w:cs="Tahoma"/>
          <w:sz w:val="18"/>
        </w:rPr>
        <w:t xml:space="preserve"> Polska Sp. z o. 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Bank Zachodni WBK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BPX S.A.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Cargill Poland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B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Clearcode</w:t>
      </w:r>
      <w:proofErr w:type="spellEnd"/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CrazyCall</w:t>
      </w:r>
      <w:proofErr w:type="spellEnd"/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DataArt</w:t>
      </w:r>
      <w:proofErr w:type="spellEnd"/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Divante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C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Elica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Group</w:t>
      </w:r>
      <w:proofErr w:type="spellEnd"/>
      <w:r w:rsidRPr="008B0E04">
        <w:rPr>
          <w:rFonts w:ascii="Tahoma" w:hAnsi="Tahoma" w:cs="Tahoma"/>
          <w:sz w:val="18"/>
        </w:rPr>
        <w:t xml:space="preserve"> Polska Sp. z o.o.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Euro Bank S.A.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Faurecia</w:t>
      </w:r>
      <w:proofErr w:type="spellEnd"/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FIBRAIN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D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Fortaco</w:t>
      </w:r>
      <w:proofErr w:type="spellEnd"/>
      <w:r w:rsidRPr="008B0E04">
        <w:rPr>
          <w:rFonts w:ascii="Tahoma" w:hAnsi="Tahoma" w:cs="Tahoma"/>
          <w:sz w:val="18"/>
        </w:rPr>
        <w:t xml:space="preserve"> Sp. z o.o.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GRUPA INCO S.A. Zakład Produkcyjny w Borowie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Grupa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Unity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IBM Client Innovation Center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Kuźnia Ostrów Wielkopolski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szCs w:val="18"/>
        </w:rPr>
        <w:t>Strefa E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LEONI Kabel Polska Sp. z o.o. 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Strefa F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LG </w:t>
      </w:r>
      <w:proofErr w:type="spellStart"/>
      <w:r w:rsidRPr="008B0E04">
        <w:rPr>
          <w:rFonts w:ascii="Tahoma" w:hAnsi="Tahoma" w:cs="Tahoma"/>
          <w:sz w:val="18"/>
        </w:rPr>
        <w:t>Chem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Polans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sp.z</w:t>
      </w:r>
      <w:proofErr w:type="spellEnd"/>
      <w:r w:rsidRPr="008B0E04">
        <w:rPr>
          <w:rFonts w:ascii="Tahoma" w:hAnsi="Tahoma" w:cs="Tahoma"/>
          <w:sz w:val="18"/>
        </w:rPr>
        <w:t xml:space="preserve"> o.o.</w:t>
      </w:r>
    </w:p>
    <w:p w:rsidR="000658A8" w:rsidRDefault="000658A8" w:rsidP="008B0E04">
      <w:pPr>
        <w:spacing w:after="0" w:line="240" w:lineRule="auto"/>
        <w:rPr>
          <w:rFonts w:ascii="Tahoma" w:hAnsi="Tahoma" w:cs="Tahoma"/>
          <w:sz w:val="18"/>
        </w:rPr>
      </w:pPr>
    </w:p>
    <w:p w:rsidR="000658A8" w:rsidRDefault="000658A8" w:rsidP="008B0E04">
      <w:pPr>
        <w:spacing w:after="0" w:line="240" w:lineRule="auto"/>
        <w:rPr>
          <w:rFonts w:ascii="Tahoma" w:hAnsi="Tahoma" w:cs="Tahoma"/>
          <w:sz w:val="18"/>
        </w:rPr>
      </w:pPr>
    </w:p>
    <w:p w:rsidR="000658A8" w:rsidRDefault="000658A8" w:rsidP="008B0E04">
      <w:pPr>
        <w:spacing w:after="0" w:line="240" w:lineRule="auto"/>
        <w:rPr>
          <w:rFonts w:ascii="Tahoma" w:hAnsi="Tahoma" w:cs="Tahoma"/>
          <w:sz w:val="18"/>
        </w:rPr>
      </w:pP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Strefa G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McKinsey Kno</w:t>
      </w:r>
      <w:r w:rsidR="000658A8">
        <w:rPr>
          <w:rFonts w:ascii="Tahoma" w:hAnsi="Tahoma" w:cs="Tahoma"/>
          <w:sz w:val="18"/>
          <w:lang w:val="en-US"/>
        </w:rPr>
        <w:t xml:space="preserve">wledge Center Poland       Sp. z </w:t>
      </w:r>
      <w:proofErr w:type="spellStart"/>
      <w:r w:rsidR="00D22E9D">
        <w:rPr>
          <w:rFonts w:ascii="Tahoma" w:hAnsi="Tahoma" w:cs="Tahoma"/>
          <w:sz w:val="18"/>
          <w:lang w:val="en-US"/>
        </w:rPr>
        <w:t>o.o</w:t>
      </w:r>
      <w:proofErr w:type="spellEnd"/>
      <w:r w:rsidR="00D22E9D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Micro Solutions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 Sp. k.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NetTeam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Solutions S.A.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NG Engineering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. </w:t>
      </w:r>
    </w:p>
    <w:p w:rsidR="000658A8" w:rsidRDefault="000658A8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lang w:val="en-US"/>
        </w:rPr>
        <w:t>PM Group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lang w:val="en-US"/>
        </w:rPr>
        <w:t>Strefa H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NOKIA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PCC Rokita SA 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Perfecta Sp. z o.o. Sp.k.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PGB Human Resources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Sodexo</w:t>
      </w:r>
      <w:proofErr w:type="spellEnd"/>
      <w:r w:rsidRPr="008B0E04">
        <w:rPr>
          <w:rFonts w:ascii="Tahoma" w:hAnsi="Tahoma" w:cs="Tahoma"/>
          <w:sz w:val="18"/>
        </w:rPr>
        <w:t xml:space="preserve"> Polska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lang w:val="en-US"/>
        </w:rPr>
        <w:t>Strefa I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PROCOM SYSTEM S.A.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PwC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REC a </w:t>
      </w:r>
      <w:proofErr w:type="spellStart"/>
      <w:r w:rsidRPr="008B0E04">
        <w:rPr>
          <w:rFonts w:ascii="Tahoma" w:hAnsi="Tahoma" w:cs="Tahoma"/>
          <w:sz w:val="18"/>
          <w:lang w:val="en-US"/>
        </w:rPr>
        <w:t>GlobalLogic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Company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Robert Bosch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Schneider </w:t>
      </w:r>
      <w:proofErr w:type="spellStart"/>
      <w:r w:rsidRPr="008B0E04">
        <w:rPr>
          <w:rFonts w:ascii="Tahoma" w:hAnsi="Tahoma" w:cs="Tahoma"/>
          <w:sz w:val="18"/>
        </w:rPr>
        <w:t>Electric</w:t>
      </w:r>
      <w:proofErr w:type="spellEnd"/>
      <w:r w:rsidRPr="008B0E04">
        <w:rPr>
          <w:rFonts w:ascii="Tahoma" w:hAnsi="Tahoma" w:cs="Tahoma"/>
          <w:sz w:val="18"/>
        </w:rPr>
        <w:t xml:space="preserve"> Energy Poland Sp. z o.o. Zakład Automatyki i Systemów Elektroenergetycznych w Świebodzicach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Stelweld</w:t>
      </w:r>
      <w:proofErr w:type="spellEnd"/>
      <w:r w:rsidRPr="008B0E04">
        <w:rPr>
          <w:rFonts w:ascii="Tahoma" w:hAnsi="Tahoma" w:cs="Tahoma"/>
          <w:sz w:val="18"/>
        </w:rPr>
        <w:t xml:space="preserve">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Strefa J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Strabag</w:t>
      </w:r>
      <w:proofErr w:type="spellEnd"/>
      <w:r w:rsidRPr="008B0E04">
        <w:rPr>
          <w:rFonts w:ascii="Tahoma" w:hAnsi="Tahoma" w:cs="Tahoma"/>
          <w:sz w:val="18"/>
        </w:rPr>
        <w:t xml:space="preserve"> Infrastruktura Południe </w:t>
      </w:r>
      <w:proofErr w:type="spellStart"/>
      <w:r w:rsidRPr="008B0E04">
        <w:rPr>
          <w:rFonts w:ascii="Tahoma" w:hAnsi="Tahoma" w:cs="Tahoma"/>
          <w:sz w:val="18"/>
        </w:rPr>
        <w:t>Sp.z</w:t>
      </w:r>
      <w:proofErr w:type="spellEnd"/>
      <w:r w:rsidR="000658A8">
        <w:rPr>
          <w:rFonts w:ascii="Tahoma" w:hAnsi="Tahoma" w:cs="Tahoma"/>
          <w:sz w:val="18"/>
        </w:rPr>
        <w:t xml:space="preserve"> </w:t>
      </w:r>
      <w:r w:rsidRPr="008B0E04">
        <w:rPr>
          <w:rFonts w:ascii="Tahoma" w:hAnsi="Tahoma" w:cs="Tahoma"/>
          <w:sz w:val="18"/>
        </w:rPr>
        <w:t>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Strefa K</w:t>
      </w:r>
    </w:p>
    <w:p w:rsidR="00CC5A1D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Wrocławski Park Technologiczny SA</w:t>
      </w:r>
      <w:r w:rsidR="00CC5A1D" w:rsidRPr="008B0E04">
        <w:rPr>
          <w:rFonts w:ascii="Tahoma" w:hAnsi="Tahoma" w:cs="Tahoma"/>
          <w:sz w:val="18"/>
        </w:rPr>
        <w:br/>
      </w:r>
    </w:p>
    <w:p w:rsidR="000658A8" w:rsidRPr="008B0E04" w:rsidRDefault="000658A8" w:rsidP="000658A8">
      <w:pPr>
        <w:pStyle w:val="Akapitzlist"/>
        <w:spacing w:after="0" w:line="240" w:lineRule="auto"/>
        <w:rPr>
          <w:rFonts w:ascii="Tahoma" w:hAnsi="Tahoma" w:cs="Tahoma"/>
          <w:sz w:val="18"/>
        </w:rPr>
        <w:sectPr w:rsidR="000658A8" w:rsidRPr="008B0E04" w:rsidSect="001B4029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</w:p>
    <w:p w:rsidR="00CC5A1D" w:rsidRDefault="00CC5A1D" w:rsidP="00CC5A1D">
      <w:pPr>
        <w:rPr>
          <w:rFonts w:ascii="Tahoma" w:hAnsi="Tahoma" w:cs="Tahoma"/>
          <w:sz w:val="18"/>
        </w:rPr>
        <w:sectPr w:rsidR="00CC5A1D" w:rsidSect="00CC5A1D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0658A8" w:rsidRDefault="000658A8" w:rsidP="000658A8">
      <w:pPr>
        <w:spacing w:after="0"/>
        <w:rPr>
          <w:rFonts w:ascii="Tahoma" w:hAnsi="Tahoma" w:cs="Tahoma"/>
          <w:b/>
          <w:color w:val="2F5496" w:themeColor="accent5" w:themeShade="BF"/>
          <w:sz w:val="28"/>
          <w:szCs w:val="28"/>
        </w:rPr>
      </w:pPr>
    </w:p>
    <w:p w:rsidR="000658A8" w:rsidRDefault="000658A8" w:rsidP="000658A8">
      <w:pPr>
        <w:spacing w:after="0"/>
        <w:rPr>
          <w:rFonts w:ascii="Tahoma" w:hAnsi="Tahoma" w:cs="Tahoma"/>
          <w:b/>
          <w:color w:val="2F5496" w:themeColor="accent5" w:themeShade="BF"/>
          <w:sz w:val="28"/>
          <w:szCs w:val="28"/>
        </w:rPr>
      </w:pPr>
    </w:p>
    <w:p w:rsidR="000658A8" w:rsidRPr="00B60A11" w:rsidRDefault="000658A8" w:rsidP="000658A8">
      <w:pPr>
        <w:spacing w:after="0"/>
        <w:rPr>
          <w:rFonts w:ascii="Tahoma" w:hAnsi="Tahoma" w:cs="Tahoma"/>
          <w:b/>
          <w:color w:val="2F5496" w:themeColor="accent5" w:themeShade="BF"/>
          <w:sz w:val="28"/>
          <w:szCs w:val="28"/>
        </w:rPr>
      </w:pPr>
      <w:r w:rsidRPr="00B60A11">
        <w:rPr>
          <w:rFonts w:ascii="Tahoma" w:hAnsi="Tahoma" w:cs="Tahoma"/>
          <w:b/>
          <w:color w:val="2F5496" w:themeColor="accent5" w:themeShade="BF"/>
          <w:sz w:val="28"/>
          <w:szCs w:val="28"/>
        </w:rPr>
        <w:lastRenderedPageBreak/>
        <w:t xml:space="preserve">Weź udział w Sesji </w:t>
      </w:r>
      <w:proofErr w:type="spellStart"/>
      <w:r w:rsidRPr="00B60A11">
        <w:rPr>
          <w:rFonts w:ascii="Tahoma" w:hAnsi="Tahoma" w:cs="Tahoma"/>
          <w:b/>
          <w:color w:val="2F5496" w:themeColor="accent5" w:themeShade="BF"/>
          <w:sz w:val="28"/>
          <w:szCs w:val="28"/>
        </w:rPr>
        <w:t>Networkingowej</w:t>
      </w:r>
      <w:proofErr w:type="spellEnd"/>
      <w:r w:rsidRPr="00B60A11">
        <w:rPr>
          <w:rFonts w:ascii="Tahoma" w:hAnsi="Tahoma" w:cs="Tahoma"/>
          <w:b/>
          <w:color w:val="2F5496" w:themeColor="accent5" w:themeShade="BF"/>
          <w:sz w:val="28"/>
          <w:szCs w:val="28"/>
        </w:rPr>
        <w:t>, porozmawiaj z pracodawcami o:</w:t>
      </w:r>
    </w:p>
    <w:p w:rsidR="000658A8" w:rsidRPr="00960BAC" w:rsidRDefault="000658A8" w:rsidP="000658A8">
      <w:pPr>
        <w:spacing w:after="0"/>
        <w:rPr>
          <w:rFonts w:ascii="Tahoma" w:hAnsi="Tahoma" w:cs="Tahoma"/>
          <w:b/>
          <w:color w:val="2F5496" w:themeColor="accent5" w:themeShade="BF"/>
          <w:sz w:val="24"/>
          <w:szCs w:val="24"/>
        </w:rPr>
      </w:pPr>
    </w:p>
    <w:p w:rsidR="000658A8" w:rsidRDefault="000658A8" w:rsidP="000658A8">
      <w:pPr>
        <w:pStyle w:val="Akapitzlist"/>
        <w:numPr>
          <w:ilvl w:val="0"/>
          <w:numId w:val="8"/>
        </w:numPr>
        <w:spacing w:before="100" w:beforeAutospacing="1" w:after="100" w:afterAutospacing="1"/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Firmie, jej profilu działalności i produktach</w:t>
      </w:r>
    </w:p>
    <w:p w:rsidR="000658A8" w:rsidRPr="00513E47" w:rsidRDefault="000658A8" w:rsidP="000658A8">
      <w:pPr>
        <w:pStyle w:val="Akapitzlist"/>
        <w:numPr>
          <w:ilvl w:val="0"/>
          <w:numId w:val="8"/>
        </w:numPr>
        <w:spacing w:before="100" w:beforeAutospacing="1" w:after="100" w:afterAutospacing="1"/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Procesie rekrutacji</w:t>
      </w:r>
    </w:p>
    <w:p w:rsidR="000658A8" w:rsidRDefault="000658A8" w:rsidP="000658A8">
      <w:pPr>
        <w:pStyle w:val="Akapitzlist"/>
        <w:numPr>
          <w:ilvl w:val="0"/>
          <w:numId w:val="8"/>
        </w:numPr>
        <w:spacing w:before="100" w:beforeAutospacing="1" w:after="100" w:afterAutospacing="1"/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Rozwoju kariery zawodowej</w:t>
      </w:r>
    </w:p>
    <w:p w:rsidR="000658A8" w:rsidRDefault="000658A8" w:rsidP="000658A8">
      <w:pPr>
        <w:pStyle w:val="Akapitzlist"/>
        <w:numPr>
          <w:ilvl w:val="0"/>
          <w:numId w:val="8"/>
        </w:numPr>
        <w:spacing w:before="100" w:beforeAutospacing="1" w:after="100" w:afterAutospacing="1"/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Stanowiskach pracy dla studentów i absolwentów</w:t>
      </w:r>
    </w:p>
    <w:p w:rsidR="000658A8" w:rsidRPr="00513E47" w:rsidRDefault="000658A8" w:rsidP="000658A8">
      <w:pPr>
        <w:pStyle w:val="Akapitzlist"/>
        <w:numPr>
          <w:ilvl w:val="0"/>
          <w:numId w:val="8"/>
        </w:numPr>
        <w:spacing w:before="100" w:beforeAutospacing="1" w:after="100" w:afterAutospacing="1"/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Preferowanych kompetencjach zawodowych</w:t>
      </w:r>
    </w:p>
    <w:p w:rsidR="000658A8" w:rsidRPr="00991734" w:rsidRDefault="000658A8" w:rsidP="000658A8">
      <w:pPr>
        <w:spacing w:after="0"/>
        <w:rPr>
          <w:rFonts w:ascii="Tahoma" w:hAnsi="Tahoma" w:cs="Tahoma"/>
        </w:rPr>
      </w:pPr>
    </w:p>
    <w:p w:rsidR="000658A8" w:rsidRPr="00B60A11" w:rsidRDefault="000658A8" w:rsidP="000658A8">
      <w:pPr>
        <w:spacing w:after="0"/>
        <w:rPr>
          <w:rFonts w:ascii="Tahoma" w:hAnsi="Tahoma" w:cs="Tahoma"/>
          <w:b/>
          <w:color w:val="2F5496" w:themeColor="accent5" w:themeShade="BF"/>
          <w:sz w:val="28"/>
          <w:szCs w:val="28"/>
        </w:rPr>
      </w:pPr>
      <w:r w:rsidRPr="00B60A11">
        <w:rPr>
          <w:rFonts w:ascii="Tahoma" w:hAnsi="Tahoma" w:cs="Tahoma"/>
          <w:b/>
          <w:color w:val="2F5496" w:themeColor="accent5" w:themeShade="BF"/>
          <w:sz w:val="28"/>
          <w:szCs w:val="28"/>
        </w:rPr>
        <w:t>Będziesz mógł otrzymać:</w:t>
      </w:r>
    </w:p>
    <w:p w:rsidR="000658A8" w:rsidRPr="00991734" w:rsidRDefault="000658A8" w:rsidP="000658A8">
      <w:pPr>
        <w:spacing w:after="0"/>
        <w:rPr>
          <w:rFonts w:ascii="Tahoma" w:hAnsi="Tahoma" w:cs="Tahoma"/>
        </w:rPr>
      </w:pPr>
    </w:p>
    <w:p w:rsidR="000658A8" w:rsidRDefault="000658A8" w:rsidP="000658A8">
      <w:pPr>
        <w:pStyle w:val="Akapitzlist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Przydatną informację i kontakt do </w:t>
      </w:r>
      <w:proofErr w:type="spellStart"/>
      <w:r>
        <w:rPr>
          <w:rFonts w:ascii="Tahoma" w:hAnsi="Tahoma" w:cs="Tahoma"/>
        </w:rPr>
        <w:t>rekrutera</w:t>
      </w:r>
      <w:proofErr w:type="spellEnd"/>
    </w:p>
    <w:p w:rsidR="000658A8" w:rsidRPr="008E7D72" w:rsidRDefault="000658A8" w:rsidP="000658A8">
      <w:pPr>
        <w:pStyle w:val="Akapitzlist"/>
        <w:numPr>
          <w:ilvl w:val="0"/>
          <w:numId w:val="12"/>
        </w:numPr>
        <w:spacing w:after="0"/>
        <w:rPr>
          <w:rFonts w:ascii="Tahoma" w:hAnsi="Tahoma" w:cs="Tahoma"/>
        </w:rPr>
      </w:pPr>
      <w:r w:rsidRPr="008E7D72">
        <w:rPr>
          <w:rFonts w:ascii="Tahoma" w:hAnsi="Tahoma" w:cs="Tahoma"/>
        </w:rPr>
        <w:t>Konkretne oferty pracy i praktyki</w:t>
      </w:r>
    </w:p>
    <w:p w:rsidR="000658A8" w:rsidRDefault="000658A8" w:rsidP="000658A8">
      <w:pPr>
        <w:spacing w:after="0"/>
        <w:rPr>
          <w:rFonts w:ascii="Tahoma" w:hAnsi="Tahoma" w:cs="Tahoma"/>
          <w:b/>
        </w:rPr>
      </w:pPr>
    </w:p>
    <w:p w:rsidR="000658A8" w:rsidRDefault="000658A8" w:rsidP="000658A8">
      <w:pPr>
        <w:spacing w:after="0"/>
        <w:jc w:val="center"/>
        <w:rPr>
          <w:rFonts w:ascii="Tahoma" w:hAnsi="Tahoma" w:cs="Tahoma"/>
          <w:b/>
          <w:color w:val="2F5496" w:themeColor="accent5" w:themeShade="BF"/>
          <w:sz w:val="44"/>
          <w:szCs w:val="44"/>
        </w:rPr>
      </w:pPr>
    </w:p>
    <w:p w:rsidR="000658A8" w:rsidRPr="00991734" w:rsidRDefault="000658A8" w:rsidP="000658A8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color w:val="2F5496" w:themeColor="accent5" w:themeShade="BF"/>
          <w:sz w:val="44"/>
          <w:szCs w:val="44"/>
        </w:rPr>
        <w:t xml:space="preserve">Nie zapomnij zostawić </w:t>
      </w:r>
      <w:r w:rsidRPr="00B60A11">
        <w:rPr>
          <w:rFonts w:ascii="Tahoma" w:hAnsi="Tahoma" w:cs="Tahoma"/>
          <w:b/>
          <w:color w:val="2F5496" w:themeColor="accent5" w:themeShade="BF"/>
          <w:sz w:val="44"/>
          <w:szCs w:val="44"/>
        </w:rPr>
        <w:t>swoje</w:t>
      </w:r>
      <w:r>
        <w:rPr>
          <w:rFonts w:ascii="Tahoma" w:hAnsi="Tahoma" w:cs="Tahoma"/>
          <w:b/>
          <w:color w:val="2F5496" w:themeColor="accent5" w:themeShade="BF"/>
          <w:sz w:val="44"/>
          <w:szCs w:val="44"/>
        </w:rPr>
        <w:t>go</w:t>
      </w:r>
      <w:r w:rsidRPr="00B60A11">
        <w:rPr>
          <w:rFonts w:ascii="Tahoma" w:hAnsi="Tahoma" w:cs="Tahoma"/>
          <w:b/>
          <w:color w:val="2F5496" w:themeColor="accent5" w:themeShade="BF"/>
          <w:sz w:val="44"/>
          <w:szCs w:val="44"/>
        </w:rPr>
        <w:t xml:space="preserve"> CV!</w:t>
      </w:r>
      <w:r w:rsidRPr="00B60A11">
        <w:rPr>
          <w:rFonts w:ascii="Tahoma" w:hAnsi="Tahoma" w:cs="Tahoma"/>
          <w:sz w:val="44"/>
          <w:szCs w:val="44"/>
        </w:rPr>
        <w:br/>
      </w:r>
      <w:r w:rsidRPr="00B60A11">
        <w:rPr>
          <w:rFonts w:ascii="Tahoma" w:hAnsi="Tahoma" w:cs="Tahoma"/>
          <w:sz w:val="44"/>
          <w:szCs w:val="44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658A8" w:rsidTr="00B01791">
        <w:tc>
          <w:tcPr>
            <w:tcW w:w="2405" w:type="dxa"/>
            <w:shd w:val="clear" w:color="auto" w:fill="9CC2E5" w:themeFill="accent1" w:themeFillTint="99"/>
          </w:tcPr>
          <w:p w:rsidR="000658A8" w:rsidRPr="008E7D72" w:rsidRDefault="000658A8" w:rsidP="00B01791">
            <w:pPr>
              <w:jc w:val="center"/>
              <w:rPr>
                <w:rFonts w:ascii="Tahoma" w:hAnsi="Tahoma" w:cs="Tahoma"/>
                <w:b/>
              </w:rPr>
            </w:pPr>
            <w:r w:rsidRPr="008E7D72">
              <w:rPr>
                <w:rFonts w:ascii="Tahoma" w:hAnsi="Tahoma" w:cs="Tahoma"/>
                <w:b/>
              </w:rPr>
              <w:t>Firma</w:t>
            </w:r>
          </w:p>
        </w:tc>
        <w:tc>
          <w:tcPr>
            <w:tcW w:w="6657" w:type="dxa"/>
            <w:shd w:val="clear" w:color="auto" w:fill="9CC2E5" w:themeFill="accent1" w:themeFillTint="99"/>
          </w:tcPr>
          <w:p w:rsidR="000658A8" w:rsidRPr="008E7D72" w:rsidRDefault="000658A8" w:rsidP="00B01791">
            <w:pPr>
              <w:jc w:val="center"/>
              <w:rPr>
                <w:rFonts w:ascii="Tahoma" w:hAnsi="Tahoma" w:cs="Tahoma"/>
                <w:b/>
              </w:rPr>
            </w:pPr>
            <w:r w:rsidRPr="008E7D72">
              <w:rPr>
                <w:rFonts w:ascii="Tahoma" w:hAnsi="Tahoma" w:cs="Tahoma"/>
                <w:b/>
              </w:rPr>
              <w:t>Notatki</w:t>
            </w:r>
          </w:p>
        </w:tc>
      </w:tr>
      <w:tr w:rsidR="000658A8" w:rsidTr="00B01791">
        <w:trPr>
          <w:trHeight w:val="1922"/>
        </w:trPr>
        <w:tc>
          <w:tcPr>
            <w:tcW w:w="2405" w:type="dxa"/>
          </w:tcPr>
          <w:p w:rsidR="000658A8" w:rsidRDefault="000658A8" w:rsidP="00B01791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0658A8" w:rsidRDefault="000658A8" w:rsidP="00B01791">
            <w:pPr>
              <w:rPr>
                <w:rFonts w:ascii="Tahoma" w:hAnsi="Tahoma" w:cs="Tahoma"/>
              </w:rPr>
            </w:pPr>
          </w:p>
        </w:tc>
      </w:tr>
      <w:tr w:rsidR="000658A8" w:rsidTr="00B01791">
        <w:trPr>
          <w:trHeight w:val="2262"/>
        </w:trPr>
        <w:tc>
          <w:tcPr>
            <w:tcW w:w="2405" w:type="dxa"/>
          </w:tcPr>
          <w:p w:rsidR="000658A8" w:rsidRDefault="000658A8" w:rsidP="00B01791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0658A8" w:rsidRDefault="000658A8" w:rsidP="00B01791">
            <w:pPr>
              <w:rPr>
                <w:rFonts w:ascii="Tahoma" w:hAnsi="Tahoma" w:cs="Tahoma"/>
              </w:rPr>
            </w:pPr>
          </w:p>
        </w:tc>
      </w:tr>
      <w:tr w:rsidR="000658A8" w:rsidTr="00B01791">
        <w:trPr>
          <w:trHeight w:val="1982"/>
        </w:trPr>
        <w:tc>
          <w:tcPr>
            <w:tcW w:w="2405" w:type="dxa"/>
          </w:tcPr>
          <w:p w:rsidR="000658A8" w:rsidRDefault="000658A8" w:rsidP="00B01791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0658A8" w:rsidRDefault="000658A8" w:rsidP="00B01791">
            <w:pPr>
              <w:rPr>
                <w:rFonts w:ascii="Tahoma" w:hAnsi="Tahoma" w:cs="Tahoma"/>
              </w:rPr>
            </w:pPr>
          </w:p>
        </w:tc>
      </w:tr>
    </w:tbl>
    <w:p w:rsidR="000658A8" w:rsidRPr="00991734" w:rsidRDefault="000658A8" w:rsidP="000658A8">
      <w:pPr>
        <w:spacing w:after="0"/>
        <w:rPr>
          <w:rFonts w:ascii="Tahoma" w:hAnsi="Tahoma" w:cs="Tahoma"/>
        </w:rPr>
      </w:pPr>
    </w:p>
    <w:p w:rsidR="000658A8" w:rsidRDefault="000658A8" w:rsidP="00B904F4">
      <w:pPr>
        <w:rPr>
          <w:rFonts w:ascii="Tahoma" w:hAnsi="Tahoma" w:cs="Tahoma"/>
          <w:sz w:val="18"/>
        </w:rPr>
      </w:pPr>
    </w:p>
    <w:p w:rsidR="000658A8" w:rsidRDefault="000658A8" w:rsidP="00B904F4">
      <w:pPr>
        <w:rPr>
          <w:rFonts w:ascii="Tahoma" w:hAnsi="Tahoma" w:cs="Tahoma"/>
          <w:sz w:val="18"/>
        </w:rPr>
      </w:pPr>
    </w:p>
    <w:p w:rsidR="000658A8" w:rsidRDefault="000658A8" w:rsidP="00B904F4">
      <w:pPr>
        <w:rPr>
          <w:rFonts w:ascii="Tahoma" w:hAnsi="Tahoma" w:cs="Tahoma"/>
          <w:sz w:val="18"/>
        </w:rPr>
      </w:pPr>
      <w:r>
        <w:rPr>
          <w:noProof/>
          <w:lang w:eastAsia="pl-PL"/>
        </w:rPr>
        <w:lastRenderedPageBreak/>
        <w:drawing>
          <wp:inline distT="0" distB="0" distL="0" distR="0" wp14:anchorId="10D9A4EC" wp14:editId="0898A6F0">
            <wp:extent cx="5545606" cy="3673203"/>
            <wp:effectExtent l="152400" t="152400" r="360045" b="365760"/>
            <wp:docPr id="5" name="Obraz 5" descr="E:\17 MAJA 20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7 MAJA 2016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99" cy="3707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8A8" w:rsidRDefault="000658A8" w:rsidP="00B904F4">
      <w:pPr>
        <w:rPr>
          <w:rFonts w:ascii="Tahoma" w:hAnsi="Tahoma" w:cs="Tahoma"/>
          <w:sz w:val="18"/>
        </w:rPr>
      </w:pPr>
    </w:p>
    <w:p w:rsidR="000658A8" w:rsidRDefault="000658A8" w:rsidP="00B904F4">
      <w:pPr>
        <w:rPr>
          <w:rFonts w:ascii="Tahoma" w:hAnsi="Tahoma" w:cs="Tahoma"/>
          <w:sz w:val="18"/>
        </w:rPr>
      </w:pPr>
    </w:p>
    <w:p w:rsidR="006E50E7" w:rsidRDefault="00CC5A1D" w:rsidP="00B904F4">
      <w:pPr>
        <w:rPr>
          <w:rFonts w:ascii="Tahoma" w:hAnsi="Tahoma" w:cs="Tahoma"/>
          <w:sz w:val="18"/>
        </w:rPr>
      </w:pPr>
      <w:r w:rsidRPr="00CC5A1D">
        <w:rPr>
          <w:rFonts w:ascii="Tahoma" w:hAnsi="Tahoma" w:cs="Tahoma"/>
          <w:sz w:val="18"/>
        </w:rPr>
        <w:br/>
      </w:r>
      <w:r>
        <w:rPr>
          <w:rFonts w:ascii="Tahoma" w:hAnsi="Tahoma" w:cs="Tahoma"/>
          <w:noProof/>
          <w:sz w:val="18"/>
          <w:lang w:eastAsia="pl-PL"/>
        </w:rPr>
        <mc:AlternateContent>
          <mc:Choice Requires="wps">
            <w:drawing>
              <wp:inline distT="0" distB="0" distL="0" distR="0">
                <wp:extent cx="5568043" cy="4392386"/>
                <wp:effectExtent l="0" t="0" r="13970" b="27305"/>
                <wp:docPr id="6" name="Zwój pion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043" cy="4392386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A8" w:rsidRPr="00960BAC" w:rsidRDefault="000658A8" w:rsidP="000658A8">
                            <w:pPr>
                              <w:ind w:left="708"/>
                              <w:jc w:val="center"/>
                              <w:rPr>
                                <w:rFonts w:ascii="Tahoma" w:hAnsi="Tahoma" w:cs="Tahoma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960BAC">
                              <w:rPr>
                                <w:rFonts w:ascii="Tahoma" w:hAnsi="Tahoma" w:cs="Tahoma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shd w:val="clear" w:color="auto" w:fill="FFFFFF"/>
                              </w:rPr>
                              <w:t>Politechnika Wrocławska – Centrum Kongresowe</w:t>
                            </w:r>
                          </w:p>
                          <w:p w:rsidR="000658A8" w:rsidRPr="00960BAC" w:rsidRDefault="000658A8" w:rsidP="000658A8">
                            <w:pPr>
                              <w:ind w:left="708"/>
                              <w:jc w:val="center"/>
                              <w:rPr>
                                <w:rFonts w:ascii="Tahoma" w:hAnsi="Tahoma" w:cs="Tahoma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960BAC">
                              <w:rPr>
                                <w:rFonts w:ascii="Tahoma" w:hAnsi="Tahoma" w:cs="Tahoma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shd w:val="clear" w:color="auto" w:fill="FFFFFF"/>
                              </w:rPr>
                              <w:t>Budynek D-20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Pr="00960BAC">
                              <w:rPr>
                                <w:rFonts w:ascii="Tahoma" w:hAnsi="Tahoma" w:cs="Tahoma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Ul. Janiszewskiego 8</w:t>
                            </w:r>
                          </w:p>
                          <w:p w:rsidR="000658A8" w:rsidRDefault="000658A8" w:rsidP="000658A8">
                            <w:pPr>
                              <w:ind w:left="708"/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0658A8" w:rsidRPr="006E50E7" w:rsidRDefault="000658A8" w:rsidP="000658A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Pr="006E50E7"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>09:00 - 11:30</w:t>
                            </w:r>
                            <w:r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6E50E7">
                              <w:rPr>
                                <w:rStyle w:val="Pogrubienie"/>
                                <w:rFonts w:ascii="Tahoma" w:hAnsi="Tahoma" w:cs="Tahoma"/>
                                <w:b w:val="0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SESJA NETWORKINGOWA Z PRACODAWCAMI </w:t>
                            </w:r>
                          </w:p>
                          <w:p w:rsidR="000658A8" w:rsidRDefault="000658A8" w:rsidP="000658A8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11:30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- 12:00  GALA PRACODAWCOW </w:t>
                            </w:r>
                          </w:p>
                          <w:p w:rsidR="000658A8" w:rsidRPr="006E50E7" w:rsidRDefault="000658A8" w:rsidP="000658A8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ogłoszenie wyników, wręczenie wyróżnień</w:t>
                            </w:r>
                          </w:p>
                          <w:p w:rsidR="000658A8" w:rsidRDefault="000658A8" w:rsidP="000658A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12:00 - 12:45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Dyskusja panelowa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z udziałem zaproszonych </w:t>
                            </w:r>
                          </w:p>
                          <w:p w:rsidR="000658A8" w:rsidRDefault="000658A8" w:rsidP="000658A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            P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racodawców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PPG </w:t>
                            </w:r>
                            <w:proofErr w:type="spellStart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Deco</w:t>
                            </w:r>
                            <w:proofErr w:type="spellEnd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NOKIA , UNIBEP S.A.</w:t>
                            </w:r>
                          </w:p>
                          <w:p w:rsidR="000658A8" w:rsidRDefault="000658A8" w:rsidP="000658A8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 studentów pt. </w:t>
                            </w:r>
                            <w:r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"Co pracodawca chce usłysz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eć, </w:t>
                            </w:r>
                          </w:p>
                          <w:p w:rsidR="000658A8" w:rsidRDefault="000658A8" w:rsidP="000658A8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                            co student chce </w:t>
                            </w:r>
                            <w:r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powiedzieć na rozmowie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658A8" w:rsidRDefault="000658A8" w:rsidP="000658A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kwalifikacyjnej?".</w:t>
                            </w:r>
                          </w:p>
                          <w:p w:rsidR="001D3564" w:rsidRPr="006E50E7" w:rsidRDefault="000658A8" w:rsidP="000658A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12:45 - 15:15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SESJA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NETWORKINGOWA Z PRACODAWCAMI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6" o:spid="_x0000_s1026" type="#_x0000_t97" style="width:438.45pt;height:3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eQfAIAACwFAAAOAAAAZHJzL2Uyb0RvYy54bWysVM1uEzEQviPxDpbvdPPX0EbZVFGrIqSq&#10;rUhRJW6O124MtsfYTnbDa/EIvBhj72ZbSk6Ii3dm5//zN55fNEaTnfBBgS3p8GRAibAcKmWfSvr5&#10;4frdGSUhMlsxDVaUdC8CvVi8fTOv3UyMYAO6Ep5gEhtmtSvpJkY3K4rAN8KwcAJOWDRK8IZFVP1T&#10;UXlWY3aji9FgMC1q8JXzwEUI+PeqNdJFzi+l4PFOyiAi0SXF3mI+fT7X6SwWczZ78sxtFO/aYP/Q&#10;hWHKYtE+1RWLjGy9+iuVUdxDABlPOJgCpFRc5BlwmuHg1TSrDXMiz4LgBNfDFP5fWn67u/dEVSWd&#10;UmKZwSv6Uv/6+ZU4vFCo92SaIKpdmKHnyt37Tgsopnkb6U364iSkybDue1hFEwnHn6en07PBZEwJ&#10;R9tkfD4an+WsxXO48yF+EGBIEkqKhIqKM71CsLTOwLLdTYhYHIMOzqikxtpWshT3WqRutP0kJE6F&#10;xUc5OvNJXGpPdgyZwDgXNg7TaJgve6cwqbTuA4fHAnUf1PmmMJF51gcOjgX+WbGPyFXBxj7YKAv+&#10;WILq26Fd2fofpm9nTuPHZt1017OGao/36qElfHD8WiGyNyzEe+aR4bgLCeQ7PKSGuqTQSZRswP84&#10;9j/5I/HQSkmNG1PS8H3LvKBEf7RIyfPhZJJWLCuT0/cjVPxLy/qlxW7NJeBVDPF9cDyLyT/qgyg9&#10;mEdc7mWqiiZmOdYuKY/+oFzGdpPxeeBiucxuuFaOxRu7cjwlTwAnvjw0j8y7jl4RmXkLh+1is1fc&#10;an1TpIXlNoJUmXgJ4hbXDnpcycyf7vlIO/9Sz17Pj9ziNwAAAP//AwBQSwMEFAAGAAgAAAAhAJUV&#10;sCLdAAAABQEAAA8AAABkcnMvZG93bnJldi54bWxMj0FLxDAQhe+C/yGM4M1NV6Ht1k4XUTwsguAq&#10;qLdsM7Z1k0lJ0t36741e9DLweI/3vqnXszXiQD4MjhGWiwwEcev0wB3Cy/P9RQkiRMVaGceE8EUB&#10;1s3pSa0q7Y78RIdt7EQq4VAphD7GsZIytD1ZFRZuJE7eh/NWxSR9J7VXx1RujbzMslxaNXBa6NVI&#10;tz21++1kEej18c0Xn3eF2V/JMpvmzfuD2yCen8031yAizfEvDD/4CR2axLRzE+sgDEJ6JP7e5JVF&#10;vgKxQ8hXywJkU8v/9M03AAAA//8DAFBLAQItABQABgAIAAAAIQC2gziS/gAAAOEBAAATAAAAAAAA&#10;AAAAAAAAAAAAAABbQ29udGVudF9UeXBlc10ueG1sUEsBAi0AFAAGAAgAAAAhADj9If/WAAAAlAEA&#10;AAsAAAAAAAAAAAAAAAAALwEAAF9yZWxzLy5yZWxzUEsBAi0AFAAGAAgAAAAhAK0yp5B8AgAALAUA&#10;AA4AAAAAAAAAAAAAAAAALgIAAGRycy9lMm9Eb2MueG1sUEsBAi0AFAAGAAgAAAAhAJUVsCLdAAAA&#10;BQEAAA8AAAAAAAAAAAAAAAAA1g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658A8" w:rsidRPr="00960BAC" w:rsidRDefault="000658A8" w:rsidP="000658A8">
                      <w:pPr>
                        <w:ind w:left="708"/>
                        <w:jc w:val="center"/>
                        <w:rPr>
                          <w:rFonts w:ascii="Tahoma" w:hAnsi="Tahoma" w:cs="Tahoma"/>
                          <w:b/>
                          <w:color w:val="2F5496" w:themeColor="accent5" w:themeShade="B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960BAC">
                        <w:rPr>
                          <w:rFonts w:ascii="Tahoma" w:hAnsi="Tahoma" w:cs="Tahoma"/>
                          <w:b/>
                          <w:color w:val="2F5496" w:themeColor="accent5" w:themeShade="BF"/>
                          <w:sz w:val="24"/>
                          <w:szCs w:val="24"/>
                          <w:shd w:val="clear" w:color="auto" w:fill="FFFFFF"/>
                        </w:rPr>
                        <w:t>Politechnika Wrocławska – Centrum Kongresowe</w:t>
                      </w:r>
                    </w:p>
                    <w:p w:rsidR="000658A8" w:rsidRPr="00960BAC" w:rsidRDefault="000658A8" w:rsidP="000658A8">
                      <w:pPr>
                        <w:ind w:left="708"/>
                        <w:jc w:val="center"/>
                        <w:rPr>
                          <w:rFonts w:ascii="Tahoma" w:hAnsi="Tahoma" w:cs="Tahoma"/>
                          <w:b/>
                          <w:color w:val="2F5496" w:themeColor="accent5" w:themeShade="B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960BAC">
                        <w:rPr>
                          <w:rFonts w:ascii="Tahoma" w:hAnsi="Tahoma" w:cs="Tahoma"/>
                          <w:b/>
                          <w:color w:val="2F5496" w:themeColor="accent5" w:themeShade="BF"/>
                          <w:sz w:val="24"/>
                          <w:szCs w:val="24"/>
                          <w:shd w:val="clear" w:color="auto" w:fill="FFFFFF"/>
                        </w:rPr>
                        <w:t>Budynek D-20</w:t>
                      </w:r>
                      <w:r>
                        <w:rPr>
                          <w:rFonts w:ascii="Tahoma" w:hAnsi="Tahoma" w:cs="Tahoma"/>
                          <w:b/>
                          <w:color w:val="2F5496" w:themeColor="accent5" w:themeShade="BF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Pr="00960BAC">
                        <w:rPr>
                          <w:rFonts w:ascii="Tahoma" w:hAnsi="Tahoma" w:cs="Tahoma"/>
                          <w:b/>
                          <w:color w:val="2F5496" w:themeColor="accent5" w:themeShade="BF"/>
                          <w:sz w:val="24"/>
                          <w:szCs w:val="24"/>
                          <w:shd w:val="clear" w:color="auto" w:fill="FFFFFF"/>
                        </w:rPr>
                        <w:t xml:space="preserve"> Ul. Janiszewskiego 8</w:t>
                      </w:r>
                    </w:p>
                    <w:p w:rsidR="000658A8" w:rsidRDefault="000658A8" w:rsidP="000658A8">
                      <w:pPr>
                        <w:ind w:left="708"/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0658A8" w:rsidRPr="006E50E7" w:rsidRDefault="000658A8" w:rsidP="000658A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Pr="006E50E7"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>09:00 - 11:30</w:t>
                      </w:r>
                      <w:r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6E50E7">
                        <w:rPr>
                          <w:rStyle w:val="Pogrubienie"/>
                          <w:rFonts w:ascii="Tahoma" w:hAnsi="Tahoma" w:cs="Tahoma"/>
                          <w:b w:val="0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SESJA NETWORKINGOWA Z PRACODAWCAMI </w:t>
                      </w:r>
                    </w:p>
                    <w:p w:rsidR="000658A8" w:rsidRDefault="000658A8" w:rsidP="000658A8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11:30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- 12:00  GALA PRACODAWCOW </w:t>
                      </w:r>
                    </w:p>
                    <w:p w:rsidR="000658A8" w:rsidRPr="006E50E7" w:rsidRDefault="000658A8" w:rsidP="000658A8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                            </w:t>
                      </w: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ogłoszenie wyników, wręczenie wyróżnień</w:t>
                      </w:r>
                    </w:p>
                    <w:p w:rsidR="000658A8" w:rsidRDefault="000658A8" w:rsidP="000658A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12:00 - 12:45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</w:t>
                      </w: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Dyskusja panelowa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z udziałem zaproszonych </w:t>
                      </w:r>
                    </w:p>
                    <w:p w:rsidR="000658A8" w:rsidRDefault="000658A8" w:rsidP="000658A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            P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racodawców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PPG </w:t>
                      </w:r>
                      <w:proofErr w:type="spellStart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Deco</w:t>
                      </w:r>
                      <w:proofErr w:type="spellEnd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, NOKIA , UNIBEP S.A.</w:t>
                      </w:r>
                    </w:p>
                    <w:p w:rsidR="000658A8" w:rsidRDefault="000658A8" w:rsidP="000658A8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          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 studentów pt. </w:t>
                      </w:r>
                      <w:r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"Co pracodawca chce usłysz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eć, </w:t>
                      </w:r>
                    </w:p>
                    <w:p w:rsidR="000658A8" w:rsidRDefault="000658A8" w:rsidP="000658A8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                            co student chce </w:t>
                      </w:r>
                      <w:r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powiedzieć na rozmowie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658A8" w:rsidRDefault="000658A8" w:rsidP="000658A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                            </w:t>
                      </w:r>
                      <w:r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kwalifikacyjnej?".</w:t>
                      </w:r>
                    </w:p>
                    <w:p w:rsidR="001D3564" w:rsidRPr="006E50E7" w:rsidRDefault="000658A8" w:rsidP="000658A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12:45 - 15:15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SESJA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NETWORKINGOWA Z PRACODAWCAMI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ahoma" w:hAnsi="Tahoma" w:cs="Tahoma"/>
          <w:sz w:val="18"/>
        </w:rPr>
        <w:br/>
      </w:r>
    </w:p>
    <w:p w:rsidR="00B904F4" w:rsidRDefault="00B904F4" w:rsidP="001D3564">
      <w:pPr>
        <w:spacing w:after="0"/>
        <w:rPr>
          <w:rFonts w:ascii="Tahoma" w:hAnsi="Tahoma" w:cs="Tahoma"/>
          <w:sz w:val="18"/>
        </w:rPr>
        <w:sectPr w:rsidR="00B904F4" w:rsidSect="00B904F4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1D3564" w:rsidRPr="00991734" w:rsidRDefault="001D3564" w:rsidP="000658A8">
      <w:pPr>
        <w:spacing w:after="0"/>
        <w:rPr>
          <w:rFonts w:ascii="Tahoma" w:hAnsi="Tahoma" w:cs="Tahoma"/>
        </w:rPr>
      </w:pPr>
    </w:p>
    <w:sectPr w:rsidR="001D3564" w:rsidRPr="00991734" w:rsidSect="000658A8">
      <w:type w:val="continuous"/>
      <w:pgSz w:w="11906" w:h="16838"/>
      <w:pgMar w:top="709" w:right="1417" w:bottom="568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5173"/>
    <w:multiLevelType w:val="hybridMultilevel"/>
    <w:tmpl w:val="A7AAD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598"/>
    <w:multiLevelType w:val="hybridMultilevel"/>
    <w:tmpl w:val="27D8D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5A3E"/>
    <w:multiLevelType w:val="hybridMultilevel"/>
    <w:tmpl w:val="85D0F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1762"/>
    <w:multiLevelType w:val="hybridMultilevel"/>
    <w:tmpl w:val="EF682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6586"/>
    <w:multiLevelType w:val="hybridMultilevel"/>
    <w:tmpl w:val="201C3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1DF3"/>
    <w:multiLevelType w:val="hybridMultilevel"/>
    <w:tmpl w:val="36E6A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1562"/>
    <w:multiLevelType w:val="hybridMultilevel"/>
    <w:tmpl w:val="4ABA1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00DA1"/>
    <w:multiLevelType w:val="hybridMultilevel"/>
    <w:tmpl w:val="357C2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B7342"/>
    <w:multiLevelType w:val="hybridMultilevel"/>
    <w:tmpl w:val="0764E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139"/>
    <w:multiLevelType w:val="hybridMultilevel"/>
    <w:tmpl w:val="21C62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D5A1C"/>
    <w:multiLevelType w:val="hybridMultilevel"/>
    <w:tmpl w:val="405EB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B0DFB"/>
    <w:multiLevelType w:val="hybridMultilevel"/>
    <w:tmpl w:val="6FF44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C14B9"/>
    <w:multiLevelType w:val="hybridMultilevel"/>
    <w:tmpl w:val="70468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8D"/>
    <w:rsid w:val="0003031A"/>
    <w:rsid w:val="000451CE"/>
    <w:rsid w:val="000658A8"/>
    <w:rsid w:val="001B4029"/>
    <w:rsid w:val="001D3564"/>
    <w:rsid w:val="001E4B11"/>
    <w:rsid w:val="001F20BB"/>
    <w:rsid w:val="003D3149"/>
    <w:rsid w:val="004275F7"/>
    <w:rsid w:val="004D5A62"/>
    <w:rsid w:val="004E05D8"/>
    <w:rsid w:val="004E768D"/>
    <w:rsid w:val="00513E47"/>
    <w:rsid w:val="00610722"/>
    <w:rsid w:val="006B58FF"/>
    <w:rsid w:val="006E50E7"/>
    <w:rsid w:val="00734A0A"/>
    <w:rsid w:val="007A5258"/>
    <w:rsid w:val="008B0E04"/>
    <w:rsid w:val="008F04F9"/>
    <w:rsid w:val="00901366"/>
    <w:rsid w:val="00991734"/>
    <w:rsid w:val="00A06B3D"/>
    <w:rsid w:val="00A819A3"/>
    <w:rsid w:val="00A8713A"/>
    <w:rsid w:val="00A92C3A"/>
    <w:rsid w:val="00B904F4"/>
    <w:rsid w:val="00CA06F6"/>
    <w:rsid w:val="00CA7656"/>
    <w:rsid w:val="00CC5A1D"/>
    <w:rsid w:val="00CE43CE"/>
    <w:rsid w:val="00D22E9D"/>
    <w:rsid w:val="00D6692E"/>
    <w:rsid w:val="00DA7F55"/>
    <w:rsid w:val="00E04FA9"/>
    <w:rsid w:val="00E44FC4"/>
    <w:rsid w:val="00F93CA3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CED0"/>
  <w15:chartTrackingRefBased/>
  <w15:docId w15:val="{75F789F2-5286-490B-9DDE-EC0065F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658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01366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E5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3</cp:revision>
  <cp:lastPrinted>2016-05-10T21:03:00Z</cp:lastPrinted>
  <dcterms:created xsi:type="dcterms:W3CDTF">2016-05-12T15:10:00Z</dcterms:created>
  <dcterms:modified xsi:type="dcterms:W3CDTF">2016-05-16T11:49:00Z</dcterms:modified>
</cp:coreProperties>
</file>