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82F" w:rsidRDefault="00B34DBC" w:rsidP="00B34DBC">
      <w:pPr>
        <w:spacing w:line="240" w:lineRule="auto"/>
        <w:contextualSpacing/>
        <w:rPr>
          <w:rFonts w:ascii="Arial" w:hAnsi="Arial" w:cs="Arial"/>
        </w:rPr>
      </w:pPr>
      <w:bookmarkStart w:id="0" w:name="_GoBack"/>
      <w:bookmarkEnd w:id="0"/>
      <w:r w:rsidRPr="00B34DBC">
        <w:rPr>
          <w:rFonts w:ascii="Arial" w:hAnsi="Arial" w:cs="Arial"/>
        </w:rPr>
        <w:t>Subject line ideas</w:t>
      </w:r>
      <w:r>
        <w:rPr>
          <w:rFonts w:ascii="Arial" w:hAnsi="Arial" w:cs="Arial"/>
        </w:rPr>
        <w:t>:</w:t>
      </w:r>
    </w:p>
    <w:p w:rsidR="00B34DBC" w:rsidRPr="00F518F0" w:rsidRDefault="00B34DBC" w:rsidP="00B34DBC">
      <w:pPr>
        <w:spacing w:line="240" w:lineRule="auto"/>
        <w:contextualSpacing/>
        <w:rPr>
          <w:rFonts w:ascii="Arial" w:hAnsi="Arial" w:cs="Arial"/>
          <w:highlight w:val="yellow"/>
        </w:rPr>
      </w:pPr>
      <w:r w:rsidRPr="00F518F0">
        <w:rPr>
          <w:rFonts w:ascii="Arial" w:hAnsi="Arial" w:cs="Arial"/>
          <w:highlight w:val="yellow"/>
        </w:rPr>
        <w:t>Time to get up offa that thing</w:t>
      </w:r>
    </w:p>
    <w:p w:rsidR="00B34DBC" w:rsidRPr="00F518F0" w:rsidRDefault="00B34DBC" w:rsidP="00B34DBC">
      <w:pPr>
        <w:spacing w:line="240" w:lineRule="auto"/>
        <w:contextualSpacing/>
        <w:rPr>
          <w:rFonts w:ascii="Arial" w:hAnsi="Arial" w:cs="Arial"/>
          <w:highlight w:val="yellow"/>
        </w:rPr>
      </w:pPr>
      <w:r w:rsidRPr="00F518F0">
        <w:rPr>
          <w:rFonts w:ascii="Arial" w:hAnsi="Arial" w:cs="Arial"/>
          <w:highlight w:val="yellow"/>
        </w:rPr>
        <w:t>Are you a mover or a shaker?</w:t>
      </w:r>
    </w:p>
    <w:p w:rsidR="00B34DBC" w:rsidRPr="00F518F0" w:rsidRDefault="00EC5477" w:rsidP="00B34DBC">
      <w:pPr>
        <w:spacing w:line="240" w:lineRule="auto"/>
        <w:contextualSpacing/>
        <w:rPr>
          <w:rFonts w:ascii="Arial" w:hAnsi="Arial" w:cs="Arial"/>
          <w:highlight w:val="yellow"/>
        </w:rPr>
      </w:pPr>
      <w:r>
        <w:rPr>
          <w:rFonts w:ascii="Arial" w:hAnsi="Arial" w:cs="Arial"/>
          <w:highlight w:val="yellow"/>
        </w:rPr>
        <w:t>Save the date – 29th</w:t>
      </w:r>
      <w:r w:rsidR="00B34DBC" w:rsidRPr="00F518F0">
        <w:rPr>
          <w:rFonts w:ascii="Arial" w:hAnsi="Arial" w:cs="Arial"/>
          <w:highlight w:val="yellow"/>
        </w:rPr>
        <w:t xml:space="preserve"> April </w:t>
      </w:r>
    </w:p>
    <w:p w:rsidR="00B34DBC" w:rsidRPr="00B34DBC" w:rsidRDefault="00B34DBC" w:rsidP="00B34DBC">
      <w:pPr>
        <w:spacing w:line="240" w:lineRule="auto"/>
        <w:contextualSpacing/>
        <w:rPr>
          <w:rFonts w:ascii="Arial" w:hAnsi="Arial" w:cs="Arial"/>
        </w:rPr>
      </w:pPr>
      <w:r w:rsidRPr="00F518F0">
        <w:rPr>
          <w:rFonts w:ascii="Arial" w:hAnsi="Arial" w:cs="Arial"/>
          <w:highlight w:val="yellow"/>
        </w:rPr>
        <w:t>Time to take a stand against heart disease</w:t>
      </w:r>
    </w:p>
    <w:p w:rsidR="00B34DBC" w:rsidRPr="00B34DBC" w:rsidRDefault="00B34DBC" w:rsidP="00B34DBC">
      <w:pPr>
        <w:spacing w:line="240" w:lineRule="auto"/>
        <w:contextualSpacing/>
        <w:rPr>
          <w:rFonts w:ascii="Arial" w:hAnsi="Arial" w:cs="Arial"/>
        </w:rPr>
      </w:pPr>
    </w:p>
    <w:p w:rsidR="00B34DBC" w:rsidRPr="00B34DBC" w:rsidRDefault="00B34DBC" w:rsidP="00B34DBC">
      <w:pPr>
        <w:spacing w:line="240" w:lineRule="auto"/>
        <w:contextualSpacing/>
        <w:jc w:val="center"/>
        <w:rPr>
          <w:rFonts w:ascii="Arial" w:hAnsi="Arial" w:cs="Arial"/>
          <w:b/>
        </w:rPr>
      </w:pPr>
    </w:p>
    <w:p w:rsidR="00B34DBC" w:rsidRPr="00B34DBC" w:rsidRDefault="00B34DBC" w:rsidP="00B34DBC">
      <w:pPr>
        <w:spacing w:line="240" w:lineRule="auto"/>
        <w:contextualSpacing/>
        <w:rPr>
          <w:rFonts w:ascii="Arial" w:hAnsi="Arial" w:cs="Arial"/>
        </w:rPr>
      </w:pPr>
      <w:r w:rsidRPr="00B34DBC">
        <w:rPr>
          <w:rFonts w:ascii="Arial" w:hAnsi="Arial" w:cs="Arial"/>
        </w:rPr>
        <w:t xml:space="preserve">Hi </w:t>
      </w:r>
      <w:r w:rsidRPr="00B34DBC">
        <w:rPr>
          <w:rFonts w:ascii="Arial" w:hAnsi="Arial" w:cs="Arial"/>
          <w:highlight w:val="yellow"/>
        </w:rPr>
        <w:t>XXX</w:t>
      </w:r>
    </w:p>
    <w:p w:rsidR="00B34DBC" w:rsidRPr="00B34DBC" w:rsidRDefault="00B34DBC" w:rsidP="00B34DBC">
      <w:pPr>
        <w:spacing w:line="240" w:lineRule="auto"/>
        <w:contextualSpacing/>
        <w:rPr>
          <w:rFonts w:ascii="Arial" w:hAnsi="Arial" w:cs="Arial"/>
          <w:b/>
        </w:rPr>
      </w:pPr>
    </w:p>
    <w:p w:rsidR="00B34DBC" w:rsidRPr="00B34DBC" w:rsidRDefault="00B34DBC" w:rsidP="00B34DBC">
      <w:pPr>
        <w:spacing w:line="240" w:lineRule="auto"/>
        <w:contextualSpacing/>
        <w:jc w:val="both"/>
        <w:rPr>
          <w:rFonts w:ascii="Arial" w:hAnsi="Arial" w:cs="Arial"/>
          <w:b/>
        </w:rPr>
      </w:pPr>
      <w:r w:rsidRPr="00B34DBC">
        <w:rPr>
          <w:rFonts w:ascii="Arial" w:hAnsi="Arial" w:cs="Arial"/>
          <w:b/>
        </w:rPr>
        <w:t xml:space="preserve">Did you know that 70% of our average 9 hours of sitting time is at </w:t>
      </w:r>
      <w:proofErr w:type="gramStart"/>
      <w:r w:rsidRPr="00B34DBC">
        <w:rPr>
          <w:rFonts w:ascii="Arial" w:hAnsi="Arial" w:cs="Arial"/>
          <w:b/>
        </w:rPr>
        <w:t>work?</w:t>
      </w:r>
      <w:r w:rsidRPr="00B34DBC">
        <w:rPr>
          <w:rFonts w:ascii="Arial" w:hAnsi="Arial" w:cs="Arial"/>
          <w:b/>
          <w:sz w:val="16"/>
          <w:szCs w:val="16"/>
        </w:rPr>
        <w:t>(</w:t>
      </w:r>
      <w:proofErr w:type="gramEnd"/>
      <w:r w:rsidRPr="00B34DBC">
        <w:rPr>
          <w:rFonts w:ascii="Arial" w:hAnsi="Arial" w:cs="Arial"/>
          <w:b/>
          <w:sz w:val="16"/>
          <w:szCs w:val="16"/>
        </w:rPr>
        <w:t xml:space="preserve">2) </w:t>
      </w:r>
      <w:r>
        <w:rPr>
          <w:rFonts w:ascii="Arial" w:hAnsi="Arial" w:cs="Arial"/>
          <w:b/>
        </w:rPr>
        <w:t>We think i</w:t>
      </w:r>
      <w:r w:rsidRPr="00B34DBC">
        <w:rPr>
          <w:rFonts w:ascii="Arial" w:hAnsi="Arial" w:cs="Arial"/>
          <w:b/>
        </w:rPr>
        <w:t>t’s time to get up offa that thing!</w:t>
      </w:r>
    </w:p>
    <w:p w:rsidR="00B34DBC" w:rsidRDefault="00B34DBC" w:rsidP="00B34DBC">
      <w:pPr>
        <w:spacing w:line="240" w:lineRule="auto"/>
        <w:contextualSpacing/>
        <w:jc w:val="both"/>
        <w:rPr>
          <w:rFonts w:ascii="Arial" w:hAnsi="Arial" w:cs="Arial"/>
          <w:b/>
          <w:u w:val="single"/>
        </w:rPr>
      </w:pPr>
    </w:p>
    <w:p w:rsidR="00F26A9B" w:rsidRDefault="00F26A9B" w:rsidP="00B34DBC">
      <w:pPr>
        <w:spacing w:line="240" w:lineRule="auto"/>
        <w:contextualSpacing/>
        <w:jc w:val="both"/>
        <w:rPr>
          <w:rFonts w:ascii="Arial" w:hAnsi="Arial" w:cs="Arial"/>
        </w:rPr>
      </w:pPr>
      <w:r w:rsidRPr="00B34DBC">
        <w:rPr>
          <w:rFonts w:ascii="Arial" w:hAnsi="Arial" w:cs="Arial"/>
        </w:rPr>
        <w:t>On 2</w:t>
      </w:r>
      <w:r w:rsidR="00EC5477">
        <w:rPr>
          <w:rFonts w:ascii="Arial" w:hAnsi="Arial" w:cs="Arial"/>
        </w:rPr>
        <w:t>9</w:t>
      </w:r>
      <w:r w:rsidRPr="00B34DBC">
        <w:rPr>
          <w:rFonts w:ascii="Arial" w:hAnsi="Arial" w:cs="Arial"/>
        </w:rPr>
        <w:t xml:space="preserve">th April, </w:t>
      </w:r>
      <w:r w:rsidRPr="00B34DBC">
        <w:rPr>
          <w:rFonts w:ascii="Arial" w:hAnsi="Arial" w:cs="Arial"/>
          <w:b/>
        </w:rPr>
        <w:t>Get Britain Standing</w:t>
      </w:r>
      <w:r w:rsidRPr="00B34DBC">
        <w:rPr>
          <w:rFonts w:ascii="Arial" w:hAnsi="Arial" w:cs="Arial"/>
        </w:rPr>
        <w:t xml:space="preserve"> and </w:t>
      </w:r>
      <w:r w:rsidR="00EC5477" w:rsidRPr="00EC5477">
        <w:rPr>
          <w:rFonts w:ascii="Arial" w:hAnsi="Arial" w:cs="Arial"/>
          <w:b/>
        </w:rPr>
        <w:t>Active Working</w:t>
      </w:r>
      <w:r w:rsidRPr="00B34DBC">
        <w:rPr>
          <w:rFonts w:ascii="Arial" w:hAnsi="Arial" w:cs="Arial"/>
        </w:rPr>
        <w:t xml:space="preserve"> are asking the nation </w:t>
      </w:r>
      <w:r w:rsidR="00EC5477">
        <w:rPr>
          <w:rFonts w:ascii="Arial" w:hAnsi="Arial" w:cs="Arial"/>
        </w:rPr>
        <w:t>to take a stand for improved office wellness and productivity by getting on our feet.</w:t>
      </w:r>
      <w:r w:rsidR="003919F8" w:rsidRPr="00B34DBC">
        <w:rPr>
          <w:rFonts w:ascii="Arial" w:hAnsi="Arial" w:cs="Arial"/>
        </w:rPr>
        <w:t xml:space="preserve"> We are delighted that </w:t>
      </w:r>
      <w:r w:rsidR="003919F8" w:rsidRPr="00B34DBC">
        <w:rPr>
          <w:rFonts w:ascii="Arial" w:hAnsi="Arial" w:cs="Arial"/>
          <w:highlight w:val="yellow"/>
        </w:rPr>
        <w:t>COMPANY</w:t>
      </w:r>
      <w:r w:rsidR="00B34DBC" w:rsidRPr="00B34DBC">
        <w:rPr>
          <w:rFonts w:ascii="Arial" w:hAnsi="Arial" w:cs="Arial"/>
          <w:highlight w:val="yellow"/>
        </w:rPr>
        <w:t xml:space="preserve"> NAME</w:t>
      </w:r>
      <w:r w:rsidR="003919F8" w:rsidRPr="00B34DBC">
        <w:rPr>
          <w:rFonts w:ascii="Arial" w:hAnsi="Arial" w:cs="Arial"/>
        </w:rPr>
        <w:t xml:space="preserve"> is all signed up.</w:t>
      </w:r>
    </w:p>
    <w:p w:rsidR="00B34DBC" w:rsidRPr="00B34DBC" w:rsidRDefault="00B34DBC" w:rsidP="00B34DBC">
      <w:pPr>
        <w:spacing w:line="240" w:lineRule="auto"/>
        <w:contextualSpacing/>
        <w:jc w:val="both"/>
        <w:rPr>
          <w:rFonts w:ascii="Arial" w:hAnsi="Arial" w:cs="Arial"/>
        </w:rPr>
      </w:pPr>
    </w:p>
    <w:p w:rsidR="00B34DBC" w:rsidRDefault="0001082F" w:rsidP="00B34DBC">
      <w:pPr>
        <w:spacing w:line="240" w:lineRule="auto"/>
        <w:contextualSpacing/>
        <w:rPr>
          <w:rFonts w:ascii="Arial" w:hAnsi="Arial" w:cs="Arial"/>
        </w:rPr>
      </w:pPr>
      <w:r w:rsidRPr="00B34DBC">
        <w:rPr>
          <w:rFonts w:ascii="Arial" w:hAnsi="Arial" w:cs="Arial"/>
        </w:rPr>
        <w:t xml:space="preserve">We want </w:t>
      </w:r>
      <w:r w:rsidR="003919F8" w:rsidRPr="00B34DBC">
        <w:rPr>
          <w:rFonts w:ascii="Arial" w:hAnsi="Arial" w:cs="Arial"/>
        </w:rPr>
        <w:t>our workplace</w:t>
      </w:r>
      <w:r w:rsidRPr="00B34DBC">
        <w:rPr>
          <w:rFonts w:ascii="Arial" w:hAnsi="Arial" w:cs="Arial"/>
        </w:rPr>
        <w:t xml:space="preserve"> and individuals to stand and move more for the day. </w:t>
      </w:r>
      <w:r w:rsidR="00EC5477" w:rsidRPr="00EC5477">
        <w:rPr>
          <w:rFonts w:ascii="Arial" w:hAnsi="Arial" w:cs="Arial"/>
        </w:rPr>
        <w:t xml:space="preserve">You can be as creative as you like, have fun with your colleagues but above all </w:t>
      </w:r>
      <w:r w:rsidR="00EC5477">
        <w:rPr>
          <w:rFonts w:ascii="Arial" w:hAnsi="Arial" w:cs="Arial"/>
        </w:rPr>
        <w:t>break-up and reduce your sitting time</w:t>
      </w:r>
      <w:r w:rsidR="00EC5477" w:rsidRPr="00EC5477">
        <w:rPr>
          <w:rFonts w:ascii="Arial" w:hAnsi="Arial" w:cs="Arial"/>
        </w:rPr>
        <w:t>.</w:t>
      </w:r>
    </w:p>
    <w:p w:rsidR="00B34DBC" w:rsidRDefault="00B34DBC" w:rsidP="00B34DBC">
      <w:pPr>
        <w:spacing w:line="240" w:lineRule="auto"/>
        <w:contextualSpacing/>
        <w:rPr>
          <w:rFonts w:ascii="Arial" w:hAnsi="Arial" w:cs="Arial"/>
        </w:rPr>
      </w:pPr>
    </w:p>
    <w:p w:rsidR="00B34DBC" w:rsidRPr="00B34DBC" w:rsidRDefault="00B34DBC" w:rsidP="00B34DBC">
      <w:pPr>
        <w:spacing w:line="240" w:lineRule="auto"/>
        <w:contextualSpacing/>
        <w:rPr>
          <w:rFonts w:ascii="Arial" w:hAnsi="Arial" w:cs="Arial"/>
          <w:b/>
        </w:rPr>
      </w:pPr>
      <w:r w:rsidRPr="00B34DBC">
        <w:rPr>
          <w:rFonts w:ascii="Arial" w:hAnsi="Arial" w:cs="Arial"/>
          <w:b/>
        </w:rPr>
        <w:t>Get up offa that thing – Ideas to get you moving</w:t>
      </w:r>
    </w:p>
    <w:p w:rsidR="0001082F" w:rsidRPr="00B34DBC" w:rsidRDefault="001C5E4D" w:rsidP="00B34DBC">
      <w:pPr>
        <w:pStyle w:val="ListParagraph"/>
        <w:numPr>
          <w:ilvl w:val="0"/>
          <w:numId w:val="4"/>
        </w:numPr>
        <w:spacing w:line="240" w:lineRule="auto"/>
        <w:rPr>
          <w:rFonts w:ascii="Arial" w:hAnsi="Arial" w:cs="Arial"/>
        </w:rPr>
      </w:pPr>
      <w:r w:rsidRPr="00B34DBC">
        <w:rPr>
          <w:rFonts w:ascii="Arial" w:hAnsi="Arial" w:cs="Arial"/>
        </w:rPr>
        <w:t>Make phone calls standing up</w:t>
      </w:r>
    </w:p>
    <w:p w:rsidR="0001082F" w:rsidRPr="00B34DBC" w:rsidRDefault="0001082F" w:rsidP="00B34DBC">
      <w:pPr>
        <w:pStyle w:val="ListParagraph"/>
        <w:numPr>
          <w:ilvl w:val="0"/>
          <w:numId w:val="4"/>
        </w:numPr>
        <w:spacing w:line="240" w:lineRule="auto"/>
        <w:rPr>
          <w:rFonts w:ascii="Arial" w:hAnsi="Arial" w:cs="Arial"/>
        </w:rPr>
      </w:pPr>
      <w:r w:rsidRPr="00B34DBC">
        <w:rPr>
          <w:rFonts w:ascii="Arial" w:hAnsi="Arial" w:cs="Arial"/>
        </w:rPr>
        <w:t>Ha</w:t>
      </w:r>
      <w:r w:rsidR="001C5E4D" w:rsidRPr="00B34DBC">
        <w:rPr>
          <w:rFonts w:ascii="Arial" w:hAnsi="Arial" w:cs="Arial"/>
        </w:rPr>
        <w:t>ve standing or walking meetings</w:t>
      </w:r>
    </w:p>
    <w:p w:rsidR="0001082F" w:rsidRPr="00B34DBC" w:rsidRDefault="0001082F" w:rsidP="00B34DBC">
      <w:pPr>
        <w:pStyle w:val="ListParagraph"/>
        <w:numPr>
          <w:ilvl w:val="0"/>
          <w:numId w:val="4"/>
        </w:numPr>
        <w:spacing w:line="240" w:lineRule="auto"/>
        <w:rPr>
          <w:rFonts w:ascii="Arial" w:hAnsi="Arial" w:cs="Arial"/>
        </w:rPr>
      </w:pPr>
      <w:r w:rsidRPr="00B34DBC">
        <w:rPr>
          <w:rFonts w:ascii="Arial" w:hAnsi="Arial" w:cs="Arial"/>
        </w:rPr>
        <w:t xml:space="preserve">Ban internal emails. </w:t>
      </w:r>
      <w:r w:rsidR="00595F73" w:rsidRPr="00B34DBC">
        <w:rPr>
          <w:rFonts w:ascii="Arial" w:hAnsi="Arial" w:cs="Arial"/>
        </w:rPr>
        <w:t>Walk over to a</w:t>
      </w:r>
      <w:r w:rsidRPr="00B34DBC">
        <w:rPr>
          <w:rFonts w:ascii="Arial" w:hAnsi="Arial" w:cs="Arial"/>
        </w:rPr>
        <w:t xml:space="preserve"> colle</w:t>
      </w:r>
      <w:r w:rsidR="001C5E4D" w:rsidRPr="00B34DBC">
        <w:rPr>
          <w:rFonts w:ascii="Arial" w:hAnsi="Arial" w:cs="Arial"/>
        </w:rPr>
        <w:t>ague to discuss work</w:t>
      </w:r>
    </w:p>
    <w:p w:rsidR="00595F73" w:rsidRPr="00B34DBC" w:rsidRDefault="00595F73" w:rsidP="00B34DBC">
      <w:pPr>
        <w:pStyle w:val="ListParagraph"/>
        <w:numPr>
          <w:ilvl w:val="0"/>
          <w:numId w:val="4"/>
        </w:numPr>
        <w:spacing w:line="240" w:lineRule="auto"/>
        <w:rPr>
          <w:rFonts w:ascii="Arial" w:hAnsi="Arial" w:cs="Arial"/>
        </w:rPr>
      </w:pPr>
      <w:r w:rsidRPr="00B34DBC">
        <w:rPr>
          <w:rFonts w:ascii="Arial" w:hAnsi="Arial" w:cs="Arial"/>
        </w:rPr>
        <w:t>Use the stairs rather than the lift</w:t>
      </w:r>
    </w:p>
    <w:p w:rsidR="00595F73" w:rsidRPr="00B34DBC" w:rsidRDefault="00595F73" w:rsidP="00B34DBC">
      <w:pPr>
        <w:pStyle w:val="ListParagraph"/>
        <w:numPr>
          <w:ilvl w:val="0"/>
          <w:numId w:val="4"/>
        </w:numPr>
        <w:spacing w:line="240" w:lineRule="auto"/>
        <w:rPr>
          <w:rFonts w:ascii="Arial" w:hAnsi="Arial" w:cs="Arial"/>
        </w:rPr>
      </w:pPr>
      <w:r w:rsidRPr="00B34DBC">
        <w:rPr>
          <w:rFonts w:ascii="Arial" w:hAnsi="Arial" w:cs="Arial"/>
        </w:rPr>
        <w:t>Ban lunch at your desk</w:t>
      </w:r>
    </w:p>
    <w:p w:rsidR="00B34DBC" w:rsidRDefault="00F518F0" w:rsidP="00B34DBC">
      <w:pPr>
        <w:spacing w:line="240" w:lineRule="auto"/>
        <w:jc w:val="both"/>
        <w:rPr>
          <w:rFonts w:ascii="Arial" w:hAnsi="Arial" w:cs="Arial"/>
        </w:rPr>
      </w:pPr>
      <w:r>
        <w:rPr>
          <w:rFonts w:ascii="Arial" w:hAnsi="Arial" w:cs="Arial"/>
        </w:rPr>
        <w:t>Pop 2</w:t>
      </w:r>
      <w:r w:rsidR="00EC5477">
        <w:rPr>
          <w:rFonts w:ascii="Arial" w:hAnsi="Arial" w:cs="Arial"/>
        </w:rPr>
        <w:t>9</w:t>
      </w:r>
      <w:r w:rsidR="00083737" w:rsidRPr="00083737">
        <w:rPr>
          <w:rFonts w:ascii="Arial" w:hAnsi="Arial" w:cs="Arial"/>
          <w:vertAlign w:val="superscript"/>
        </w:rPr>
        <w:t>th</w:t>
      </w:r>
      <w:r w:rsidR="00083737">
        <w:rPr>
          <w:rFonts w:ascii="Arial" w:hAnsi="Arial" w:cs="Arial"/>
        </w:rPr>
        <w:t xml:space="preserve"> </w:t>
      </w:r>
      <w:r>
        <w:rPr>
          <w:rFonts w:ascii="Arial" w:hAnsi="Arial" w:cs="Arial"/>
        </w:rPr>
        <w:t xml:space="preserve">April into your diary and email your workplace champion </w:t>
      </w:r>
      <w:r w:rsidRPr="00B34DBC">
        <w:rPr>
          <w:rFonts w:ascii="Arial" w:hAnsi="Arial" w:cs="Arial"/>
          <w:highlight w:val="yellow"/>
        </w:rPr>
        <w:t>NAME/EMAIL</w:t>
      </w:r>
      <w:r>
        <w:rPr>
          <w:rFonts w:ascii="Arial" w:hAnsi="Arial" w:cs="Arial"/>
        </w:rPr>
        <w:t xml:space="preserve"> to find out what is happening on the day in your office. </w:t>
      </w:r>
      <w:r w:rsidR="00B34DBC">
        <w:rPr>
          <w:rFonts w:ascii="Arial" w:hAnsi="Arial" w:cs="Arial"/>
        </w:rPr>
        <w:t xml:space="preserve">For lots more fun and easy ideas visit </w:t>
      </w:r>
      <w:hyperlink r:id="rId8" w:history="1">
        <w:r w:rsidR="00B34DBC" w:rsidRPr="00F47C32">
          <w:rPr>
            <w:rStyle w:val="Hyperlink"/>
            <w:rFonts w:ascii="Arial" w:hAnsi="Arial" w:cs="Arial"/>
          </w:rPr>
          <w:t>onyourfeet.org.uk</w:t>
        </w:r>
        <w:r w:rsidRPr="00F47C32">
          <w:rPr>
            <w:rStyle w:val="Hyperlink"/>
            <w:rFonts w:ascii="Arial" w:hAnsi="Arial" w:cs="Arial"/>
          </w:rPr>
          <w:t>.</w:t>
        </w:r>
      </w:hyperlink>
    </w:p>
    <w:p w:rsidR="00B34DBC" w:rsidRPr="00F518F0" w:rsidRDefault="00F518F0" w:rsidP="00B34DBC">
      <w:pPr>
        <w:spacing w:line="240" w:lineRule="auto"/>
        <w:jc w:val="both"/>
        <w:rPr>
          <w:rFonts w:ascii="Arial" w:hAnsi="Arial" w:cs="Arial"/>
          <w:b/>
        </w:rPr>
      </w:pPr>
      <w:r w:rsidRPr="00F518F0">
        <w:rPr>
          <w:rFonts w:ascii="Arial" w:hAnsi="Arial" w:cs="Arial"/>
          <w:b/>
        </w:rPr>
        <w:t>Did you know?</w:t>
      </w:r>
    </w:p>
    <w:p w:rsidR="00B34DBC" w:rsidRDefault="00B34DBC" w:rsidP="00B34DBC">
      <w:pPr>
        <w:spacing w:line="240" w:lineRule="auto"/>
        <w:jc w:val="both"/>
        <w:rPr>
          <w:rFonts w:ascii="Arial" w:hAnsi="Arial" w:cs="Arial"/>
        </w:rPr>
      </w:pPr>
      <w:r w:rsidRPr="00B34DBC">
        <w:rPr>
          <w:rFonts w:ascii="Arial" w:hAnsi="Arial" w:cs="Arial"/>
        </w:rPr>
        <w:t>A recent survey suggest that  45% of women and 37% of men spend less than 30 minutes a day up on their feet at work</w:t>
      </w:r>
      <w:r>
        <w:rPr>
          <w:rFonts w:ascii="Arial" w:hAnsi="Arial" w:cs="Arial"/>
        </w:rPr>
        <w:t>.</w:t>
      </w:r>
      <w:r w:rsidRPr="00B34DBC">
        <w:rPr>
          <w:rFonts w:ascii="Arial" w:hAnsi="Arial" w:cs="Arial"/>
          <w:sz w:val="16"/>
          <w:szCs w:val="16"/>
        </w:rPr>
        <w:t xml:space="preserve">(1) </w:t>
      </w:r>
      <w:r w:rsidRPr="00B34DBC">
        <w:rPr>
          <w:rFonts w:ascii="Arial" w:hAnsi="Arial" w:cs="Arial"/>
        </w:rPr>
        <w:t xml:space="preserve">Research suggests sedentary behaviour at the office increases the risk of developing type 2 diabetes and dying prematurely from cardiovascular disease. It has also been associated with obesity and weight gain, a key risk factor for coronary heart </w:t>
      </w:r>
      <w:proofErr w:type="gramStart"/>
      <w:r w:rsidRPr="00B34DBC">
        <w:rPr>
          <w:rFonts w:ascii="Arial" w:hAnsi="Arial" w:cs="Arial"/>
        </w:rPr>
        <w:t>disease</w:t>
      </w:r>
      <w:r>
        <w:rPr>
          <w:rFonts w:ascii="Arial" w:hAnsi="Arial" w:cs="Arial"/>
        </w:rPr>
        <w:t>.</w:t>
      </w:r>
      <w:r w:rsidRPr="00F518F0">
        <w:rPr>
          <w:rFonts w:ascii="Arial" w:hAnsi="Arial" w:cs="Arial"/>
          <w:sz w:val="16"/>
          <w:szCs w:val="16"/>
        </w:rPr>
        <w:t>(</w:t>
      </w:r>
      <w:proofErr w:type="gramEnd"/>
      <w:r w:rsidRPr="00F518F0">
        <w:rPr>
          <w:rFonts w:ascii="Arial" w:hAnsi="Arial" w:cs="Arial"/>
          <w:sz w:val="16"/>
          <w:szCs w:val="16"/>
        </w:rPr>
        <w:t>3)</w:t>
      </w:r>
      <w:r w:rsidR="00F518F0" w:rsidRPr="00F518F0">
        <w:rPr>
          <w:rFonts w:ascii="Arial" w:hAnsi="Arial" w:cs="Arial"/>
          <w:sz w:val="16"/>
          <w:szCs w:val="16"/>
        </w:rPr>
        <w:t xml:space="preserve"> </w:t>
      </w:r>
    </w:p>
    <w:p w:rsidR="00F518F0" w:rsidRPr="00B34DBC" w:rsidRDefault="00F518F0" w:rsidP="00B34DBC">
      <w:pPr>
        <w:spacing w:line="240" w:lineRule="auto"/>
        <w:jc w:val="both"/>
        <w:rPr>
          <w:rFonts w:ascii="Arial" w:hAnsi="Arial" w:cs="Arial"/>
        </w:rPr>
      </w:pPr>
      <w:r>
        <w:rPr>
          <w:rFonts w:ascii="Arial" w:hAnsi="Arial" w:cs="Arial"/>
        </w:rPr>
        <w:t>That’s why on the 2</w:t>
      </w:r>
      <w:r w:rsidR="00EC5477">
        <w:rPr>
          <w:rFonts w:ascii="Arial" w:hAnsi="Arial" w:cs="Arial"/>
        </w:rPr>
        <w:t>9</w:t>
      </w:r>
      <w:r>
        <w:rPr>
          <w:rFonts w:ascii="Arial" w:hAnsi="Arial" w:cs="Arial"/>
        </w:rPr>
        <w:t xml:space="preserve"> April you should get involved and move more.</w:t>
      </w:r>
    </w:p>
    <w:p w:rsidR="00B34DBC" w:rsidRDefault="00F47C32" w:rsidP="00B34DBC">
      <w:pPr>
        <w:spacing w:line="240" w:lineRule="auto"/>
        <w:contextualSpacing/>
        <w:jc w:val="both"/>
        <w:rPr>
          <w:rFonts w:ascii="Arial" w:hAnsi="Arial" w:cs="Arial"/>
        </w:rPr>
      </w:pPr>
      <w:r>
        <w:rPr>
          <w:rFonts w:ascii="Arial" w:hAnsi="Arial" w:cs="Arial"/>
        </w:rPr>
        <w:t>Get ready to work it</w:t>
      </w:r>
      <w:r w:rsidR="00F518F0">
        <w:rPr>
          <w:rFonts w:ascii="Arial" w:hAnsi="Arial" w:cs="Arial"/>
        </w:rPr>
        <w:t>,</w:t>
      </w:r>
    </w:p>
    <w:p w:rsidR="00F518F0" w:rsidRDefault="00F518F0" w:rsidP="00B34DBC">
      <w:pPr>
        <w:spacing w:line="240" w:lineRule="auto"/>
        <w:contextualSpacing/>
        <w:jc w:val="both"/>
        <w:rPr>
          <w:rFonts w:ascii="Arial" w:hAnsi="Arial" w:cs="Arial"/>
        </w:rPr>
      </w:pPr>
    </w:p>
    <w:p w:rsidR="00F518F0" w:rsidRDefault="00F518F0" w:rsidP="00B34DBC">
      <w:pPr>
        <w:spacing w:line="240" w:lineRule="auto"/>
        <w:contextualSpacing/>
        <w:jc w:val="both"/>
        <w:rPr>
          <w:rFonts w:ascii="Arial" w:hAnsi="Arial" w:cs="Arial"/>
        </w:rPr>
      </w:pPr>
      <w:r w:rsidRPr="00F518F0">
        <w:rPr>
          <w:rFonts w:ascii="Arial" w:hAnsi="Arial" w:cs="Arial"/>
          <w:highlight w:val="yellow"/>
        </w:rPr>
        <w:t>XXX</w:t>
      </w:r>
    </w:p>
    <w:p w:rsidR="00B34DBC" w:rsidRDefault="00B34DBC" w:rsidP="00B34DBC">
      <w:pPr>
        <w:spacing w:line="240" w:lineRule="auto"/>
        <w:contextualSpacing/>
        <w:jc w:val="both"/>
        <w:rPr>
          <w:rFonts w:ascii="Arial" w:hAnsi="Arial" w:cs="Arial"/>
        </w:rPr>
      </w:pPr>
    </w:p>
    <w:sectPr w:rsidR="00B34DB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597" w:rsidRDefault="00080597" w:rsidP="008A32BE">
      <w:pPr>
        <w:spacing w:after="0" w:line="240" w:lineRule="auto"/>
      </w:pPr>
      <w:r>
        <w:separator/>
      </w:r>
    </w:p>
  </w:endnote>
  <w:endnote w:type="continuationSeparator" w:id="0">
    <w:p w:rsidR="00080597" w:rsidRDefault="00080597" w:rsidP="008A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BE" w:rsidRPr="008A32BE" w:rsidRDefault="008A32BE" w:rsidP="008A32BE">
    <w:pPr>
      <w:pBdr>
        <w:top w:val="single" w:sz="4" w:space="1" w:color="auto"/>
      </w:pBdr>
      <w:rPr>
        <w:rFonts w:ascii="Arial" w:hAnsi="Arial" w:cs="Arial"/>
        <w:b/>
        <w:bCs/>
        <w:sz w:val="12"/>
        <w:szCs w:val="16"/>
      </w:rPr>
    </w:pPr>
    <w:r w:rsidRPr="008A32BE">
      <w:rPr>
        <w:rFonts w:ascii="Arial" w:hAnsi="Arial" w:cs="Arial"/>
        <w:b/>
        <w:bCs/>
        <w:sz w:val="12"/>
        <w:szCs w:val="16"/>
      </w:rPr>
      <w:t xml:space="preserve">Notes: </w:t>
    </w:r>
  </w:p>
  <w:p w:rsidR="008A32BE" w:rsidRPr="00745B21" w:rsidRDefault="008A32BE" w:rsidP="008A32BE">
    <w:pPr>
      <w:pStyle w:val="ListParagraph"/>
      <w:numPr>
        <w:ilvl w:val="0"/>
        <w:numId w:val="5"/>
      </w:numPr>
      <w:jc w:val="both"/>
      <w:rPr>
        <w:rFonts w:ascii="Arial" w:hAnsi="Arial" w:cs="Arial"/>
        <w:sz w:val="12"/>
        <w:szCs w:val="16"/>
      </w:rPr>
    </w:pPr>
    <w:r w:rsidRPr="00745B21">
      <w:rPr>
        <w:rFonts w:ascii="Arial" w:hAnsi="Arial" w:cs="Arial"/>
        <w:color w:val="000000"/>
        <w:sz w:val="12"/>
        <w:szCs w:val="16"/>
      </w:rPr>
      <w:t xml:space="preserve">Survey commissioned by </w:t>
    </w:r>
    <w:r w:rsidR="000F28E9" w:rsidRPr="00745B21">
      <w:rPr>
        <w:rFonts w:ascii="Arial" w:hAnsi="Arial" w:cs="Arial"/>
        <w:color w:val="000000"/>
        <w:sz w:val="12"/>
        <w:szCs w:val="16"/>
      </w:rPr>
      <w:t>the British</w:t>
    </w:r>
    <w:r w:rsidRPr="00745B21">
      <w:rPr>
        <w:rFonts w:ascii="Arial" w:hAnsi="Arial" w:cs="Arial"/>
        <w:color w:val="000000"/>
        <w:sz w:val="12"/>
        <w:szCs w:val="16"/>
      </w:rPr>
      <w:t xml:space="preserve"> Heart Foundation. All figures, unless otherwise stated, are from One Poll. Total sample size was 2,000 UK office workers. </w:t>
    </w:r>
  </w:p>
  <w:p w:rsidR="00745B21" w:rsidRPr="00745B21" w:rsidRDefault="00745B21" w:rsidP="00745B21">
    <w:pPr>
      <w:pStyle w:val="ListParagraph"/>
      <w:numPr>
        <w:ilvl w:val="0"/>
        <w:numId w:val="5"/>
      </w:numPr>
      <w:jc w:val="both"/>
      <w:rPr>
        <w:rFonts w:ascii="Arial" w:hAnsi="Arial" w:cs="Arial"/>
        <w:color w:val="000000"/>
        <w:sz w:val="12"/>
        <w:szCs w:val="16"/>
      </w:rPr>
    </w:pPr>
    <w:r w:rsidRPr="00745B21">
      <w:rPr>
        <w:rFonts w:ascii="Arial" w:hAnsi="Arial" w:cs="Arial"/>
        <w:color w:val="000000"/>
        <w:sz w:val="12"/>
        <w:szCs w:val="16"/>
      </w:rPr>
      <w:t>S.A Clemes et al, ‘Sitting time and step counts in office workers’ 2014, Occupational Medicine. doi:10.1093/occmed/</w:t>
    </w:r>
    <w:r w:rsidR="000F28E9" w:rsidRPr="00745B21">
      <w:rPr>
        <w:rFonts w:ascii="Arial" w:hAnsi="Arial" w:cs="Arial"/>
        <w:color w:val="000000"/>
        <w:sz w:val="12"/>
        <w:szCs w:val="16"/>
      </w:rPr>
      <w:t xml:space="preserve">kqt164. </w:t>
    </w:r>
    <w:r w:rsidRPr="00745B21">
      <w:rPr>
        <w:rFonts w:ascii="Arial" w:hAnsi="Arial" w:cs="Arial"/>
        <w:color w:val="000000"/>
        <w:sz w:val="12"/>
        <w:szCs w:val="16"/>
      </w:rPr>
      <w:t xml:space="preserve">Kazi et al, ‘A survey of sitting time in UK employees’ 2014, Occupational Medicine. doi:10.1093/occmed/kqu099 </w:t>
    </w:r>
  </w:p>
  <w:p w:rsidR="00745B21" w:rsidRPr="00745B21" w:rsidRDefault="00745B21" w:rsidP="00745B21">
    <w:pPr>
      <w:pStyle w:val="ListParagraph"/>
      <w:numPr>
        <w:ilvl w:val="0"/>
        <w:numId w:val="5"/>
      </w:numPr>
      <w:jc w:val="both"/>
      <w:rPr>
        <w:rFonts w:ascii="Arial" w:hAnsi="Arial" w:cs="Arial"/>
        <w:color w:val="000000"/>
        <w:sz w:val="12"/>
        <w:szCs w:val="16"/>
      </w:rPr>
    </w:pPr>
    <w:r w:rsidRPr="00745B21">
      <w:rPr>
        <w:rFonts w:ascii="Arial" w:hAnsi="Arial" w:cs="Arial"/>
        <w:color w:val="000000"/>
        <w:sz w:val="12"/>
        <w:szCs w:val="16"/>
      </w:rPr>
      <w:t>Wilmot EG,  Edwardson CL, Achana FA et al (2012) Sedentary time in adults and the association with diabetes, cardiovascular disease and death: systematic review and meta-analysis. Diabetologia 55: 2895-2905</w:t>
    </w:r>
  </w:p>
  <w:p w:rsidR="00EC5477" w:rsidRPr="00745B21" w:rsidRDefault="00EC5477" w:rsidP="00EC5477">
    <w:pPr>
      <w:jc w:val="both"/>
      <w:rPr>
        <w:rFonts w:ascii="Arial" w:hAnsi="Arial" w:cs="Arial"/>
        <w:color w:val="000000" w:themeColor="text1"/>
        <w:sz w:val="12"/>
        <w:szCs w:val="16"/>
      </w:rPr>
    </w:pPr>
    <w:r w:rsidRPr="00745B21">
      <w:rPr>
        <w:rFonts w:ascii="Arial" w:hAnsi="Arial" w:cs="Arial"/>
        <w:b/>
        <w:sz w:val="12"/>
        <w:szCs w:val="16"/>
      </w:rPr>
      <w:t xml:space="preserve">Get Britain Standing: </w:t>
    </w:r>
    <w:r w:rsidRPr="00745B21">
      <w:rPr>
        <w:rFonts w:ascii="Arial" w:hAnsi="Arial" w:cs="Arial"/>
        <w:color w:val="000000" w:themeColor="text1"/>
        <w:sz w:val="12"/>
        <w:szCs w:val="16"/>
      </w:rPr>
      <w:t>a campaign to grow awareness and education of the dangers of sedentary working and prolonged sitting time.  Our goal is to draw public attention to the significant increase in health risks [i.e. cardiovascular disease, diabetes (type 2) and cancer] caused by excessive and prolonged sitting. The Campaign is funded by the social enterprise Active Working C.I.C [Community Interest Company].</w:t>
    </w:r>
  </w:p>
  <w:p w:rsidR="00EC5477" w:rsidRPr="002A719A" w:rsidRDefault="00EC5477" w:rsidP="00EC5477">
    <w:pPr>
      <w:jc w:val="both"/>
      <w:rPr>
        <w:rFonts w:ascii="Arial" w:hAnsi="Arial" w:cs="Arial"/>
        <w:color w:val="000000" w:themeColor="text1"/>
        <w:sz w:val="12"/>
        <w:szCs w:val="16"/>
      </w:rPr>
    </w:pPr>
    <w:r w:rsidRPr="002A719A">
      <w:rPr>
        <w:rFonts w:ascii="Arial" w:hAnsi="Arial" w:cs="Arial"/>
        <w:b/>
        <w:sz w:val="12"/>
        <w:szCs w:val="16"/>
      </w:rPr>
      <w:t>Active Working CIC</w:t>
    </w:r>
    <w:r>
      <w:rPr>
        <w:rFonts w:ascii="Arial" w:hAnsi="Arial" w:cs="Arial"/>
        <w:b/>
        <w:sz w:val="12"/>
        <w:szCs w:val="16"/>
      </w:rPr>
      <w:t>:</w:t>
    </w:r>
    <w:r w:rsidRPr="002A719A">
      <w:rPr>
        <w:rFonts w:ascii="Arial" w:hAnsi="Arial" w:cs="Arial"/>
        <w:b/>
        <w:sz w:val="12"/>
        <w:szCs w:val="16"/>
      </w:rPr>
      <w:t xml:space="preserve"> </w:t>
    </w:r>
    <w:r w:rsidRPr="002A719A">
      <w:rPr>
        <w:rFonts w:ascii="Arial" w:hAnsi="Arial" w:cs="Arial"/>
        <w:color w:val="000000" w:themeColor="text1"/>
        <w:sz w:val="12"/>
        <w:szCs w:val="16"/>
      </w:rPr>
      <w:t xml:space="preserve">is leading the global insight and evidence based research on sedentary behaviour. We commissioned the first global expert recommendations on standing time for office workers (with the support of Public Health England), published by the British Journal for Sports Medicine in June 2015. We spearhead </w:t>
    </w:r>
    <w:proofErr w:type="gramStart"/>
    <w:r w:rsidRPr="002A719A">
      <w:rPr>
        <w:rFonts w:ascii="Arial" w:hAnsi="Arial" w:cs="Arial"/>
        <w:color w:val="000000" w:themeColor="text1"/>
        <w:sz w:val="12"/>
        <w:szCs w:val="16"/>
      </w:rPr>
      <w:t>international  “</w:t>
    </w:r>
    <w:proofErr w:type="gramEnd"/>
    <w:r w:rsidRPr="002A719A">
      <w:rPr>
        <w:rFonts w:ascii="Arial" w:hAnsi="Arial" w:cs="Arial"/>
        <w:color w:val="000000" w:themeColor="text1"/>
        <w:sz w:val="12"/>
        <w:szCs w:val="16"/>
      </w:rPr>
      <w:t>Get Standing™” campaigns in Great Britain, Australia, USA, Canada, Ireland and Europe.</w:t>
    </w:r>
  </w:p>
  <w:p w:rsidR="008A32BE" w:rsidRPr="00745B21" w:rsidRDefault="008A32BE" w:rsidP="00EC5477">
    <w:pPr>
      <w:jc w:val="both"/>
      <w:rPr>
        <w:rFonts w:ascii="Arial" w:hAnsi="Arial" w:cs="Arial"/>
        <w:color w:val="000000" w:themeColor="text1"/>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597" w:rsidRDefault="00080597" w:rsidP="008A32BE">
      <w:pPr>
        <w:spacing w:after="0" w:line="240" w:lineRule="auto"/>
      </w:pPr>
      <w:r>
        <w:separator/>
      </w:r>
    </w:p>
  </w:footnote>
  <w:footnote w:type="continuationSeparator" w:id="0">
    <w:p w:rsidR="00080597" w:rsidRDefault="00080597" w:rsidP="008A3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127"/>
    <w:multiLevelType w:val="hybridMultilevel"/>
    <w:tmpl w:val="9D4AB7F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C355C5"/>
    <w:multiLevelType w:val="hybridMultilevel"/>
    <w:tmpl w:val="5CC2F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2D34B04"/>
    <w:multiLevelType w:val="hybridMultilevel"/>
    <w:tmpl w:val="E3805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5A5C75"/>
    <w:multiLevelType w:val="hybridMultilevel"/>
    <w:tmpl w:val="2FA408C2"/>
    <w:lvl w:ilvl="0" w:tplc="283E5AA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95"/>
    <w:rsid w:val="0001082F"/>
    <w:rsid w:val="000235D8"/>
    <w:rsid w:val="00033F54"/>
    <w:rsid w:val="00051EE4"/>
    <w:rsid w:val="00052BBB"/>
    <w:rsid w:val="00056DE7"/>
    <w:rsid w:val="00080597"/>
    <w:rsid w:val="00083737"/>
    <w:rsid w:val="000A105C"/>
    <w:rsid w:val="000A7DB3"/>
    <w:rsid w:val="000B3831"/>
    <w:rsid w:val="000F28E9"/>
    <w:rsid w:val="00114EEC"/>
    <w:rsid w:val="001206B2"/>
    <w:rsid w:val="0015173B"/>
    <w:rsid w:val="00172EAC"/>
    <w:rsid w:val="001C5E4D"/>
    <w:rsid w:val="001D2D04"/>
    <w:rsid w:val="001E6ACF"/>
    <w:rsid w:val="00256C19"/>
    <w:rsid w:val="00283966"/>
    <w:rsid w:val="00285D2B"/>
    <w:rsid w:val="003919F8"/>
    <w:rsid w:val="003965A1"/>
    <w:rsid w:val="003C3C6E"/>
    <w:rsid w:val="003C6F66"/>
    <w:rsid w:val="00410912"/>
    <w:rsid w:val="00490F5D"/>
    <w:rsid w:val="004B1B2D"/>
    <w:rsid w:val="00531DD5"/>
    <w:rsid w:val="00535448"/>
    <w:rsid w:val="00595F73"/>
    <w:rsid w:val="005B0408"/>
    <w:rsid w:val="006105A7"/>
    <w:rsid w:val="00641C4F"/>
    <w:rsid w:val="00680C4B"/>
    <w:rsid w:val="006B41CA"/>
    <w:rsid w:val="006B6645"/>
    <w:rsid w:val="006D667B"/>
    <w:rsid w:val="006F5818"/>
    <w:rsid w:val="00745B21"/>
    <w:rsid w:val="00751A85"/>
    <w:rsid w:val="007D5AC2"/>
    <w:rsid w:val="007F3014"/>
    <w:rsid w:val="008656EF"/>
    <w:rsid w:val="00875F92"/>
    <w:rsid w:val="008A32BE"/>
    <w:rsid w:val="008B1FFD"/>
    <w:rsid w:val="008E543A"/>
    <w:rsid w:val="008F445B"/>
    <w:rsid w:val="00900C89"/>
    <w:rsid w:val="009321FD"/>
    <w:rsid w:val="00942A85"/>
    <w:rsid w:val="00996F5B"/>
    <w:rsid w:val="009A64B1"/>
    <w:rsid w:val="009C1CEC"/>
    <w:rsid w:val="00A258B8"/>
    <w:rsid w:val="00A81165"/>
    <w:rsid w:val="00A857A9"/>
    <w:rsid w:val="00AF7A88"/>
    <w:rsid w:val="00B34DBC"/>
    <w:rsid w:val="00B50462"/>
    <w:rsid w:val="00B61DBF"/>
    <w:rsid w:val="00B849F9"/>
    <w:rsid w:val="00BA1665"/>
    <w:rsid w:val="00BA63FC"/>
    <w:rsid w:val="00BC4E77"/>
    <w:rsid w:val="00CC37C9"/>
    <w:rsid w:val="00CF1670"/>
    <w:rsid w:val="00D057BC"/>
    <w:rsid w:val="00D426F9"/>
    <w:rsid w:val="00D42D3B"/>
    <w:rsid w:val="00D532B6"/>
    <w:rsid w:val="00D62695"/>
    <w:rsid w:val="00DA712F"/>
    <w:rsid w:val="00DC08B3"/>
    <w:rsid w:val="00E25F7E"/>
    <w:rsid w:val="00E33F3E"/>
    <w:rsid w:val="00E472FA"/>
    <w:rsid w:val="00E50329"/>
    <w:rsid w:val="00EC5477"/>
    <w:rsid w:val="00EE4E72"/>
    <w:rsid w:val="00F26A9B"/>
    <w:rsid w:val="00F3064D"/>
    <w:rsid w:val="00F47C32"/>
    <w:rsid w:val="00F518F0"/>
    <w:rsid w:val="00F97AF5"/>
    <w:rsid w:val="00FD3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0E4AB7-C7F9-40BA-93FA-3B09803A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DCB"/>
    <w:rPr>
      <w:color w:val="0000FF"/>
      <w:u w:val="single"/>
    </w:rPr>
  </w:style>
  <w:style w:type="paragraph" w:styleId="ListParagraph">
    <w:name w:val="List Paragraph"/>
    <w:basedOn w:val="Normal"/>
    <w:uiPriority w:val="34"/>
    <w:qFormat/>
    <w:rsid w:val="00FD3DCB"/>
    <w:pPr>
      <w:ind w:left="720"/>
      <w:contextualSpacing/>
    </w:pPr>
  </w:style>
  <w:style w:type="paragraph" w:styleId="BalloonText">
    <w:name w:val="Balloon Text"/>
    <w:basedOn w:val="Normal"/>
    <w:link w:val="BalloonTextChar"/>
    <w:uiPriority w:val="99"/>
    <w:semiHidden/>
    <w:unhideWhenUsed/>
    <w:rsid w:val="0005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DE7"/>
    <w:rPr>
      <w:rFonts w:ascii="Tahoma" w:hAnsi="Tahoma" w:cs="Tahoma"/>
      <w:sz w:val="16"/>
      <w:szCs w:val="16"/>
    </w:rPr>
  </w:style>
  <w:style w:type="character" w:styleId="CommentReference">
    <w:name w:val="annotation reference"/>
    <w:basedOn w:val="DefaultParagraphFont"/>
    <w:uiPriority w:val="99"/>
    <w:semiHidden/>
    <w:unhideWhenUsed/>
    <w:rsid w:val="00052BBB"/>
    <w:rPr>
      <w:sz w:val="16"/>
      <w:szCs w:val="16"/>
    </w:rPr>
  </w:style>
  <w:style w:type="paragraph" w:styleId="CommentText">
    <w:name w:val="annotation text"/>
    <w:basedOn w:val="Normal"/>
    <w:link w:val="CommentTextChar"/>
    <w:uiPriority w:val="99"/>
    <w:semiHidden/>
    <w:unhideWhenUsed/>
    <w:rsid w:val="00052BBB"/>
    <w:pPr>
      <w:spacing w:line="240" w:lineRule="auto"/>
    </w:pPr>
    <w:rPr>
      <w:sz w:val="20"/>
      <w:szCs w:val="20"/>
    </w:rPr>
  </w:style>
  <w:style w:type="character" w:customStyle="1" w:styleId="CommentTextChar">
    <w:name w:val="Comment Text Char"/>
    <w:basedOn w:val="DefaultParagraphFont"/>
    <w:link w:val="CommentText"/>
    <w:uiPriority w:val="99"/>
    <w:semiHidden/>
    <w:rsid w:val="00052BBB"/>
    <w:rPr>
      <w:sz w:val="20"/>
      <w:szCs w:val="20"/>
    </w:rPr>
  </w:style>
  <w:style w:type="paragraph" w:styleId="CommentSubject">
    <w:name w:val="annotation subject"/>
    <w:basedOn w:val="CommentText"/>
    <w:next w:val="CommentText"/>
    <w:link w:val="CommentSubjectChar"/>
    <w:uiPriority w:val="99"/>
    <w:semiHidden/>
    <w:unhideWhenUsed/>
    <w:rsid w:val="00BA63FC"/>
    <w:rPr>
      <w:b/>
      <w:bCs/>
    </w:rPr>
  </w:style>
  <w:style w:type="character" w:customStyle="1" w:styleId="CommentSubjectChar">
    <w:name w:val="Comment Subject Char"/>
    <w:basedOn w:val="CommentTextChar"/>
    <w:link w:val="CommentSubject"/>
    <w:uiPriority w:val="99"/>
    <w:semiHidden/>
    <w:rsid w:val="00BA63FC"/>
    <w:rPr>
      <w:b/>
      <w:bCs/>
      <w:sz w:val="20"/>
      <w:szCs w:val="20"/>
    </w:rPr>
  </w:style>
  <w:style w:type="paragraph" w:styleId="Header">
    <w:name w:val="header"/>
    <w:basedOn w:val="Normal"/>
    <w:link w:val="HeaderChar"/>
    <w:uiPriority w:val="99"/>
    <w:unhideWhenUsed/>
    <w:rsid w:val="008A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2BE"/>
  </w:style>
  <w:style w:type="paragraph" w:styleId="Footer">
    <w:name w:val="footer"/>
    <w:basedOn w:val="Normal"/>
    <w:link w:val="FooterChar"/>
    <w:uiPriority w:val="99"/>
    <w:unhideWhenUsed/>
    <w:rsid w:val="008A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5478">
      <w:bodyDiv w:val="1"/>
      <w:marLeft w:val="0"/>
      <w:marRight w:val="0"/>
      <w:marTop w:val="0"/>
      <w:marBottom w:val="0"/>
      <w:divBdr>
        <w:top w:val="none" w:sz="0" w:space="0" w:color="auto"/>
        <w:left w:val="none" w:sz="0" w:space="0" w:color="auto"/>
        <w:bottom w:val="none" w:sz="0" w:space="0" w:color="auto"/>
        <w:right w:val="none" w:sz="0" w:space="0" w:color="auto"/>
      </w:divBdr>
    </w:div>
    <w:div w:id="465706469">
      <w:bodyDiv w:val="1"/>
      <w:marLeft w:val="0"/>
      <w:marRight w:val="0"/>
      <w:marTop w:val="0"/>
      <w:marBottom w:val="0"/>
      <w:divBdr>
        <w:top w:val="none" w:sz="0" w:space="0" w:color="auto"/>
        <w:left w:val="none" w:sz="0" w:space="0" w:color="auto"/>
        <w:bottom w:val="none" w:sz="0" w:space="0" w:color="auto"/>
        <w:right w:val="none" w:sz="0" w:space="0" w:color="auto"/>
      </w:divBdr>
    </w:div>
    <w:div w:id="1102258250">
      <w:bodyDiv w:val="1"/>
      <w:marLeft w:val="0"/>
      <w:marRight w:val="0"/>
      <w:marTop w:val="0"/>
      <w:marBottom w:val="0"/>
      <w:divBdr>
        <w:top w:val="none" w:sz="0" w:space="0" w:color="auto"/>
        <w:left w:val="none" w:sz="0" w:space="0" w:color="auto"/>
        <w:bottom w:val="none" w:sz="0" w:space="0" w:color="auto"/>
        <w:right w:val="none" w:sz="0" w:space="0" w:color="auto"/>
      </w:divBdr>
    </w:div>
    <w:div w:id="1410729752">
      <w:bodyDiv w:val="1"/>
      <w:marLeft w:val="0"/>
      <w:marRight w:val="0"/>
      <w:marTop w:val="0"/>
      <w:marBottom w:val="0"/>
      <w:divBdr>
        <w:top w:val="none" w:sz="0" w:space="0" w:color="auto"/>
        <w:left w:val="none" w:sz="0" w:space="0" w:color="auto"/>
        <w:bottom w:val="none" w:sz="0" w:space="0" w:color="auto"/>
        <w:right w:val="none" w:sz="0" w:space="0" w:color="auto"/>
      </w:divBdr>
    </w:div>
    <w:div w:id="1480222394">
      <w:bodyDiv w:val="1"/>
      <w:marLeft w:val="0"/>
      <w:marRight w:val="0"/>
      <w:marTop w:val="0"/>
      <w:marBottom w:val="0"/>
      <w:divBdr>
        <w:top w:val="none" w:sz="0" w:space="0" w:color="auto"/>
        <w:left w:val="none" w:sz="0" w:space="0" w:color="auto"/>
        <w:bottom w:val="none" w:sz="0" w:space="0" w:color="auto"/>
        <w:right w:val="none" w:sz="0" w:space="0" w:color="auto"/>
      </w:divBdr>
    </w:div>
    <w:div w:id="1683781924">
      <w:bodyDiv w:val="1"/>
      <w:marLeft w:val="0"/>
      <w:marRight w:val="0"/>
      <w:marTop w:val="0"/>
      <w:marBottom w:val="0"/>
      <w:divBdr>
        <w:top w:val="none" w:sz="0" w:space="0" w:color="auto"/>
        <w:left w:val="none" w:sz="0" w:space="0" w:color="auto"/>
        <w:bottom w:val="none" w:sz="0" w:space="0" w:color="auto"/>
        <w:right w:val="none" w:sz="0" w:space="0" w:color="auto"/>
      </w:divBdr>
    </w:div>
    <w:div w:id="1854297912">
      <w:bodyDiv w:val="1"/>
      <w:marLeft w:val="0"/>
      <w:marRight w:val="0"/>
      <w:marTop w:val="0"/>
      <w:marBottom w:val="0"/>
      <w:divBdr>
        <w:top w:val="none" w:sz="0" w:space="0" w:color="auto"/>
        <w:left w:val="none" w:sz="0" w:space="0" w:color="auto"/>
        <w:bottom w:val="none" w:sz="0" w:space="0" w:color="auto"/>
        <w:right w:val="none" w:sz="0" w:space="0" w:color="auto"/>
      </w:divBdr>
    </w:div>
    <w:div w:id="20295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yourfeet.org.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8E9C7-9B9C-4900-B16B-D040BCD5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BHF</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McMillan</dc:creator>
  <cp:lastModifiedBy>andrzej dlugosz</cp:lastModifiedBy>
  <cp:revision>2</cp:revision>
  <cp:lastPrinted>2015-04-07T12:17:00Z</cp:lastPrinted>
  <dcterms:created xsi:type="dcterms:W3CDTF">2016-02-29T17:38:00Z</dcterms:created>
  <dcterms:modified xsi:type="dcterms:W3CDTF">2016-02-29T17:38:00Z</dcterms:modified>
</cp:coreProperties>
</file>