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50C" w:rsidRPr="00F15E7A" w:rsidRDefault="00A1550C" w:rsidP="00F15E7A">
      <w:pPr>
        <w:jc w:val="center"/>
        <w:rPr>
          <w:b/>
          <w:lang w:val="en-US"/>
        </w:rPr>
      </w:pPr>
      <w:r w:rsidRPr="00F15E7A">
        <w:rPr>
          <w:b/>
          <w:lang w:val="en-US"/>
        </w:rPr>
        <w:t>Table of Risk Categories: Autonomous Physical AI Platform</w:t>
      </w:r>
    </w:p>
    <w:p w:rsidR="00A02800" w:rsidRDefault="00F15E7A" w:rsidP="00F15E7A">
      <w:pPr>
        <w:rPr>
          <w:lang w:val="en-US"/>
        </w:rPr>
      </w:pPr>
      <w:bookmarkStart w:id="0" w:name="_GoBack"/>
      <w:bookmarkEnd w:id="0"/>
      <w:r>
        <w:rPr>
          <w:lang w:val="en-US"/>
        </w:rPr>
        <w:t xml:space="preserve">This </w:t>
      </w:r>
      <w:r w:rsidRPr="00F15E7A">
        <w:rPr>
          <w:lang w:val="en-US"/>
        </w:rPr>
        <w:t>is a comprehensive, enterprise-grade Table of Risk Categories (Risk Register) for the Autonomous Physical AI Platform.</w:t>
      </w:r>
      <w:r w:rsidR="00A02800">
        <w:rPr>
          <w:lang w:val="en-US"/>
        </w:rPr>
        <w:t xml:space="preserve"> </w:t>
      </w:r>
    </w:p>
    <w:p w:rsidR="00F15E7A" w:rsidRDefault="00F15E7A" w:rsidP="00F15E7A">
      <w:pPr>
        <w:rPr>
          <w:lang w:val="en-US"/>
        </w:rPr>
      </w:pPr>
      <w:r w:rsidRPr="00F15E7A">
        <w:rPr>
          <w:lang w:val="en-US"/>
        </w:rPr>
        <w:t xml:space="preserve">In the </w:t>
      </w:r>
      <w:r>
        <w:rPr>
          <w:lang w:val="en-US"/>
        </w:rPr>
        <w:t>O</w:t>
      </w:r>
      <w:r w:rsidRPr="00F15E7A">
        <w:rPr>
          <w:lang w:val="en-US"/>
        </w:rPr>
        <w:t xml:space="preserve">il and </w:t>
      </w:r>
      <w:r>
        <w:rPr>
          <w:lang w:val="en-US"/>
        </w:rPr>
        <w:t>G</w:t>
      </w:r>
      <w:r w:rsidRPr="00F15E7A">
        <w:rPr>
          <w:lang w:val="en-US"/>
        </w:rPr>
        <w:t>as industry, a robust Risk Register is mandatory for project approval, safety audits (IEC 61508), and regulatory compliance (PHMSA). This table categorizes the potential risks across Technical, Operational, Cybersecurity, Regulatory, and Infrastructure domains, and maps them directly to the mitigation strategies we have engineered into the platform.</w:t>
      </w:r>
    </w:p>
    <w:p w:rsidR="00A1550C" w:rsidRPr="0081206F" w:rsidRDefault="00A1550C" w:rsidP="00A1550C">
      <w:pPr>
        <w:rPr>
          <w:lang w:val="en-US"/>
        </w:rPr>
      </w:pPr>
      <w:r w:rsidRPr="0081206F">
        <w:rPr>
          <w:lang w:val="en-US"/>
        </w:rPr>
        <w:t>1. Functional Safety &amp; Operational Risks (IEC 61508)</w:t>
      </w:r>
    </w:p>
    <w:p w:rsidR="003A71BA" w:rsidRDefault="00A1550C" w:rsidP="00A1550C">
      <w:pPr>
        <w:rPr>
          <w:lang w:val="en-US"/>
        </w:rPr>
      </w:pPr>
      <w:r w:rsidRPr="00A1550C">
        <w:rPr>
          <w:lang w:val="en-US"/>
        </w:rPr>
        <w:t>These risks relate to the physical safety of the pipeline and the consequences of autonomous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5"/>
        <w:gridCol w:w="3384"/>
        <w:gridCol w:w="747"/>
        <w:gridCol w:w="708"/>
        <w:gridCol w:w="724"/>
        <w:gridCol w:w="4378"/>
      </w:tblGrid>
      <w:tr w:rsidR="0043211F" w:rsidRPr="00D73BA2" w:rsidTr="0043211F">
        <w:trPr>
          <w:tblHeader/>
          <w:tblCellSpacing w:w="15" w:type="dxa"/>
        </w:trPr>
        <w:tc>
          <w:tcPr>
            <w:tcW w:w="560"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366"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687"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679"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695"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349"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43211F" w:rsidRPr="0043211F" w:rsidTr="0043211F">
        <w:trPr>
          <w:tblCellSpacing w:w="15" w:type="dxa"/>
        </w:trPr>
        <w:tc>
          <w:tcPr>
            <w:tcW w:w="560"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OPS-01</w:t>
            </w:r>
          </w:p>
        </w:tc>
        <w:tc>
          <w:tcPr>
            <w:tcW w:w="3366"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AI proposes physically dangerous action</w:t>
            </w:r>
            <w:r w:rsidRPr="000E515B">
              <w:rPr>
                <w:rFonts w:eastAsia="Times New Roman" w:cstheme="minorHAnsi"/>
                <w:color w:val="222222"/>
                <w:sz w:val="16"/>
                <w:szCs w:val="16"/>
                <w:bdr w:val="single" w:sz="2" w:space="0" w:color="E3E3E3" w:frame="1"/>
                <w:lang w:val="en-US" w:eastAsia="ru-RU"/>
              </w:rPr>
              <w:t xml:space="preserve"> (e.g., closing a valve when pressure is too high, causing a water-hammer rupture).</w:t>
            </w:r>
          </w:p>
        </w:tc>
        <w:tc>
          <w:tcPr>
            <w:tcW w:w="687"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67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695"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349"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Deterministic Safety Interlock:</w:t>
            </w:r>
            <w:r w:rsidRPr="000E515B">
              <w:rPr>
                <w:rFonts w:eastAsia="Times New Roman" w:cstheme="minorHAnsi"/>
                <w:color w:val="222222"/>
                <w:sz w:val="16"/>
                <w:szCs w:val="16"/>
                <w:bdr w:val="single" w:sz="2" w:space="0" w:color="E3E3E3" w:frame="1"/>
                <w:lang w:val="en-US" w:eastAsia="ru-RU"/>
              </w:rPr>
              <w:t xml:space="preserve"> A hard-coded, non-AI rule engine validates all AI commands against physical limits before execution.</w:t>
            </w:r>
          </w:p>
        </w:tc>
      </w:tr>
      <w:tr w:rsidR="0043211F" w:rsidRPr="0043211F" w:rsidTr="0043211F">
        <w:trPr>
          <w:tblCellSpacing w:w="15" w:type="dxa"/>
        </w:trPr>
        <w:tc>
          <w:tcPr>
            <w:tcW w:w="560"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OPS-02</w:t>
            </w:r>
          </w:p>
        </w:tc>
        <w:tc>
          <w:tcPr>
            <w:tcW w:w="3366"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Safety Interlock fails to override</w:t>
            </w:r>
            <w:r w:rsidRPr="000E515B">
              <w:rPr>
                <w:rFonts w:eastAsia="Times New Roman" w:cstheme="minorHAnsi"/>
                <w:color w:val="222222"/>
                <w:sz w:val="16"/>
                <w:szCs w:val="16"/>
                <w:bdr w:val="single" w:sz="2" w:space="0" w:color="E3E3E3" w:frame="1"/>
                <w:lang w:val="en-US" w:eastAsia="ru-RU"/>
              </w:rPr>
              <w:t xml:space="preserve"> a dangerous AI command due to software bug or hardware fault.</w:t>
            </w:r>
          </w:p>
        </w:tc>
        <w:tc>
          <w:tcPr>
            <w:tcW w:w="687"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Very</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67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695"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49"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SIL-2 Redundancy:</w:t>
            </w:r>
            <w:r w:rsidRPr="000E515B">
              <w:rPr>
                <w:rFonts w:eastAsia="Times New Roman" w:cstheme="minorHAnsi"/>
                <w:color w:val="222222"/>
                <w:sz w:val="16"/>
                <w:szCs w:val="16"/>
                <w:bdr w:val="single" w:sz="2" w:space="0" w:color="E3E3E3" w:frame="1"/>
                <w:lang w:val="en-US" w:eastAsia="ru-RU"/>
              </w:rPr>
              <w:t xml:space="preserve"> Dual-redundant edge nodes with voting logic. Regular automated proof-testing of the interlock logic.</w:t>
            </w:r>
          </w:p>
        </w:tc>
      </w:tr>
      <w:tr w:rsidR="0043211F" w:rsidRPr="000E515B" w:rsidTr="0043211F">
        <w:trPr>
          <w:tblCellSpacing w:w="15" w:type="dxa"/>
        </w:trPr>
        <w:tc>
          <w:tcPr>
            <w:tcW w:w="560"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OPS-03</w:t>
            </w:r>
          </w:p>
        </w:tc>
        <w:tc>
          <w:tcPr>
            <w:tcW w:w="3366"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Alert Fatigue:</w:t>
            </w:r>
            <w:r w:rsidRPr="000E515B">
              <w:rPr>
                <w:rFonts w:eastAsia="Times New Roman" w:cstheme="minorHAnsi"/>
                <w:color w:val="222222"/>
                <w:sz w:val="16"/>
                <w:szCs w:val="16"/>
                <w:bdr w:val="single" w:sz="2" w:space="0" w:color="E3E3E3" w:frame="1"/>
                <w:lang w:val="en-US" w:eastAsia="ru-RU"/>
              </w:rPr>
              <w:t xml:space="preserve"> High rate of false positives causes human operators to ignore or disable the system.</w:t>
            </w:r>
          </w:p>
        </w:tc>
        <w:tc>
          <w:tcPr>
            <w:tcW w:w="687"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67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High</w:t>
            </w:r>
            <w:proofErr w:type="spellEnd"/>
          </w:p>
        </w:tc>
        <w:tc>
          <w:tcPr>
            <w:tcW w:w="695"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349"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Physics-Informed AI:</w:t>
            </w:r>
            <w:r w:rsidRPr="000E515B">
              <w:rPr>
                <w:rFonts w:eastAsia="Times New Roman" w:cstheme="minorHAnsi"/>
                <w:color w:val="222222"/>
                <w:sz w:val="16"/>
                <w:szCs w:val="16"/>
                <w:bdr w:val="single" w:sz="2" w:space="0" w:color="E3E3E3" w:frame="1"/>
                <w:lang w:val="en-US" w:eastAsia="ru-RU"/>
              </w:rPr>
              <w:t xml:space="preserve"> Integration of </w:t>
            </w:r>
            <w:proofErr w:type="spellStart"/>
            <w:r w:rsidRPr="000E515B">
              <w:rPr>
                <w:rFonts w:eastAsia="Times New Roman" w:cstheme="minorHAnsi"/>
                <w:color w:val="222222"/>
                <w:sz w:val="16"/>
                <w:szCs w:val="16"/>
                <w:bdr w:val="single" w:sz="2" w:space="0" w:color="E3E3E3" w:frame="1"/>
                <w:lang w:val="en-US" w:eastAsia="ru-RU"/>
              </w:rPr>
              <w:t>PhysicsNeMo</w:t>
            </w:r>
            <w:proofErr w:type="spellEnd"/>
            <w:r w:rsidRPr="000E515B">
              <w:rPr>
                <w:rFonts w:eastAsia="Times New Roman" w:cstheme="minorHAnsi"/>
                <w:color w:val="222222"/>
                <w:sz w:val="16"/>
                <w:szCs w:val="16"/>
                <w:bdr w:val="single" w:sz="2" w:space="0" w:color="E3E3E3" w:frame="1"/>
                <w:lang w:val="en-US" w:eastAsia="ru-RU"/>
              </w:rPr>
              <w:t xml:space="preserve"> reduces false alarms by </w:t>
            </w:r>
            <w:proofErr w:type="gramStart"/>
            <w:r w:rsidRPr="000E515B">
              <w:rPr>
                <w:rFonts w:eastAsia="Times New Roman" w:cstheme="minorHAnsi"/>
                <w:color w:val="222222"/>
                <w:sz w:val="16"/>
                <w:szCs w:val="16"/>
                <w:bdr w:val="single" w:sz="2" w:space="0" w:color="E3E3E3" w:frame="1"/>
                <w:lang w:val="en-US" w:eastAsia="ru-RU"/>
              </w:rPr>
              <w:t>40x</w:t>
            </w:r>
            <w:proofErr w:type="gramEnd"/>
            <w:r w:rsidRPr="000E515B">
              <w:rPr>
                <w:rFonts w:eastAsia="Times New Roman" w:cstheme="minorHAnsi"/>
                <w:color w:val="222222"/>
                <w:sz w:val="16"/>
                <w:szCs w:val="16"/>
                <w:bdr w:val="single" w:sz="2" w:space="0" w:color="E3E3E3" w:frame="1"/>
                <w:lang w:val="en-US" w:eastAsia="ru-RU"/>
              </w:rPr>
              <w:t xml:space="preserve">. </w:t>
            </w:r>
            <w:proofErr w:type="spellStart"/>
            <w:r w:rsidRPr="000E515B">
              <w:rPr>
                <w:rFonts w:eastAsia="Times New Roman" w:cstheme="minorHAnsi"/>
                <w:bCs/>
                <w:color w:val="222222"/>
                <w:sz w:val="16"/>
                <w:szCs w:val="16"/>
                <w:bdr w:val="single" w:sz="2" w:space="0" w:color="E3E3E3" w:frame="1"/>
                <w:lang w:eastAsia="ru-RU"/>
              </w:rPr>
              <w:t>Shadow</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Mode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used</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for</w:t>
            </w:r>
            <w:proofErr w:type="spellEnd"/>
            <w:r w:rsidRPr="000E515B">
              <w:rPr>
                <w:rFonts w:eastAsia="Times New Roman" w:cstheme="minorHAnsi"/>
                <w:color w:val="222222"/>
                <w:sz w:val="16"/>
                <w:szCs w:val="16"/>
                <w:bdr w:val="single" w:sz="2" w:space="0" w:color="E3E3E3" w:frame="1"/>
                <w:lang w:eastAsia="ru-RU"/>
              </w:rPr>
              <w:t xml:space="preserve"> 6 </w:t>
            </w:r>
            <w:proofErr w:type="spellStart"/>
            <w:r w:rsidRPr="000E515B">
              <w:rPr>
                <w:rFonts w:eastAsia="Times New Roman" w:cstheme="minorHAnsi"/>
                <w:color w:val="222222"/>
                <w:sz w:val="16"/>
                <w:szCs w:val="16"/>
                <w:bdr w:val="single" w:sz="2" w:space="0" w:color="E3E3E3" w:frame="1"/>
                <w:lang w:eastAsia="ru-RU"/>
              </w:rPr>
              <w:t>months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to</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tune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thresholds</w:t>
            </w:r>
            <w:proofErr w:type="spellEnd"/>
            <w:r w:rsidRPr="000E515B">
              <w:rPr>
                <w:rFonts w:eastAsia="Times New Roman" w:cstheme="minorHAnsi"/>
                <w:color w:val="222222"/>
                <w:sz w:val="16"/>
                <w:szCs w:val="16"/>
                <w:bdr w:val="single" w:sz="2" w:space="0" w:color="E3E3E3" w:frame="1"/>
                <w:lang w:eastAsia="ru-RU"/>
              </w:rPr>
              <w:t>.</w:t>
            </w:r>
          </w:p>
        </w:tc>
      </w:tr>
      <w:tr w:rsidR="0043211F" w:rsidRPr="0043211F" w:rsidTr="0043211F">
        <w:trPr>
          <w:tblCellSpacing w:w="15" w:type="dxa"/>
        </w:trPr>
        <w:tc>
          <w:tcPr>
            <w:tcW w:w="560"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OPS-04</w:t>
            </w:r>
          </w:p>
        </w:tc>
        <w:tc>
          <w:tcPr>
            <w:tcW w:w="3366"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Human operator overrides</w:t>
            </w:r>
            <w:r w:rsidRPr="000E515B">
              <w:rPr>
                <w:rFonts w:eastAsia="Times New Roman" w:cstheme="minorHAnsi"/>
                <w:color w:val="222222"/>
                <w:sz w:val="16"/>
                <w:szCs w:val="16"/>
                <w:bdr w:val="single" w:sz="2" w:space="0" w:color="E3E3E3" w:frame="1"/>
                <w:lang w:val="en-US" w:eastAsia="ru-RU"/>
              </w:rPr>
              <w:t xml:space="preserve"> a correct AI autonomous shutdown, leading to a spill.</w:t>
            </w:r>
          </w:p>
        </w:tc>
        <w:tc>
          <w:tcPr>
            <w:tcW w:w="687"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679"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695"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49"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Role-Based Access Control (RBAC):</w:t>
            </w:r>
            <w:r w:rsidRPr="000E515B">
              <w:rPr>
                <w:rFonts w:eastAsia="Times New Roman" w:cstheme="minorHAnsi"/>
                <w:color w:val="222222"/>
                <w:sz w:val="16"/>
                <w:szCs w:val="16"/>
                <w:bdr w:val="single" w:sz="2" w:space="0" w:color="E3E3E3" w:frame="1"/>
                <w:lang w:val="en-US" w:eastAsia="ru-RU"/>
              </w:rPr>
              <w:t xml:space="preserve"> Require dual-authorization from senior control room staff to override autonomous safety actions.</w:t>
            </w:r>
          </w:p>
        </w:tc>
      </w:tr>
    </w:tbl>
    <w:p w:rsidR="00F15E7A" w:rsidRDefault="00F15E7A" w:rsidP="00A1550C">
      <w:pPr>
        <w:rPr>
          <w:lang w:val="en-US"/>
        </w:rPr>
      </w:pPr>
    </w:p>
    <w:p w:rsidR="000E515B" w:rsidRPr="000E515B" w:rsidRDefault="000E515B" w:rsidP="000E515B">
      <w:pPr>
        <w:rPr>
          <w:lang w:val="en-US"/>
        </w:rPr>
      </w:pPr>
      <w:r w:rsidRPr="000E515B">
        <w:rPr>
          <w:lang w:val="en-US"/>
        </w:rPr>
        <w:t>2. AI &amp; Machine Learning Performance Risks</w:t>
      </w:r>
    </w:p>
    <w:p w:rsidR="000E515B" w:rsidRDefault="000E515B" w:rsidP="000E515B">
      <w:pPr>
        <w:rPr>
          <w:lang w:val="en-US"/>
        </w:rPr>
      </w:pPr>
      <w:r w:rsidRPr="000E515B">
        <w:rPr>
          <w:lang w:val="en-US"/>
        </w:rPr>
        <w:t>These risks relate to the accuracy, reliability, and degradation of the AI models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458"/>
        <w:gridCol w:w="747"/>
        <w:gridCol w:w="610"/>
        <w:gridCol w:w="714"/>
        <w:gridCol w:w="4410"/>
      </w:tblGrid>
      <w:tr w:rsidR="000E515B" w:rsidRPr="00D73BA2" w:rsidTr="00685EE9">
        <w:trPr>
          <w:tblHeader/>
          <w:tblCellSpacing w:w="15" w:type="dxa"/>
        </w:trPr>
        <w:tc>
          <w:tcPr>
            <w:tcW w:w="562"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428"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684"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365" w:type="dxa"/>
            <w:shd w:val="clear" w:color="auto" w:fill="FFFFFF"/>
            <w:vAlign w:val="center"/>
            <w:hideMark/>
          </w:tcPr>
          <w:p w:rsidR="000E515B" w:rsidRPr="00D73BA2" w:rsidRDefault="000E515B" w:rsidP="000E515B">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0E515B" w:rsidRPr="000E515B"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AI-01</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Model Drift:</w:t>
            </w:r>
            <w:r w:rsidRPr="000E515B">
              <w:rPr>
                <w:rFonts w:eastAsia="Times New Roman" w:cstheme="minorHAnsi"/>
                <w:color w:val="222222"/>
                <w:sz w:val="16"/>
                <w:szCs w:val="16"/>
                <w:bdr w:val="single" w:sz="2" w:space="0" w:color="E3E3E3" w:frame="1"/>
                <w:lang w:val="en-US" w:eastAsia="ru-RU"/>
              </w:rPr>
              <w:t xml:space="preserve"> AI accuracy degrades over time due to changing environmental conditions (e.g., seasonal temperature shifts).</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High</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High</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Federated Learning:</w:t>
            </w:r>
            <w:r w:rsidRPr="000E515B">
              <w:rPr>
                <w:rFonts w:eastAsia="Times New Roman" w:cstheme="minorHAnsi"/>
                <w:color w:val="222222"/>
                <w:sz w:val="16"/>
                <w:szCs w:val="16"/>
                <w:bdr w:val="single" w:sz="2" w:space="0" w:color="E3E3E3" w:frame="1"/>
                <w:lang w:val="en-US" w:eastAsia="ru-RU"/>
              </w:rPr>
              <w:t xml:space="preserve"> Continuous, privacy-preserving model updates from 1,000+ edge nodes. </w:t>
            </w:r>
            <w:proofErr w:type="spellStart"/>
            <w:r w:rsidRPr="000E515B">
              <w:rPr>
                <w:rFonts w:eastAsia="Times New Roman" w:cstheme="minorHAnsi"/>
                <w:bCs/>
                <w:color w:val="222222"/>
                <w:sz w:val="16"/>
                <w:szCs w:val="16"/>
                <w:bdr w:val="single" w:sz="2" w:space="0" w:color="E3E3E3" w:frame="1"/>
                <w:lang w:eastAsia="ru-RU"/>
              </w:rPr>
              <w:t>Cosmos</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Synthetic</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Data</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used</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to</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retrain</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on</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edge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cases</w:t>
            </w:r>
            <w:proofErr w:type="spellEnd"/>
            <w:r w:rsidRPr="000E515B">
              <w:rPr>
                <w:rFonts w:eastAsia="Times New Roman" w:cstheme="minorHAnsi"/>
                <w:color w:val="222222"/>
                <w:sz w:val="16"/>
                <w:szCs w:val="16"/>
                <w:bdr w:val="single" w:sz="2" w:space="0" w:color="E3E3E3" w:frame="1"/>
                <w:lang w:eastAsia="ru-RU"/>
              </w:rPr>
              <w:t>.</w:t>
            </w:r>
          </w:p>
        </w:tc>
      </w:tr>
      <w:tr w:rsidR="000E515B" w:rsidRPr="000E515B"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AI-02</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False Negative (Missed Detection):</w:t>
            </w:r>
            <w:r w:rsidRPr="000E515B">
              <w:rPr>
                <w:rFonts w:eastAsia="Times New Roman" w:cstheme="minorHAnsi"/>
                <w:color w:val="222222"/>
                <w:sz w:val="16"/>
                <w:szCs w:val="16"/>
                <w:bdr w:val="single" w:sz="2" w:space="0" w:color="E3E3E3" w:frame="1"/>
                <w:lang w:val="en-US" w:eastAsia="ru-RU"/>
              </w:rPr>
              <w:t xml:space="preserve"> AI fails to detect a slow, micro-fracture leak.</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Critical</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val="en-US" w:eastAsia="ru-RU"/>
              </w:rPr>
              <w:t>11-Modal Fusion:</w:t>
            </w:r>
            <w:r w:rsidRPr="000E515B">
              <w:rPr>
                <w:rFonts w:eastAsia="Times New Roman" w:cstheme="minorHAnsi"/>
                <w:color w:val="222222"/>
                <w:sz w:val="16"/>
                <w:szCs w:val="16"/>
                <w:bdr w:val="single" w:sz="2" w:space="0" w:color="E3E3E3" w:frame="1"/>
                <w:lang w:val="en-US" w:eastAsia="ru-RU"/>
              </w:rPr>
              <w:t xml:space="preserve"> Fusing 11 distinct sensors makes it nearly impossible for a leak to hide. </w:t>
            </w:r>
            <w:proofErr w:type="spellStart"/>
            <w:r w:rsidRPr="000E515B">
              <w:rPr>
                <w:rFonts w:eastAsia="Times New Roman" w:cstheme="minorHAnsi"/>
                <w:bCs/>
                <w:color w:val="222222"/>
                <w:sz w:val="16"/>
                <w:szCs w:val="16"/>
                <w:bdr w:val="single" w:sz="2" w:space="0" w:color="E3E3E3" w:frame="1"/>
                <w:lang w:eastAsia="ru-RU"/>
              </w:rPr>
              <w:t>Physics</w:t>
            </w:r>
            <w:proofErr w:type="spellEnd"/>
            <w:r w:rsidRPr="000E515B">
              <w:rPr>
                <w:rFonts w:eastAsia="Times New Roman" w:cstheme="minorHAnsi"/>
                <w:bCs/>
                <w:color w:val="222222"/>
                <w:sz w:val="16"/>
                <w:szCs w:val="16"/>
                <w:bdr w:val="single" w:sz="2" w:space="0" w:color="E3E3E3" w:frame="1"/>
                <w:lang w:eastAsia="ru-RU"/>
              </w:rPr>
              <w:t xml:space="preserve"> </w:t>
            </w:r>
            <w:proofErr w:type="spellStart"/>
            <w:r w:rsidRPr="000E515B">
              <w:rPr>
                <w:rFonts w:eastAsia="Times New Roman" w:cstheme="minorHAnsi"/>
                <w:bCs/>
                <w:color w:val="222222"/>
                <w:sz w:val="16"/>
                <w:szCs w:val="16"/>
                <w:bdr w:val="single" w:sz="2" w:space="0" w:color="E3E3E3" w:frame="1"/>
                <w:lang w:eastAsia="ru-RU"/>
              </w:rPr>
              <w:t>Residual</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catches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subtle</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mass</w:t>
            </w:r>
            <w:proofErr w:type="spellEnd"/>
            <w:r w:rsidRPr="000E515B">
              <w:rPr>
                <w:rFonts w:eastAsia="Times New Roman" w:cstheme="minorHAnsi"/>
                <w:color w:val="222222"/>
                <w:sz w:val="16"/>
                <w:szCs w:val="16"/>
                <w:bdr w:val="single" w:sz="2" w:space="0" w:color="E3E3E3" w:frame="1"/>
                <w:lang w:eastAsia="ru-RU"/>
              </w:rPr>
              <w:t xml:space="preserve"> </w:t>
            </w:r>
            <w:proofErr w:type="spellStart"/>
            <w:r w:rsidRPr="000E515B">
              <w:rPr>
                <w:rFonts w:eastAsia="Times New Roman" w:cstheme="minorHAnsi"/>
                <w:color w:val="222222"/>
                <w:sz w:val="16"/>
                <w:szCs w:val="16"/>
                <w:bdr w:val="single" w:sz="2" w:space="0" w:color="E3E3E3" w:frame="1"/>
                <w:lang w:eastAsia="ru-RU"/>
              </w:rPr>
              <w:t>imbalances</w:t>
            </w:r>
            <w:proofErr w:type="spellEnd"/>
            <w:r w:rsidRPr="000E515B">
              <w:rPr>
                <w:rFonts w:eastAsia="Times New Roman" w:cstheme="minorHAnsi"/>
                <w:color w:val="222222"/>
                <w:sz w:val="16"/>
                <w:szCs w:val="16"/>
                <w:bdr w:val="single" w:sz="2" w:space="0" w:color="E3E3E3" w:frame="1"/>
                <w:lang w:eastAsia="ru-RU"/>
              </w:rPr>
              <w:t>.</w:t>
            </w:r>
          </w:p>
        </w:tc>
      </w:tr>
      <w:tr w:rsidR="000E515B" w:rsidRPr="0043211F" w:rsidTr="00685EE9">
        <w:trPr>
          <w:tblCellSpacing w:w="15" w:type="dxa"/>
        </w:trPr>
        <w:tc>
          <w:tcPr>
            <w:tcW w:w="562"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eastAsia="ru-RU"/>
              </w:rPr>
            </w:pPr>
            <w:r w:rsidRPr="000E515B">
              <w:rPr>
                <w:rFonts w:eastAsia="Times New Roman" w:cstheme="minorHAnsi"/>
                <w:bCs/>
                <w:color w:val="222222"/>
                <w:sz w:val="16"/>
                <w:szCs w:val="16"/>
                <w:bdr w:val="single" w:sz="2" w:space="0" w:color="E3E3E3" w:frame="1"/>
                <w:lang w:eastAsia="ru-RU"/>
              </w:rPr>
              <w:t>AI-03</w:t>
            </w:r>
          </w:p>
        </w:tc>
        <w:tc>
          <w:tcPr>
            <w:tcW w:w="3428"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Sensor Degradation/Failure:</w:t>
            </w:r>
            <w:r w:rsidRPr="000E515B">
              <w:rPr>
                <w:rFonts w:eastAsia="Times New Roman" w:cstheme="minorHAnsi"/>
                <w:color w:val="222222"/>
                <w:sz w:val="16"/>
                <w:szCs w:val="16"/>
                <w:bdr w:val="single" w:sz="2" w:space="0" w:color="E3E3E3" w:frame="1"/>
                <w:lang w:val="en-US" w:eastAsia="ru-RU"/>
              </w:rPr>
              <w:t xml:space="preserve"> A physical sensor fails or drifts, feeding "garbage" data to the AI.</w:t>
            </w:r>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color w:val="222222"/>
                <w:sz w:val="16"/>
                <w:szCs w:val="16"/>
                <w:bdr w:val="single" w:sz="2" w:space="0" w:color="E3E3E3" w:frame="1"/>
                <w:lang w:eastAsia="ru-RU"/>
              </w:rPr>
              <w:t>Medium</w:t>
            </w:r>
            <w:proofErr w:type="spellEnd"/>
          </w:p>
        </w:tc>
        <w:tc>
          <w:tcPr>
            <w:tcW w:w="684" w:type="dxa"/>
            <w:shd w:val="clear" w:color="auto" w:fill="FFFFFF"/>
            <w:vAlign w:val="center"/>
            <w:hideMark/>
          </w:tcPr>
          <w:p w:rsidR="000E515B" w:rsidRPr="000E515B" w:rsidRDefault="000E515B" w:rsidP="000E515B">
            <w:pPr>
              <w:spacing w:after="0" w:line="240" w:lineRule="auto"/>
              <w:jc w:val="center"/>
              <w:rPr>
                <w:rFonts w:eastAsia="Times New Roman" w:cstheme="minorHAnsi"/>
                <w:color w:val="222222"/>
                <w:sz w:val="16"/>
                <w:szCs w:val="16"/>
                <w:lang w:eastAsia="ru-RU"/>
              </w:rPr>
            </w:pPr>
            <w:proofErr w:type="spellStart"/>
            <w:r w:rsidRPr="000E515B">
              <w:rPr>
                <w:rFonts w:eastAsia="Times New Roman" w:cstheme="minorHAnsi"/>
                <w:bCs/>
                <w:color w:val="222222"/>
                <w:sz w:val="16"/>
                <w:szCs w:val="16"/>
                <w:bdr w:val="single" w:sz="2" w:space="0" w:color="E3E3E3" w:frame="1"/>
                <w:lang w:eastAsia="ru-RU"/>
              </w:rPr>
              <w:t>Medium</w:t>
            </w:r>
            <w:proofErr w:type="spellEnd"/>
          </w:p>
        </w:tc>
        <w:tc>
          <w:tcPr>
            <w:tcW w:w="4365" w:type="dxa"/>
            <w:shd w:val="clear" w:color="auto" w:fill="FFFFFF"/>
            <w:vAlign w:val="center"/>
            <w:hideMark/>
          </w:tcPr>
          <w:p w:rsidR="000E515B" w:rsidRPr="000E515B" w:rsidRDefault="000E515B" w:rsidP="000E515B">
            <w:pPr>
              <w:spacing w:after="0" w:line="240" w:lineRule="auto"/>
              <w:rPr>
                <w:rFonts w:eastAsia="Times New Roman" w:cstheme="minorHAnsi"/>
                <w:color w:val="222222"/>
                <w:sz w:val="16"/>
                <w:szCs w:val="16"/>
                <w:lang w:val="en-US" w:eastAsia="ru-RU"/>
              </w:rPr>
            </w:pPr>
            <w:r w:rsidRPr="000E515B">
              <w:rPr>
                <w:rFonts w:eastAsia="Times New Roman" w:cstheme="minorHAnsi"/>
                <w:bCs/>
                <w:color w:val="222222"/>
                <w:sz w:val="16"/>
                <w:szCs w:val="16"/>
                <w:bdr w:val="single" w:sz="2" w:space="0" w:color="E3E3E3" w:frame="1"/>
                <w:lang w:val="en-US" w:eastAsia="ru-RU"/>
              </w:rPr>
              <w:t>Cross-Modal Validation:</w:t>
            </w:r>
            <w:r w:rsidRPr="000E515B">
              <w:rPr>
                <w:rFonts w:eastAsia="Times New Roman" w:cstheme="minorHAnsi"/>
                <w:color w:val="222222"/>
                <w:sz w:val="16"/>
                <w:szCs w:val="16"/>
                <w:bdr w:val="single" w:sz="2" w:space="0" w:color="E3E3E3" w:frame="1"/>
                <w:lang w:val="en-US" w:eastAsia="ru-RU"/>
              </w:rPr>
              <w:t xml:space="preserve"> The Transformer </w:t>
            </w:r>
            <w:proofErr w:type="spellStart"/>
            <w:r w:rsidRPr="000E515B">
              <w:rPr>
                <w:rFonts w:eastAsia="Times New Roman" w:cstheme="minorHAnsi"/>
                <w:color w:val="222222"/>
                <w:sz w:val="16"/>
                <w:szCs w:val="16"/>
                <w:bdr w:val="single" w:sz="2" w:space="0" w:color="E3E3E3" w:frame="1"/>
                <w:lang w:val="en-US" w:eastAsia="ru-RU"/>
              </w:rPr>
              <w:t>Autoencoder</w:t>
            </w:r>
            <w:proofErr w:type="spellEnd"/>
            <w:r w:rsidRPr="000E515B">
              <w:rPr>
                <w:rFonts w:eastAsia="Times New Roman" w:cstheme="minorHAnsi"/>
                <w:color w:val="222222"/>
                <w:sz w:val="16"/>
                <w:szCs w:val="16"/>
                <w:bdr w:val="single" w:sz="2" w:space="0" w:color="E3E3E3" w:frame="1"/>
                <w:lang w:val="en-US" w:eastAsia="ru-RU"/>
              </w:rPr>
              <w:t xml:space="preserve"> detects when one sensor's data contradicts the physics of the other 10 sensors and flags it as a sensor fault, not a leak.</w:t>
            </w:r>
          </w:p>
        </w:tc>
      </w:tr>
    </w:tbl>
    <w:p w:rsidR="000E515B" w:rsidRDefault="000E515B" w:rsidP="000E515B">
      <w:pPr>
        <w:rPr>
          <w:lang w:val="en-US"/>
        </w:rPr>
      </w:pPr>
    </w:p>
    <w:p w:rsidR="0081206F" w:rsidRPr="0081206F" w:rsidRDefault="0081206F" w:rsidP="0081206F">
      <w:pPr>
        <w:rPr>
          <w:lang w:val="en-US"/>
        </w:rPr>
      </w:pPr>
      <w:r w:rsidRPr="0081206F">
        <w:rPr>
          <w:lang w:val="en-US"/>
        </w:rPr>
        <w:t>3. Cybersecurity &amp; Data Privacy Risks</w:t>
      </w:r>
    </w:p>
    <w:p w:rsidR="0081206F" w:rsidRDefault="0081206F" w:rsidP="0081206F">
      <w:pPr>
        <w:rPr>
          <w:lang w:val="en-US"/>
        </w:rPr>
      </w:pPr>
      <w:r w:rsidRPr="0081206F">
        <w:rPr>
          <w:lang w:val="en-US"/>
        </w:rPr>
        <w:t>These risks relate to unauthorized access, data breaches, and adversarial attacks on the 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51"/>
        <w:gridCol w:w="747"/>
        <w:gridCol w:w="521"/>
        <w:gridCol w:w="751"/>
        <w:gridCol w:w="4269"/>
      </w:tblGrid>
      <w:tr w:rsidR="0081206F" w:rsidRPr="00D73BA2" w:rsidTr="00685EE9">
        <w:trPr>
          <w:tblHeader/>
          <w:tblCellSpacing w:w="15" w:type="dxa"/>
        </w:trPr>
        <w:tc>
          <w:tcPr>
            <w:tcW w:w="562"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621"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721"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224" w:type="dxa"/>
            <w:shd w:val="clear" w:color="auto" w:fill="FFFFFF"/>
            <w:vAlign w:val="center"/>
            <w:hideMark/>
          </w:tcPr>
          <w:p w:rsidR="0081206F" w:rsidRPr="00D73BA2" w:rsidRDefault="0081206F" w:rsidP="0081206F">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SEC-01</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r w:rsidRPr="0081206F">
              <w:rPr>
                <w:rFonts w:eastAsia="Times New Roman" w:cstheme="minorHAnsi"/>
                <w:bCs/>
                <w:color w:val="222222"/>
                <w:sz w:val="16"/>
                <w:szCs w:val="16"/>
                <w:bdr w:val="single" w:sz="2" w:space="0" w:color="E3E3E3" w:frame="1"/>
                <w:lang w:val="en-US" w:eastAsia="ru-RU"/>
              </w:rPr>
              <w:t>Federated Learning Poisoning:</w:t>
            </w:r>
            <w:r w:rsidRPr="0081206F">
              <w:rPr>
                <w:rFonts w:eastAsia="Times New Roman" w:cstheme="minorHAnsi"/>
                <w:color w:val="222222"/>
                <w:sz w:val="16"/>
                <w:szCs w:val="16"/>
                <w:bdr w:val="single" w:sz="2" w:space="0" w:color="E3E3E3" w:frame="1"/>
                <w:lang w:val="en-US" w:eastAsia="ru-RU"/>
              </w:rPr>
              <w:t xml:space="preserve"> A compromised edge node sends malicious weight updates to corrupt the global cloud model.</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High</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Secure Aggregation (</w:t>
            </w:r>
            <w:proofErr w:type="spellStart"/>
            <w:r w:rsidRPr="0081206F">
              <w:rPr>
                <w:rFonts w:eastAsia="Times New Roman" w:cstheme="minorHAnsi"/>
                <w:bCs/>
                <w:color w:val="222222"/>
                <w:sz w:val="16"/>
                <w:szCs w:val="16"/>
                <w:bdr w:val="single" w:sz="2" w:space="0" w:color="E3E3E3" w:frame="1"/>
                <w:lang w:val="en-US" w:eastAsia="ru-RU"/>
              </w:rPr>
              <w:t>SecAgg</w:t>
            </w:r>
            <w:proofErr w:type="spellEnd"/>
            <w:r w:rsidRPr="0081206F">
              <w:rPr>
                <w:rFonts w:eastAsia="Times New Roman" w:cstheme="minorHAnsi"/>
                <w:bCs/>
                <w:color w:val="222222"/>
                <w:sz w:val="16"/>
                <w:szCs w:val="16"/>
                <w:bdr w:val="single" w:sz="2" w:space="0" w:color="E3E3E3" w:frame="1"/>
                <w:lang w:val="en-US" w:eastAsia="ru-RU"/>
              </w:rPr>
              <w:t>) &amp; Differential Privacy:</w:t>
            </w:r>
            <w:r w:rsidRPr="0081206F">
              <w:rPr>
                <w:rFonts w:eastAsia="Times New Roman" w:cstheme="minorHAnsi"/>
                <w:color w:val="222222"/>
                <w:sz w:val="16"/>
                <w:szCs w:val="16"/>
                <w:bdr w:val="single" w:sz="2" w:space="0" w:color="E3E3E3" w:frame="1"/>
                <w:lang w:val="en-US" w:eastAsia="ru-RU"/>
              </w:rPr>
              <w:t xml:space="preserve"> The cloud only sees aggregated, noisy updates. </w:t>
            </w:r>
            <w:proofErr w:type="spellStart"/>
            <w:r w:rsidRPr="0081206F">
              <w:rPr>
                <w:rFonts w:eastAsia="Times New Roman" w:cstheme="minorHAnsi"/>
                <w:color w:val="222222"/>
                <w:sz w:val="16"/>
                <w:szCs w:val="16"/>
                <w:bdr w:val="single" w:sz="2" w:space="0" w:color="E3E3E3" w:frame="1"/>
                <w:lang w:eastAsia="ru-RU"/>
              </w:rPr>
              <w:t>Outlier</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detection</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rejects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anomalous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weight</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deltas</w:t>
            </w:r>
            <w:proofErr w:type="spellEnd"/>
            <w:r w:rsidRPr="0081206F">
              <w:rPr>
                <w:rFonts w:eastAsia="Times New Roman" w:cstheme="minorHAnsi"/>
                <w:color w:val="222222"/>
                <w:sz w:val="16"/>
                <w:szCs w:val="16"/>
                <w:bdr w:val="single" w:sz="2" w:space="0" w:color="E3E3E3" w:frame="1"/>
                <w:lang w:eastAsia="ru-RU"/>
              </w:rPr>
              <w:t>.</w:t>
            </w:r>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SEC-02</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proofErr w:type="spellStart"/>
            <w:proofErr w:type="gramStart"/>
            <w:r w:rsidRPr="0081206F">
              <w:rPr>
                <w:rFonts w:eastAsia="Times New Roman" w:cstheme="minorHAnsi"/>
                <w:bCs/>
                <w:color w:val="222222"/>
                <w:sz w:val="16"/>
                <w:szCs w:val="16"/>
                <w:bdr w:val="single" w:sz="2" w:space="0" w:color="E3E3E3" w:frame="1"/>
                <w:lang w:val="en-US" w:eastAsia="ru-RU"/>
              </w:rPr>
              <w:t>mTLS</w:t>
            </w:r>
            <w:proofErr w:type="spellEnd"/>
            <w:proofErr w:type="gramEnd"/>
            <w:r w:rsidRPr="0081206F">
              <w:rPr>
                <w:rFonts w:eastAsia="Times New Roman" w:cstheme="minorHAnsi"/>
                <w:bCs/>
                <w:color w:val="222222"/>
                <w:sz w:val="16"/>
                <w:szCs w:val="16"/>
                <w:bdr w:val="single" w:sz="2" w:space="0" w:color="E3E3E3" w:frame="1"/>
                <w:lang w:val="en-US" w:eastAsia="ru-RU"/>
              </w:rPr>
              <w:t xml:space="preserve"> Certificate Compromise:</w:t>
            </w:r>
            <w:r w:rsidRPr="0081206F">
              <w:rPr>
                <w:rFonts w:eastAsia="Times New Roman" w:cstheme="minorHAnsi"/>
                <w:color w:val="222222"/>
                <w:sz w:val="16"/>
                <w:szCs w:val="16"/>
                <w:bdr w:val="single" w:sz="2" w:space="0" w:color="E3E3E3" w:frame="1"/>
                <w:lang w:val="en-US" w:eastAsia="ru-RU"/>
              </w:rPr>
              <w:t xml:space="preserve"> An attacker steals a client certificate to spoof an edge node and inject false SCADA commands.</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Very</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Critical</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Automated Certificate Rotation:</w:t>
            </w:r>
            <w:r w:rsidRPr="0081206F">
              <w:rPr>
                <w:rFonts w:eastAsia="Times New Roman" w:cstheme="minorHAnsi"/>
                <w:color w:val="222222"/>
                <w:sz w:val="16"/>
                <w:szCs w:val="16"/>
                <w:bdr w:val="single" w:sz="2" w:space="0" w:color="E3E3E3" w:frame="1"/>
                <w:lang w:val="en-US" w:eastAsia="ru-RU"/>
              </w:rPr>
              <w:t xml:space="preserve"> 90-day automated rotation via </w:t>
            </w:r>
            <w:proofErr w:type="spellStart"/>
            <w:r w:rsidRPr="0081206F">
              <w:rPr>
                <w:rFonts w:eastAsia="Times New Roman" w:cstheme="minorHAnsi"/>
                <w:color w:val="222222"/>
                <w:sz w:val="16"/>
                <w:szCs w:val="16"/>
                <w:bdr w:val="single" w:sz="2" w:space="0" w:color="E3E3E3" w:frame="1"/>
                <w:lang w:val="en-US" w:eastAsia="ru-RU"/>
              </w:rPr>
              <w:t>Nebius</w:t>
            </w:r>
            <w:proofErr w:type="spellEnd"/>
            <w:r w:rsidRPr="0081206F">
              <w:rPr>
                <w:rFonts w:eastAsia="Times New Roman" w:cstheme="minorHAnsi"/>
                <w:color w:val="222222"/>
                <w:sz w:val="16"/>
                <w:szCs w:val="16"/>
                <w:bdr w:val="single" w:sz="2" w:space="0" w:color="E3E3E3" w:frame="1"/>
                <w:lang w:val="en-US" w:eastAsia="ru-RU"/>
              </w:rPr>
              <w:t xml:space="preserve"> Lockbox. </w:t>
            </w:r>
            <w:proofErr w:type="spellStart"/>
            <w:r w:rsidRPr="0081206F">
              <w:rPr>
                <w:rFonts w:eastAsia="Times New Roman" w:cstheme="minorHAnsi"/>
                <w:color w:val="222222"/>
                <w:sz w:val="16"/>
                <w:szCs w:val="16"/>
                <w:bdr w:val="single" w:sz="2" w:space="0" w:color="E3E3E3" w:frame="1"/>
                <w:lang w:eastAsia="ru-RU"/>
              </w:rPr>
              <w:t>Hardware-backed</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key</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storage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Jetson</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Secure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Boot</w:t>
            </w:r>
            <w:proofErr w:type="spellEnd"/>
            <w:r w:rsidRPr="0081206F">
              <w:rPr>
                <w:rFonts w:eastAsia="Times New Roman" w:cstheme="minorHAnsi"/>
                <w:color w:val="222222"/>
                <w:sz w:val="16"/>
                <w:szCs w:val="16"/>
                <w:bdr w:val="single" w:sz="2" w:space="0" w:color="E3E3E3" w:frame="1"/>
                <w:lang w:eastAsia="ru-RU"/>
              </w:rPr>
              <w:t>).</w:t>
            </w:r>
          </w:p>
        </w:tc>
      </w:tr>
      <w:tr w:rsidR="0081206F" w:rsidRPr="0081206F" w:rsidTr="00685EE9">
        <w:trPr>
          <w:tblCellSpacing w:w="15" w:type="dxa"/>
        </w:trPr>
        <w:tc>
          <w:tcPr>
            <w:tcW w:w="562"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eastAsia="ru-RU"/>
              </w:rPr>
              <w:t>SEC-03</w:t>
            </w:r>
          </w:p>
        </w:tc>
        <w:tc>
          <w:tcPr>
            <w:tcW w:w="3621"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val="en-US" w:eastAsia="ru-RU"/>
              </w:rPr>
            </w:pPr>
            <w:r w:rsidRPr="0081206F">
              <w:rPr>
                <w:rFonts w:eastAsia="Times New Roman" w:cstheme="minorHAnsi"/>
                <w:bCs/>
                <w:color w:val="222222"/>
                <w:sz w:val="16"/>
                <w:szCs w:val="16"/>
                <w:bdr w:val="single" w:sz="2" w:space="0" w:color="E3E3E3" w:frame="1"/>
                <w:lang w:val="en-US" w:eastAsia="ru-RU"/>
              </w:rPr>
              <w:t>SCADA/Modbus Hijacking:</w:t>
            </w:r>
            <w:r w:rsidRPr="0081206F">
              <w:rPr>
                <w:rFonts w:eastAsia="Times New Roman" w:cstheme="minorHAnsi"/>
                <w:color w:val="222222"/>
                <w:sz w:val="16"/>
                <w:szCs w:val="16"/>
                <w:bdr w:val="single" w:sz="2" w:space="0" w:color="E3E3E3" w:frame="1"/>
                <w:lang w:val="en-US" w:eastAsia="ru-RU"/>
              </w:rPr>
              <w:t xml:space="preserve"> An attacker intercepts the Modbus TCP traffic between the Operator Agent and the PLC.</w:t>
            </w:r>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color w:val="222222"/>
                <w:sz w:val="16"/>
                <w:szCs w:val="16"/>
                <w:bdr w:val="single" w:sz="2" w:space="0" w:color="E3E3E3" w:frame="1"/>
                <w:lang w:eastAsia="ru-RU"/>
              </w:rPr>
              <w:t>Critical</w:t>
            </w:r>
            <w:proofErr w:type="spellEnd"/>
          </w:p>
        </w:tc>
        <w:tc>
          <w:tcPr>
            <w:tcW w:w="721" w:type="dxa"/>
            <w:shd w:val="clear" w:color="auto" w:fill="FFFFFF"/>
            <w:vAlign w:val="center"/>
            <w:hideMark/>
          </w:tcPr>
          <w:p w:rsidR="0081206F" w:rsidRPr="0081206F" w:rsidRDefault="0081206F" w:rsidP="0081206F">
            <w:pPr>
              <w:spacing w:after="0" w:line="240" w:lineRule="auto"/>
              <w:jc w:val="center"/>
              <w:rPr>
                <w:rFonts w:eastAsia="Times New Roman" w:cstheme="minorHAnsi"/>
                <w:color w:val="222222"/>
                <w:sz w:val="16"/>
                <w:szCs w:val="16"/>
                <w:lang w:eastAsia="ru-RU"/>
              </w:rPr>
            </w:pPr>
            <w:proofErr w:type="spellStart"/>
            <w:r w:rsidRPr="0081206F">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81206F" w:rsidRPr="0081206F" w:rsidRDefault="0081206F" w:rsidP="0081206F">
            <w:pPr>
              <w:spacing w:after="0" w:line="240" w:lineRule="auto"/>
              <w:rPr>
                <w:rFonts w:eastAsia="Times New Roman" w:cstheme="minorHAnsi"/>
                <w:color w:val="222222"/>
                <w:sz w:val="16"/>
                <w:szCs w:val="16"/>
                <w:lang w:eastAsia="ru-RU"/>
              </w:rPr>
            </w:pPr>
            <w:r w:rsidRPr="0081206F">
              <w:rPr>
                <w:rFonts w:eastAsia="Times New Roman" w:cstheme="minorHAnsi"/>
                <w:bCs/>
                <w:color w:val="222222"/>
                <w:sz w:val="16"/>
                <w:szCs w:val="16"/>
                <w:bdr w:val="single" w:sz="2" w:space="0" w:color="E3E3E3" w:frame="1"/>
                <w:lang w:val="en-US" w:eastAsia="ru-RU"/>
              </w:rPr>
              <w:t>Network Segmentation:</w:t>
            </w:r>
            <w:r w:rsidRPr="0081206F">
              <w:rPr>
                <w:rFonts w:eastAsia="Times New Roman" w:cstheme="minorHAnsi"/>
                <w:color w:val="222222"/>
                <w:sz w:val="16"/>
                <w:szCs w:val="16"/>
                <w:bdr w:val="single" w:sz="2" w:space="0" w:color="E3E3E3" w:frame="1"/>
                <w:lang w:val="en-US" w:eastAsia="ru-RU"/>
              </w:rPr>
              <w:t xml:space="preserve"> Strict Kubernetes Network Policies and VLAN isolation. </w:t>
            </w:r>
            <w:proofErr w:type="spellStart"/>
            <w:r w:rsidRPr="0081206F">
              <w:rPr>
                <w:rFonts w:eastAsia="Times New Roman" w:cstheme="minorHAnsi"/>
                <w:color w:val="222222"/>
                <w:sz w:val="16"/>
                <w:szCs w:val="16"/>
                <w:bdr w:val="single" w:sz="2" w:space="0" w:color="E3E3E3" w:frame="1"/>
                <w:lang w:eastAsia="ru-RU"/>
              </w:rPr>
              <w:t>Modbus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traffic</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is</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restricted</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to</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local</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edge</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subnet</w:t>
            </w:r>
            <w:proofErr w:type="spellEnd"/>
            <w:r w:rsidRPr="0081206F">
              <w:rPr>
                <w:rFonts w:eastAsia="Times New Roman" w:cstheme="minorHAnsi"/>
                <w:color w:val="222222"/>
                <w:sz w:val="16"/>
                <w:szCs w:val="16"/>
                <w:bdr w:val="single" w:sz="2" w:space="0" w:color="E3E3E3" w:frame="1"/>
                <w:lang w:eastAsia="ru-RU"/>
              </w:rPr>
              <w:t xml:space="preserve"> </w:t>
            </w:r>
            <w:proofErr w:type="spellStart"/>
            <w:r w:rsidRPr="0081206F">
              <w:rPr>
                <w:rFonts w:eastAsia="Times New Roman" w:cstheme="minorHAnsi"/>
                <w:color w:val="222222"/>
                <w:sz w:val="16"/>
                <w:szCs w:val="16"/>
                <w:bdr w:val="single" w:sz="2" w:space="0" w:color="E3E3E3" w:frame="1"/>
                <w:lang w:eastAsia="ru-RU"/>
              </w:rPr>
              <w:t>only</w:t>
            </w:r>
            <w:proofErr w:type="spellEnd"/>
            <w:r w:rsidRPr="0081206F">
              <w:rPr>
                <w:rFonts w:eastAsia="Times New Roman" w:cstheme="minorHAnsi"/>
                <w:color w:val="222222"/>
                <w:sz w:val="16"/>
                <w:szCs w:val="16"/>
                <w:bdr w:val="single" w:sz="2" w:space="0" w:color="E3E3E3" w:frame="1"/>
                <w:lang w:eastAsia="ru-RU"/>
              </w:rPr>
              <w:t>.</w:t>
            </w:r>
          </w:p>
        </w:tc>
      </w:tr>
    </w:tbl>
    <w:p w:rsidR="0081206F" w:rsidRDefault="0081206F" w:rsidP="0081206F">
      <w:pPr>
        <w:rPr>
          <w:lang w:val="en-US"/>
        </w:rPr>
      </w:pPr>
    </w:p>
    <w:p w:rsidR="004824B0" w:rsidRPr="004824B0" w:rsidRDefault="004824B0" w:rsidP="004824B0">
      <w:pPr>
        <w:rPr>
          <w:lang w:val="en-US"/>
        </w:rPr>
      </w:pPr>
      <w:r w:rsidRPr="004824B0">
        <w:rPr>
          <w:lang w:val="en-US"/>
        </w:rPr>
        <w:lastRenderedPageBreak/>
        <w:t>4. Regulatory &amp; Compliance Risks</w:t>
      </w:r>
    </w:p>
    <w:p w:rsidR="0081206F" w:rsidRDefault="004824B0" w:rsidP="004824B0">
      <w:pPr>
        <w:rPr>
          <w:lang w:val="en-US"/>
        </w:rPr>
      </w:pPr>
      <w:r w:rsidRPr="004824B0">
        <w:rPr>
          <w:lang w:val="en-US"/>
        </w:rPr>
        <w:t>These risks relate to failing to meet industry standards and legal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06"/>
        <w:gridCol w:w="747"/>
        <w:gridCol w:w="521"/>
        <w:gridCol w:w="796"/>
        <w:gridCol w:w="4269"/>
      </w:tblGrid>
      <w:tr w:rsidR="004824B0" w:rsidRPr="00D73BA2" w:rsidTr="00685EE9">
        <w:trPr>
          <w:tblHeader/>
          <w:tblCellSpacing w:w="15" w:type="dxa"/>
        </w:trPr>
        <w:tc>
          <w:tcPr>
            <w:tcW w:w="562"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576"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766"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224" w:type="dxa"/>
            <w:shd w:val="clear" w:color="auto" w:fill="FFFFFF"/>
            <w:vAlign w:val="center"/>
            <w:hideMark/>
          </w:tcPr>
          <w:p w:rsidR="004824B0" w:rsidRPr="00D73BA2" w:rsidRDefault="004824B0" w:rsidP="004824B0">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REG-01</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PHMSA rejects autonomous actuation:</w:t>
            </w:r>
            <w:r w:rsidRPr="004824B0">
              <w:rPr>
                <w:rFonts w:eastAsia="Times New Roman" w:cstheme="minorHAnsi"/>
                <w:color w:val="222222"/>
                <w:sz w:val="16"/>
                <w:szCs w:val="16"/>
                <w:bdr w:val="single" w:sz="2" w:space="0" w:color="E3E3E3" w:frame="1"/>
                <w:lang w:val="en-US" w:eastAsia="ru-RU"/>
              </w:rPr>
              <w:t xml:space="preserve"> Regulators refuse to approve AI-driven valve closures without a human in the loop.</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High</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High</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Phased Rollout:</w:t>
            </w:r>
            <w:r w:rsidRPr="004824B0">
              <w:rPr>
                <w:rFonts w:eastAsia="Times New Roman" w:cstheme="minorHAnsi"/>
                <w:color w:val="222222"/>
                <w:sz w:val="16"/>
                <w:szCs w:val="16"/>
                <w:bdr w:val="single" w:sz="2" w:space="0" w:color="E3E3E3" w:frame="1"/>
                <w:lang w:val="en-US" w:eastAsia="ru-RU"/>
              </w:rPr>
              <w:t xml:space="preserve"> 6-month Shadow Mode proves 99.9% alignment with humans. </w:t>
            </w:r>
            <w:proofErr w:type="spellStart"/>
            <w:r w:rsidRPr="004824B0">
              <w:rPr>
                <w:rFonts w:eastAsia="Times New Roman" w:cstheme="minorHAnsi"/>
                <w:color w:val="222222"/>
                <w:sz w:val="16"/>
                <w:szCs w:val="16"/>
                <w:bdr w:val="single" w:sz="2" w:space="0" w:color="E3E3E3" w:frame="1"/>
                <w:lang w:eastAsia="ru-RU"/>
              </w:rPr>
              <w:t>Extensive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audit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trails</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and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immutable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logging</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provided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to</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regulators</w:t>
            </w:r>
            <w:proofErr w:type="spellEnd"/>
            <w:r w:rsidRPr="004824B0">
              <w:rPr>
                <w:rFonts w:eastAsia="Times New Roman" w:cstheme="minorHAnsi"/>
                <w:color w:val="222222"/>
                <w:sz w:val="16"/>
                <w:szCs w:val="16"/>
                <w:bdr w:val="single" w:sz="2" w:space="0" w:color="E3E3E3" w:frame="1"/>
                <w:lang w:eastAsia="ru-RU"/>
              </w:rPr>
              <w:t>.</w:t>
            </w:r>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REG-02</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Failure to achieve SIL-2 Certification:</w:t>
            </w:r>
            <w:r w:rsidRPr="004824B0">
              <w:rPr>
                <w:rFonts w:eastAsia="Times New Roman" w:cstheme="minorHAnsi"/>
                <w:color w:val="222222"/>
                <w:sz w:val="16"/>
                <w:szCs w:val="16"/>
                <w:bdr w:val="single" w:sz="2" w:space="0" w:color="E3E3E3" w:frame="1"/>
                <w:lang w:val="en-US" w:eastAsia="ru-RU"/>
              </w:rPr>
              <w:t xml:space="preserve"> The Safety Interlock fails the rigorous IEC 61508 audit.</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High</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Separation of Concerns:</w:t>
            </w:r>
            <w:r w:rsidRPr="004824B0">
              <w:rPr>
                <w:rFonts w:eastAsia="Times New Roman" w:cstheme="minorHAnsi"/>
                <w:color w:val="222222"/>
                <w:sz w:val="16"/>
                <w:szCs w:val="16"/>
                <w:bdr w:val="single" w:sz="2" w:space="0" w:color="E3E3E3" w:frame="1"/>
                <w:lang w:val="en-US" w:eastAsia="ru-RU"/>
              </w:rPr>
              <w:t xml:space="preserve"> The Safety Interlock is strictly deterministic (no AI/ML). </w:t>
            </w:r>
            <w:proofErr w:type="spellStart"/>
            <w:r w:rsidRPr="004824B0">
              <w:rPr>
                <w:rFonts w:eastAsia="Times New Roman" w:cstheme="minorHAnsi"/>
                <w:color w:val="222222"/>
                <w:sz w:val="16"/>
                <w:szCs w:val="16"/>
                <w:bdr w:val="single" w:sz="2" w:space="0" w:color="E3E3E3" w:frame="1"/>
                <w:lang w:eastAsia="ru-RU"/>
              </w:rPr>
              <w:t>Formal</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verification</w:t>
            </w:r>
            <w:proofErr w:type="spellEnd"/>
            <w:r w:rsidRPr="004824B0">
              <w:rPr>
                <w:rFonts w:eastAsia="Times New Roman" w:cstheme="minorHAnsi"/>
                <w:color w:val="222222"/>
                <w:sz w:val="16"/>
                <w:szCs w:val="16"/>
                <w:bdr w:val="single" w:sz="2" w:space="0" w:color="E3E3E3" w:frame="1"/>
                <w:lang w:eastAsia="ru-RU"/>
              </w:rPr>
              <w:t xml:space="preserve"> (TLA+) </w:t>
            </w:r>
            <w:proofErr w:type="spellStart"/>
            <w:r w:rsidRPr="004824B0">
              <w:rPr>
                <w:rFonts w:eastAsia="Times New Roman" w:cstheme="minorHAnsi"/>
                <w:color w:val="222222"/>
                <w:sz w:val="16"/>
                <w:szCs w:val="16"/>
                <w:bdr w:val="single" w:sz="2" w:space="0" w:color="E3E3E3" w:frame="1"/>
                <w:lang w:eastAsia="ru-RU"/>
              </w:rPr>
              <w:t>and</w:t>
            </w:r>
            <w:proofErr w:type="spellEnd"/>
            <w:r w:rsidRPr="004824B0">
              <w:rPr>
                <w:rFonts w:eastAsia="Times New Roman" w:cstheme="minorHAnsi"/>
                <w:color w:val="222222"/>
                <w:sz w:val="16"/>
                <w:szCs w:val="16"/>
                <w:bdr w:val="single" w:sz="2" w:space="0" w:color="E3E3E3" w:frame="1"/>
                <w:lang w:eastAsia="ru-RU"/>
              </w:rPr>
              <w:t xml:space="preserve"> 100% </w:t>
            </w:r>
            <w:proofErr w:type="spellStart"/>
            <w:r w:rsidRPr="004824B0">
              <w:rPr>
                <w:rFonts w:eastAsia="Times New Roman" w:cstheme="minorHAnsi"/>
                <w:color w:val="222222"/>
                <w:sz w:val="16"/>
                <w:szCs w:val="16"/>
                <w:bdr w:val="single" w:sz="2" w:space="0" w:color="E3E3E3" w:frame="1"/>
                <w:lang w:eastAsia="ru-RU"/>
              </w:rPr>
              <w:t>unit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test</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coverage</w:t>
            </w:r>
            <w:proofErr w:type="spellEnd"/>
            <w:r w:rsidRPr="004824B0">
              <w:rPr>
                <w:rFonts w:eastAsia="Times New Roman" w:cstheme="minorHAnsi"/>
                <w:color w:val="222222"/>
                <w:sz w:val="16"/>
                <w:szCs w:val="16"/>
                <w:bdr w:val="single" w:sz="2" w:space="0" w:color="E3E3E3" w:frame="1"/>
                <w:lang w:eastAsia="ru-RU"/>
              </w:rPr>
              <w:t>.</w:t>
            </w:r>
          </w:p>
        </w:tc>
      </w:tr>
      <w:tr w:rsidR="004824B0" w:rsidRPr="004824B0" w:rsidTr="00685EE9">
        <w:trPr>
          <w:tblCellSpacing w:w="15" w:type="dxa"/>
        </w:trPr>
        <w:tc>
          <w:tcPr>
            <w:tcW w:w="562"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eastAsia="ru-RU"/>
              </w:rPr>
              <w:t>REG-03</w:t>
            </w:r>
          </w:p>
        </w:tc>
        <w:tc>
          <w:tcPr>
            <w:tcW w:w="3576"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val="en-US" w:eastAsia="ru-RU"/>
              </w:rPr>
            </w:pPr>
            <w:r w:rsidRPr="004824B0">
              <w:rPr>
                <w:rFonts w:eastAsia="Times New Roman" w:cstheme="minorHAnsi"/>
                <w:bCs/>
                <w:color w:val="222222"/>
                <w:sz w:val="16"/>
                <w:szCs w:val="16"/>
                <w:bdr w:val="single" w:sz="2" w:space="0" w:color="E3E3E3" w:frame="1"/>
                <w:lang w:val="en-US" w:eastAsia="ru-RU"/>
              </w:rPr>
              <w:t>Data Sovereignty Violation:</w:t>
            </w:r>
            <w:r w:rsidRPr="004824B0">
              <w:rPr>
                <w:rFonts w:eastAsia="Times New Roman" w:cstheme="minorHAnsi"/>
                <w:color w:val="222222"/>
                <w:sz w:val="16"/>
                <w:szCs w:val="16"/>
                <w:bdr w:val="single" w:sz="2" w:space="0" w:color="E3E3E3" w:frame="1"/>
                <w:lang w:val="en-US" w:eastAsia="ru-RU"/>
              </w:rPr>
              <w:t xml:space="preserve"> Raw proprietary sensor data is accidentally exposed to the public cloud.</w:t>
            </w:r>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Very</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color w:val="222222"/>
                <w:sz w:val="16"/>
                <w:szCs w:val="16"/>
                <w:bdr w:val="single" w:sz="2" w:space="0" w:color="E3E3E3" w:frame="1"/>
                <w:lang w:eastAsia="ru-RU"/>
              </w:rPr>
              <w:t>Critical</w:t>
            </w:r>
            <w:proofErr w:type="spellEnd"/>
          </w:p>
        </w:tc>
        <w:tc>
          <w:tcPr>
            <w:tcW w:w="766" w:type="dxa"/>
            <w:shd w:val="clear" w:color="auto" w:fill="FFFFFF"/>
            <w:vAlign w:val="center"/>
            <w:hideMark/>
          </w:tcPr>
          <w:p w:rsidR="004824B0" w:rsidRPr="004824B0" w:rsidRDefault="004824B0" w:rsidP="004824B0">
            <w:pPr>
              <w:spacing w:after="0" w:line="240" w:lineRule="auto"/>
              <w:jc w:val="center"/>
              <w:rPr>
                <w:rFonts w:eastAsia="Times New Roman" w:cstheme="minorHAnsi"/>
                <w:color w:val="222222"/>
                <w:sz w:val="16"/>
                <w:szCs w:val="16"/>
                <w:lang w:eastAsia="ru-RU"/>
              </w:rPr>
            </w:pPr>
            <w:proofErr w:type="spellStart"/>
            <w:r w:rsidRPr="004824B0">
              <w:rPr>
                <w:rFonts w:eastAsia="Times New Roman" w:cstheme="minorHAnsi"/>
                <w:bCs/>
                <w:color w:val="222222"/>
                <w:sz w:val="16"/>
                <w:szCs w:val="16"/>
                <w:bdr w:val="single" w:sz="2" w:space="0" w:color="E3E3E3" w:frame="1"/>
                <w:lang w:eastAsia="ru-RU"/>
              </w:rPr>
              <w:t>Medium</w:t>
            </w:r>
            <w:proofErr w:type="spellEnd"/>
          </w:p>
        </w:tc>
        <w:tc>
          <w:tcPr>
            <w:tcW w:w="4224" w:type="dxa"/>
            <w:shd w:val="clear" w:color="auto" w:fill="FFFFFF"/>
            <w:vAlign w:val="center"/>
            <w:hideMark/>
          </w:tcPr>
          <w:p w:rsidR="004824B0" w:rsidRPr="004824B0" w:rsidRDefault="004824B0" w:rsidP="004824B0">
            <w:pPr>
              <w:spacing w:after="0" w:line="240" w:lineRule="auto"/>
              <w:rPr>
                <w:rFonts w:eastAsia="Times New Roman" w:cstheme="minorHAnsi"/>
                <w:color w:val="222222"/>
                <w:sz w:val="16"/>
                <w:szCs w:val="16"/>
                <w:lang w:eastAsia="ru-RU"/>
              </w:rPr>
            </w:pPr>
            <w:r w:rsidRPr="004824B0">
              <w:rPr>
                <w:rFonts w:eastAsia="Times New Roman" w:cstheme="minorHAnsi"/>
                <w:bCs/>
                <w:color w:val="222222"/>
                <w:sz w:val="16"/>
                <w:szCs w:val="16"/>
                <w:bdr w:val="single" w:sz="2" w:space="0" w:color="E3E3E3" w:frame="1"/>
                <w:lang w:val="en-US" w:eastAsia="ru-RU"/>
              </w:rPr>
              <w:t>Edge-Native Architecture:</w:t>
            </w:r>
            <w:r w:rsidRPr="004824B0">
              <w:rPr>
                <w:rFonts w:eastAsia="Times New Roman" w:cstheme="minorHAnsi"/>
                <w:color w:val="222222"/>
                <w:sz w:val="16"/>
                <w:szCs w:val="16"/>
                <w:bdr w:val="single" w:sz="2" w:space="0" w:color="E3E3E3" w:frame="1"/>
                <w:lang w:val="en-US" w:eastAsia="ru-RU"/>
              </w:rPr>
              <w:t xml:space="preserve"> Raw data is processed and deleted locally on the Jetson Orin. </w:t>
            </w:r>
            <w:proofErr w:type="spellStart"/>
            <w:r w:rsidRPr="004824B0">
              <w:rPr>
                <w:rFonts w:eastAsia="Times New Roman" w:cstheme="minorHAnsi"/>
                <w:color w:val="222222"/>
                <w:sz w:val="16"/>
                <w:szCs w:val="16"/>
                <w:bdr w:val="single" w:sz="2" w:space="0" w:color="E3E3E3" w:frame="1"/>
                <w:lang w:eastAsia="ru-RU"/>
              </w:rPr>
              <w:t>Only</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encrypted</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mathematical</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gradients</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leave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the</w:t>
            </w:r>
            <w:proofErr w:type="spellEnd"/>
            <w:r w:rsidRPr="004824B0">
              <w:rPr>
                <w:rFonts w:eastAsia="Times New Roman" w:cstheme="minorHAnsi"/>
                <w:color w:val="222222"/>
                <w:sz w:val="16"/>
                <w:szCs w:val="16"/>
                <w:bdr w:val="single" w:sz="2" w:space="0" w:color="E3E3E3" w:frame="1"/>
                <w:lang w:eastAsia="ru-RU"/>
              </w:rPr>
              <w:t xml:space="preserve"> </w:t>
            </w:r>
            <w:proofErr w:type="spellStart"/>
            <w:r w:rsidRPr="004824B0">
              <w:rPr>
                <w:rFonts w:eastAsia="Times New Roman" w:cstheme="minorHAnsi"/>
                <w:color w:val="222222"/>
                <w:sz w:val="16"/>
                <w:szCs w:val="16"/>
                <w:bdr w:val="single" w:sz="2" w:space="0" w:color="E3E3E3" w:frame="1"/>
                <w:lang w:eastAsia="ru-RU"/>
              </w:rPr>
              <w:t>edge</w:t>
            </w:r>
            <w:proofErr w:type="spellEnd"/>
            <w:r w:rsidRPr="004824B0">
              <w:rPr>
                <w:rFonts w:eastAsia="Times New Roman" w:cstheme="minorHAnsi"/>
                <w:color w:val="222222"/>
                <w:sz w:val="16"/>
                <w:szCs w:val="16"/>
                <w:bdr w:val="single" w:sz="2" w:space="0" w:color="E3E3E3" w:frame="1"/>
                <w:lang w:eastAsia="ru-RU"/>
              </w:rPr>
              <w:t>.</w:t>
            </w:r>
          </w:p>
        </w:tc>
      </w:tr>
    </w:tbl>
    <w:p w:rsidR="004824B0" w:rsidRDefault="004824B0" w:rsidP="004824B0">
      <w:pPr>
        <w:rPr>
          <w:lang w:val="en-US"/>
        </w:rPr>
      </w:pPr>
    </w:p>
    <w:p w:rsidR="003B75E4" w:rsidRPr="003B75E4" w:rsidRDefault="003B75E4" w:rsidP="003B75E4">
      <w:pPr>
        <w:rPr>
          <w:lang w:val="en-US"/>
        </w:rPr>
      </w:pPr>
      <w:r w:rsidRPr="003B75E4">
        <w:rPr>
          <w:lang w:val="en-US"/>
        </w:rPr>
        <w:t>5. Infrastructure &amp; Edge Resilience Risks</w:t>
      </w:r>
    </w:p>
    <w:p w:rsidR="004824B0" w:rsidRDefault="003B75E4" w:rsidP="003B75E4">
      <w:pPr>
        <w:rPr>
          <w:lang w:val="en-US"/>
        </w:rPr>
      </w:pPr>
      <w:r w:rsidRPr="003B75E4">
        <w:rPr>
          <w:lang w:val="en-US"/>
        </w:rPr>
        <w:t>These risks relate to hardware failures, network outages, and environmental factors.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07"/>
        <w:gridCol w:w="3621"/>
        <w:gridCol w:w="747"/>
        <w:gridCol w:w="610"/>
        <w:gridCol w:w="834"/>
        <w:gridCol w:w="4127"/>
      </w:tblGrid>
      <w:tr w:rsidR="00E339CC" w:rsidRPr="00D73BA2" w:rsidTr="00685EE9">
        <w:trPr>
          <w:tblHeader/>
          <w:tblCellSpacing w:w="15" w:type="dxa"/>
        </w:trPr>
        <w:tc>
          <w:tcPr>
            <w:tcW w:w="562"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ID</w:t>
            </w:r>
          </w:p>
        </w:tc>
        <w:tc>
          <w:tcPr>
            <w:tcW w:w="3591"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Description</w:t>
            </w:r>
            <w:proofErr w:type="spellEnd"/>
          </w:p>
        </w:tc>
        <w:tc>
          <w:tcPr>
            <w:tcW w:w="0" w:type="auto"/>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Likelihood</w:t>
            </w:r>
            <w:proofErr w:type="spellEnd"/>
          </w:p>
        </w:tc>
        <w:tc>
          <w:tcPr>
            <w:tcW w:w="0" w:type="auto"/>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Impact</w:t>
            </w:r>
            <w:proofErr w:type="spellEnd"/>
          </w:p>
        </w:tc>
        <w:tc>
          <w:tcPr>
            <w:tcW w:w="804"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Risk</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Level</w:t>
            </w:r>
            <w:proofErr w:type="spellEnd"/>
          </w:p>
        </w:tc>
        <w:tc>
          <w:tcPr>
            <w:tcW w:w="4082" w:type="dxa"/>
            <w:shd w:val="clear" w:color="auto" w:fill="FFFFFF"/>
            <w:vAlign w:val="center"/>
            <w:hideMark/>
          </w:tcPr>
          <w:p w:rsidR="00E339CC" w:rsidRPr="00D73BA2" w:rsidRDefault="00E339CC" w:rsidP="00E339CC">
            <w:pPr>
              <w:spacing w:after="0" w:line="240" w:lineRule="auto"/>
              <w:jc w:val="center"/>
              <w:rPr>
                <w:rFonts w:eastAsia="Times New Roman" w:cstheme="minorHAnsi"/>
                <w:b/>
                <w:bCs/>
                <w:color w:val="222222"/>
                <w:sz w:val="16"/>
                <w:szCs w:val="16"/>
                <w:lang w:eastAsia="ru-RU"/>
              </w:rPr>
            </w:pPr>
            <w:proofErr w:type="spellStart"/>
            <w:r w:rsidRPr="00D73BA2">
              <w:rPr>
                <w:rFonts w:eastAsia="Times New Roman" w:cstheme="minorHAnsi"/>
                <w:b/>
                <w:bCs/>
                <w:color w:val="222222"/>
                <w:sz w:val="16"/>
                <w:szCs w:val="16"/>
                <w:bdr w:val="single" w:sz="2" w:space="0" w:color="E3E3E3" w:frame="1"/>
                <w:lang w:eastAsia="ru-RU"/>
              </w:rPr>
              <w:t>Mitigation</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Strategy</w:t>
            </w:r>
            <w:proofErr w:type="spellEnd"/>
            <w:r w:rsidRPr="00D73BA2">
              <w:rPr>
                <w:rFonts w:eastAsia="Times New Roman" w:cstheme="minorHAnsi"/>
                <w:b/>
                <w:bCs/>
                <w:color w:val="222222"/>
                <w:sz w:val="16"/>
                <w:szCs w:val="16"/>
                <w:bdr w:val="single" w:sz="2" w:space="0" w:color="E3E3E3" w:frame="1"/>
                <w:lang w:eastAsia="ru-RU"/>
              </w:rPr>
              <w:t xml:space="preserve"> / </w:t>
            </w:r>
            <w:proofErr w:type="spellStart"/>
            <w:r w:rsidRPr="00D73BA2">
              <w:rPr>
                <w:rFonts w:eastAsia="Times New Roman" w:cstheme="minorHAnsi"/>
                <w:b/>
                <w:bCs/>
                <w:color w:val="222222"/>
                <w:sz w:val="16"/>
                <w:szCs w:val="16"/>
                <w:bdr w:val="single" w:sz="2" w:space="0" w:color="E3E3E3" w:frame="1"/>
                <w:lang w:eastAsia="ru-RU"/>
              </w:rPr>
              <w:t>Control</w:t>
            </w:r>
            <w:proofErr w:type="spellEnd"/>
            <w:r w:rsidRPr="00D73BA2">
              <w:rPr>
                <w:rFonts w:eastAsia="Times New Roman" w:cstheme="minorHAnsi"/>
                <w:b/>
                <w:bCs/>
                <w:color w:val="222222"/>
                <w:sz w:val="16"/>
                <w:szCs w:val="16"/>
                <w:bdr w:val="single" w:sz="2" w:space="0" w:color="E3E3E3" w:frame="1"/>
                <w:lang w:eastAsia="ru-RU"/>
              </w:rPr>
              <w:t xml:space="preserve"> </w:t>
            </w:r>
            <w:proofErr w:type="spellStart"/>
            <w:r w:rsidRPr="00D73BA2">
              <w:rPr>
                <w:rFonts w:eastAsia="Times New Roman" w:cstheme="minorHAnsi"/>
                <w:b/>
                <w:bCs/>
                <w:color w:val="222222"/>
                <w:sz w:val="16"/>
                <w:szCs w:val="16"/>
                <w:bdr w:val="single" w:sz="2" w:space="0" w:color="E3E3E3" w:frame="1"/>
                <w:lang w:eastAsia="ru-RU"/>
              </w:rPr>
              <w:t>Measure</w:t>
            </w:r>
            <w:proofErr w:type="spellEnd"/>
          </w:p>
        </w:tc>
      </w:tr>
      <w:tr w:rsidR="00E339CC" w:rsidRPr="0043211F"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INF-01</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Cloud Connectivity Loss:</w:t>
            </w:r>
            <w:r w:rsidRPr="00E339CC">
              <w:rPr>
                <w:rFonts w:eastAsia="Times New Roman" w:cstheme="minorHAnsi"/>
                <w:color w:val="222222"/>
                <w:sz w:val="16"/>
                <w:szCs w:val="16"/>
                <w:bdr w:val="single" w:sz="2" w:space="0" w:color="E3E3E3" w:frame="1"/>
                <w:lang w:val="en-US" w:eastAsia="ru-RU"/>
              </w:rPr>
              <w:t xml:space="preserve"> The edge node loses WAN connection to the </w:t>
            </w:r>
            <w:proofErr w:type="spellStart"/>
            <w:r w:rsidRPr="00E339CC">
              <w:rPr>
                <w:rFonts w:eastAsia="Times New Roman" w:cstheme="minorHAnsi"/>
                <w:color w:val="222222"/>
                <w:sz w:val="16"/>
                <w:szCs w:val="16"/>
                <w:bdr w:val="single" w:sz="2" w:space="0" w:color="E3E3E3" w:frame="1"/>
                <w:lang w:val="en-US" w:eastAsia="ru-RU"/>
              </w:rPr>
              <w:t>Nebius</w:t>
            </w:r>
            <w:proofErr w:type="spellEnd"/>
            <w:r w:rsidRPr="00E339CC">
              <w:rPr>
                <w:rFonts w:eastAsia="Times New Roman" w:cstheme="minorHAnsi"/>
                <w:color w:val="222222"/>
                <w:sz w:val="16"/>
                <w:szCs w:val="16"/>
                <w:bdr w:val="single" w:sz="2" w:space="0" w:color="E3E3E3" w:frame="1"/>
                <w:lang w:val="en-US" w:eastAsia="ru-RU"/>
              </w:rPr>
              <w:t xml:space="preserve"> AI Cloud.</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Medium</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Medium</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72-Hour Edge Autonomy:</w:t>
            </w:r>
            <w:r w:rsidRPr="00E339CC">
              <w:rPr>
                <w:rFonts w:eastAsia="Times New Roman" w:cstheme="minorHAnsi"/>
                <w:color w:val="222222"/>
                <w:sz w:val="16"/>
                <w:szCs w:val="16"/>
                <w:bdr w:val="single" w:sz="2" w:space="0" w:color="E3E3E3" w:frame="1"/>
                <w:lang w:val="en-US" w:eastAsia="ru-RU"/>
              </w:rPr>
              <w:t xml:space="preserve"> The Multi-Agent system, Safety Interlock, and Swarm Mesh operate entirely locally without cloud dependency.</w:t>
            </w:r>
          </w:p>
        </w:tc>
      </w:tr>
      <w:tr w:rsidR="00E339CC" w:rsidRPr="0043211F"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INF-02</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Swarm Mesh Network Partition:</w:t>
            </w:r>
            <w:r w:rsidRPr="00E339CC">
              <w:rPr>
                <w:rFonts w:eastAsia="Times New Roman" w:cstheme="minorHAnsi"/>
                <w:color w:val="222222"/>
                <w:sz w:val="16"/>
                <w:szCs w:val="16"/>
                <w:bdr w:val="single" w:sz="2" w:space="0" w:color="E3E3E3" w:frame="1"/>
                <w:lang w:val="en-US" w:eastAsia="ru-RU"/>
              </w:rPr>
              <w:t xml:space="preserve"> </w:t>
            </w:r>
            <w:proofErr w:type="spellStart"/>
            <w:r w:rsidRPr="00E339CC">
              <w:rPr>
                <w:rFonts w:eastAsia="Times New Roman" w:cstheme="minorHAnsi"/>
                <w:color w:val="222222"/>
                <w:sz w:val="16"/>
                <w:szCs w:val="16"/>
                <w:bdr w:val="single" w:sz="2" w:space="0" w:color="E3E3E3" w:frame="1"/>
                <w:lang w:val="en-US" w:eastAsia="ru-RU"/>
              </w:rPr>
              <w:t>ZeroMQ</w:t>
            </w:r>
            <w:proofErr w:type="spellEnd"/>
            <w:r w:rsidRPr="00E339CC">
              <w:rPr>
                <w:rFonts w:eastAsia="Times New Roman" w:cstheme="minorHAnsi"/>
                <w:color w:val="222222"/>
                <w:sz w:val="16"/>
                <w:szCs w:val="16"/>
                <w:bdr w:val="single" w:sz="2" w:space="0" w:color="E3E3E3" w:frame="1"/>
                <w:lang w:val="en-US" w:eastAsia="ru-RU"/>
              </w:rPr>
              <w:t xml:space="preserve"> mesh fails, preventing nodes from warning each other of cascading failures.</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High</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Fallback to Local Logic:</w:t>
            </w:r>
            <w:r w:rsidRPr="00E339CC">
              <w:rPr>
                <w:rFonts w:eastAsia="Times New Roman" w:cstheme="minorHAnsi"/>
                <w:color w:val="222222"/>
                <w:sz w:val="16"/>
                <w:szCs w:val="16"/>
                <w:bdr w:val="single" w:sz="2" w:space="0" w:color="E3E3E3" w:frame="1"/>
                <w:lang w:val="en-US" w:eastAsia="ru-RU"/>
              </w:rPr>
              <w:t xml:space="preserve"> If mesh fails, nodes revert to conservative, single-node Safety Interlock thresholds.</w:t>
            </w:r>
          </w:p>
        </w:tc>
      </w:tr>
      <w:tr w:rsidR="00E339CC" w:rsidRPr="00E339CC" w:rsidTr="00685EE9">
        <w:trPr>
          <w:tblCellSpacing w:w="15" w:type="dxa"/>
        </w:trPr>
        <w:tc>
          <w:tcPr>
            <w:tcW w:w="56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eastAsia="ru-RU"/>
              </w:rPr>
              <w:t>INF-03</w:t>
            </w:r>
          </w:p>
        </w:tc>
        <w:tc>
          <w:tcPr>
            <w:tcW w:w="3591"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val="en-US" w:eastAsia="ru-RU"/>
              </w:rPr>
            </w:pPr>
            <w:r w:rsidRPr="00E339CC">
              <w:rPr>
                <w:rFonts w:eastAsia="Times New Roman" w:cstheme="minorHAnsi"/>
                <w:bCs/>
                <w:color w:val="222222"/>
                <w:sz w:val="16"/>
                <w:szCs w:val="16"/>
                <w:bdr w:val="single" w:sz="2" w:space="0" w:color="E3E3E3" w:frame="1"/>
                <w:lang w:val="en-US" w:eastAsia="ru-RU"/>
              </w:rPr>
              <w:t>Extreme Environmental Conditions:</w:t>
            </w:r>
            <w:r w:rsidRPr="00E339CC">
              <w:rPr>
                <w:rFonts w:eastAsia="Times New Roman" w:cstheme="minorHAnsi"/>
                <w:color w:val="222222"/>
                <w:sz w:val="16"/>
                <w:szCs w:val="16"/>
                <w:bdr w:val="single" w:sz="2" w:space="0" w:color="E3E3E3" w:frame="1"/>
                <w:lang w:val="en-US" w:eastAsia="ru-RU"/>
              </w:rPr>
              <w:t xml:space="preserve"> Jetson Orin overheats or fails due to extreme cold/heat at the remote site.</w:t>
            </w:r>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Low</w:t>
            </w:r>
            <w:proofErr w:type="spellEnd"/>
          </w:p>
        </w:tc>
        <w:tc>
          <w:tcPr>
            <w:tcW w:w="0" w:type="auto"/>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color w:val="222222"/>
                <w:sz w:val="16"/>
                <w:szCs w:val="16"/>
                <w:bdr w:val="single" w:sz="2" w:space="0" w:color="E3E3E3" w:frame="1"/>
                <w:lang w:eastAsia="ru-RU"/>
              </w:rPr>
              <w:t>High</w:t>
            </w:r>
            <w:proofErr w:type="spellEnd"/>
          </w:p>
        </w:tc>
        <w:tc>
          <w:tcPr>
            <w:tcW w:w="804" w:type="dxa"/>
            <w:shd w:val="clear" w:color="auto" w:fill="FFFFFF"/>
            <w:vAlign w:val="center"/>
            <w:hideMark/>
          </w:tcPr>
          <w:p w:rsidR="00E339CC" w:rsidRPr="00E339CC" w:rsidRDefault="00E339CC" w:rsidP="00E339CC">
            <w:pPr>
              <w:spacing w:after="0" w:line="240" w:lineRule="auto"/>
              <w:jc w:val="center"/>
              <w:rPr>
                <w:rFonts w:eastAsia="Times New Roman" w:cstheme="minorHAnsi"/>
                <w:color w:val="222222"/>
                <w:sz w:val="16"/>
                <w:szCs w:val="16"/>
                <w:lang w:eastAsia="ru-RU"/>
              </w:rPr>
            </w:pPr>
            <w:proofErr w:type="spellStart"/>
            <w:r w:rsidRPr="00E339CC">
              <w:rPr>
                <w:rFonts w:eastAsia="Times New Roman" w:cstheme="minorHAnsi"/>
                <w:bCs/>
                <w:color w:val="222222"/>
                <w:sz w:val="16"/>
                <w:szCs w:val="16"/>
                <w:bdr w:val="single" w:sz="2" w:space="0" w:color="E3E3E3" w:frame="1"/>
                <w:lang w:eastAsia="ru-RU"/>
              </w:rPr>
              <w:t>Medium</w:t>
            </w:r>
            <w:proofErr w:type="spellEnd"/>
          </w:p>
        </w:tc>
        <w:tc>
          <w:tcPr>
            <w:tcW w:w="4082" w:type="dxa"/>
            <w:shd w:val="clear" w:color="auto" w:fill="FFFFFF"/>
            <w:vAlign w:val="center"/>
            <w:hideMark/>
          </w:tcPr>
          <w:p w:rsidR="00E339CC" w:rsidRPr="00E339CC" w:rsidRDefault="00E339CC" w:rsidP="00E339CC">
            <w:pPr>
              <w:spacing w:after="0" w:line="240" w:lineRule="auto"/>
              <w:rPr>
                <w:rFonts w:eastAsia="Times New Roman" w:cstheme="minorHAnsi"/>
                <w:color w:val="222222"/>
                <w:sz w:val="16"/>
                <w:szCs w:val="16"/>
                <w:lang w:eastAsia="ru-RU"/>
              </w:rPr>
            </w:pPr>
            <w:r w:rsidRPr="00E339CC">
              <w:rPr>
                <w:rFonts w:eastAsia="Times New Roman" w:cstheme="minorHAnsi"/>
                <w:bCs/>
                <w:color w:val="222222"/>
                <w:sz w:val="16"/>
                <w:szCs w:val="16"/>
                <w:bdr w:val="single" w:sz="2" w:space="0" w:color="E3E3E3" w:frame="1"/>
                <w:lang w:val="en-US" w:eastAsia="ru-RU"/>
              </w:rPr>
              <w:t>Industrial Hardening:</w:t>
            </w:r>
            <w:r w:rsidRPr="00E339CC">
              <w:rPr>
                <w:rFonts w:eastAsia="Times New Roman" w:cstheme="minorHAnsi"/>
                <w:color w:val="222222"/>
                <w:sz w:val="16"/>
                <w:szCs w:val="16"/>
                <w:bdr w:val="single" w:sz="2" w:space="0" w:color="E3E3E3" w:frame="1"/>
                <w:lang w:val="en-US" w:eastAsia="ru-RU"/>
              </w:rPr>
              <w:t xml:space="preserve"> IP67-rated enclosures with active thermal management. </w:t>
            </w:r>
            <w:proofErr w:type="spellStart"/>
            <w:r w:rsidRPr="00E339CC">
              <w:rPr>
                <w:rFonts w:eastAsia="Times New Roman" w:cstheme="minorHAnsi"/>
                <w:color w:val="222222"/>
                <w:sz w:val="16"/>
                <w:szCs w:val="16"/>
                <w:bdr w:val="single" w:sz="2" w:space="0" w:color="E3E3E3" w:frame="1"/>
                <w:lang w:eastAsia="ru-RU"/>
              </w:rPr>
              <w:t>Operating</w:t>
            </w:r>
            <w:proofErr w:type="spellEnd"/>
            <w:r w:rsidRPr="00E339CC">
              <w:rPr>
                <w:rFonts w:eastAsia="Times New Roman" w:cstheme="minorHAnsi"/>
                <w:color w:val="222222"/>
                <w:sz w:val="16"/>
                <w:szCs w:val="16"/>
                <w:bdr w:val="single" w:sz="2" w:space="0" w:color="E3E3E3" w:frame="1"/>
                <w:lang w:eastAsia="ru-RU"/>
              </w:rPr>
              <w:t xml:space="preserve"> </w:t>
            </w:r>
            <w:proofErr w:type="spellStart"/>
            <w:r w:rsidRPr="00E339CC">
              <w:rPr>
                <w:rFonts w:eastAsia="Times New Roman" w:cstheme="minorHAnsi"/>
                <w:color w:val="222222"/>
                <w:sz w:val="16"/>
                <w:szCs w:val="16"/>
                <w:bdr w:val="single" w:sz="2" w:space="0" w:color="E3E3E3" w:frame="1"/>
                <w:lang w:eastAsia="ru-RU"/>
              </w:rPr>
              <w:t>temp</w:t>
            </w:r>
            <w:proofErr w:type="spellEnd"/>
            <w:r w:rsidRPr="00E339CC">
              <w:rPr>
                <w:rFonts w:eastAsia="Times New Roman" w:cstheme="minorHAnsi"/>
                <w:color w:val="222222"/>
                <w:sz w:val="16"/>
                <w:szCs w:val="16"/>
                <w:bdr w:val="single" w:sz="2" w:space="0" w:color="E3E3E3" w:frame="1"/>
                <w:lang w:eastAsia="ru-RU"/>
              </w:rPr>
              <w:t xml:space="preserve"> </w:t>
            </w:r>
            <w:proofErr w:type="spellStart"/>
            <w:r w:rsidRPr="00E339CC">
              <w:rPr>
                <w:rFonts w:eastAsia="Times New Roman" w:cstheme="minorHAnsi"/>
                <w:color w:val="222222"/>
                <w:sz w:val="16"/>
                <w:szCs w:val="16"/>
                <w:bdr w:val="single" w:sz="2" w:space="0" w:color="E3E3E3" w:frame="1"/>
                <w:lang w:eastAsia="ru-RU"/>
              </w:rPr>
              <w:t>range</w:t>
            </w:r>
            <w:proofErr w:type="spellEnd"/>
            <w:r w:rsidRPr="00E339CC">
              <w:rPr>
                <w:rFonts w:eastAsia="Times New Roman" w:cstheme="minorHAnsi"/>
                <w:color w:val="222222"/>
                <w:sz w:val="16"/>
                <w:szCs w:val="16"/>
                <w:bdr w:val="single" w:sz="2" w:space="0" w:color="E3E3E3" w:frame="1"/>
                <w:lang w:eastAsia="ru-RU"/>
              </w:rPr>
              <w:t xml:space="preserve">: -40°C </w:t>
            </w:r>
            <w:proofErr w:type="spellStart"/>
            <w:r w:rsidRPr="00E339CC">
              <w:rPr>
                <w:rFonts w:eastAsia="Times New Roman" w:cstheme="minorHAnsi"/>
                <w:color w:val="222222"/>
                <w:sz w:val="16"/>
                <w:szCs w:val="16"/>
                <w:bdr w:val="single" w:sz="2" w:space="0" w:color="E3E3E3" w:frame="1"/>
                <w:lang w:eastAsia="ru-RU"/>
              </w:rPr>
              <w:t>to</w:t>
            </w:r>
            <w:proofErr w:type="spellEnd"/>
            <w:r w:rsidRPr="00E339CC">
              <w:rPr>
                <w:rFonts w:eastAsia="Times New Roman" w:cstheme="minorHAnsi"/>
                <w:color w:val="222222"/>
                <w:sz w:val="16"/>
                <w:szCs w:val="16"/>
                <w:bdr w:val="single" w:sz="2" w:space="0" w:color="E3E3E3" w:frame="1"/>
                <w:lang w:eastAsia="ru-RU"/>
              </w:rPr>
              <w:t xml:space="preserve"> +85°C.</w:t>
            </w:r>
          </w:p>
        </w:tc>
      </w:tr>
    </w:tbl>
    <w:p w:rsidR="00022992" w:rsidRDefault="00022992" w:rsidP="00022992">
      <w:pPr>
        <w:rPr>
          <w:lang w:val="en-US"/>
        </w:rPr>
      </w:pPr>
    </w:p>
    <w:p w:rsidR="00022992" w:rsidRPr="00022992" w:rsidRDefault="0063561D" w:rsidP="00022992">
      <w:pPr>
        <w:rPr>
          <w:lang w:val="en-US"/>
        </w:rPr>
      </w:pPr>
      <w:r>
        <w:rPr>
          <w:lang w:val="en-US"/>
        </w:rPr>
        <w:t xml:space="preserve">6. </w:t>
      </w:r>
      <w:r w:rsidR="00022992" w:rsidRPr="00022992">
        <w:rPr>
          <w:lang w:val="en-US"/>
        </w:rPr>
        <w:t xml:space="preserve">Executive Risk </w:t>
      </w:r>
      <w:proofErr w:type="spellStart"/>
      <w:r w:rsidR="00022992" w:rsidRPr="00022992">
        <w:rPr>
          <w:lang w:val="en-US"/>
        </w:rPr>
        <w:t>Heatmap</w:t>
      </w:r>
      <w:proofErr w:type="spellEnd"/>
      <w:r w:rsidR="00022992" w:rsidRPr="00022992">
        <w:rPr>
          <w:lang w:val="en-US"/>
        </w:rPr>
        <w:t xml:space="preserve"> (Summary)</w:t>
      </w:r>
    </w:p>
    <w:p w:rsidR="003B75E4" w:rsidRDefault="00022992" w:rsidP="00022992">
      <w:pPr>
        <w:rPr>
          <w:lang w:val="en-US"/>
        </w:rPr>
      </w:pPr>
      <w:r w:rsidRPr="00022992">
        <w:rPr>
          <w:lang w:val="en-US"/>
        </w:rPr>
        <w:t xml:space="preserve">To present this to the Board or Steering Committee, you can summarize the table into a Risk </w:t>
      </w:r>
      <w:proofErr w:type="spellStart"/>
      <w:r w:rsidRPr="00022992">
        <w:rPr>
          <w:lang w:val="en-US"/>
        </w:rPr>
        <w:t>Heatmap</w:t>
      </w:r>
      <w:proofErr w:type="spellEnd"/>
      <w:r w:rsidRPr="00022992">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58"/>
        <w:gridCol w:w="992"/>
        <w:gridCol w:w="1134"/>
        <w:gridCol w:w="1559"/>
        <w:gridCol w:w="1276"/>
      </w:tblGrid>
      <w:tr w:rsidR="00817328" w:rsidRPr="00D73BA2" w:rsidTr="00761433">
        <w:trPr>
          <w:tblCellSpacing w:w="15" w:type="dxa"/>
        </w:trPr>
        <w:tc>
          <w:tcPr>
            <w:tcW w:w="1413" w:type="dxa"/>
            <w:shd w:val="clear" w:color="auto" w:fill="FFFFFF"/>
            <w:vAlign w:val="center"/>
            <w:hideMark/>
          </w:tcPr>
          <w:p w:rsidR="00022992" w:rsidRPr="00D73BA2" w:rsidRDefault="00022992" w:rsidP="00022992">
            <w:pPr>
              <w:spacing w:after="0" w:line="240" w:lineRule="auto"/>
              <w:rPr>
                <w:rFonts w:eastAsia="Times New Roman" w:cstheme="minorHAnsi"/>
                <w:b/>
                <w:color w:val="222222"/>
                <w:sz w:val="16"/>
                <w:szCs w:val="16"/>
                <w:lang w:val="en-US" w:eastAsia="ru-RU"/>
              </w:rPr>
            </w:pPr>
          </w:p>
        </w:tc>
        <w:tc>
          <w:tcPr>
            <w:tcW w:w="962" w:type="dxa"/>
            <w:shd w:val="clear" w:color="auto" w:fill="FFFFFF"/>
            <w:vAlign w:val="center"/>
            <w:hideMark/>
          </w:tcPr>
          <w:p w:rsidR="00022992" w:rsidRPr="0063561D" w:rsidRDefault="00494486" w:rsidP="00022992">
            <w:pPr>
              <w:spacing w:after="0" w:line="240" w:lineRule="auto"/>
              <w:jc w:val="center"/>
              <w:rPr>
                <w:rFonts w:eastAsia="Times New Roman" w:cstheme="minorHAnsi"/>
                <w:b/>
                <w:color w:val="222222"/>
                <w:sz w:val="16"/>
                <w:szCs w:val="16"/>
                <w:lang w:val="en-US" w:eastAsia="ru-RU"/>
              </w:rPr>
            </w:pPr>
            <w:r w:rsidRPr="0063561D">
              <w:rPr>
                <w:rFonts w:eastAsia="Times New Roman" w:cstheme="minorHAnsi"/>
                <w:b/>
                <w:color w:val="222222"/>
                <w:sz w:val="16"/>
                <w:szCs w:val="16"/>
                <w:bdr w:val="single" w:sz="2" w:space="0" w:color="E3E3E3" w:frame="1"/>
                <w:lang w:val="en-US" w:eastAsia="ru-RU"/>
              </w:rPr>
              <w:t>Low Impact</w:t>
            </w:r>
          </w:p>
        </w:tc>
        <w:tc>
          <w:tcPr>
            <w:tcW w:w="1104"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r w:rsidRPr="0063561D">
              <w:rPr>
                <w:rFonts w:eastAsia="Times New Roman" w:cstheme="minorHAnsi"/>
                <w:b/>
                <w:color w:val="222222"/>
                <w:sz w:val="16"/>
                <w:szCs w:val="16"/>
                <w:bdr w:val="single" w:sz="2" w:space="0" w:color="E3E3E3" w:frame="1"/>
                <w:lang w:val="en-US" w:eastAsia="ru-RU"/>
              </w:rPr>
              <w:t xml:space="preserve">Medium </w:t>
            </w:r>
            <w:proofErr w:type="spellStart"/>
            <w:r w:rsidRPr="0063561D">
              <w:rPr>
                <w:rFonts w:eastAsia="Times New Roman" w:cstheme="minorHAnsi"/>
                <w:b/>
                <w:color w:val="222222"/>
                <w:sz w:val="16"/>
                <w:szCs w:val="16"/>
                <w:bdr w:val="single" w:sz="2" w:space="0" w:color="E3E3E3" w:frame="1"/>
                <w:lang w:val="en-US" w:eastAsia="ru-RU"/>
              </w:rPr>
              <w:t>Impac</w:t>
            </w:r>
            <w:proofErr w:type="spellEnd"/>
            <w:r w:rsidRPr="00D73BA2">
              <w:rPr>
                <w:rFonts w:eastAsia="Times New Roman" w:cstheme="minorHAnsi"/>
                <w:b/>
                <w:color w:val="222222"/>
                <w:sz w:val="16"/>
                <w:szCs w:val="16"/>
                <w:bdr w:val="single" w:sz="2" w:space="0" w:color="E3E3E3" w:frame="1"/>
                <w:lang w:eastAsia="ru-RU"/>
              </w:rPr>
              <w:t>t</w:t>
            </w:r>
          </w:p>
        </w:tc>
        <w:tc>
          <w:tcPr>
            <w:tcW w:w="1529"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proofErr w:type="spellStart"/>
            <w:r w:rsidRPr="00D73BA2">
              <w:rPr>
                <w:rFonts w:eastAsia="Times New Roman" w:cstheme="minorHAnsi"/>
                <w:b/>
                <w:color w:val="222222"/>
                <w:sz w:val="16"/>
                <w:szCs w:val="16"/>
                <w:bdr w:val="single" w:sz="2" w:space="0" w:color="E3E3E3" w:frame="1"/>
                <w:lang w:eastAsia="ru-RU"/>
              </w:rPr>
              <w:t>High</w:t>
            </w:r>
            <w:proofErr w:type="spellEnd"/>
            <w:r w:rsidRPr="00D73BA2">
              <w:rPr>
                <w:rFonts w:eastAsia="Times New Roman" w:cstheme="minorHAnsi"/>
                <w:b/>
                <w:color w:val="222222"/>
                <w:sz w:val="16"/>
                <w:szCs w:val="16"/>
                <w:bdr w:val="single" w:sz="2" w:space="0" w:color="E3E3E3" w:frame="1"/>
                <w:lang w:eastAsia="ru-RU"/>
              </w:rPr>
              <w:t xml:space="preserve"> </w:t>
            </w:r>
            <w:proofErr w:type="spellStart"/>
            <w:r w:rsidRPr="00D73BA2">
              <w:rPr>
                <w:rFonts w:eastAsia="Times New Roman" w:cstheme="minorHAnsi"/>
                <w:b/>
                <w:color w:val="222222"/>
                <w:sz w:val="16"/>
                <w:szCs w:val="16"/>
                <w:bdr w:val="single" w:sz="2" w:space="0" w:color="E3E3E3" w:frame="1"/>
                <w:lang w:eastAsia="ru-RU"/>
              </w:rPr>
              <w:t>Impact</w:t>
            </w:r>
            <w:proofErr w:type="spellEnd"/>
          </w:p>
        </w:tc>
        <w:tc>
          <w:tcPr>
            <w:tcW w:w="1231" w:type="dxa"/>
            <w:shd w:val="clear" w:color="auto" w:fill="FFFFFF"/>
            <w:vAlign w:val="center"/>
            <w:hideMark/>
          </w:tcPr>
          <w:p w:rsidR="00022992" w:rsidRPr="00D73BA2" w:rsidRDefault="00494486" w:rsidP="00022992">
            <w:pPr>
              <w:spacing w:after="0" w:line="240" w:lineRule="auto"/>
              <w:jc w:val="center"/>
              <w:rPr>
                <w:rFonts w:eastAsia="Times New Roman" w:cstheme="minorHAnsi"/>
                <w:b/>
                <w:color w:val="222222"/>
                <w:sz w:val="16"/>
                <w:szCs w:val="16"/>
                <w:lang w:eastAsia="ru-RU"/>
              </w:rPr>
            </w:pPr>
            <w:proofErr w:type="spellStart"/>
            <w:r w:rsidRPr="00D73BA2">
              <w:rPr>
                <w:rFonts w:eastAsia="Times New Roman" w:cstheme="minorHAnsi"/>
                <w:b/>
                <w:color w:val="222222"/>
                <w:sz w:val="16"/>
                <w:szCs w:val="16"/>
                <w:bdr w:val="single" w:sz="2" w:space="0" w:color="E3E3E3" w:frame="1"/>
                <w:lang w:eastAsia="ru-RU"/>
              </w:rPr>
              <w:t>Critical</w:t>
            </w:r>
            <w:proofErr w:type="spellEnd"/>
            <w:r w:rsidRPr="00D73BA2">
              <w:rPr>
                <w:rFonts w:eastAsia="Times New Roman" w:cstheme="minorHAnsi"/>
                <w:b/>
                <w:color w:val="222222"/>
                <w:sz w:val="16"/>
                <w:szCs w:val="16"/>
                <w:bdr w:val="single" w:sz="2" w:space="0" w:color="E3E3E3" w:frame="1"/>
                <w:lang w:eastAsia="ru-RU"/>
              </w:rPr>
              <w:t xml:space="preserve"> </w:t>
            </w:r>
            <w:proofErr w:type="spellStart"/>
            <w:r w:rsidRPr="00D73BA2">
              <w:rPr>
                <w:rFonts w:eastAsia="Times New Roman" w:cstheme="minorHAnsi"/>
                <w:b/>
                <w:color w:val="222222"/>
                <w:sz w:val="16"/>
                <w:szCs w:val="16"/>
                <w:bdr w:val="single" w:sz="2" w:space="0" w:color="E3E3E3" w:frame="1"/>
                <w:lang w:eastAsia="ru-RU"/>
              </w:rPr>
              <w:t>Impact</w:t>
            </w:r>
            <w:proofErr w:type="spellEnd"/>
          </w:p>
        </w:tc>
      </w:tr>
      <w:tr w:rsidR="00817328" w:rsidRPr="00817328" w:rsidTr="00761433">
        <w:trPr>
          <w:tblCellSpacing w:w="15" w:type="dxa"/>
        </w:trPr>
        <w:tc>
          <w:tcPr>
            <w:tcW w:w="1413" w:type="dxa"/>
            <w:shd w:val="clear" w:color="auto" w:fill="FFFFFF"/>
            <w:vAlign w:val="center"/>
          </w:tcPr>
          <w:p w:rsidR="00817328" w:rsidRPr="00817328" w:rsidRDefault="00494486" w:rsidP="00022992">
            <w:pPr>
              <w:spacing w:after="0" w:line="240" w:lineRule="auto"/>
              <w:rPr>
                <w:rFonts w:eastAsia="Times New Roman" w:cstheme="minorHAnsi"/>
                <w:bCs/>
                <w:color w:val="222222"/>
                <w:sz w:val="16"/>
                <w:szCs w:val="16"/>
                <w:bdr w:val="single" w:sz="2" w:space="0" w:color="E3E3E3" w:frame="1"/>
                <w:lang w:eastAsia="ru-RU"/>
              </w:rPr>
            </w:pPr>
            <w:proofErr w:type="spellStart"/>
            <w:r w:rsidRPr="00494486">
              <w:rPr>
                <w:rFonts w:eastAsia="Times New Roman" w:cstheme="minorHAnsi"/>
                <w:bCs/>
                <w:color w:val="222222"/>
                <w:sz w:val="16"/>
                <w:szCs w:val="16"/>
                <w:bdr w:val="single" w:sz="2" w:space="0" w:color="E3E3E3" w:frame="1"/>
                <w:lang w:eastAsia="ru-RU"/>
              </w:rPr>
              <w:t>Very</w:t>
            </w:r>
            <w:proofErr w:type="spellEnd"/>
            <w:r w:rsidRPr="00494486">
              <w:rPr>
                <w:rFonts w:eastAsia="Times New Roman" w:cstheme="minorHAnsi"/>
                <w:bCs/>
                <w:color w:val="222222"/>
                <w:sz w:val="16"/>
                <w:szCs w:val="16"/>
                <w:bdr w:val="single" w:sz="2" w:space="0" w:color="E3E3E3" w:frame="1"/>
                <w:lang w:eastAsia="ru-RU"/>
              </w:rPr>
              <w:t xml:space="preserve"> </w:t>
            </w:r>
            <w:proofErr w:type="spellStart"/>
            <w:r w:rsidRPr="00494486">
              <w:rPr>
                <w:rFonts w:eastAsia="Times New Roman" w:cstheme="minorHAnsi"/>
                <w:bCs/>
                <w:color w:val="222222"/>
                <w:sz w:val="16"/>
                <w:szCs w:val="16"/>
                <w:bdr w:val="single" w:sz="2" w:space="0" w:color="E3E3E3" w:frame="1"/>
                <w:lang w:eastAsia="ru-RU"/>
              </w:rPr>
              <w:t>Low</w:t>
            </w:r>
            <w:proofErr w:type="spellEnd"/>
            <w:r w:rsidRPr="00494486">
              <w:rPr>
                <w:rFonts w:eastAsia="Times New Roman" w:cstheme="minorHAnsi"/>
                <w:bCs/>
                <w:color w:val="222222"/>
                <w:sz w:val="16"/>
                <w:szCs w:val="16"/>
                <w:bdr w:val="single" w:sz="2" w:space="0" w:color="E3E3E3" w:frame="1"/>
                <w:lang w:eastAsia="ru-RU"/>
              </w:rPr>
              <w:t xml:space="preserve"> </w:t>
            </w:r>
            <w:proofErr w:type="spellStart"/>
            <w:r w:rsidRPr="00494486">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tcPr>
          <w:p w:rsidR="00817328" w:rsidRPr="00494486" w:rsidRDefault="00494486" w:rsidP="00022992">
            <w:pPr>
              <w:spacing w:after="0" w:line="240" w:lineRule="auto"/>
              <w:jc w:val="center"/>
              <w:rPr>
                <w:rFonts w:eastAsia="Times New Roman" w:cstheme="minorHAnsi"/>
                <w:color w:val="222222"/>
                <w:sz w:val="16"/>
                <w:szCs w:val="16"/>
                <w:bdr w:val="single" w:sz="2" w:space="0" w:color="E3E3E3" w:frame="1"/>
                <w:lang w:val="en-US" w:eastAsia="ru-RU"/>
              </w:rPr>
            </w:pPr>
            <w:r>
              <w:rPr>
                <w:rFonts w:eastAsia="Times New Roman" w:cstheme="minorHAnsi"/>
                <w:color w:val="222222"/>
                <w:sz w:val="16"/>
                <w:szCs w:val="16"/>
                <w:bdr w:val="single" w:sz="2" w:space="0" w:color="E3E3E3" w:frame="1"/>
                <w:lang w:val="en-US" w:eastAsia="ru-RU"/>
              </w:rPr>
              <w:t>-</w:t>
            </w:r>
          </w:p>
        </w:tc>
        <w:tc>
          <w:tcPr>
            <w:tcW w:w="1104" w:type="dxa"/>
            <w:shd w:val="clear" w:color="auto" w:fill="FFFFFF"/>
            <w:vAlign w:val="center"/>
          </w:tcPr>
          <w:p w:rsidR="00817328" w:rsidRPr="00494486" w:rsidRDefault="00494486" w:rsidP="00022992">
            <w:pPr>
              <w:spacing w:after="0" w:line="240" w:lineRule="auto"/>
              <w:jc w:val="center"/>
              <w:rPr>
                <w:rFonts w:eastAsia="Times New Roman" w:cstheme="minorHAnsi"/>
                <w:color w:val="222222"/>
                <w:sz w:val="16"/>
                <w:szCs w:val="16"/>
                <w:bdr w:val="single" w:sz="2" w:space="0" w:color="E3E3E3" w:frame="1"/>
                <w:lang w:val="en-US" w:eastAsia="ru-RU"/>
              </w:rPr>
            </w:pPr>
            <w:r>
              <w:rPr>
                <w:rFonts w:eastAsia="Times New Roman" w:cstheme="minorHAnsi"/>
                <w:color w:val="222222"/>
                <w:sz w:val="16"/>
                <w:szCs w:val="16"/>
                <w:bdr w:val="single" w:sz="2" w:space="0" w:color="E3E3E3" w:frame="1"/>
                <w:lang w:val="en-US" w:eastAsia="ru-RU"/>
              </w:rPr>
              <w:t>-</w:t>
            </w:r>
          </w:p>
        </w:tc>
        <w:tc>
          <w:tcPr>
            <w:tcW w:w="1529" w:type="dxa"/>
            <w:shd w:val="clear" w:color="auto" w:fill="FFFFFF"/>
            <w:vAlign w:val="center"/>
          </w:tcPr>
          <w:p w:rsidR="00817328" w:rsidRPr="00817328" w:rsidRDefault="00494486" w:rsidP="00022992">
            <w:pPr>
              <w:spacing w:after="0" w:line="240" w:lineRule="auto"/>
              <w:jc w:val="center"/>
              <w:rPr>
                <w:rFonts w:eastAsia="Times New Roman" w:cstheme="minorHAnsi"/>
                <w:color w:val="222222"/>
                <w:sz w:val="16"/>
                <w:szCs w:val="16"/>
                <w:bdr w:val="single" w:sz="2" w:space="0" w:color="E3E3E3" w:frame="1"/>
                <w:lang w:eastAsia="ru-RU"/>
              </w:rPr>
            </w:pPr>
            <w:r w:rsidRPr="00494486">
              <w:rPr>
                <w:rFonts w:eastAsia="Times New Roman" w:cstheme="minorHAnsi"/>
                <w:color w:val="222222"/>
                <w:sz w:val="16"/>
                <w:szCs w:val="16"/>
                <w:bdr w:val="single" w:sz="2" w:space="0" w:color="E3E3E3" w:frame="1"/>
                <w:lang w:eastAsia="ru-RU"/>
              </w:rPr>
              <w:t>SEC-02, REG-03</w:t>
            </w:r>
          </w:p>
        </w:tc>
        <w:tc>
          <w:tcPr>
            <w:tcW w:w="1231" w:type="dxa"/>
            <w:shd w:val="clear" w:color="auto" w:fill="FFFFFF"/>
            <w:vAlign w:val="center"/>
          </w:tcPr>
          <w:p w:rsidR="00817328" w:rsidRPr="00817328" w:rsidRDefault="00494486" w:rsidP="00022992">
            <w:pPr>
              <w:spacing w:after="0" w:line="240" w:lineRule="auto"/>
              <w:jc w:val="center"/>
              <w:rPr>
                <w:rFonts w:eastAsia="Times New Roman" w:cstheme="minorHAnsi"/>
                <w:color w:val="222222"/>
                <w:sz w:val="16"/>
                <w:szCs w:val="16"/>
                <w:bdr w:val="single" w:sz="2" w:space="0" w:color="E3E3E3" w:frame="1"/>
                <w:lang w:eastAsia="ru-RU"/>
              </w:rPr>
            </w:pPr>
            <w:r w:rsidRPr="00494486">
              <w:rPr>
                <w:rFonts w:eastAsia="Times New Roman" w:cstheme="minorHAnsi"/>
                <w:color w:val="222222"/>
                <w:sz w:val="16"/>
                <w:szCs w:val="16"/>
                <w:bdr w:val="single" w:sz="2" w:space="0" w:color="E3E3E3" w:frame="1"/>
                <w:lang w:eastAsia="ru-RU"/>
              </w:rPr>
              <w:t>OPS-02</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Low</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INF-03</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OPS-04, AI-02, SEC-01</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OPS-01, SEC-03</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Medium</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INF-02</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AI-03, REG-01, INF-01</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OPS-03, AI-01</w:t>
            </w:r>
          </w:p>
        </w:tc>
      </w:tr>
      <w:tr w:rsidR="00817328" w:rsidRPr="00022992" w:rsidTr="00761433">
        <w:trPr>
          <w:tblCellSpacing w:w="15" w:type="dxa"/>
        </w:trPr>
        <w:tc>
          <w:tcPr>
            <w:tcW w:w="1413" w:type="dxa"/>
            <w:shd w:val="clear" w:color="auto" w:fill="FFFFFF"/>
            <w:vAlign w:val="center"/>
            <w:hideMark/>
          </w:tcPr>
          <w:p w:rsidR="00022992" w:rsidRPr="00022992" w:rsidRDefault="00022992" w:rsidP="00022992">
            <w:pPr>
              <w:spacing w:after="0" w:line="240" w:lineRule="auto"/>
              <w:rPr>
                <w:rFonts w:eastAsia="Times New Roman" w:cstheme="minorHAnsi"/>
                <w:color w:val="222222"/>
                <w:sz w:val="16"/>
                <w:szCs w:val="16"/>
                <w:lang w:eastAsia="ru-RU"/>
              </w:rPr>
            </w:pPr>
            <w:proofErr w:type="spellStart"/>
            <w:r w:rsidRPr="00022992">
              <w:rPr>
                <w:rFonts w:eastAsia="Times New Roman" w:cstheme="minorHAnsi"/>
                <w:bCs/>
                <w:color w:val="222222"/>
                <w:sz w:val="16"/>
                <w:szCs w:val="16"/>
                <w:bdr w:val="single" w:sz="2" w:space="0" w:color="E3E3E3" w:frame="1"/>
                <w:lang w:eastAsia="ru-RU"/>
              </w:rPr>
              <w:t>High</w:t>
            </w:r>
            <w:proofErr w:type="spellEnd"/>
            <w:r w:rsidRPr="00022992">
              <w:rPr>
                <w:rFonts w:eastAsia="Times New Roman" w:cstheme="minorHAnsi"/>
                <w:bCs/>
                <w:color w:val="222222"/>
                <w:sz w:val="16"/>
                <w:szCs w:val="16"/>
                <w:bdr w:val="single" w:sz="2" w:space="0" w:color="E3E3E3" w:frame="1"/>
                <w:lang w:eastAsia="ru-RU"/>
              </w:rPr>
              <w:t xml:space="preserve"> </w:t>
            </w:r>
            <w:proofErr w:type="spellStart"/>
            <w:r w:rsidRPr="00022992">
              <w:rPr>
                <w:rFonts w:eastAsia="Times New Roman" w:cstheme="minorHAnsi"/>
                <w:bCs/>
                <w:color w:val="222222"/>
                <w:sz w:val="16"/>
                <w:szCs w:val="16"/>
                <w:bdr w:val="single" w:sz="2" w:space="0" w:color="E3E3E3" w:frame="1"/>
                <w:lang w:eastAsia="ru-RU"/>
              </w:rPr>
              <w:t>Likelihood</w:t>
            </w:r>
            <w:proofErr w:type="spellEnd"/>
          </w:p>
        </w:tc>
        <w:tc>
          <w:tcPr>
            <w:tcW w:w="962"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104"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529"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c>
          <w:tcPr>
            <w:tcW w:w="1231" w:type="dxa"/>
            <w:shd w:val="clear" w:color="auto" w:fill="FFFFFF"/>
            <w:vAlign w:val="center"/>
            <w:hideMark/>
          </w:tcPr>
          <w:p w:rsidR="00022992" w:rsidRPr="00022992" w:rsidRDefault="00022992" w:rsidP="00022992">
            <w:pPr>
              <w:spacing w:after="0" w:line="240" w:lineRule="auto"/>
              <w:jc w:val="center"/>
              <w:rPr>
                <w:rFonts w:eastAsia="Times New Roman" w:cstheme="minorHAnsi"/>
                <w:color w:val="222222"/>
                <w:sz w:val="16"/>
                <w:szCs w:val="16"/>
                <w:lang w:eastAsia="ru-RU"/>
              </w:rPr>
            </w:pPr>
            <w:r w:rsidRPr="00022992">
              <w:rPr>
                <w:rFonts w:eastAsia="Times New Roman" w:cstheme="minorHAnsi"/>
                <w:color w:val="222222"/>
                <w:sz w:val="16"/>
                <w:szCs w:val="16"/>
                <w:bdr w:val="single" w:sz="2" w:space="0" w:color="E3E3E3" w:frame="1"/>
                <w:lang w:eastAsia="ru-RU"/>
              </w:rPr>
              <w:t>-</w:t>
            </w:r>
          </w:p>
        </w:tc>
      </w:tr>
    </w:tbl>
    <w:p w:rsidR="00386110" w:rsidRPr="00A02800" w:rsidRDefault="00386110" w:rsidP="00386110">
      <w:pPr>
        <w:rPr>
          <w:sz w:val="16"/>
          <w:szCs w:val="16"/>
          <w:lang w:val="en-US"/>
        </w:rPr>
      </w:pPr>
      <w:r w:rsidRPr="00A02800">
        <w:rPr>
          <w:sz w:val="16"/>
          <w:szCs w:val="16"/>
          <w:lang w:val="en-US"/>
        </w:rPr>
        <w:t>Note: The goal of our engineering efforts is to push all "High" and "Critical" risks down and to the left (reducing likelihood and impact) through the mitigations listed in the table.</w:t>
      </w:r>
    </w:p>
    <w:p w:rsidR="00386110" w:rsidRPr="00386110" w:rsidRDefault="0063561D" w:rsidP="00386110">
      <w:pPr>
        <w:rPr>
          <w:lang w:val="en-US"/>
        </w:rPr>
      </w:pPr>
      <w:r>
        <w:rPr>
          <w:lang w:val="en-US"/>
        </w:rPr>
        <w:t xml:space="preserve">7. </w:t>
      </w:r>
      <w:r w:rsidR="00386110" w:rsidRPr="00386110">
        <w:rPr>
          <w:lang w:val="en-US"/>
        </w:rPr>
        <w:t>How to Use This Document</w:t>
      </w:r>
    </w:p>
    <w:p w:rsidR="00386110" w:rsidRPr="00386110" w:rsidRDefault="00386110" w:rsidP="00386110">
      <w:pPr>
        <w:rPr>
          <w:lang w:val="en-US"/>
        </w:rPr>
      </w:pPr>
      <w:r w:rsidRPr="00386110">
        <w:rPr>
          <w:lang w:val="en-US"/>
        </w:rPr>
        <w:t>Project Governance: Use this table as a living document in your bi-weekly steering committee meetings. Update the "Likelihood" and "Impact" scores as you progress through the 18-month roadmap.</w:t>
      </w:r>
    </w:p>
    <w:p w:rsidR="00386110" w:rsidRPr="00386110" w:rsidRDefault="00386110" w:rsidP="00386110">
      <w:pPr>
        <w:rPr>
          <w:lang w:val="en-US"/>
        </w:rPr>
      </w:pPr>
      <w:r w:rsidRPr="00386110">
        <w:rPr>
          <w:lang w:val="en-US"/>
        </w:rPr>
        <w:t>Safety Audits: Hand the Functional Safety (OPS) and Cybersecurity (SEC) sections to your IEC 61508 auditors and CISO. It proves you have proactively identified and mitigated risks.</w:t>
      </w:r>
    </w:p>
    <w:p w:rsidR="00386110" w:rsidRPr="00386110" w:rsidRDefault="00386110" w:rsidP="00386110">
      <w:pPr>
        <w:rPr>
          <w:lang w:val="en-US"/>
        </w:rPr>
      </w:pPr>
      <w:r w:rsidRPr="00386110">
        <w:rPr>
          <w:lang w:val="en-US"/>
        </w:rPr>
        <w:t>Regulatory Meetings: Use the Regulatory (REG) section when meeting with PHMSA. Showing them that you have a specific mitigation (Shadow Mode) for their primary concern (autonomous actuation) will drastically speed up approval.</w:t>
      </w:r>
    </w:p>
    <w:p w:rsidR="00386110" w:rsidRPr="00386110" w:rsidRDefault="00386110" w:rsidP="00386110">
      <w:pPr>
        <w:rPr>
          <w:lang w:val="en-US"/>
        </w:rPr>
      </w:pPr>
      <w:r w:rsidRPr="00386110">
        <w:rPr>
          <w:lang w:val="en-US"/>
        </w:rPr>
        <w:t xml:space="preserve">Budget Justification: If you need more </w:t>
      </w:r>
      <w:proofErr w:type="gramStart"/>
      <w:r w:rsidRPr="00386110">
        <w:rPr>
          <w:lang w:val="en-US"/>
        </w:rPr>
        <w:t>budget</w:t>
      </w:r>
      <w:proofErr w:type="gramEnd"/>
      <w:r w:rsidRPr="00386110">
        <w:rPr>
          <w:lang w:val="en-US"/>
        </w:rPr>
        <w:t xml:space="preserve"> for hardware hardening or security tools, point to the specific risks (e.g., INF-03, SEC-02) that require the funding to mitigate.</w:t>
      </w:r>
    </w:p>
    <w:sectPr w:rsidR="00386110" w:rsidRPr="00386110" w:rsidSect="00A1550C">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097" w:rsidRDefault="00150097" w:rsidP="004210F5">
      <w:pPr>
        <w:spacing w:after="0" w:line="240" w:lineRule="auto"/>
      </w:pPr>
      <w:r>
        <w:separator/>
      </w:r>
    </w:p>
  </w:endnote>
  <w:endnote w:type="continuationSeparator" w:id="0">
    <w:p w:rsidR="00150097" w:rsidRDefault="00150097" w:rsidP="004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583525"/>
      <w:docPartObj>
        <w:docPartGallery w:val="Page Numbers (Bottom of Page)"/>
        <w:docPartUnique/>
      </w:docPartObj>
    </w:sdtPr>
    <w:sdtEndPr/>
    <w:sdtContent>
      <w:p w:rsidR="004210F5" w:rsidRDefault="004210F5">
        <w:pPr>
          <w:pStyle w:val="a5"/>
          <w:jc w:val="right"/>
        </w:pPr>
        <w:r>
          <w:fldChar w:fldCharType="begin"/>
        </w:r>
        <w:r>
          <w:instrText>PAGE   \* MERGEFORMAT</w:instrText>
        </w:r>
        <w:r>
          <w:fldChar w:fldCharType="separate"/>
        </w:r>
        <w:r w:rsidR="0043211F">
          <w:rPr>
            <w:noProof/>
          </w:rPr>
          <w:t>1</w:t>
        </w:r>
        <w:r>
          <w:fldChar w:fldCharType="end"/>
        </w:r>
      </w:p>
    </w:sdtContent>
  </w:sdt>
  <w:p w:rsidR="004210F5" w:rsidRDefault="004210F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097" w:rsidRDefault="00150097" w:rsidP="004210F5">
      <w:pPr>
        <w:spacing w:after="0" w:line="240" w:lineRule="auto"/>
      </w:pPr>
      <w:r>
        <w:separator/>
      </w:r>
    </w:p>
  </w:footnote>
  <w:footnote w:type="continuationSeparator" w:id="0">
    <w:p w:rsidR="00150097" w:rsidRDefault="00150097" w:rsidP="004210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2E7"/>
    <w:rsid w:val="00022992"/>
    <w:rsid w:val="000E515B"/>
    <w:rsid w:val="00150097"/>
    <w:rsid w:val="001A7AED"/>
    <w:rsid w:val="00386110"/>
    <w:rsid w:val="003A71BA"/>
    <w:rsid w:val="003B75E4"/>
    <w:rsid w:val="004210F5"/>
    <w:rsid w:val="0043211F"/>
    <w:rsid w:val="004824B0"/>
    <w:rsid w:val="00494486"/>
    <w:rsid w:val="0063561D"/>
    <w:rsid w:val="00685EE9"/>
    <w:rsid w:val="00761433"/>
    <w:rsid w:val="0081206F"/>
    <w:rsid w:val="00817328"/>
    <w:rsid w:val="00945EF0"/>
    <w:rsid w:val="00A02800"/>
    <w:rsid w:val="00A1550C"/>
    <w:rsid w:val="00A7267E"/>
    <w:rsid w:val="00BD62B8"/>
    <w:rsid w:val="00C923C3"/>
    <w:rsid w:val="00D52887"/>
    <w:rsid w:val="00D73BA2"/>
    <w:rsid w:val="00E339CC"/>
    <w:rsid w:val="00F15E7A"/>
    <w:rsid w:val="00FC52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10F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210F5"/>
  </w:style>
  <w:style w:type="paragraph" w:styleId="a5">
    <w:name w:val="footer"/>
    <w:basedOn w:val="a"/>
    <w:link w:val="a6"/>
    <w:uiPriority w:val="99"/>
    <w:unhideWhenUsed/>
    <w:rsid w:val="004210F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210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10F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210F5"/>
  </w:style>
  <w:style w:type="paragraph" w:styleId="a5">
    <w:name w:val="footer"/>
    <w:basedOn w:val="a"/>
    <w:link w:val="a6"/>
    <w:uiPriority w:val="99"/>
    <w:unhideWhenUsed/>
    <w:rsid w:val="004210F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21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51377">
      <w:bodyDiv w:val="1"/>
      <w:marLeft w:val="0"/>
      <w:marRight w:val="0"/>
      <w:marTop w:val="0"/>
      <w:marBottom w:val="0"/>
      <w:divBdr>
        <w:top w:val="none" w:sz="0" w:space="0" w:color="auto"/>
        <w:left w:val="none" w:sz="0" w:space="0" w:color="auto"/>
        <w:bottom w:val="none" w:sz="0" w:space="0" w:color="auto"/>
        <w:right w:val="none" w:sz="0" w:space="0" w:color="auto"/>
      </w:divBdr>
      <w:divsChild>
        <w:div w:id="26295247">
          <w:marLeft w:val="0"/>
          <w:marRight w:val="0"/>
          <w:marTop w:val="0"/>
          <w:marBottom w:val="0"/>
          <w:divBdr>
            <w:top w:val="single" w:sz="2" w:space="0" w:color="E3E3E3"/>
            <w:left w:val="single" w:sz="2" w:space="0" w:color="E3E3E3"/>
            <w:bottom w:val="single" w:sz="2" w:space="0" w:color="E3E3E3"/>
            <w:right w:val="single" w:sz="2" w:space="0" w:color="E3E3E3"/>
          </w:divBdr>
        </w:div>
        <w:div w:id="1669874">
          <w:marLeft w:val="0"/>
          <w:marRight w:val="0"/>
          <w:marTop w:val="0"/>
          <w:marBottom w:val="0"/>
          <w:divBdr>
            <w:top w:val="single" w:sz="2" w:space="0" w:color="E3E3E3"/>
            <w:left w:val="single" w:sz="2" w:space="0" w:color="E3E3E3"/>
            <w:bottom w:val="single" w:sz="2" w:space="0" w:color="E3E3E3"/>
            <w:right w:val="single" w:sz="2" w:space="0" w:color="E3E3E3"/>
          </w:divBdr>
        </w:div>
        <w:div w:id="1106072500">
          <w:marLeft w:val="0"/>
          <w:marRight w:val="0"/>
          <w:marTop w:val="0"/>
          <w:marBottom w:val="0"/>
          <w:divBdr>
            <w:top w:val="single" w:sz="2" w:space="0" w:color="E3E3E3"/>
            <w:left w:val="single" w:sz="2" w:space="0" w:color="E3E3E3"/>
            <w:bottom w:val="single" w:sz="2" w:space="0" w:color="E3E3E3"/>
            <w:right w:val="single" w:sz="2" w:space="0" w:color="E3E3E3"/>
          </w:divBdr>
        </w:div>
        <w:div w:id="1373724788">
          <w:marLeft w:val="0"/>
          <w:marRight w:val="0"/>
          <w:marTop w:val="0"/>
          <w:marBottom w:val="0"/>
          <w:divBdr>
            <w:top w:val="single" w:sz="2" w:space="0" w:color="E3E3E3"/>
            <w:left w:val="single" w:sz="2" w:space="0" w:color="E3E3E3"/>
            <w:bottom w:val="single" w:sz="2" w:space="0" w:color="E3E3E3"/>
            <w:right w:val="single" w:sz="2" w:space="0" w:color="E3E3E3"/>
          </w:divBdr>
        </w:div>
        <w:div w:id="1982495887">
          <w:marLeft w:val="0"/>
          <w:marRight w:val="0"/>
          <w:marTop w:val="0"/>
          <w:marBottom w:val="0"/>
          <w:divBdr>
            <w:top w:val="single" w:sz="2" w:space="0" w:color="E3E3E3"/>
            <w:left w:val="single" w:sz="2" w:space="0" w:color="E3E3E3"/>
            <w:bottom w:val="single" w:sz="2" w:space="0" w:color="E3E3E3"/>
            <w:right w:val="single" w:sz="2" w:space="0" w:color="E3E3E3"/>
          </w:divBdr>
        </w:div>
        <w:div w:id="461115866">
          <w:marLeft w:val="0"/>
          <w:marRight w:val="0"/>
          <w:marTop w:val="0"/>
          <w:marBottom w:val="0"/>
          <w:divBdr>
            <w:top w:val="single" w:sz="2" w:space="0" w:color="E3E3E3"/>
            <w:left w:val="single" w:sz="2" w:space="0" w:color="E3E3E3"/>
            <w:bottom w:val="single" w:sz="2" w:space="0" w:color="E3E3E3"/>
            <w:right w:val="single" w:sz="2" w:space="0" w:color="E3E3E3"/>
          </w:divBdr>
        </w:div>
        <w:div w:id="1687096761">
          <w:marLeft w:val="0"/>
          <w:marRight w:val="0"/>
          <w:marTop w:val="0"/>
          <w:marBottom w:val="0"/>
          <w:divBdr>
            <w:top w:val="single" w:sz="2" w:space="0" w:color="E3E3E3"/>
            <w:left w:val="single" w:sz="2" w:space="0" w:color="E3E3E3"/>
            <w:bottom w:val="single" w:sz="2" w:space="0" w:color="E3E3E3"/>
            <w:right w:val="single" w:sz="2" w:space="0" w:color="E3E3E3"/>
          </w:divBdr>
        </w:div>
        <w:div w:id="1911772551">
          <w:marLeft w:val="0"/>
          <w:marRight w:val="0"/>
          <w:marTop w:val="0"/>
          <w:marBottom w:val="0"/>
          <w:divBdr>
            <w:top w:val="single" w:sz="2" w:space="0" w:color="E3E3E3"/>
            <w:left w:val="single" w:sz="2" w:space="0" w:color="E3E3E3"/>
            <w:bottom w:val="single" w:sz="2" w:space="0" w:color="E3E3E3"/>
            <w:right w:val="single" w:sz="2" w:space="0" w:color="E3E3E3"/>
          </w:divBdr>
        </w:div>
        <w:div w:id="858541290">
          <w:marLeft w:val="0"/>
          <w:marRight w:val="0"/>
          <w:marTop w:val="0"/>
          <w:marBottom w:val="0"/>
          <w:divBdr>
            <w:top w:val="single" w:sz="2" w:space="0" w:color="E3E3E3"/>
            <w:left w:val="single" w:sz="2" w:space="0" w:color="E3E3E3"/>
            <w:bottom w:val="single" w:sz="2" w:space="0" w:color="E3E3E3"/>
            <w:right w:val="single" w:sz="2" w:space="0" w:color="E3E3E3"/>
          </w:divBdr>
        </w:div>
        <w:div w:id="1313674933">
          <w:marLeft w:val="0"/>
          <w:marRight w:val="0"/>
          <w:marTop w:val="0"/>
          <w:marBottom w:val="0"/>
          <w:divBdr>
            <w:top w:val="single" w:sz="2" w:space="0" w:color="E3E3E3"/>
            <w:left w:val="single" w:sz="2" w:space="0" w:color="E3E3E3"/>
            <w:bottom w:val="single" w:sz="2" w:space="0" w:color="E3E3E3"/>
            <w:right w:val="single" w:sz="2" w:space="0" w:color="E3E3E3"/>
          </w:divBdr>
        </w:div>
        <w:div w:id="616303554">
          <w:marLeft w:val="0"/>
          <w:marRight w:val="0"/>
          <w:marTop w:val="0"/>
          <w:marBottom w:val="0"/>
          <w:divBdr>
            <w:top w:val="single" w:sz="2" w:space="0" w:color="E3E3E3"/>
            <w:left w:val="single" w:sz="2" w:space="0" w:color="E3E3E3"/>
            <w:bottom w:val="single" w:sz="2" w:space="0" w:color="E3E3E3"/>
            <w:right w:val="single" w:sz="2" w:space="0" w:color="E3E3E3"/>
          </w:divBdr>
        </w:div>
        <w:div w:id="488864890">
          <w:marLeft w:val="0"/>
          <w:marRight w:val="0"/>
          <w:marTop w:val="0"/>
          <w:marBottom w:val="0"/>
          <w:divBdr>
            <w:top w:val="single" w:sz="2" w:space="0" w:color="E3E3E3"/>
            <w:left w:val="single" w:sz="2" w:space="0" w:color="E3E3E3"/>
            <w:bottom w:val="single" w:sz="2" w:space="0" w:color="E3E3E3"/>
            <w:right w:val="single" w:sz="2" w:space="0" w:color="E3E3E3"/>
          </w:divBdr>
        </w:div>
        <w:div w:id="124930802">
          <w:marLeft w:val="0"/>
          <w:marRight w:val="0"/>
          <w:marTop w:val="0"/>
          <w:marBottom w:val="0"/>
          <w:divBdr>
            <w:top w:val="single" w:sz="2" w:space="0" w:color="E3E3E3"/>
            <w:left w:val="single" w:sz="2" w:space="0" w:color="E3E3E3"/>
            <w:bottom w:val="single" w:sz="2" w:space="0" w:color="E3E3E3"/>
            <w:right w:val="single" w:sz="2" w:space="0" w:color="E3E3E3"/>
          </w:divBdr>
        </w:div>
        <w:div w:id="1159080503">
          <w:marLeft w:val="0"/>
          <w:marRight w:val="0"/>
          <w:marTop w:val="0"/>
          <w:marBottom w:val="0"/>
          <w:divBdr>
            <w:top w:val="single" w:sz="2" w:space="0" w:color="E3E3E3"/>
            <w:left w:val="single" w:sz="2" w:space="0" w:color="E3E3E3"/>
            <w:bottom w:val="single" w:sz="2" w:space="0" w:color="E3E3E3"/>
            <w:right w:val="single" w:sz="2" w:space="0" w:color="E3E3E3"/>
          </w:divBdr>
        </w:div>
        <w:div w:id="489250641">
          <w:marLeft w:val="0"/>
          <w:marRight w:val="0"/>
          <w:marTop w:val="0"/>
          <w:marBottom w:val="0"/>
          <w:divBdr>
            <w:top w:val="single" w:sz="2" w:space="0" w:color="E3E3E3"/>
            <w:left w:val="single" w:sz="2" w:space="0" w:color="E3E3E3"/>
            <w:bottom w:val="single" w:sz="2" w:space="0" w:color="E3E3E3"/>
            <w:right w:val="single" w:sz="2" w:space="0" w:color="E3E3E3"/>
          </w:divBdr>
        </w:div>
        <w:div w:id="1300527753">
          <w:marLeft w:val="0"/>
          <w:marRight w:val="0"/>
          <w:marTop w:val="0"/>
          <w:marBottom w:val="0"/>
          <w:divBdr>
            <w:top w:val="single" w:sz="2" w:space="0" w:color="E3E3E3"/>
            <w:left w:val="single" w:sz="2" w:space="0" w:color="E3E3E3"/>
            <w:bottom w:val="single" w:sz="2" w:space="0" w:color="E3E3E3"/>
            <w:right w:val="single" w:sz="2" w:space="0" w:color="E3E3E3"/>
          </w:divBdr>
        </w:div>
        <w:div w:id="357245061">
          <w:marLeft w:val="0"/>
          <w:marRight w:val="0"/>
          <w:marTop w:val="0"/>
          <w:marBottom w:val="0"/>
          <w:divBdr>
            <w:top w:val="single" w:sz="2" w:space="0" w:color="E3E3E3"/>
            <w:left w:val="single" w:sz="2" w:space="0" w:color="E3E3E3"/>
            <w:bottom w:val="single" w:sz="2" w:space="0" w:color="E3E3E3"/>
            <w:right w:val="single" w:sz="2" w:space="0" w:color="E3E3E3"/>
          </w:divBdr>
        </w:div>
        <w:div w:id="387803652">
          <w:marLeft w:val="0"/>
          <w:marRight w:val="0"/>
          <w:marTop w:val="0"/>
          <w:marBottom w:val="0"/>
          <w:divBdr>
            <w:top w:val="single" w:sz="2" w:space="0" w:color="E3E3E3"/>
            <w:left w:val="single" w:sz="2" w:space="0" w:color="E3E3E3"/>
            <w:bottom w:val="single" w:sz="2" w:space="0" w:color="E3E3E3"/>
            <w:right w:val="single" w:sz="2" w:space="0" w:color="E3E3E3"/>
          </w:divBdr>
        </w:div>
        <w:div w:id="1287546538">
          <w:marLeft w:val="0"/>
          <w:marRight w:val="0"/>
          <w:marTop w:val="0"/>
          <w:marBottom w:val="0"/>
          <w:divBdr>
            <w:top w:val="single" w:sz="2" w:space="0" w:color="E3E3E3"/>
            <w:left w:val="single" w:sz="2" w:space="0" w:color="E3E3E3"/>
            <w:bottom w:val="single" w:sz="2" w:space="0" w:color="E3E3E3"/>
            <w:right w:val="single" w:sz="2" w:space="0" w:color="E3E3E3"/>
          </w:divBdr>
        </w:div>
        <w:div w:id="867447101">
          <w:marLeft w:val="0"/>
          <w:marRight w:val="0"/>
          <w:marTop w:val="0"/>
          <w:marBottom w:val="0"/>
          <w:divBdr>
            <w:top w:val="single" w:sz="2" w:space="0" w:color="E3E3E3"/>
            <w:left w:val="single" w:sz="2" w:space="0" w:color="E3E3E3"/>
            <w:bottom w:val="single" w:sz="2" w:space="0" w:color="E3E3E3"/>
            <w:right w:val="single" w:sz="2" w:space="0" w:color="E3E3E3"/>
          </w:divBdr>
        </w:div>
        <w:div w:id="93861725">
          <w:marLeft w:val="0"/>
          <w:marRight w:val="0"/>
          <w:marTop w:val="0"/>
          <w:marBottom w:val="0"/>
          <w:divBdr>
            <w:top w:val="single" w:sz="2" w:space="0" w:color="E3E3E3"/>
            <w:left w:val="single" w:sz="2" w:space="0" w:color="E3E3E3"/>
            <w:bottom w:val="single" w:sz="2" w:space="0" w:color="E3E3E3"/>
            <w:right w:val="single" w:sz="2" w:space="0" w:color="E3E3E3"/>
          </w:divBdr>
        </w:div>
        <w:div w:id="187837566">
          <w:marLeft w:val="0"/>
          <w:marRight w:val="0"/>
          <w:marTop w:val="0"/>
          <w:marBottom w:val="0"/>
          <w:divBdr>
            <w:top w:val="single" w:sz="2" w:space="0" w:color="E3E3E3"/>
            <w:left w:val="single" w:sz="2" w:space="0" w:color="E3E3E3"/>
            <w:bottom w:val="single" w:sz="2" w:space="0" w:color="E3E3E3"/>
            <w:right w:val="single" w:sz="2" w:space="0" w:color="E3E3E3"/>
          </w:divBdr>
        </w:div>
        <w:div w:id="46952861">
          <w:marLeft w:val="0"/>
          <w:marRight w:val="0"/>
          <w:marTop w:val="0"/>
          <w:marBottom w:val="0"/>
          <w:divBdr>
            <w:top w:val="single" w:sz="2" w:space="0" w:color="E3E3E3"/>
            <w:left w:val="single" w:sz="2" w:space="0" w:color="E3E3E3"/>
            <w:bottom w:val="single" w:sz="2" w:space="0" w:color="E3E3E3"/>
            <w:right w:val="single" w:sz="2" w:space="0" w:color="E3E3E3"/>
          </w:divBdr>
        </w:div>
        <w:div w:id="823089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55691">
      <w:bodyDiv w:val="1"/>
      <w:marLeft w:val="0"/>
      <w:marRight w:val="0"/>
      <w:marTop w:val="0"/>
      <w:marBottom w:val="0"/>
      <w:divBdr>
        <w:top w:val="none" w:sz="0" w:space="0" w:color="auto"/>
        <w:left w:val="none" w:sz="0" w:space="0" w:color="auto"/>
        <w:bottom w:val="none" w:sz="0" w:space="0" w:color="auto"/>
        <w:right w:val="none" w:sz="0" w:space="0" w:color="auto"/>
      </w:divBdr>
      <w:divsChild>
        <w:div w:id="1814979535">
          <w:marLeft w:val="0"/>
          <w:marRight w:val="0"/>
          <w:marTop w:val="0"/>
          <w:marBottom w:val="0"/>
          <w:divBdr>
            <w:top w:val="single" w:sz="2" w:space="0" w:color="E3E3E3"/>
            <w:left w:val="single" w:sz="2" w:space="0" w:color="E3E3E3"/>
            <w:bottom w:val="single" w:sz="2" w:space="0" w:color="E3E3E3"/>
            <w:right w:val="single" w:sz="2" w:space="0" w:color="E3E3E3"/>
          </w:divBdr>
        </w:div>
        <w:div w:id="557319781">
          <w:marLeft w:val="0"/>
          <w:marRight w:val="0"/>
          <w:marTop w:val="0"/>
          <w:marBottom w:val="0"/>
          <w:divBdr>
            <w:top w:val="single" w:sz="2" w:space="0" w:color="E3E3E3"/>
            <w:left w:val="single" w:sz="2" w:space="0" w:color="E3E3E3"/>
            <w:bottom w:val="single" w:sz="2" w:space="0" w:color="E3E3E3"/>
            <w:right w:val="single" w:sz="2" w:space="0" w:color="E3E3E3"/>
          </w:divBdr>
        </w:div>
        <w:div w:id="1757941365">
          <w:marLeft w:val="0"/>
          <w:marRight w:val="0"/>
          <w:marTop w:val="0"/>
          <w:marBottom w:val="0"/>
          <w:divBdr>
            <w:top w:val="single" w:sz="2" w:space="0" w:color="E3E3E3"/>
            <w:left w:val="single" w:sz="2" w:space="0" w:color="E3E3E3"/>
            <w:bottom w:val="single" w:sz="2" w:space="0" w:color="E3E3E3"/>
            <w:right w:val="single" w:sz="2" w:space="0" w:color="E3E3E3"/>
          </w:divBdr>
        </w:div>
        <w:div w:id="890993976">
          <w:marLeft w:val="0"/>
          <w:marRight w:val="0"/>
          <w:marTop w:val="0"/>
          <w:marBottom w:val="0"/>
          <w:divBdr>
            <w:top w:val="single" w:sz="2" w:space="0" w:color="E3E3E3"/>
            <w:left w:val="single" w:sz="2" w:space="0" w:color="E3E3E3"/>
            <w:bottom w:val="single" w:sz="2" w:space="0" w:color="E3E3E3"/>
            <w:right w:val="single" w:sz="2" w:space="0" w:color="E3E3E3"/>
          </w:divBdr>
        </w:div>
        <w:div w:id="2112121216">
          <w:marLeft w:val="0"/>
          <w:marRight w:val="0"/>
          <w:marTop w:val="0"/>
          <w:marBottom w:val="0"/>
          <w:divBdr>
            <w:top w:val="single" w:sz="2" w:space="0" w:color="E3E3E3"/>
            <w:left w:val="single" w:sz="2" w:space="0" w:color="E3E3E3"/>
            <w:bottom w:val="single" w:sz="2" w:space="0" w:color="E3E3E3"/>
            <w:right w:val="single" w:sz="2" w:space="0" w:color="E3E3E3"/>
          </w:divBdr>
        </w:div>
        <w:div w:id="76294904">
          <w:marLeft w:val="0"/>
          <w:marRight w:val="0"/>
          <w:marTop w:val="0"/>
          <w:marBottom w:val="0"/>
          <w:divBdr>
            <w:top w:val="single" w:sz="2" w:space="0" w:color="E3E3E3"/>
            <w:left w:val="single" w:sz="2" w:space="0" w:color="E3E3E3"/>
            <w:bottom w:val="single" w:sz="2" w:space="0" w:color="E3E3E3"/>
            <w:right w:val="single" w:sz="2" w:space="0" w:color="E3E3E3"/>
          </w:divBdr>
        </w:div>
        <w:div w:id="2135976639">
          <w:marLeft w:val="0"/>
          <w:marRight w:val="0"/>
          <w:marTop w:val="0"/>
          <w:marBottom w:val="0"/>
          <w:divBdr>
            <w:top w:val="single" w:sz="2" w:space="0" w:color="E3E3E3"/>
            <w:left w:val="single" w:sz="2" w:space="0" w:color="E3E3E3"/>
            <w:bottom w:val="single" w:sz="2" w:space="0" w:color="E3E3E3"/>
            <w:right w:val="single" w:sz="2" w:space="0" w:color="E3E3E3"/>
          </w:divBdr>
        </w:div>
        <w:div w:id="1393888118">
          <w:marLeft w:val="0"/>
          <w:marRight w:val="0"/>
          <w:marTop w:val="0"/>
          <w:marBottom w:val="0"/>
          <w:divBdr>
            <w:top w:val="single" w:sz="2" w:space="0" w:color="E3E3E3"/>
            <w:left w:val="single" w:sz="2" w:space="0" w:color="E3E3E3"/>
            <w:bottom w:val="single" w:sz="2" w:space="0" w:color="E3E3E3"/>
            <w:right w:val="single" w:sz="2" w:space="0" w:color="E3E3E3"/>
          </w:divBdr>
        </w:div>
        <w:div w:id="842477272">
          <w:marLeft w:val="0"/>
          <w:marRight w:val="0"/>
          <w:marTop w:val="0"/>
          <w:marBottom w:val="0"/>
          <w:divBdr>
            <w:top w:val="single" w:sz="2" w:space="0" w:color="E3E3E3"/>
            <w:left w:val="single" w:sz="2" w:space="0" w:color="E3E3E3"/>
            <w:bottom w:val="single" w:sz="2" w:space="0" w:color="E3E3E3"/>
            <w:right w:val="single" w:sz="2" w:space="0" w:color="E3E3E3"/>
          </w:divBdr>
        </w:div>
        <w:div w:id="717776510">
          <w:marLeft w:val="0"/>
          <w:marRight w:val="0"/>
          <w:marTop w:val="0"/>
          <w:marBottom w:val="0"/>
          <w:divBdr>
            <w:top w:val="single" w:sz="2" w:space="0" w:color="E3E3E3"/>
            <w:left w:val="single" w:sz="2" w:space="0" w:color="E3E3E3"/>
            <w:bottom w:val="single" w:sz="2" w:space="0" w:color="E3E3E3"/>
            <w:right w:val="single" w:sz="2" w:space="0" w:color="E3E3E3"/>
          </w:divBdr>
        </w:div>
        <w:div w:id="175190523">
          <w:marLeft w:val="0"/>
          <w:marRight w:val="0"/>
          <w:marTop w:val="0"/>
          <w:marBottom w:val="0"/>
          <w:divBdr>
            <w:top w:val="single" w:sz="2" w:space="0" w:color="E3E3E3"/>
            <w:left w:val="single" w:sz="2" w:space="0" w:color="E3E3E3"/>
            <w:bottom w:val="single" w:sz="2" w:space="0" w:color="E3E3E3"/>
            <w:right w:val="single" w:sz="2" w:space="0" w:color="E3E3E3"/>
          </w:divBdr>
        </w:div>
        <w:div w:id="2071728410">
          <w:marLeft w:val="0"/>
          <w:marRight w:val="0"/>
          <w:marTop w:val="0"/>
          <w:marBottom w:val="0"/>
          <w:divBdr>
            <w:top w:val="single" w:sz="2" w:space="0" w:color="E3E3E3"/>
            <w:left w:val="single" w:sz="2" w:space="0" w:color="E3E3E3"/>
            <w:bottom w:val="single" w:sz="2" w:space="0" w:color="E3E3E3"/>
            <w:right w:val="single" w:sz="2" w:space="0" w:color="E3E3E3"/>
          </w:divBdr>
        </w:div>
        <w:div w:id="407730399">
          <w:marLeft w:val="0"/>
          <w:marRight w:val="0"/>
          <w:marTop w:val="0"/>
          <w:marBottom w:val="0"/>
          <w:divBdr>
            <w:top w:val="single" w:sz="2" w:space="0" w:color="E3E3E3"/>
            <w:left w:val="single" w:sz="2" w:space="0" w:color="E3E3E3"/>
            <w:bottom w:val="single" w:sz="2" w:space="0" w:color="E3E3E3"/>
            <w:right w:val="single" w:sz="2" w:space="0" w:color="E3E3E3"/>
          </w:divBdr>
        </w:div>
        <w:div w:id="575480465">
          <w:marLeft w:val="0"/>
          <w:marRight w:val="0"/>
          <w:marTop w:val="0"/>
          <w:marBottom w:val="0"/>
          <w:divBdr>
            <w:top w:val="single" w:sz="2" w:space="0" w:color="E3E3E3"/>
            <w:left w:val="single" w:sz="2" w:space="0" w:color="E3E3E3"/>
            <w:bottom w:val="single" w:sz="2" w:space="0" w:color="E3E3E3"/>
            <w:right w:val="single" w:sz="2" w:space="0" w:color="E3E3E3"/>
          </w:divBdr>
        </w:div>
        <w:div w:id="517037616">
          <w:marLeft w:val="0"/>
          <w:marRight w:val="0"/>
          <w:marTop w:val="0"/>
          <w:marBottom w:val="0"/>
          <w:divBdr>
            <w:top w:val="single" w:sz="2" w:space="0" w:color="E3E3E3"/>
            <w:left w:val="single" w:sz="2" w:space="0" w:color="E3E3E3"/>
            <w:bottom w:val="single" w:sz="2" w:space="0" w:color="E3E3E3"/>
            <w:right w:val="single" w:sz="2" w:space="0" w:color="E3E3E3"/>
          </w:divBdr>
        </w:div>
        <w:div w:id="2124811394">
          <w:marLeft w:val="0"/>
          <w:marRight w:val="0"/>
          <w:marTop w:val="0"/>
          <w:marBottom w:val="0"/>
          <w:divBdr>
            <w:top w:val="single" w:sz="2" w:space="0" w:color="E3E3E3"/>
            <w:left w:val="single" w:sz="2" w:space="0" w:color="E3E3E3"/>
            <w:bottom w:val="single" w:sz="2" w:space="0" w:color="E3E3E3"/>
            <w:right w:val="single" w:sz="2" w:space="0" w:color="E3E3E3"/>
          </w:divBdr>
        </w:div>
        <w:div w:id="1488134930">
          <w:marLeft w:val="0"/>
          <w:marRight w:val="0"/>
          <w:marTop w:val="0"/>
          <w:marBottom w:val="0"/>
          <w:divBdr>
            <w:top w:val="single" w:sz="2" w:space="0" w:color="E3E3E3"/>
            <w:left w:val="single" w:sz="2" w:space="0" w:color="E3E3E3"/>
            <w:bottom w:val="single" w:sz="2" w:space="0" w:color="E3E3E3"/>
            <w:right w:val="single" w:sz="2" w:space="0" w:color="E3E3E3"/>
          </w:divBdr>
        </w:div>
        <w:div w:id="1861580999">
          <w:marLeft w:val="0"/>
          <w:marRight w:val="0"/>
          <w:marTop w:val="0"/>
          <w:marBottom w:val="0"/>
          <w:divBdr>
            <w:top w:val="single" w:sz="2" w:space="0" w:color="E3E3E3"/>
            <w:left w:val="single" w:sz="2" w:space="0" w:color="E3E3E3"/>
            <w:bottom w:val="single" w:sz="2" w:space="0" w:color="E3E3E3"/>
            <w:right w:val="single" w:sz="2" w:space="0" w:color="E3E3E3"/>
          </w:divBdr>
        </w:div>
        <w:div w:id="400370185">
          <w:marLeft w:val="0"/>
          <w:marRight w:val="0"/>
          <w:marTop w:val="0"/>
          <w:marBottom w:val="0"/>
          <w:divBdr>
            <w:top w:val="single" w:sz="2" w:space="0" w:color="E3E3E3"/>
            <w:left w:val="single" w:sz="2" w:space="0" w:color="E3E3E3"/>
            <w:bottom w:val="single" w:sz="2" w:space="0" w:color="E3E3E3"/>
            <w:right w:val="single" w:sz="2" w:space="0" w:color="E3E3E3"/>
          </w:divBdr>
        </w:div>
        <w:div w:id="713847869">
          <w:marLeft w:val="0"/>
          <w:marRight w:val="0"/>
          <w:marTop w:val="0"/>
          <w:marBottom w:val="0"/>
          <w:divBdr>
            <w:top w:val="single" w:sz="2" w:space="0" w:color="E3E3E3"/>
            <w:left w:val="single" w:sz="2" w:space="0" w:color="E3E3E3"/>
            <w:bottom w:val="single" w:sz="2" w:space="0" w:color="E3E3E3"/>
            <w:right w:val="single" w:sz="2" w:space="0" w:color="E3E3E3"/>
          </w:divBdr>
        </w:div>
        <w:div w:id="2059015423">
          <w:marLeft w:val="0"/>
          <w:marRight w:val="0"/>
          <w:marTop w:val="0"/>
          <w:marBottom w:val="0"/>
          <w:divBdr>
            <w:top w:val="single" w:sz="2" w:space="0" w:color="E3E3E3"/>
            <w:left w:val="single" w:sz="2" w:space="0" w:color="E3E3E3"/>
            <w:bottom w:val="single" w:sz="2" w:space="0" w:color="E3E3E3"/>
            <w:right w:val="single" w:sz="2" w:space="0" w:color="E3E3E3"/>
          </w:divBdr>
        </w:div>
        <w:div w:id="196434251">
          <w:marLeft w:val="0"/>
          <w:marRight w:val="0"/>
          <w:marTop w:val="0"/>
          <w:marBottom w:val="0"/>
          <w:divBdr>
            <w:top w:val="single" w:sz="2" w:space="0" w:color="E3E3E3"/>
            <w:left w:val="single" w:sz="2" w:space="0" w:color="E3E3E3"/>
            <w:bottom w:val="single" w:sz="2" w:space="0" w:color="E3E3E3"/>
            <w:right w:val="single" w:sz="2" w:space="0" w:color="E3E3E3"/>
          </w:divBdr>
        </w:div>
        <w:div w:id="1155150104">
          <w:marLeft w:val="0"/>
          <w:marRight w:val="0"/>
          <w:marTop w:val="0"/>
          <w:marBottom w:val="0"/>
          <w:divBdr>
            <w:top w:val="single" w:sz="2" w:space="0" w:color="E3E3E3"/>
            <w:left w:val="single" w:sz="2" w:space="0" w:color="E3E3E3"/>
            <w:bottom w:val="single" w:sz="2" w:space="0" w:color="E3E3E3"/>
            <w:right w:val="single" w:sz="2" w:space="0" w:color="E3E3E3"/>
          </w:divBdr>
        </w:div>
        <w:div w:id="19308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56213">
      <w:bodyDiv w:val="1"/>
      <w:marLeft w:val="0"/>
      <w:marRight w:val="0"/>
      <w:marTop w:val="0"/>
      <w:marBottom w:val="0"/>
      <w:divBdr>
        <w:top w:val="none" w:sz="0" w:space="0" w:color="auto"/>
        <w:left w:val="none" w:sz="0" w:space="0" w:color="auto"/>
        <w:bottom w:val="none" w:sz="0" w:space="0" w:color="auto"/>
        <w:right w:val="none" w:sz="0" w:space="0" w:color="auto"/>
      </w:divBdr>
      <w:divsChild>
        <w:div w:id="1645238758">
          <w:marLeft w:val="0"/>
          <w:marRight w:val="0"/>
          <w:marTop w:val="0"/>
          <w:marBottom w:val="0"/>
          <w:divBdr>
            <w:top w:val="single" w:sz="2" w:space="0" w:color="E3E3E3"/>
            <w:left w:val="single" w:sz="2" w:space="0" w:color="E3E3E3"/>
            <w:bottom w:val="single" w:sz="2" w:space="0" w:color="E3E3E3"/>
            <w:right w:val="single" w:sz="2" w:space="0" w:color="E3E3E3"/>
          </w:divBdr>
        </w:div>
        <w:div w:id="1725134872">
          <w:marLeft w:val="0"/>
          <w:marRight w:val="0"/>
          <w:marTop w:val="0"/>
          <w:marBottom w:val="0"/>
          <w:divBdr>
            <w:top w:val="single" w:sz="2" w:space="0" w:color="E3E3E3"/>
            <w:left w:val="single" w:sz="2" w:space="0" w:color="E3E3E3"/>
            <w:bottom w:val="single" w:sz="2" w:space="0" w:color="E3E3E3"/>
            <w:right w:val="single" w:sz="2" w:space="0" w:color="E3E3E3"/>
          </w:divBdr>
        </w:div>
        <w:div w:id="1438331716">
          <w:marLeft w:val="0"/>
          <w:marRight w:val="0"/>
          <w:marTop w:val="0"/>
          <w:marBottom w:val="0"/>
          <w:divBdr>
            <w:top w:val="single" w:sz="2" w:space="0" w:color="E3E3E3"/>
            <w:left w:val="single" w:sz="2" w:space="0" w:color="E3E3E3"/>
            <w:bottom w:val="single" w:sz="2" w:space="0" w:color="E3E3E3"/>
            <w:right w:val="single" w:sz="2" w:space="0" w:color="E3E3E3"/>
          </w:divBdr>
        </w:div>
        <w:div w:id="1055393254">
          <w:marLeft w:val="0"/>
          <w:marRight w:val="0"/>
          <w:marTop w:val="0"/>
          <w:marBottom w:val="0"/>
          <w:divBdr>
            <w:top w:val="single" w:sz="2" w:space="0" w:color="E3E3E3"/>
            <w:left w:val="single" w:sz="2" w:space="0" w:color="E3E3E3"/>
            <w:bottom w:val="single" w:sz="2" w:space="0" w:color="E3E3E3"/>
            <w:right w:val="single" w:sz="2" w:space="0" w:color="E3E3E3"/>
          </w:divBdr>
        </w:div>
        <w:div w:id="1062870056">
          <w:marLeft w:val="0"/>
          <w:marRight w:val="0"/>
          <w:marTop w:val="0"/>
          <w:marBottom w:val="0"/>
          <w:divBdr>
            <w:top w:val="single" w:sz="2" w:space="0" w:color="E3E3E3"/>
            <w:left w:val="single" w:sz="2" w:space="0" w:color="E3E3E3"/>
            <w:bottom w:val="single" w:sz="2" w:space="0" w:color="E3E3E3"/>
            <w:right w:val="single" w:sz="2" w:space="0" w:color="E3E3E3"/>
          </w:divBdr>
        </w:div>
        <w:div w:id="1133406772">
          <w:marLeft w:val="0"/>
          <w:marRight w:val="0"/>
          <w:marTop w:val="0"/>
          <w:marBottom w:val="0"/>
          <w:divBdr>
            <w:top w:val="single" w:sz="2" w:space="0" w:color="E3E3E3"/>
            <w:left w:val="single" w:sz="2" w:space="0" w:color="E3E3E3"/>
            <w:bottom w:val="single" w:sz="2" w:space="0" w:color="E3E3E3"/>
            <w:right w:val="single" w:sz="2" w:space="0" w:color="E3E3E3"/>
          </w:divBdr>
        </w:div>
        <w:div w:id="1643656507">
          <w:marLeft w:val="0"/>
          <w:marRight w:val="0"/>
          <w:marTop w:val="0"/>
          <w:marBottom w:val="0"/>
          <w:divBdr>
            <w:top w:val="single" w:sz="2" w:space="0" w:color="E3E3E3"/>
            <w:left w:val="single" w:sz="2" w:space="0" w:color="E3E3E3"/>
            <w:bottom w:val="single" w:sz="2" w:space="0" w:color="E3E3E3"/>
            <w:right w:val="single" w:sz="2" w:space="0" w:color="E3E3E3"/>
          </w:divBdr>
        </w:div>
        <w:div w:id="694041755">
          <w:marLeft w:val="0"/>
          <w:marRight w:val="0"/>
          <w:marTop w:val="0"/>
          <w:marBottom w:val="0"/>
          <w:divBdr>
            <w:top w:val="single" w:sz="2" w:space="0" w:color="E3E3E3"/>
            <w:left w:val="single" w:sz="2" w:space="0" w:color="E3E3E3"/>
            <w:bottom w:val="single" w:sz="2" w:space="0" w:color="E3E3E3"/>
            <w:right w:val="single" w:sz="2" w:space="0" w:color="E3E3E3"/>
          </w:divBdr>
        </w:div>
        <w:div w:id="777027520">
          <w:marLeft w:val="0"/>
          <w:marRight w:val="0"/>
          <w:marTop w:val="0"/>
          <w:marBottom w:val="0"/>
          <w:divBdr>
            <w:top w:val="single" w:sz="2" w:space="0" w:color="E3E3E3"/>
            <w:left w:val="single" w:sz="2" w:space="0" w:color="E3E3E3"/>
            <w:bottom w:val="single" w:sz="2" w:space="0" w:color="E3E3E3"/>
            <w:right w:val="single" w:sz="2" w:space="0" w:color="E3E3E3"/>
          </w:divBdr>
        </w:div>
        <w:div w:id="613443203">
          <w:marLeft w:val="0"/>
          <w:marRight w:val="0"/>
          <w:marTop w:val="0"/>
          <w:marBottom w:val="0"/>
          <w:divBdr>
            <w:top w:val="single" w:sz="2" w:space="0" w:color="E3E3E3"/>
            <w:left w:val="single" w:sz="2" w:space="0" w:color="E3E3E3"/>
            <w:bottom w:val="single" w:sz="2" w:space="0" w:color="E3E3E3"/>
            <w:right w:val="single" w:sz="2" w:space="0" w:color="E3E3E3"/>
          </w:divBdr>
        </w:div>
        <w:div w:id="1724791624">
          <w:marLeft w:val="0"/>
          <w:marRight w:val="0"/>
          <w:marTop w:val="0"/>
          <w:marBottom w:val="0"/>
          <w:divBdr>
            <w:top w:val="single" w:sz="2" w:space="0" w:color="E3E3E3"/>
            <w:left w:val="single" w:sz="2" w:space="0" w:color="E3E3E3"/>
            <w:bottom w:val="single" w:sz="2" w:space="0" w:color="E3E3E3"/>
            <w:right w:val="single" w:sz="2" w:space="0" w:color="E3E3E3"/>
          </w:divBdr>
        </w:div>
        <w:div w:id="1412311030">
          <w:marLeft w:val="0"/>
          <w:marRight w:val="0"/>
          <w:marTop w:val="0"/>
          <w:marBottom w:val="0"/>
          <w:divBdr>
            <w:top w:val="single" w:sz="2" w:space="0" w:color="E3E3E3"/>
            <w:left w:val="single" w:sz="2" w:space="0" w:color="E3E3E3"/>
            <w:bottom w:val="single" w:sz="2" w:space="0" w:color="E3E3E3"/>
            <w:right w:val="single" w:sz="2" w:space="0" w:color="E3E3E3"/>
          </w:divBdr>
        </w:div>
        <w:div w:id="556359699">
          <w:marLeft w:val="0"/>
          <w:marRight w:val="0"/>
          <w:marTop w:val="0"/>
          <w:marBottom w:val="0"/>
          <w:divBdr>
            <w:top w:val="single" w:sz="2" w:space="0" w:color="E3E3E3"/>
            <w:left w:val="single" w:sz="2" w:space="0" w:color="E3E3E3"/>
            <w:bottom w:val="single" w:sz="2" w:space="0" w:color="E3E3E3"/>
            <w:right w:val="single" w:sz="2" w:space="0" w:color="E3E3E3"/>
          </w:divBdr>
        </w:div>
        <w:div w:id="1590383392">
          <w:marLeft w:val="0"/>
          <w:marRight w:val="0"/>
          <w:marTop w:val="0"/>
          <w:marBottom w:val="0"/>
          <w:divBdr>
            <w:top w:val="single" w:sz="2" w:space="0" w:color="E3E3E3"/>
            <w:left w:val="single" w:sz="2" w:space="0" w:color="E3E3E3"/>
            <w:bottom w:val="single" w:sz="2" w:space="0" w:color="E3E3E3"/>
            <w:right w:val="single" w:sz="2" w:space="0" w:color="E3E3E3"/>
          </w:divBdr>
        </w:div>
        <w:div w:id="632560421">
          <w:marLeft w:val="0"/>
          <w:marRight w:val="0"/>
          <w:marTop w:val="0"/>
          <w:marBottom w:val="0"/>
          <w:divBdr>
            <w:top w:val="single" w:sz="2" w:space="0" w:color="E3E3E3"/>
            <w:left w:val="single" w:sz="2" w:space="0" w:color="E3E3E3"/>
            <w:bottom w:val="single" w:sz="2" w:space="0" w:color="E3E3E3"/>
            <w:right w:val="single" w:sz="2" w:space="0" w:color="E3E3E3"/>
          </w:divBdr>
        </w:div>
        <w:div w:id="2076783580">
          <w:marLeft w:val="0"/>
          <w:marRight w:val="0"/>
          <w:marTop w:val="0"/>
          <w:marBottom w:val="0"/>
          <w:divBdr>
            <w:top w:val="single" w:sz="2" w:space="0" w:color="E3E3E3"/>
            <w:left w:val="single" w:sz="2" w:space="0" w:color="E3E3E3"/>
            <w:bottom w:val="single" w:sz="2" w:space="0" w:color="E3E3E3"/>
            <w:right w:val="single" w:sz="2" w:space="0" w:color="E3E3E3"/>
          </w:divBdr>
        </w:div>
        <w:div w:id="142699217">
          <w:marLeft w:val="0"/>
          <w:marRight w:val="0"/>
          <w:marTop w:val="0"/>
          <w:marBottom w:val="0"/>
          <w:divBdr>
            <w:top w:val="single" w:sz="2" w:space="0" w:color="E3E3E3"/>
            <w:left w:val="single" w:sz="2" w:space="0" w:color="E3E3E3"/>
            <w:bottom w:val="single" w:sz="2" w:space="0" w:color="E3E3E3"/>
            <w:right w:val="single" w:sz="2" w:space="0" w:color="E3E3E3"/>
          </w:divBdr>
        </w:div>
        <w:div w:id="1806124445">
          <w:marLeft w:val="0"/>
          <w:marRight w:val="0"/>
          <w:marTop w:val="0"/>
          <w:marBottom w:val="0"/>
          <w:divBdr>
            <w:top w:val="single" w:sz="2" w:space="0" w:color="E3E3E3"/>
            <w:left w:val="single" w:sz="2" w:space="0" w:color="E3E3E3"/>
            <w:bottom w:val="single" w:sz="2" w:space="0" w:color="E3E3E3"/>
            <w:right w:val="single" w:sz="2" w:space="0" w:color="E3E3E3"/>
          </w:divBdr>
        </w:div>
        <w:div w:id="590356046">
          <w:marLeft w:val="0"/>
          <w:marRight w:val="0"/>
          <w:marTop w:val="0"/>
          <w:marBottom w:val="0"/>
          <w:divBdr>
            <w:top w:val="single" w:sz="2" w:space="0" w:color="E3E3E3"/>
            <w:left w:val="single" w:sz="2" w:space="0" w:color="E3E3E3"/>
            <w:bottom w:val="single" w:sz="2" w:space="0" w:color="E3E3E3"/>
            <w:right w:val="single" w:sz="2" w:space="0" w:color="E3E3E3"/>
          </w:divBdr>
        </w:div>
        <w:div w:id="479345149">
          <w:marLeft w:val="0"/>
          <w:marRight w:val="0"/>
          <w:marTop w:val="0"/>
          <w:marBottom w:val="0"/>
          <w:divBdr>
            <w:top w:val="single" w:sz="2" w:space="0" w:color="E3E3E3"/>
            <w:left w:val="single" w:sz="2" w:space="0" w:color="E3E3E3"/>
            <w:bottom w:val="single" w:sz="2" w:space="0" w:color="E3E3E3"/>
            <w:right w:val="single" w:sz="2" w:space="0" w:color="E3E3E3"/>
          </w:divBdr>
        </w:div>
        <w:div w:id="738593492">
          <w:marLeft w:val="0"/>
          <w:marRight w:val="0"/>
          <w:marTop w:val="0"/>
          <w:marBottom w:val="0"/>
          <w:divBdr>
            <w:top w:val="single" w:sz="2" w:space="0" w:color="E3E3E3"/>
            <w:left w:val="single" w:sz="2" w:space="0" w:color="E3E3E3"/>
            <w:bottom w:val="single" w:sz="2" w:space="0" w:color="E3E3E3"/>
            <w:right w:val="single" w:sz="2" w:space="0" w:color="E3E3E3"/>
          </w:divBdr>
        </w:div>
        <w:div w:id="1604458646">
          <w:marLeft w:val="0"/>
          <w:marRight w:val="0"/>
          <w:marTop w:val="0"/>
          <w:marBottom w:val="0"/>
          <w:divBdr>
            <w:top w:val="single" w:sz="2" w:space="0" w:color="E3E3E3"/>
            <w:left w:val="single" w:sz="2" w:space="0" w:color="E3E3E3"/>
            <w:bottom w:val="single" w:sz="2" w:space="0" w:color="E3E3E3"/>
            <w:right w:val="single" w:sz="2" w:space="0" w:color="E3E3E3"/>
          </w:divBdr>
        </w:div>
        <w:div w:id="938178135">
          <w:marLeft w:val="0"/>
          <w:marRight w:val="0"/>
          <w:marTop w:val="0"/>
          <w:marBottom w:val="0"/>
          <w:divBdr>
            <w:top w:val="single" w:sz="2" w:space="0" w:color="E3E3E3"/>
            <w:left w:val="single" w:sz="2" w:space="0" w:color="E3E3E3"/>
            <w:bottom w:val="single" w:sz="2" w:space="0" w:color="E3E3E3"/>
            <w:right w:val="single" w:sz="2" w:space="0" w:color="E3E3E3"/>
          </w:divBdr>
        </w:div>
        <w:div w:id="129518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760588">
      <w:bodyDiv w:val="1"/>
      <w:marLeft w:val="0"/>
      <w:marRight w:val="0"/>
      <w:marTop w:val="0"/>
      <w:marBottom w:val="0"/>
      <w:divBdr>
        <w:top w:val="none" w:sz="0" w:space="0" w:color="auto"/>
        <w:left w:val="none" w:sz="0" w:space="0" w:color="auto"/>
        <w:bottom w:val="none" w:sz="0" w:space="0" w:color="auto"/>
        <w:right w:val="none" w:sz="0" w:space="0" w:color="auto"/>
      </w:divBdr>
      <w:divsChild>
        <w:div w:id="1828016886">
          <w:marLeft w:val="0"/>
          <w:marRight w:val="0"/>
          <w:marTop w:val="0"/>
          <w:marBottom w:val="0"/>
          <w:divBdr>
            <w:top w:val="single" w:sz="2" w:space="0" w:color="E3E3E3"/>
            <w:left w:val="single" w:sz="2" w:space="0" w:color="E3E3E3"/>
            <w:bottom w:val="single" w:sz="2" w:space="0" w:color="E3E3E3"/>
            <w:right w:val="single" w:sz="2" w:space="0" w:color="E3E3E3"/>
          </w:divBdr>
        </w:div>
        <w:div w:id="888303496">
          <w:marLeft w:val="0"/>
          <w:marRight w:val="0"/>
          <w:marTop w:val="0"/>
          <w:marBottom w:val="0"/>
          <w:divBdr>
            <w:top w:val="single" w:sz="2" w:space="0" w:color="E3E3E3"/>
            <w:left w:val="single" w:sz="2" w:space="0" w:color="E3E3E3"/>
            <w:bottom w:val="single" w:sz="2" w:space="0" w:color="E3E3E3"/>
            <w:right w:val="single" w:sz="2" w:space="0" w:color="E3E3E3"/>
          </w:divBdr>
        </w:div>
        <w:div w:id="1697002200">
          <w:marLeft w:val="0"/>
          <w:marRight w:val="0"/>
          <w:marTop w:val="0"/>
          <w:marBottom w:val="0"/>
          <w:divBdr>
            <w:top w:val="single" w:sz="2" w:space="0" w:color="E3E3E3"/>
            <w:left w:val="single" w:sz="2" w:space="0" w:color="E3E3E3"/>
            <w:bottom w:val="single" w:sz="2" w:space="0" w:color="E3E3E3"/>
            <w:right w:val="single" w:sz="2" w:space="0" w:color="E3E3E3"/>
          </w:divBdr>
        </w:div>
        <w:div w:id="291638488">
          <w:marLeft w:val="0"/>
          <w:marRight w:val="0"/>
          <w:marTop w:val="0"/>
          <w:marBottom w:val="0"/>
          <w:divBdr>
            <w:top w:val="single" w:sz="2" w:space="0" w:color="E3E3E3"/>
            <w:left w:val="single" w:sz="2" w:space="0" w:color="E3E3E3"/>
            <w:bottom w:val="single" w:sz="2" w:space="0" w:color="E3E3E3"/>
            <w:right w:val="single" w:sz="2" w:space="0" w:color="E3E3E3"/>
          </w:divBdr>
        </w:div>
        <w:div w:id="1004017719">
          <w:marLeft w:val="0"/>
          <w:marRight w:val="0"/>
          <w:marTop w:val="0"/>
          <w:marBottom w:val="0"/>
          <w:divBdr>
            <w:top w:val="single" w:sz="2" w:space="0" w:color="E3E3E3"/>
            <w:left w:val="single" w:sz="2" w:space="0" w:color="E3E3E3"/>
            <w:bottom w:val="single" w:sz="2" w:space="0" w:color="E3E3E3"/>
            <w:right w:val="single" w:sz="2" w:space="0" w:color="E3E3E3"/>
          </w:divBdr>
        </w:div>
        <w:div w:id="323824879">
          <w:marLeft w:val="0"/>
          <w:marRight w:val="0"/>
          <w:marTop w:val="0"/>
          <w:marBottom w:val="0"/>
          <w:divBdr>
            <w:top w:val="single" w:sz="2" w:space="0" w:color="E3E3E3"/>
            <w:left w:val="single" w:sz="2" w:space="0" w:color="E3E3E3"/>
            <w:bottom w:val="single" w:sz="2" w:space="0" w:color="E3E3E3"/>
            <w:right w:val="single" w:sz="2" w:space="0" w:color="E3E3E3"/>
          </w:divBdr>
        </w:div>
        <w:div w:id="1552185782">
          <w:marLeft w:val="0"/>
          <w:marRight w:val="0"/>
          <w:marTop w:val="0"/>
          <w:marBottom w:val="0"/>
          <w:divBdr>
            <w:top w:val="single" w:sz="2" w:space="0" w:color="E3E3E3"/>
            <w:left w:val="single" w:sz="2" w:space="0" w:color="E3E3E3"/>
            <w:bottom w:val="single" w:sz="2" w:space="0" w:color="E3E3E3"/>
            <w:right w:val="single" w:sz="2" w:space="0" w:color="E3E3E3"/>
          </w:divBdr>
        </w:div>
        <w:div w:id="1452556748">
          <w:marLeft w:val="0"/>
          <w:marRight w:val="0"/>
          <w:marTop w:val="0"/>
          <w:marBottom w:val="0"/>
          <w:divBdr>
            <w:top w:val="single" w:sz="2" w:space="0" w:color="E3E3E3"/>
            <w:left w:val="single" w:sz="2" w:space="0" w:color="E3E3E3"/>
            <w:bottom w:val="single" w:sz="2" w:space="0" w:color="E3E3E3"/>
            <w:right w:val="single" w:sz="2" w:space="0" w:color="E3E3E3"/>
          </w:divBdr>
        </w:div>
        <w:div w:id="989863145">
          <w:marLeft w:val="0"/>
          <w:marRight w:val="0"/>
          <w:marTop w:val="0"/>
          <w:marBottom w:val="0"/>
          <w:divBdr>
            <w:top w:val="single" w:sz="2" w:space="0" w:color="E3E3E3"/>
            <w:left w:val="single" w:sz="2" w:space="0" w:color="E3E3E3"/>
            <w:bottom w:val="single" w:sz="2" w:space="0" w:color="E3E3E3"/>
            <w:right w:val="single" w:sz="2" w:space="0" w:color="E3E3E3"/>
          </w:divBdr>
        </w:div>
        <w:div w:id="819007162">
          <w:marLeft w:val="0"/>
          <w:marRight w:val="0"/>
          <w:marTop w:val="0"/>
          <w:marBottom w:val="0"/>
          <w:divBdr>
            <w:top w:val="single" w:sz="2" w:space="0" w:color="E3E3E3"/>
            <w:left w:val="single" w:sz="2" w:space="0" w:color="E3E3E3"/>
            <w:bottom w:val="single" w:sz="2" w:space="0" w:color="E3E3E3"/>
            <w:right w:val="single" w:sz="2" w:space="0" w:color="E3E3E3"/>
          </w:divBdr>
        </w:div>
        <w:div w:id="342245805">
          <w:marLeft w:val="0"/>
          <w:marRight w:val="0"/>
          <w:marTop w:val="0"/>
          <w:marBottom w:val="0"/>
          <w:divBdr>
            <w:top w:val="single" w:sz="2" w:space="0" w:color="E3E3E3"/>
            <w:left w:val="single" w:sz="2" w:space="0" w:color="E3E3E3"/>
            <w:bottom w:val="single" w:sz="2" w:space="0" w:color="E3E3E3"/>
            <w:right w:val="single" w:sz="2" w:space="0" w:color="E3E3E3"/>
          </w:divBdr>
        </w:div>
        <w:div w:id="329480648">
          <w:marLeft w:val="0"/>
          <w:marRight w:val="0"/>
          <w:marTop w:val="0"/>
          <w:marBottom w:val="0"/>
          <w:divBdr>
            <w:top w:val="single" w:sz="2" w:space="0" w:color="E3E3E3"/>
            <w:left w:val="single" w:sz="2" w:space="0" w:color="E3E3E3"/>
            <w:bottom w:val="single" w:sz="2" w:space="0" w:color="E3E3E3"/>
            <w:right w:val="single" w:sz="2" w:space="0" w:color="E3E3E3"/>
          </w:divBdr>
        </w:div>
        <w:div w:id="267085898">
          <w:marLeft w:val="0"/>
          <w:marRight w:val="0"/>
          <w:marTop w:val="0"/>
          <w:marBottom w:val="0"/>
          <w:divBdr>
            <w:top w:val="single" w:sz="2" w:space="0" w:color="E3E3E3"/>
            <w:left w:val="single" w:sz="2" w:space="0" w:color="E3E3E3"/>
            <w:bottom w:val="single" w:sz="2" w:space="0" w:color="E3E3E3"/>
            <w:right w:val="single" w:sz="2" w:space="0" w:color="E3E3E3"/>
          </w:divBdr>
        </w:div>
        <w:div w:id="208617859">
          <w:marLeft w:val="0"/>
          <w:marRight w:val="0"/>
          <w:marTop w:val="0"/>
          <w:marBottom w:val="0"/>
          <w:divBdr>
            <w:top w:val="single" w:sz="2" w:space="0" w:color="E3E3E3"/>
            <w:left w:val="single" w:sz="2" w:space="0" w:color="E3E3E3"/>
            <w:bottom w:val="single" w:sz="2" w:space="0" w:color="E3E3E3"/>
            <w:right w:val="single" w:sz="2" w:space="0" w:color="E3E3E3"/>
          </w:divBdr>
        </w:div>
        <w:div w:id="1258247928">
          <w:marLeft w:val="0"/>
          <w:marRight w:val="0"/>
          <w:marTop w:val="0"/>
          <w:marBottom w:val="0"/>
          <w:divBdr>
            <w:top w:val="single" w:sz="2" w:space="0" w:color="E3E3E3"/>
            <w:left w:val="single" w:sz="2" w:space="0" w:color="E3E3E3"/>
            <w:bottom w:val="single" w:sz="2" w:space="0" w:color="E3E3E3"/>
            <w:right w:val="single" w:sz="2" w:space="0" w:color="E3E3E3"/>
          </w:divBdr>
        </w:div>
        <w:div w:id="475529760">
          <w:marLeft w:val="0"/>
          <w:marRight w:val="0"/>
          <w:marTop w:val="0"/>
          <w:marBottom w:val="0"/>
          <w:divBdr>
            <w:top w:val="single" w:sz="2" w:space="0" w:color="E3E3E3"/>
            <w:left w:val="single" w:sz="2" w:space="0" w:color="E3E3E3"/>
            <w:bottom w:val="single" w:sz="2" w:space="0" w:color="E3E3E3"/>
            <w:right w:val="single" w:sz="2" w:space="0" w:color="E3E3E3"/>
          </w:divBdr>
        </w:div>
        <w:div w:id="125049626">
          <w:marLeft w:val="0"/>
          <w:marRight w:val="0"/>
          <w:marTop w:val="0"/>
          <w:marBottom w:val="0"/>
          <w:divBdr>
            <w:top w:val="single" w:sz="2" w:space="0" w:color="E3E3E3"/>
            <w:left w:val="single" w:sz="2" w:space="0" w:color="E3E3E3"/>
            <w:bottom w:val="single" w:sz="2" w:space="0" w:color="E3E3E3"/>
            <w:right w:val="single" w:sz="2" w:space="0" w:color="E3E3E3"/>
          </w:divBdr>
        </w:div>
        <w:div w:id="1262178851">
          <w:marLeft w:val="0"/>
          <w:marRight w:val="0"/>
          <w:marTop w:val="0"/>
          <w:marBottom w:val="0"/>
          <w:divBdr>
            <w:top w:val="single" w:sz="2" w:space="0" w:color="E3E3E3"/>
            <w:left w:val="single" w:sz="2" w:space="0" w:color="E3E3E3"/>
            <w:bottom w:val="single" w:sz="2" w:space="0" w:color="E3E3E3"/>
            <w:right w:val="single" w:sz="2" w:space="0" w:color="E3E3E3"/>
          </w:divBdr>
        </w:div>
        <w:div w:id="806820654">
          <w:marLeft w:val="0"/>
          <w:marRight w:val="0"/>
          <w:marTop w:val="0"/>
          <w:marBottom w:val="0"/>
          <w:divBdr>
            <w:top w:val="single" w:sz="2" w:space="0" w:color="E3E3E3"/>
            <w:left w:val="single" w:sz="2" w:space="0" w:color="E3E3E3"/>
            <w:bottom w:val="single" w:sz="2" w:space="0" w:color="E3E3E3"/>
            <w:right w:val="single" w:sz="2" w:space="0" w:color="E3E3E3"/>
          </w:divBdr>
        </w:div>
        <w:div w:id="1246115100">
          <w:marLeft w:val="0"/>
          <w:marRight w:val="0"/>
          <w:marTop w:val="0"/>
          <w:marBottom w:val="0"/>
          <w:divBdr>
            <w:top w:val="single" w:sz="2" w:space="0" w:color="E3E3E3"/>
            <w:left w:val="single" w:sz="2" w:space="0" w:color="E3E3E3"/>
            <w:bottom w:val="single" w:sz="2" w:space="0" w:color="E3E3E3"/>
            <w:right w:val="single" w:sz="2" w:space="0" w:color="E3E3E3"/>
          </w:divBdr>
        </w:div>
        <w:div w:id="250696469">
          <w:marLeft w:val="0"/>
          <w:marRight w:val="0"/>
          <w:marTop w:val="0"/>
          <w:marBottom w:val="0"/>
          <w:divBdr>
            <w:top w:val="single" w:sz="2" w:space="0" w:color="E3E3E3"/>
            <w:left w:val="single" w:sz="2" w:space="0" w:color="E3E3E3"/>
            <w:bottom w:val="single" w:sz="2" w:space="0" w:color="E3E3E3"/>
            <w:right w:val="single" w:sz="2" w:space="0" w:color="E3E3E3"/>
          </w:divBdr>
        </w:div>
        <w:div w:id="2030989479">
          <w:marLeft w:val="0"/>
          <w:marRight w:val="0"/>
          <w:marTop w:val="0"/>
          <w:marBottom w:val="0"/>
          <w:divBdr>
            <w:top w:val="single" w:sz="2" w:space="0" w:color="E3E3E3"/>
            <w:left w:val="single" w:sz="2" w:space="0" w:color="E3E3E3"/>
            <w:bottom w:val="single" w:sz="2" w:space="0" w:color="E3E3E3"/>
            <w:right w:val="single" w:sz="2" w:space="0" w:color="E3E3E3"/>
          </w:divBdr>
        </w:div>
        <w:div w:id="1720476504">
          <w:marLeft w:val="0"/>
          <w:marRight w:val="0"/>
          <w:marTop w:val="0"/>
          <w:marBottom w:val="0"/>
          <w:divBdr>
            <w:top w:val="single" w:sz="2" w:space="0" w:color="E3E3E3"/>
            <w:left w:val="single" w:sz="2" w:space="0" w:color="E3E3E3"/>
            <w:bottom w:val="single" w:sz="2" w:space="0" w:color="E3E3E3"/>
            <w:right w:val="single" w:sz="2" w:space="0" w:color="E3E3E3"/>
          </w:divBdr>
        </w:div>
        <w:div w:id="1591622277">
          <w:marLeft w:val="0"/>
          <w:marRight w:val="0"/>
          <w:marTop w:val="0"/>
          <w:marBottom w:val="0"/>
          <w:divBdr>
            <w:top w:val="single" w:sz="2" w:space="0" w:color="E3E3E3"/>
            <w:left w:val="single" w:sz="2" w:space="0" w:color="E3E3E3"/>
            <w:bottom w:val="single" w:sz="2" w:space="0" w:color="E3E3E3"/>
            <w:right w:val="single" w:sz="2" w:space="0" w:color="E3E3E3"/>
          </w:divBdr>
        </w:div>
        <w:div w:id="385766777">
          <w:marLeft w:val="0"/>
          <w:marRight w:val="0"/>
          <w:marTop w:val="0"/>
          <w:marBottom w:val="0"/>
          <w:divBdr>
            <w:top w:val="single" w:sz="2" w:space="0" w:color="E3E3E3"/>
            <w:left w:val="single" w:sz="2" w:space="0" w:color="E3E3E3"/>
            <w:bottom w:val="single" w:sz="2" w:space="0" w:color="E3E3E3"/>
            <w:right w:val="single" w:sz="2" w:space="0" w:color="E3E3E3"/>
          </w:divBdr>
        </w:div>
        <w:div w:id="900024778">
          <w:marLeft w:val="0"/>
          <w:marRight w:val="0"/>
          <w:marTop w:val="0"/>
          <w:marBottom w:val="0"/>
          <w:divBdr>
            <w:top w:val="single" w:sz="2" w:space="0" w:color="E3E3E3"/>
            <w:left w:val="single" w:sz="2" w:space="0" w:color="E3E3E3"/>
            <w:bottom w:val="single" w:sz="2" w:space="0" w:color="E3E3E3"/>
            <w:right w:val="single" w:sz="2" w:space="0" w:color="E3E3E3"/>
          </w:divBdr>
        </w:div>
        <w:div w:id="1643726845">
          <w:marLeft w:val="0"/>
          <w:marRight w:val="0"/>
          <w:marTop w:val="0"/>
          <w:marBottom w:val="0"/>
          <w:divBdr>
            <w:top w:val="single" w:sz="2" w:space="0" w:color="E3E3E3"/>
            <w:left w:val="single" w:sz="2" w:space="0" w:color="E3E3E3"/>
            <w:bottom w:val="single" w:sz="2" w:space="0" w:color="E3E3E3"/>
            <w:right w:val="single" w:sz="2" w:space="0" w:color="E3E3E3"/>
          </w:divBdr>
        </w:div>
        <w:div w:id="1214997781">
          <w:marLeft w:val="0"/>
          <w:marRight w:val="0"/>
          <w:marTop w:val="0"/>
          <w:marBottom w:val="0"/>
          <w:divBdr>
            <w:top w:val="single" w:sz="2" w:space="0" w:color="E3E3E3"/>
            <w:left w:val="single" w:sz="2" w:space="0" w:color="E3E3E3"/>
            <w:bottom w:val="single" w:sz="2" w:space="0" w:color="E3E3E3"/>
            <w:right w:val="single" w:sz="2" w:space="0" w:color="E3E3E3"/>
          </w:divBdr>
        </w:div>
        <w:div w:id="83309503">
          <w:marLeft w:val="0"/>
          <w:marRight w:val="0"/>
          <w:marTop w:val="0"/>
          <w:marBottom w:val="0"/>
          <w:divBdr>
            <w:top w:val="single" w:sz="2" w:space="0" w:color="E3E3E3"/>
            <w:left w:val="single" w:sz="2" w:space="0" w:color="E3E3E3"/>
            <w:bottom w:val="single" w:sz="2" w:space="0" w:color="E3E3E3"/>
            <w:right w:val="single" w:sz="2" w:space="0" w:color="E3E3E3"/>
          </w:divBdr>
        </w:div>
        <w:div w:id="947128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1277282">
      <w:bodyDiv w:val="1"/>
      <w:marLeft w:val="0"/>
      <w:marRight w:val="0"/>
      <w:marTop w:val="0"/>
      <w:marBottom w:val="0"/>
      <w:divBdr>
        <w:top w:val="none" w:sz="0" w:space="0" w:color="auto"/>
        <w:left w:val="none" w:sz="0" w:space="0" w:color="auto"/>
        <w:bottom w:val="none" w:sz="0" w:space="0" w:color="auto"/>
        <w:right w:val="none" w:sz="0" w:space="0" w:color="auto"/>
      </w:divBdr>
      <w:divsChild>
        <w:div w:id="733771560">
          <w:marLeft w:val="0"/>
          <w:marRight w:val="0"/>
          <w:marTop w:val="0"/>
          <w:marBottom w:val="0"/>
          <w:divBdr>
            <w:top w:val="single" w:sz="2" w:space="0" w:color="E3E3E3"/>
            <w:left w:val="single" w:sz="2" w:space="0" w:color="E3E3E3"/>
            <w:bottom w:val="single" w:sz="2" w:space="0" w:color="E3E3E3"/>
            <w:right w:val="single" w:sz="2" w:space="0" w:color="E3E3E3"/>
          </w:divBdr>
        </w:div>
        <w:div w:id="1435904079">
          <w:marLeft w:val="0"/>
          <w:marRight w:val="0"/>
          <w:marTop w:val="0"/>
          <w:marBottom w:val="0"/>
          <w:divBdr>
            <w:top w:val="single" w:sz="2" w:space="0" w:color="E3E3E3"/>
            <w:left w:val="single" w:sz="2" w:space="0" w:color="E3E3E3"/>
            <w:bottom w:val="single" w:sz="2" w:space="0" w:color="E3E3E3"/>
            <w:right w:val="single" w:sz="2" w:space="0" w:color="E3E3E3"/>
          </w:divBdr>
        </w:div>
        <w:div w:id="1628193501">
          <w:marLeft w:val="0"/>
          <w:marRight w:val="0"/>
          <w:marTop w:val="0"/>
          <w:marBottom w:val="0"/>
          <w:divBdr>
            <w:top w:val="single" w:sz="2" w:space="0" w:color="E3E3E3"/>
            <w:left w:val="single" w:sz="2" w:space="0" w:color="E3E3E3"/>
            <w:bottom w:val="single" w:sz="2" w:space="0" w:color="E3E3E3"/>
            <w:right w:val="single" w:sz="2" w:space="0" w:color="E3E3E3"/>
          </w:divBdr>
        </w:div>
        <w:div w:id="1062100220">
          <w:marLeft w:val="0"/>
          <w:marRight w:val="0"/>
          <w:marTop w:val="0"/>
          <w:marBottom w:val="0"/>
          <w:divBdr>
            <w:top w:val="single" w:sz="2" w:space="0" w:color="E3E3E3"/>
            <w:left w:val="single" w:sz="2" w:space="0" w:color="E3E3E3"/>
            <w:bottom w:val="single" w:sz="2" w:space="0" w:color="E3E3E3"/>
            <w:right w:val="single" w:sz="2" w:space="0" w:color="E3E3E3"/>
          </w:divBdr>
        </w:div>
        <w:div w:id="1696619421">
          <w:marLeft w:val="0"/>
          <w:marRight w:val="0"/>
          <w:marTop w:val="0"/>
          <w:marBottom w:val="0"/>
          <w:divBdr>
            <w:top w:val="single" w:sz="2" w:space="0" w:color="E3E3E3"/>
            <w:left w:val="single" w:sz="2" w:space="0" w:color="E3E3E3"/>
            <w:bottom w:val="single" w:sz="2" w:space="0" w:color="E3E3E3"/>
            <w:right w:val="single" w:sz="2" w:space="0" w:color="E3E3E3"/>
          </w:divBdr>
        </w:div>
        <w:div w:id="1272055814">
          <w:marLeft w:val="0"/>
          <w:marRight w:val="0"/>
          <w:marTop w:val="0"/>
          <w:marBottom w:val="0"/>
          <w:divBdr>
            <w:top w:val="single" w:sz="2" w:space="0" w:color="E3E3E3"/>
            <w:left w:val="single" w:sz="2" w:space="0" w:color="E3E3E3"/>
            <w:bottom w:val="single" w:sz="2" w:space="0" w:color="E3E3E3"/>
            <w:right w:val="single" w:sz="2" w:space="0" w:color="E3E3E3"/>
          </w:divBdr>
        </w:div>
        <w:div w:id="1514878876">
          <w:marLeft w:val="0"/>
          <w:marRight w:val="0"/>
          <w:marTop w:val="0"/>
          <w:marBottom w:val="0"/>
          <w:divBdr>
            <w:top w:val="single" w:sz="2" w:space="0" w:color="E3E3E3"/>
            <w:left w:val="single" w:sz="2" w:space="0" w:color="E3E3E3"/>
            <w:bottom w:val="single" w:sz="2" w:space="0" w:color="E3E3E3"/>
            <w:right w:val="single" w:sz="2" w:space="0" w:color="E3E3E3"/>
          </w:divBdr>
        </w:div>
        <w:div w:id="1769932787">
          <w:marLeft w:val="0"/>
          <w:marRight w:val="0"/>
          <w:marTop w:val="0"/>
          <w:marBottom w:val="0"/>
          <w:divBdr>
            <w:top w:val="single" w:sz="2" w:space="0" w:color="E3E3E3"/>
            <w:left w:val="single" w:sz="2" w:space="0" w:color="E3E3E3"/>
            <w:bottom w:val="single" w:sz="2" w:space="0" w:color="E3E3E3"/>
            <w:right w:val="single" w:sz="2" w:space="0" w:color="E3E3E3"/>
          </w:divBdr>
        </w:div>
        <w:div w:id="9648996">
          <w:marLeft w:val="0"/>
          <w:marRight w:val="0"/>
          <w:marTop w:val="0"/>
          <w:marBottom w:val="0"/>
          <w:divBdr>
            <w:top w:val="single" w:sz="2" w:space="0" w:color="E3E3E3"/>
            <w:left w:val="single" w:sz="2" w:space="0" w:color="E3E3E3"/>
            <w:bottom w:val="single" w:sz="2" w:space="0" w:color="E3E3E3"/>
            <w:right w:val="single" w:sz="2" w:space="0" w:color="E3E3E3"/>
          </w:divBdr>
        </w:div>
        <w:div w:id="2128966470">
          <w:marLeft w:val="0"/>
          <w:marRight w:val="0"/>
          <w:marTop w:val="0"/>
          <w:marBottom w:val="0"/>
          <w:divBdr>
            <w:top w:val="single" w:sz="2" w:space="0" w:color="E3E3E3"/>
            <w:left w:val="single" w:sz="2" w:space="0" w:color="E3E3E3"/>
            <w:bottom w:val="single" w:sz="2" w:space="0" w:color="E3E3E3"/>
            <w:right w:val="single" w:sz="2" w:space="0" w:color="E3E3E3"/>
          </w:divBdr>
        </w:div>
        <w:div w:id="10306497">
          <w:marLeft w:val="0"/>
          <w:marRight w:val="0"/>
          <w:marTop w:val="0"/>
          <w:marBottom w:val="0"/>
          <w:divBdr>
            <w:top w:val="single" w:sz="2" w:space="0" w:color="E3E3E3"/>
            <w:left w:val="single" w:sz="2" w:space="0" w:color="E3E3E3"/>
            <w:bottom w:val="single" w:sz="2" w:space="0" w:color="E3E3E3"/>
            <w:right w:val="single" w:sz="2" w:space="0" w:color="E3E3E3"/>
          </w:divBdr>
        </w:div>
        <w:div w:id="1712417553">
          <w:marLeft w:val="0"/>
          <w:marRight w:val="0"/>
          <w:marTop w:val="0"/>
          <w:marBottom w:val="0"/>
          <w:divBdr>
            <w:top w:val="single" w:sz="2" w:space="0" w:color="E3E3E3"/>
            <w:left w:val="single" w:sz="2" w:space="0" w:color="E3E3E3"/>
            <w:bottom w:val="single" w:sz="2" w:space="0" w:color="E3E3E3"/>
            <w:right w:val="single" w:sz="2" w:space="0" w:color="E3E3E3"/>
          </w:divBdr>
        </w:div>
        <w:div w:id="536746953">
          <w:marLeft w:val="0"/>
          <w:marRight w:val="0"/>
          <w:marTop w:val="0"/>
          <w:marBottom w:val="0"/>
          <w:divBdr>
            <w:top w:val="single" w:sz="2" w:space="0" w:color="E3E3E3"/>
            <w:left w:val="single" w:sz="2" w:space="0" w:color="E3E3E3"/>
            <w:bottom w:val="single" w:sz="2" w:space="0" w:color="E3E3E3"/>
            <w:right w:val="single" w:sz="2" w:space="0" w:color="E3E3E3"/>
          </w:divBdr>
        </w:div>
        <w:div w:id="250436147">
          <w:marLeft w:val="0"/>
          <w:marRight w:val="0"/>
          <w:marTop w:val="0"/>
          <w:marBottom w:val="0"/>
          <w:divBdr>
            <w:top w:val="single" w:sz="2" w:space="0" w:color="E3E3E3"/>
            <w:left w:val="single" w:sz="2" w:space="0" w:color="E3E3E3"/>
            <w:bottom w:val="single" w:sz="2" w:space="0" w:color="E3E3E3"/>
            <w:right w:val="single" w:sz="2" w:space="0" w:color="E3E3E3"/>
          </w:divBdr>
        </w:div>
        <w:div w:id="1940209817">
          <w:marLeft w:val="0"/>
          <w:marRight w:val="0"/>
          <w:marTop w:val="0"/>
          <w:marBottom w:val="0"/>
          <w:divBdr>
            <w:top w:val="single" w:sz="2" w:space="0" w:color="E3E3E3"/>
            <w:left w:val="single" w:sz="2" w:space="0" w:color="E3E3E3"/>
            <w:bottom w:val="single" w:sz="2" w:space="0" w:color="E3E3E3"/>
            <w:right w:val="single" w:sz="2" w:space="0" w:color="E3E3E3"/>
          </w:divBdr>
        </w:div>
        <w:div w:id="1243880296">
          <w:marLeft w:val="0"/>
          <w:marRight w:val="0"/>
          <w:marTop w:val="0"/>
          <w:marBottom w:val="0"/>
          <w:divBdr>
            <w:top w:val="single" w:sz="2" w:space="0" w:color="E3E3E3"/>
            <w:left w:val="single" w:sz="2" w:space="0" w:color="E3E3E3"/>
            <w:bottom w:val="single" w:sz="2" w:space="0" w:color="E3E3E3"/>
            <w:right w:val="single" w:sz="2" w:space="0" w:color="E3E3E3"/>
          </w:divBdr>
        </w:div>
        <w:div w:id="1856114981">
          <w:marLeft w:val="0"/>
          <w:marRight w:val="0"/>
          <w:marTop w:val="0"/>
          <w:marBottom w:val="0"/>
          <w:divBdr>
            <w:top w:val="single" w:sz="2" w:space="0" w:color="E3E3E3"/>
            <w:left w:val="single" w:sz="2" w:space="0" w:color="E3E3E3"/>
            <w:bottom w:val="single" w:sz="2" w:space="0" w:color="E3E3E3"/>
            <w:right w:val="single" w:sz="2" w:space="0" w:color="E3E3E3"/>
          </w:divBdr>
        </w:div>
        <w:div w:id="1461798973">
          <w:marLeft w:val="0"/>
          <w:marRight w:val="0"/>
          <w:marTop w:val="0"/>
          <w:marBottom w:val="0"/>
          <w:divBdr>
            <w:top w:val="single" w:sz="2" w:space="0" w:color="E3E3E3"/>
            <w:left w:val="single" w:sz="2" w:space="0" w:color="E3E3E3"/>
            <w:bottom w:val="single" w:sz="2" w:space="0" w:color="E3E3E3"/>
            <w:right w:val="single" w:sz="2" w:space="0" w:color="E3E3E3"/>
          </w:divBdr>
        </w:div>
        <w:div w:id="1900478915">
          <w:marLeft w:val="0"/>
          <w:marRight w:val="0"/>
          <w:marTop w:val="0"/>
          <w:marBottom w:val="0"/>
          <w:divBdr>
            <w:top w:val="single" w:sz="2" w:space="0" w:color="E3E3E3"/>
            <w:left w:val="single" w:sz="2" w:space="0" w:color="E3E3E3"/>
            <w:bottom w:val="single" w:sz="2" w:space="0" w:color="E3E3E3"/>
            <w:right w:val="single" w:sz="2" w:space="0" w:color="E3E3E3"/>
          </w:divBdr>
        </w:div>
        <w:div w:id="207035452">
          <w:marLeft w:val="0"/>
          <w:marRight w:val="0"/>
          <w:marTop w:val="0"/>
          <w:marBottom w:val="0"/>
          <w:divBdr>
            <w:top w:val="single" w:sz="2" w:space="0" w:color="E3E3E3"/>
            <w:left w:val="single" w:sz="2" w:space="0" w:color="E3E3E3"/>
            <w:bottom w:val="single" w:sz="2" w:space="0" w:color="E3E3E3"/>
            <w:right w:val="single" w:sz="2" w:space="0" w:color="E3E3E3"/>
          </w:divBdr>
        </w:div>
        <w:div w:id="1161625967">
          <w:marLeft w:val="0"/>
          <w:marRight w:val="0"/>
          <w:marTop w:val="0"/>
          <w:marBottom w:val="0"/>
          <w:divBdr>
            <w:top w:val="single" w:sz="2" w:space="0" w:color="E3E3E3"/>
            <w:left w:val="single" w:sz="2" w:space="0" w:color="E3E3E3"/>
            <w:bottom w:val="single" w:sz="2" w:space="0" w:color="E3E3E3"/>
            <w:right w:val="single" w:sz="2" w:space="0" w:color="E3E3E3"/>
          </w:divBdr>
        </w:div>
        <w:div w:id="1322037">
          <w:marLeft w:val="0"/>
          <w:marRight w:val="0"/>
          <w:marTop w:val="0"/>
          <w:marBottom w:val="0"/>
          <w:divBdr>
            <w:top w:val="single" w:sz="2" w:space="0" w:color="E3E3E3"/>
            <w:left w:val="single" w:sz="2" w:space="0" w:color="E3E3E3"/>
            <w:bottom w:val="single" w:sz="2" w:space="0" w:color="E3E3E3"/>
            <w:right w:val="single" w:sz="2" w:space="0" w:color="E3E3E3"/>
          </w:divBdr>
        </w:div>
        <w:div w:id="2018656919">
          <w:marLeft w:val="0"/>
          <w:marRight w:val="0"/>
          <w:marTop w:val="0"/>
          <w:marBottom w:val="0"/>
          <w:divBdr>
            <w:top w:val="single" w:sz="2" w:space="0" w:color="E3E3E3"/>
            <w:left w:val="single" w:sz="2" w:space="0" w:color="E3E3E3"/>
            <w:bottom w:val="single" w:sz="2" w:space="0" w:color="E3E3E3"/>
            <w:right w:val="single" w:sz="2" w:space="0" w:color="E3E3E3"/>
          </w:divBdr>
        </w:div>
        <w:div w:id="649332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535423">
      <w:bodyDiv w:val="1"/>
      <w:marLeft w:val="0"/>
      <w:marRight w:val="0"/>
      <w:marTop w:val="0"/>
      <w:marBottom w:val="0"/>
      <w:divBdr>
        <w:top w:val="none" w:sz="0" w:space="0" w:color="auto"/>
        <w:left w:val="none" w:sz="0" w:space="0" w:color="auto"/>
        <w:bottom w:val="none" w:sz="0" w:space="0" w:color="auto"/>
        <w:right w:val="none" w:sz="0" w:space="0" w:color="auto"/>
      </w:divBdr>
      <w:divsChild>
        <w:div w:id="451292210">
          <w:marLeft w:val="0"/>
          <w:marRight w:val="0"/>
          <w:marTop w:val="0"/>
          <w:marBottom w:val="0"/>
          <w:divBdr>
            <w:top w:val="single" w:sz="2" w:space="0" w:color="E3E3E3"/>
            <w:left w:val="single" w:sz="2" w:space="0" w:color="E3E3E3"/>
            <w:bottom w:val="single" w:sz="2" w:space="0" w:color="E3E3E3"/>
            <w:right w:val="single" w:sz="2" w:space="0" w:color="E3E3E3"/>
          </w:divBdr>
        </w:div>
        <w:div w:id="157769736">
          <w:marLeft w:val="0"/>
          <w:marRight w:val="0"/>
          <w:marTop w:val="0"/>
          <w:marBottom w:val="0"/>
          <w:divBdr>
            <w:top w:val="single" w:sz="2" w:space="0" w:color="E3E3E3"/>
            <w:left w:val="single" w:sz="2" w:space="0" w:color="E3E3E3"/>
            <w:bottom w:val="single" w:sz="2" w:space="0" w:color="E3E3E3"/>
            <w:right w:val="single" w:sz="2" w:space="0" w:color="E3E3E3"/>
          </w:divBdr>
        </w:div>
        <w:div w:id="869149752">
          <w:marLeft w:val="0"/>
          <w:marRight w:val="0"/>
          <w:marTop w:val="0"/>
          <w:marBottom w:val="0"/>
          <w:divBdr>
            <w:top w:val="single" w:sz="2" w:space="0" w:color="E3E3E3"/>
            <w:left w:val="single" w:sz="2" w:space="0" w:color="E3E3E3"/>
            <w:bottom w:val="single" w:sz="2" w:space="0" w:color="E3E3E3"/>
            <w:right w:val="single" w:sz="2" w:space="0" w:color="E3E3E3"/>
          </w:divBdr>
        </w:div>
        <w:div w:id="1731230914">
          <w:marLeft w:val="0"/>
          <w:marRight w:val="0"/>
          <w:marTop w:val="0"/>
          <w:marBottom w:val="0"/>
          <w:divBdr>
            <w:top w:val="single" w:sz="2" w:space="0" w:color="E3E3E3"/>
            <w:left w:val="single" w:sz="2" w:space="0" w:color="E3E3E3"/>
            <w:bottom w:val="single" w:sz="2" w:space="0" w:color="E3E3E3"/>
            <w:right w:val="single" w:sz="2" w:space="0" w:color="E3E3E3"/>
          </w:divBdr>
        </w:div>
        <w:div w:id="1251547992">
          <w:marLeft w:val="0"/>
          <w:marRight w:val="0"/>
          <w:marTop w:val="0"/>
          <w:marBottom w:val="0"/>
          <w:divBdr>
            <w:top w:val="single" w:sz="2" w:space="0" w:color="E3E3E3"/>
            <w:left w:val="single" w:sz="2" w:space="0" w:color="E3E3E3"/>
            <w:bottom w:val="single" w:sz="2" w:space="0" w:color="E3E3E3"/>
            <w:right w:val="single" w:sz="2" w:space="0" w:color="E3E3E3"/>
          </w:divBdr>
        </w:div>
        <w:div w:id="402679768">
          <w:marLeft w:val="0"/>
          <w:marRight w:val="0"/>
          <w:marTop w:val="0"/>
          <w:marBottom w:val="0"/>
          <w:divBdr>
            <w:top w:val="single" w:sz="2" w:space="0" w:color="E3E3E3"/>
            <w:left w:val="single" w:sz="2" w:space="0" w:color="E3E3E3"/>
            <w:bottom w:val="single" w:sz="2" w:space="0" w:color="E3E3E3"/>
            <w:right w:val="single" w:sz="2" w:space="0" w:color="E3E3E3"/>
          </w:divBdr>
        </w:div>
        <w:div w:id="2099447585">
          <w:marLeft w:val="0"/>
          <w:marRight w:val="0"/>
          <w:marTop w:val="0"/>
          <w:marBottom w:val="0"/>
          <w:divBdr>
            <w:top w:val="single" w:sz="2" w:space="0" w:color="E3E3E3"/>
            <w:left w:val="single" w:sz="2" w:space="0" w:color="E3E3E3"/>
            <w:bottom w:val="single" w:sz="2" w:space="0" w:color="E3E3E3"/>
            <w:right w:val="single" w:sz="2" w:space="0" w:color="E3E3E3"/>
          </w:divBdr>
        </w:div>
        <w:div w:id="203568626">
          <w:marLeft w:val="0"/>
          <w:marRight w:val="0"/>
          <w:marTop w:val="0"/>
          <w:marBottom w:val="0"/>
          <w:divBdr>
            <w:top w:val="single" w:sz="2" w:space="0" w:color="E3E3E3"/>
            <w:left w:val="single" w:sz="2" w:space="0" w:color="E3E3E3"/>
            <w:bottom w:val="single" w:sz="2" w:space="0" w:color="E3E3E3"/>
            <w:right w:val="single" w:sz="2" w:space="0" w:color="E3E3E3"/>
          </w:divBdr>
        </w:div>
        <w:div w:id="351298358">
          <w:marLeft w:val="0"/>
          <w:marRight w:val="0"/>
          <w:marTop w:val="0"/>
          <w:marBottom w:val="0"/>
          <w:divBdr>
            <w:top w:val="single" w:sz="2" w:space="0" w:color="E3E3E3"/>
            <w:left w:val="single" w:sz="2" w:space="0" w:color="E3E3E3"/>
            <w:bottom w:val="single" w:sz="2" w:space="0" w:color="E3E3E3"/>
            <w:right w:val="single" w:sz="2" w:space="0" w:color="E3E3E3"/>
          </w:divBdr>
        </w:div>
        <w:div w:id="868950285">
          <w:marLeft w:val="0"/>
          <w:marRight w:val="0"/>
          <w:marTop w:val="0"/>
          <w:marBottom w:val="0"/>
          <w:divBdr>
            <w:top w:val="single" w:sz="2" w:space="0" w:color="E3E3E3"/>
            <w:left w:val="single" w:sz="2" w:space="0" w:color="E3E3E3"/>
            <w:bottom w:val="single" w:sz="2" w:space="0" w:color="E3E3E3"/>
            <w:right w:val="single" w:sz="2" w:space="0" w:color="E3E3E3"/>
          </w:divBdr>
        </w:div>
        <w:div w:id="1985039246">
          <w:marLeft w:val="0"/>
          <w:marRight w:val="0"/>
          <w:marTop w:val="0"/>
          <w:marBottom w:val="0"/>
          <w:divBdr>
            <w:top w:val="single" w:sz="2" w:space="0" w:color="E3E3E3"/>
            <w:left w:val="single" w:sz="2" w:space="0" w:color="E3E3E3"/>
            <w:bottom w:val="single" w:sz="2" w:space="0" w:color="E3E3E3"/>
            <w:right w:val="single" w:sz="2" w:space="0" w:color="E3E3E3"/>
          </w:divBdr>
        </w:div>
        <w:div w:id="424158981">
          <w:marLeft w:val="0"/>
          <w:marRight w:val="0"/>
          <w:marTop w:val="0"/>
          <w:marBottom w:val="0"/>
          <w:divBdr>
            <w:top w:val="single" w:sz="2" w:space="0" w:color="E3E3E3"/>
            <w:left w:val="single" w:sz="2" w:space="0" w:color="E3E3E3"/>
            <w:bottom w:val="single" w:sz="2" w:space="0" w:color="E3E3E3"/>
            <w:right w:val="single" w:sz="2" w:space="0" w:color="E3E3E3"/>
          </w:divBdr>
        </w:div>
        <w:div w:id="1924531199">
          <w:marLeft w:val="0"/>
          <w:marRight w:val="0"/>
          <w:marTop w:val="0"/>
          <w:marBottom w:val="0"/>
          <w:divBdr>
            <w:top w:val="single" w:sz="2" w:space="0" w:color="E3E3E3"/>
            <w:left w:val="single" w:sz="2" w:space="0" w:color="E3E3E3"/>
            <w:bottom w:val="single" w:sz="2" w:space="0" w:color="E3E3E3"/>
            <w:right w:val="single" w:sz="2" w:space="0" w:color="E3E3E3"/>
          </w:divBdr>
        </w:div>
        <w:div w:id="1168904342">
          <w:marLeft w:val="0"/>
          <w:marRight w:val="0"/>
          <w:marTop w:val="0"/>
          <w:marBottom w:val="0"/>
          <w:divBdr>
            <w:top w:val="single" w:sz="2" w:space="0" w:color="E3E3E3"/>
            <w:left w:val="single" w:sz="2" w:space="0" w:color="E3E3E3"/>
            <w:bottom w:val="single" w:sz="2" w:space="0" w:color="E3E3E3"/>
            <w:right w:val="single" w:sz="2" w:space="0" w:color="E3E3E3"/>
          </w:divBdr>
        </w:div>
        <w:div w:id="1435131638">
          <w:marLeft w:val="0"/>
          <w:marRight w:val="0"/>
          <w:marTop w:val="0"/>
          <w:marBottom w:val="0"/>
          <w:divBdr>
            <w:top w:val="single" w:sz="2" w:space="0" w:color="E3E3E3"/>
            <w:left w:val="single" w:sz="2" w:space="0" w:color="E3E3E3"/>
            <w:bottom w:val="single" w:sz="2" w:space="0" w:color="E3E3E3"/>
            <w:right w:val="single" w:sz="2" w:space="0" w:color="E3E3E3"/>
          </w:divBdr>
        </w:div>
        <w:div w:id="440300661">
          <w:marLeft w:val="0"/>
          <w:marRight w:val="0"/>
          <w:marTop w:val="0"/>
          <w:marBottom w:val="0"/>
          <w:divBdr>
            <w:top w:val="single" w:sz="2" w:space="0" w:color="E3E3E3"/>
            <w:left w:val="single" w:sz="2" w:space="0" w:color="E3E3E3"/>
            <w:bottom w:val="single" w:sz="2" w:space="0" w:color="E3E3E3"/>
            <w:right w:val="single" w:sz="2" w:space="0" w:color="E3E3E3"/>
          </w:divBdr>
        </w:div>
        <w:div w:id="1459378035">
          <w:marLeft w:val="0"/>
          <w:marRight w:val="0"/>
          <w:marTop w:val="0"/>
          <w:marBottom w:val="0"/>
          <w:divBdr>
            <w:top w:val="single" w:sz="2" w:space="0" w:color="E3E3E3"/>
            <w:left w:val="single" w:sz="2" w:space="0" w:color="E3E3E3"/>
            <w:bottom w:val="single" w:sz="2" w:space="0" w:color="E3E3E3"/>
            <w:right w:val="single" w:sz="2" w:space="0" w:color="E3E3E3"/>
          </w:divBdr>
        </w:div>
        <w:div w:id="1931498103">
          <w:marLeft w:val="0"/>
          <w:marRight w:val="0"/>
          <w:marTop w:val="0"/>
          <w:marBottom w:val="0"/>
          <w:divBdr>
            <w:top w:val="single" w:sz="2" w:space="0" w:color="E3E3E3"/>
            <w:left w:val="single" w:sz="2" w:space="0" w:color="E3E3E3"/>
            <w:bottom w:val="single" w:sz="2" w:space="0" w:color="E3E3E3"/>
            <w:right w:val="single" w:sz="2" w:space="0" w:color="E3E3E3"/>
          </w:divBdr>
        </w:div>
        <w:div w:id="850527762">
          <w:marLeft w:val="0"/>
          <w:marRight w:val="0"/>
          <w:marTop w:val="0"/>
          <w:marBottom w:val="0"/>
          <w:divBdr>
            <w:top w:val="single" w:sz="2" w:space="0" w:color="E3E3E3"/>
            <w:left w:val="single" w:sz="2" w:space="0" w:color="E3E3E3"/>
            <w:bottom w:val="single" w:sz="2" w:space="0" w:color="E3E3E3"/>
            <w:right w:val="single" w:sz="2" w:space="0" w:color="E3E3E3"/>
          </w:divBdr>
        </w:div>
        <w:div w:id="1481384784">
          <w:marLeft w:val="0"/>
          <w:marRight w:val="0"/>
          <w:marTop w:val="0"/>
          <w:marBottom w:val="0"/>
          <w:divBdr>
            <w:top w:val="single" w:sz="2" w:space="0" w:color="E3E3E3"/>
            <w:left w:val="single" w:sz="2" w:space="0" w:color="E3E3E3"/>
            <w:bottom w:val="single" w:sz="2" w:space="0" w:color="E3E3E3"/>
            <w:right w:val="single" w:sz="2" w:space="0" w:color="E3E3E3"/>
          </w:divBdr>
        </w:div>
        <w:div w:id="1469859530">
          <w:marLeft w:val="0"/>
          <w:marRight w:val="0"/>
          <w:marTop w:val="0"/>
          <w:marBottom w:val="0"/>
          <w:divBdr>
            <w:top w:val="single" w:sz="2" w:space="0" w:color="E3E3E3"/>
            <w:left w:val="single" w:sz="2" w:space="0" w:color="E3E3E3"/>
            <w:bottom w:val="single" w:sz="2" w:space="0" w:color="E3E3E3"/>
            <w:right w:val="single" w:sz="2" w:space="0" w:color="E3E3E3"/>
          </w:divBdr>
        </w:div>
        <w:div w:id="1580018634">
          <w:marLeft w:val="0"/>
          <w:marRight w:val="0"/>
          <w:marTop w:val="0"/>
          <w:marBottom w:val="0"/>
          <w:divBdr>
            <w:top w:val="single" w:sz="2" w:space="0" w:color="E3E3E3"/>
            <w:left w:val="single" w:sz="2" w:space="0" w:color="E3E3E3"/>
            <w:bottom w:val="single" w:sz="2" w:space="0" w:color="E3E3E3"/>
            <w:right w:val="single" w:sz="2" w:space="0" w:color="E3E3E3"/>
          </w:divBdr>
        </w:div>
        <w:div w:id="1883442530">
          <w:marLeft w:val="0"/>
          <w:marRight w:val="0"/>
          <w:marTop w:val="0"/>
          <w:marBottom w:val="0"/>
          <w:divBdr>
            <w:top w:val="single" w:sz="2" w:space="0" w:color="E3E3E3"/>
            <w:left w:val="single" w:sz="2" w:space="0" w:color="E3E3E3"/>
            <w:bottom w:val="single" w:sz="2" w:space="0" w:color="E3E3E3"/>
            <w:right w:val="single" w:sz="2" w:space="0" w:color="E3E3E3"/>
          </w:divBdr>
        </w:div>
        <w:div w:id="1796560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3755238">
      <w:bodyDiv w:val="1"/>
      <w:marLeft w:val="0"/>
      <w:marRight w:val="0"/>
      <w:marTop w:val="0"/>
      <w:marBottom w:val="0"/>
      <w:divBdr>
        <w:top w:val="none" w:sz="0" w:space="0" w:color="auto"/>
        <w:left w:val="none" w:sz="0" w:space="0" w:color="auto"/>
        <w:bottom w:val="none" w:sz="0" w:space="0" w:color="auto"/>
        <w:right w:val="none" w:sz="0" w:space="0" w:color="auto"/>
      </w:divBdr>
      <w:divsChild>
        <w:div w:id="1076509645">
          <w:marLeft w:val="0"/>
          <w:marRight w:val="0"/>
          <w:marTop w:val="0"/>
          <w:marBottom w:val="0"/>
          <w:divBdr>
            <w:top w:val="single" w:sz="2" w:space="0" w:color="E3E3E3"/>
            <w:left w:val="single" w:sz="2" w:space="0" w:color="E3E3E3"/>
            <w:bottom w:val="single" w:sz="2" w:space="0" w:color="E3E3E3"/>
            <w:right w:val="single" w:sz="2" w:space="0" w:color="E3E3E3"/>
          </w:divBdr>
        </w:div>
        <w:div w:id="975988989">
          <w:marLeft w:val="0"/>
          <w:marRight w:val="0"/>
          <w:marTop w:val="0"/>
          <w:marBottom w:val="0"/>
          <w:divBdr>
            <w:top w:val="single" w:sz="2" w:space="0" w:color="E3E3E3"/>
            <w:left w:val="single" w:sz="2" w:space="0" w:color="E3E3E3"/>
            <w:bottom w:val="single" w:sz="2" w:space="0" w:color="E3E3E3"/>
            <w:right w:val="single" w:sz="2" w:space="0" w:color="E3E3E3"/>
          </w:divBdr>
        </w:div>
        <w:div w:id="1724406740">
          <w:marLeft w:val="0"/>
          <w:marRight w:val="0"/>
          <w:marTop w:val="0"/>
          <w:marBottom w:val="0"/>
          <w:divBdr>
            <w:top w:val="single" w:sz="2" w:space="0" w:color="E3E3E3"/>
            <w:left w:val="single" w:sz="2" w:space="0" w:color="E3E3E3"/>
            <w:bottom w:val="single" w:sz="2" w:space="0" w:color="E3E3E3"/>
            <w:right w:val="single" w:sz="2" w:space="0" w:color="E3E3E3"/>
          </w:divBdr>
        </w:div>
        <w:div w:id="2132897923">
          <w:marLeft w:val="0"/>
          <w:marRight w:val="0"/>
          <w:marTop w:val="0"/>
          <w:marBottom w:val="0"/>
          <w:divBdr>
            <w:top w:val="single" w:sz="2" w:space="0" w:color="E3E3E3"/>
            <w:left w:val="single" w:sz="2" w:space="0" w:color="E3E3E3"/>
            <w:bottom w:val="single" w:sz="2" w:space="0" w:color="E3E3E3"/>
            <w:right w:val="single" w:sz="2" w:space="0" w:color="E3E3E3"/>
          </w:divBdr>
        </w:div>
        <w:div w:id="2092510086">
          <w:marLeft w:val="0"/>
          <w:marRight w:val="0"/>
          <w:marTop w:val="0"/>
          <w:marBottom w:val="0"/>
          <w:divBdr>
            <w:top w:val="single" w:sz="2" w:space="0" w:color="E3E3E3"/>
            <w:left w:val="single" w:sz="2" w:space="0" w:color="E3E3E3"/>
            <w:bottom w:val="single" w:sz="2" w:space="0" w:color="E3E3E3"/>
            <w:right w:val="single" w:sz="2" w:space="0" w:color="E3E3E3"/>
          </w:divBdr>
        </w:div>
        <w:div w:id="1194810509">
          <w:marLeft w:val="0"/>
          <w:marRight w:val="0"/>
          <w:marTop w:val="0"/>
          <w:marBottom w:val="0"/>
          <w:divBdr>
            <w:top w:val="single" w:sz="2" w:space="0" w:color="E3E3E3"/>
            <w:left w:val="single" w:sz="2" w:space="0" w:color="E3E3E3"/>
            <w:bottom w:val="single" w:sz="2" w:space="0" w:color="E3E3E3"/>
            <w:right w:val="single" w:sz="2" w:space="0" w:color="E3E3E3"/>
          </w:divBdr>
        </w:div>
        <w:div w:id="923414148">
          <w:marLeft w:val="0"/>
          <w:marRight w:val="0"/>
          <w:marTop w:val="0"/>
          <w:marBottom w:val="0"/>
          <w:divBdr>
            <w:top w:val="single" w:sz="2" w:space="0" w:color="E3E3E3"/>
            <w:left w:val="single" w:sz="2" w:space="0" w:color="E3E3E3"/>
            <w:bottom w:val="single" w:sz="2" w:space="0" w:color="E3E3E3"/>
            <w:right w:val="single" w:sz="2" w:space="0" w:color="E3E3E3"/>
          </w:divBdr>
        </w:div>
        <w:div w:id="87041588">
          <w:marLeft w:val="0"/>
          <w:marRight w:val="0"/>
          <w:marTop w:val="0"/>
          <w:marBottom w:val="0"/>
          <w:divBdr>
            <w:top w:val="single" w:sz="2" w:space="0" w:color="E3E3E3"/>
            <w:left w:val="single" w:sz="2" w:space="0" w:color="E3E3E3"/>
            <w:bottom w:val="single" w:sz="2" w:space="0" w:color="E3E3E3"/>
            <w:right w:val="single" w:sz="2" w:space="0" w:color="E3E3E3"/>
          </w:divBdr>
        </w:div>
        <w:div w:id="996884782">
          <w:marLeft w:val="0"/>
          <w:marRight w:val="0"/>
          <w:marTop w:val="0"/>
          <w:marBottom w:val="0"/>
          <w:divBdr>
            <w:top w:val="single" w:sz="2" w:space="0" w:color="E3E3E3"/>
            <w:left w:val="single" w:sz="2" w:space="0" w:color="E3E3E3"/>
            <w:bottom w:val="single" w:sz="2" w:space="0" w:color="E3E3E3"/>
            <w:right w:val="single" w:sz="2" w:space="0" w:color="E3E3E3"/>
          </w:divBdr>
        </w:div>
        <w:div w:id="306663782">
          <w:marLeft w:val="0"/>
          <w:marRight w:val="0"/>
          <w:marTop w:val="0"/>
          <w:marBottom w:val="0"/>
          <w:divBdr>
            <w:top w:val="single" w:sz="2" w:space="0" w:color="E3E3E3"/>
            <w:left w:val="single" w:sz="2" w:space="0" w:color="E3E3E3"/>
            <w:bottom w:val="single" w:sz="2" w:space="0" w:color="E3E3E3"/>
            <w:right w:val="single" w:sz="2" w:space="0" w:color="E3E3E3"/>
          </w:divBdr>
        </w:div>
        <w:div w:id="1553347350">
          <w:marLeft w:val="0"/>
          <w:marRight w:val="0"/>
          <w:marTop w:val="0"/>
          <w:marBottom w:val="0"/>
          <w:divBdr>
            <w:top w:val="single" w:sz="2" w:space="0" w:color="E3E3E3"/>
            <w:left w:val="single" w:sz="2" w:space="0" w:color="E3E3E3"/>
            <w:bottom w:val="single" w:sz="2" w:space="0" w:color="E3E3E3"/>
            <w:right w:val="single" w:sz="2" w:space="0" w:color="E3E3E3"/>
          </w:divBdr>
        </w:div>
        <w:div w:id="1803428102">
          <w:marLeft w:val="0"/>
          <w:marRight w:val="0"/>
          <w:marTop w:val="0"/>
          <w:marBottom w:val="0"/>
          <w:divBdr>
            <w:top w:val="single" w:sz="2" w:space="0" w:color="E3E3E3"/>
            <w:left w:val="single" w:sz="2" w:space="0" w:color="E3E3E3"/>
            <w:bottom w:val="single" w:sz="2" w:space="0" w:color="E3E3E3"/>
            <w:right w:val="single" w:sz="2" w:space="0" w:color="E3E3E3"/>
          </w:divBdr>
        </w:div>
        <w:div w:id="1843928418">
          <w:marLeft w:val="0"/>
          <w:marRight w:val="0"/>
          <w:marTop w:val="0"/>
          <w:marBottom w:val="0"/>
          <w:divBdr>
            <w:top w:val="single" w:sz="2" w:space="0" w:color="E3E3E3"/>
            <w:left w:val="single" w:sz="2" w:space="0" w:color="E3E3E3"/>
            <w:bottom w:val="single" w:sz="2" w:space="0" w:color="E3E3E3"/>
            <w:right w:val="single" w:sz="2" w:space="0" w:color="E3E3E3"/>
          </w:divBdr>
        </w:div>
        <w:div w:id="1004668064">
          <w:marLeft w:val="0"/>
          <w:marRight w:val="0"/>
          <w:marTop w:val="0"/>
          <w:marBottom w:val="0"/>
          <w:divBdr>
            <w:top w:val="single" w:sz="2" w:space="0" w:color="E3E3E3"/>
            <w:left w:val="single" w:sz="2" w:space="0" w:color="E3E3E3"/>
            <w:bottom w:val="single" w:sz="2" w:space="0" w:color="E3E3E3"/>
            <w:right w:val="single" w:sz="2" w:space="0" w:color="E3E3E3"/>
          </w:divBdr>
        </w:div>
        <w:div w:id="162549932">
          <w:marLeft w:val="0"/>
          <w:marRight w:val="0"/>
          <w:marTop w:val="0"/>
          <w:marBottom w:val="0"/>
          <w:divBdr>
            <w:top w:val="single" w:sz="2" w:space="0" w:color="E3E3E3"/>
            <w:left w:val="single" w:sz="2" w:space="0" w:color="E3E3E3"/>
            <w:bottom w:val="single" w:sz="2" w:space="0" w:color="E3E3E3"/>
            <w:right w:val="single" w:sz="2" w:space="0" w:color="E3E3E3"/>
          </w:divBdr>
        </w:div>
        <w:div w:id="83498170">
          <w:marLeft w:val="0"/>
          <w:marRight w:val="0"/>
          <w:marTop w:val="0"/>
          <w:marBottom w:val="0"/>
          <w:divBdr>
            <w:top w:val="single" w:sz="2" w:space="0" w:color="E3E3E3"/>
            <w:left w:val="single" w:sz="2" w:space="0" w:color="E3E3E3"/>
            <w:bottom w:val="single" w:sz="2" w:space="0" w:color="E3E3E3"/>
            <w:right w:val="single" w:sz="2" w:space="0" w:color="E3E3E3"/>
          </w:divBdr>
        </w:div>
        <w:div w:id="513737603">
          <w:marLeft w:val="0"/>
          <w:marRight w:val="0"/>
          <w:marTop w:val="0"/>
          <w:marBottom w:val="0"/>
          <w:divBdr>
            <w:top w:val="single" w:sz="2" w:space="0" w:color="E3E3E3"/>
            <w:left w:val="single" w:sz="2" w:space="0" w:color="E3E3E3"/>
            <w:bottom w:val="single" w:sz="2" w:space="0" w:color="E3E3E3"/>
            <w:right w:val="single" w:sz="2" w:space="0" w:color="E3E3E3"/>
          </w:divBdr>
        </w:div>
        <w:div w:id="834030225">
          <w:marLeft w:val="0"/>
          <w:marRight w:val="0"/>
          <w:marTop w:val="0"/>
          <w:marBottom w:val="0"/>
          <w:divBdr>
            <w:top w:val="single" w:sz="2" w:space="0" w:color="E3E3E3"/>
            <w:left w:val="single" w:sz="2" w:space="0" w:color="E3E3E3"/>
            <w:bottom w:val="single" w:sz="2" w:space="0" w:color="E3E3E3"/>
            <w:right w:val="single" w:sz="2" w:space="0" w:color="E3E3E3"/>
          </w:divBdr>
        </w:div>
        <w:div w:id="1147623581">
          <w:marLeft w:val="0"/>
          <w:marRight w:val="0"/>
          <w:marTop w:val="0"/>
          <w:marBottom w:val="0"/>
          <w:divBdr>
            <w:top w:val="single" w:sz="2" w:space="0" w:color="E3E3E3"/>
            <w:left w:val="single" w:sz="2" w:space="0" w:color="E3E3E3"/>
            <w:bottom w:val="single" w:sz="2" w:space="0" w:color="E3E3E3"/>
            <w:right w:val="single" w:sz="2" w:space="0" w:color="E3E3E3"/>
          </w:divBdr>
        </w:div>
        <w:div w:id="651174200">
          <w:marLeft w:val="0"/>
          <w:marRight w:val="0"/>
          <w:marTop w:val="0"/>
          <w:marBottom w:val="0"/>
          <w:divBdr>
            <w:top w:val="single" w:sz="2" w:space="0" w:color="E3E3E3"/>
            <w:left w:val="single" w:sz="2" w:space="0" w:color="E3E3E3"/>
            <w:bottom w:val="single" w:sz="2" w:space="0" w:color="E3E3E3"/>
            <w:right w:val="single" w:sz="2" w:space="0" w:color="E3E3E3"/>
          </w:divBdr>
        </w:div>
        <w:div w:id="102308830">
          <w:marLeft w:val="0"/>
          <w:marRight w:val="0"/>
          <w:marTop w:val="0"/>
          <w:marBottom w:val="0"/>
          <w:divBdr>
            <w:top w:val="single" w:sz="2" w:space="0" w:color="E3E3E3"/>
            <w:left w:val="single" w:sz="2" w:space="0" w:color="E3E3E3"/>
            <w:bottom w:val="single" w:sz="2" w:space="0" w:color="E3E3E3"/>
            <w:right w:val="single" w:sz="2" w:space="0" w:color="E3E3E3"/>
          </w:divBdr>
        </w:div>
        <w:div w:id="527792034">
          <w:marLeft w:val="0"/>
          <w:marRight w:val="0"/>
          <w:marTop w:val="0"/>
          <w:marBottom w:val="0"/>
          <w:divBdr>
            <w:top w:val="single" w:sz="2" w:space="0" w:color="E3E3E3"/>
            <w:left w:val="single" w:sz="2" w:space="0" w:color="E3E3E3"/>
            <w:bottom w:val="single" w:sz="2" w:space="0" w:color="E3E3E3"/>
            <w:right w:val="single" w:sz="2" w:space="0" w:color="E3E3E3"/>
          </w:divBdr>
        </w:div>
        <w:div w:id="921334024">
          <w:marLeft w:val="0"/>
          <w:marRight w:val="0"/>
          <w:marTop w:val="0"/>
          <w:marBottom w:val="0"/>
          <w:divBdr>
            <w:top w:val="single" w:sz="2" w:space="0" w:color="E3E3E3"/>
            <w:left w:val="single" w:sz="2" w:space="0" w:color="E3E3E3"/>
            <w:bottom w:val="single" w:sz="2" w:space="0" w:color="E3E3E3"/>
            <w:right w:val="single" w:sz="2" w:space="0" w:color="E3E3E3"/>
          </w:divBdr>
        </w:div>
        <w:div w:id="1659113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1094</Words>
  <Characters>6240</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25</cp:revision>
  <dcterms:created xsi:type="dcterms:W3CDTF">2026-09-13T02:23:00Z</dcterms:created>
  <dcterms:modified xsi:type="dcterms:W3CDTF">2026-10-13T01:57:00Z</dcterms:modified>
</cp:coreProperties>
</file>