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18961" w14:textId="4DE76B18" w:rsidR="00DB02A4" w:rsidRPr="00694651" w:rsidRDefault="00970F61" w:rsidP="007C0534">
      <w:pPr>
        <w:pStyle w:val="Title"/>
        <w:jc w:val="center"/>
        <w:rPr>
          <w:sz w:val="48"/>
          <w:szCs w:val="48"/>
          <w:lang w:val="lt-LT"/>
        </w:rPr>
      </w:pPr>
      <w:r w:rsidRPr="00970F61">
        <w:rPr>
          <w:sz w:val="48"/>
          <w:szCs w:val="48"/>
          <w:lang w:val="lt-LT"/>
        </w:rPr>
        <w:t>Saityno taiko</w:t>
      </w:r>
      <w:r>
        <w:rPr>
          <w:sz w:val="48"/>
          <w:szCs w:val="48"/>
          <w:lang w:val="lt-LT"/>
        </w:rPr>
        <w:t xml:space="preserve">mųjų programų projektavimas </w:t>
      </w:r>
      <w:r w:rsidR="008D5B4F">
        <w:rPr>
          <w:sz w:val="48"/>
          <w:szCs w:val="48"/>
          <w:lang w:val="lt-LT"/>
        </w:rPr>
        <w:t>P</w:t>
      </w:r>
      <w:r w:rsidR="007C0534" w:rsidRPr="00694651">
        <w:rPr>
          <w:sz w:val="48"/>
          <w:szCs w:val="48"/>
          <w:lang w:val="lt-LT"/>
        </w:rPr>
        <w:t>raktikos užduotis</w:t>
      </w:r>
    </w:p>
    <w:p w14:paraId="3E1CD129" w14:textId="2BEAD9D3" w:rsidR="007C0534" w:rsidRPr="00694651" w:rsidRDefault="007C0534" w:rsidP="00F137DE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r w:rsidRPr="00694651">
        <w:rPr>
          <w:lang w:val="lt-LT"/>
        </w:rPr>
        <w:t xml:space="preserve">Pavadinimas. </w:t>
      </w:r>
      <w:r w:rsidR="00E02BF7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Viesbučio kambarių rezervacija.</w:t>
      </w:r>
    </w:p>
    <w:p w14:paraId="737E58B0" w14:textId="47E311A0" w:rsidR="007C0534" w:rsidRPr="00694651" w:rsidRDefault="007C0534" w:rsidP="00045910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r w:rsidRPr="00694651">
        <w:rPr>
          <w:lang w:val="lt-LT"/>
        </w:rPr>
        <w:t xml:space="preserve">Užduotis. </w:t>
      </w:r>
      <w:r w:rsidR="00F137DE" w:rsidRPr="00F137DE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Sukurti programinę įrangą, </w:t>
      </w:r>
      <w:r w:rsidR="00045910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skirtą prekiauti produktais internete. Funkcionalumą turi sudaryti produktų sąrašas, prekės puslapis, tekstiniai puslapiai, duomenų pasiekimas per REST API, prekių krepšelis, vartotojai. Sistema turi tvarkingą dizainą.</w:t>
      </w:r>
    </w:p>
    <w:p w14:paraId="6CDC4848" w14:textId="32386E9C" w:rsidR="008E293B" w:rsidRPr="009D6509" w:rsidRDefault="00602E79" w:rsidP="009D6509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r w:rsidRPr="00694651">
        <w:rPr>
          <w:lang w:val="lt-LT"/>
        </w:rPr>
        <w:t>Sistemos paskirtis ir tikslas.</w:t>
      </w:r>
      <w:r w:rsidR="00045910">
        <w:rPr>
          <w:lang w:val="lt-LT"/>
        </w:rPr>
        <w:t xml:space="preserve"> </w:t>
      </w:r>
      <w:r w:rsidR="00E02BF7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Rezervuoti viešbučio kambarį</w:t>
      </w:r>
      <w:r w:rsidR="00045910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. </w:t>
      </w:r>
    </w:p>
    <w:p w14:paraId="1412168D" w14:textId="054FA7A7" w:rsidR="00602E79" w:rsidRPr="00694651" w:rsidRDefault="003663B7" w:rsidP="001F5660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r w:rsidRPr="00694651">
        <w:rPr>
          <w:lang w:val="lt-LT"/>
        </w:rPr>
        <w:t>Vartotojai</w:t>
      </w:r>
      <w:r w:rsidR="00602E79" w:rsidRPr="00694651">
        <w:rPr>
          <w:lang w:val="lt-LT"/>
        </w:rPr>
        <w:t>.</w:t>
      </w:r>
      <w:r w:rsidR="001F5660" w:rsidRPr="00694651">
        <w:rPr>
          <w:lang w:val="lt-LT"/>
        </w:rPr>
        <w:t xml:space="preserve"> </w:t>
      </w:r>
      <w:r w:rsidR="00045910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Visi, kurie turi interneto prieigą.</w:t>
      </w:r>
    </w:p>
    <w:p w14:paraId="14F7CC08" w14:textId="7E7AEEC3" w:rsidR="00602E79" w:rsidRPr="00694651" w:rsidRDefault="003663B7" w:rsidP="00602E79">
      <w:pPr>
        <w:pStyle w:val="Heading1"/>
        <w:numPr>
          <w:ilvl w:val="0"/>
          <w:numId w:val="6"/>
        </w:numPr>
        <w:rPr>
          <w:lang w:val="lt-LT"/>
        </w:rPr>
      </w:pPr>
      <w:r w:rsidRPr="00694651">
        <w:rPr>
          <w:lang w:val="lt-LT"/>
        </w:rPr>
        <w:t>Apribojimai sistemai</w:t>
      </w:r>
      <w:r w:rsidR="00602E79" w:rsidRPr="00694651">
        <w:rPr>
          <w:lang w:val="lt-LT"/>
        </w:rPr>
        <w:t>.</w:t>
      </w:r>
    </w:p>
    <w:p w14:paraId="0D4BE94D" w14:textId="3BEA89AA" w:rsidR="00B9408A" w:rsidRDefault="00857E9E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Programinės įrangos viena iš sude</w:t>
      </w:r>
      <w:r w:rsidR="00045910">
        <w:rPr>
          <w:lang w:val="lt-LT"/>
        </w:rPr>
        <w:t>damų daliu truri būti web servis</w:t>
      </w:r>
      <w:r>
        <w:rPr>
          <w:lang w:val="lt-LT"/>
        </w:rPr>
        <w:t>as.</w:t>
      </w:r>
    </w:p>
    <w:p w14:paraId="41C66791" w14:textId="10874473" w:rsidR="00857E9E" w:rsidRDefault="00045910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>Sistemos frontend funkcionalumas bent dalinai turi būti padengtas E2E testais.</w:t>
      </w:r>
    </w:p>
    <w:p w14:paraId="12126A44" w14:textId="08B937F7" w:rsidR="00857E9E" w:rsidRDefault="00045910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 xml:space="preserve">Web servisas turi būti suprogramuotas su PHP ir Symfony, klientinė </w:t>
      </w:r>
      <w:r w:rsidR="00BB4E72">
        <w:rPr>
          <w:lang w:val="lt-LT"/>
        </w:rPr>
        <w:t>dalis su HTML (bootstrap).</w:t>
      </w:r>
    </w:p>
    <w:p w14:paraId="22F18EED" w14:textId="6AD24938" w:rsidR="00857E9E" w:rsidRPr="00694651" w:rsidRDefault="00045910" w:rsidP="00B9408A">
      <w:pPr>
        <w:pStyle w:val="ListParagraph"/>
        <w:numPr>
          <w:ilvl w:val="1"/>
          <w:numId w:val="6"/>
        </w:numPr>
        <w:rPr>
          <w:lang w:val="lt-LT"/>
        </w:rPr>
      </w:pPr>
      <w:r>
        <w:rPr>
          <w:lang w:val="lt-LT"/>
        </w:rPr>
        <w:t xml:space="preserve">Sistema turės tureti RESP API ir leisti atlikti </w:t>
      </w:r>
      <w:r w:rsidR="008C4DFC">
        <w:rPr>
          <w:lang w:val="lt-LT"/>
        </w:rPr>
        <w:t>rezervaciją</w:t>
      </w:r>
      <w:r>
        <w:rPr>
          <w:lang w:val="lt-LT"/>
        </w:rPr>
        <w:t>.</w:t>
      </w:r>
    </w:p>
    <w:p w14:paraId="0185DB16" w14:textId="483038EE" w:rsidR="00BB4E72" w:rsidRPr="008A0D21" w:rsidRDefault="001F5660" w:rsidP="00BB4E72">
      <w:pPr>
        <w:pStyle w:val="Heading1"/>
        <w:numPr>
          <w:ilvl w:val="0"/>
          <w:numId w:val="6"/>
        </w:numPr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</w:pPr>
      <w:r w:rsidRPr="00694651">
        <w:rPr>
          <w:lang w:val="lt-LT"/>
        </w:rPr>
        <w:t>Funkciniai reikalavimai.</w:t>
      </w:r>
      <w:r w:rsidR="000D6E04"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 xml:space="preserve">  PĮ yra keliami šie funkciniai reikalavimai:</w:t>
      </w:r>
      <w:bookmarkStart w:id="0" w:name="_GoBack"/>
      <w:bookmarkEnd w:id="0"/>
    </w:p>
    <w:p w14:paraId="52595604" w14:textId="6F38117E" w:rsidR="00005CE3" w:rsidRPr="00005CE3" w:rsidRDefault="009D6509" w:rsidP="00005CE3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Analizuojamo</w:t>
      </w:r>
      <w:r w:rsidR="002C30A2">
        <w:rPr>
          <w:lang w:val="lt-LT"/>
        </w:rPr>
        <w:t xml:space="preserve"> i</w:t>
      </w:r>
      <w:r w:rsidR="00536D49" w:rsidRPr="00694651">
        <w:rPr>
          <w:lang w:val="lt-LT"/>
        </w:rPr>
        <w:t>nternet</w:t>
      </w:r>
      <w:r w:rsidR="0092131B" w:rsidRPr="00694651">
        <w:rPr>
          <w:lang w:val="lt-LT"/>
        </w:rPr>
        <w:t xml:space="preserve">inio tinklapio adreso </w:t>
      </w:r>
      <w:r w:rsidR="00694651" w:rsidRPr="00694651">
        <w:rPr>
          <w:lang w:val="lt-LT"/>
        </w:rPr>
        <w:t>įvedimas</w:t>
      </w:r>
      <w:r w:rsidR="0092131B" w:rsidRPr="00694651">
        <w:rPr>
          <w:lang w:val="lt-LT"/>
        </w:rPr>
        <w:t xml:space="preserve"> naudojant </w:t>
      </w:r>
      <w:r w:rsidR="00005CE3">
        <w:rPr>
          <w:lang w:val="lt-LT"/>
        </w:rPr>
        <w:t>grafinę vartotojo sąsają.</w:t>
      </w:r>
    </w:p>
    <w:p w14:paraId="7EAE9F64" w14:textId="3B15F7A1" w:rsidR="00FA5E45" w:rsidRPr="00FA5E45" w:rsidRDefault="00045910" w:rsidP="00FA5E45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Pilnas “Restfull” serviso palaikymas: </w:t>
      </w:r>
      <w:hyperlink r:id="rId8" w:history="1">
        <w:r w:rsidR="00FA5E45" w:rsidRPr="00251FFA">
          <w:rPr>
            <w:rStyle w:val="Hyperlink"/>
            <w:lang w:val="lt-LT"/>
          </w:rPr>
          <w:t>https://en.wikipedia.org/wiki/Representational_state_transfer</w:t>
        </w:r>
      </w:hyperlink>
    </w:p>
    <w:p w14:paraId="0DF778CD" w14:textId="77777777" w:rsidR="003663B7" w:rsidRPr="00694651" w:rsidRDefault="003663B7" w:rsidP="003663B7">
      <w:pPr>
        <w:pStyle w:val="Heading1"/>
        <w:numPr>
          <w:ilvl w:val="0"/>
          <w:numId w:val="6"/>
        </w:numPr>
        <w:rPr>
          <w:lang w:val="lt-LT"/>
        </w:rPr>
      </w:pPr>
      <w:r w:rsidRPr="00694651">
        <w:rPr>
          <w:lang w:val="lt-LT"/>
        </w:rPr>
        <w:t>Nefunkciniai reikalavimai.</w:t>
      </w:r>
      <w:r w:rsidR="000D6E04" w:rsidRPr="00694651">
        <w:rPr>
          <w:lang w:val="lt-LT"/>
        </w:rPr>
        <w:t xml:space="preserve"> </w:t>
      </w:r>
      <w:r w:rsidR="000D6E04"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PĮ yra keliami šie nefunkciniai reikalavimai:</w:t>
      </w:r>
    </w:p>
    <w:p w14:paraId="5EF229B4" w14:textId="60564CD0" w:rsidR="00005CE3" w:rsidRPr="00694651" w:rsidRDefault="000D6E04" w:rsidP="00045910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PĮ turi būti realizuota grafinė vartotojo sąsaja pradiniams duomenims įvesti.</w:t>
      </w:r>
    </w:p>
    <w:p w14:paraId="061DAF4A" w14:textId="11931423" w:rsidR="000D6E04" w:rsidRPr="00694651" w:rsidRDefault="000D6E04" w:rsidP="000D6E04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 xml:space="preserve">Vartotojo sąsaja </w:t>
      </w:r>
      <w:r w:rsidR="00045910">
        <w:rPr>
          <w:lang w:val="lt-LT"/>
        </w:rPr>
        <w:t>anglų</w:t>
      </w:r>
      <w:r w:rsidRPr="00694651">
        <w:rPr>
          <w:lang w:val="lt-LT"/>
        </w:rPr>
        <w:t xml:space="preserve"> kalba.</w:t>
      </w:r>
    </w:p>
    <w:p w14:paraId="3BDA6FF1" w14:textId="4F2F2B1F" w:rsidR="000D6E04" w:rsidRPr="00694651" w:rsidRDefault="000D6E04" w:rsidP="000D6E04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Vartotojo sąsaja turi būti paprasta</w:t>
      </w:r>
      <w:r w:rsidR="00005CE3">
        <w:rPr>
          <w:lang w:val="lt-LT"/>
        </w:rPr>
        <w:t>,</w:t>
      </w:r>
      <w:r w:rsidRPr="00694651">
        <w:rPr>
          <w:lang w:val="lt-LT"/>
        </w:rPr>
        <w:t xml:space="preserve"> intuityvi ir funkcionali.</w:t>
      </w:r>
    </w:p>
    <w:p w14:paraId="46054405" w14:textId="2E1187F9" w:rsidR="000D6E04" w:rsidRDefault="000D6E04" w:rsidP="000D6E04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Programos reakcijos laikas turi būti  priimtinas vartotojui. Jeigu reikalingas ilgesnis laikas atsakui pateikti (sudėtingi skaičiavimai), apie tai turi būti pranešama vartotojui ir pagal galimybę prognozuojamas atsakymo pateikimo laikas.</w:t>
      </w:r>
    </w:p>
    <w:p w14:paraId="415234EF" w14:textId="77777777" w:rsidR="00DE212A" w:rsidRDefault="00DE212A" w:rsidP="00DE212A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Laisvų kambarių apskaičiavimas.</w:t>
      </w:r>
    </w:p>
    <w:p w14:paraId="77D445E5" w14:textId="77777777" w:rsidR="00DE212A" w:rsidRDefault="00DE212A" w:rsidP="00DE212A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lastRenderedPageBreak/>
        <w:t xml:space="preserve">Kambarių rezervacija naudojant </w:t>
      </w:r>
      <w:r w:rsidRPr="00694651">
        <w:rPr>
          <w:lang w:val="lt-LT"/>
        </w:rPr>
        <w:t>grafinę vartotojo sąsają.</w:t>
      </w:r>
    </w:p>
    <w:p w14:paraId="258A6D2F" w14:textId="77777777" w:rsidR="00DE212A" w:rsidRPr="00694651" w:rsidRDefault="00DE212A" w:rsidP="00DE212A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Pasirinkto viešbučio miesto muzieju atvaizdavimas.</w:t>
      </w:r>
    </w:p>
    <w:p w14:paraId="719A2389" w14:textId="77777777" w:rsidR="00DE212A" w:rsidRPr="00694651" w:rsidRDefault="00DE212A" w:rsidP="005204DD">
      <w:pPr>
        <w:spacing w:after="0"/>
        <w:ind w:left="792"/>
        <w:rPr>
          <w:lang w:val="lt-LT"/>
        </w:rPr>
      </w:pPr>
    </w:p>
    <w:p w14:paraId="51BE591B" w14:textId="501AC675" w:rsidR="003663B7" w:rsidRPr="00694651" w:rsidRDefault="003663B7" w:rsidP="003663B7">
      <w:pPr>
        <w:pStyle w:val="Heading1"/>
        <w:numPr>
          <w:ilvl w:val="0"/>
          <w:numId w:val="6"/>
        </w:numPr>
        <w:rPr>
          <w:lang w:val="lt-LT"/>
        </w:rPr>
      </w:pPr>
      <w:r w:rsidRPr="00694651">
        <w:rPr>
          <w:lang w:val="lt-LT"/>
        </w:rPr>
        <w:t xml:space="preserve">Vartotojo dokumentacija. </w:t>
      </w:r>
      <w:r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Sistemos kūrėjas turi pateikti tokią dokumentaciją</w:t>
      </w:r>
      <w:r w:rsidRPr="00694651">
        <w:rPr>
          <w:b w:val="0"/>
          <w:color w:val="000000" w:themeColor="text1"/>
          <w:sz w:val="24"/>
          <w:szCs w:val="24"/>
          <w:lang w:val="lt-LT"/>
        </w:rPr>
        <w:t>:</w:t>
      </w:r>
    </w:p>
    <w:p w14:paraId="2A33BB35" w14:textId="4B36AB19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Ataskaitą.</w:t>
      </w:r>
    </w:p>
    <w:p w14:paraId="761CD57A" w14:textId="63A844C9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Vartotojo vadovą.</w:t>
      </w:r>
    </w:p>
    <w:p w14:paraId="0B4EA8A4" w14:textId="151B49D9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Diegimo instrukciją.</w:t>
      </w:r>
    </w:p>
    <w:p w14:paraId="4963CF7A" w14:textId="52ECCB18" w:rsidR="003663B7" w:rsidRPr="00694651" w:rsidRDefault="003663B7" w:rsidP="003663B7">
      <w:pPr>
        <w:pStyle w:val="ListParagraph"/>
        <w:numPr>
          <w:ilvl w:val="1"/>
          <w:numId w:val="6"/>
        </w:numPr>
        <w:rPr>
          <w:lang w:val="lt-LT"/>
        </w:rPr>
      </w:pPr>
      <w:r w:rsidRPr="00694651">
        <w:rPr>
          <w:lang w:val="lt-LT"/>
        </w:rPr>
        <w:t>Diegimo kompaktinę plokštelę</w:t>
      </w:r>
    </w:p>
    <w:p w14:paraId="07191AE1" w14:textId="0C6DAAFD" w:rsidR="003663B7" w:rsidRPr="00694651" w:rsidRDefault="00075091" w:rsidP="003663B7">
      <w:pPr>
        <w:pStyle w:val="Heading1"/>
        <w:numPr>
          <w:ilvl w:val="0"/>
          <w:numId w:val="6"/>
        </w:numPr>
        <w:rPr>
          <w:lang w:val="lt-LT"/>
        </w:rPr>
      </w:pPr>
      <w:r>
        <w:rPr>
          <w:lang w:val="lt-LT"/>
        </w:rPr>
        <w:t xml:space="preserve"> </w:t>
      </w:r>
      <w:r w:rsidR="003663B7" w:rsidRPr="00694651">
        <w:rPr>
          <w:lang w:val="lt-LT"/>
        </w:rPr>
        <w:t>Papildomi reikalavimai.</w:t>
      </w:r>
      <w:r w:rsidR="00454A1B" w:rsidRPr="00694651">
        <w:rPr>
          <w:lang w:val="lt-LT"/>
        </w:rPr>
        <w:t xml:space="preserve"> </w:t>
      </w:r>
      <w:r w:rsidR="00454A1B" w:rsidRPr="00694651">
        <w:rPr>
          <w:rFonts w:asciiTheme="minorHAnsi" w:hAnsiTheme="minorHAnsi"/>
          <w:b w:val="0"/>
          <w:color w:val="000000" w:themeColor="text1"/>
          <w:sz w:val="24"/>
          <w:szCs w:val="24"/>
          <w:lang w:val="lt-LT"/>
        </w:rPr>
        <w:t>PĮ kūrimo procesas turi vykti etapais:</w:t>
      </w:r>
    </w:p>
    <w:p w14:paraId="6B05D805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Užduoties analizė ir sprendimo metodo tyrimas.</w:t>
      </w:r>
    </w:p>
    <w:p w14:paraId="5A3D1E78" w14:textId="77777777" w:rsidR="00454A1B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UML diagramų sudarymas.</w:t>
      </w:r>
    </w:p>
    <w:p w14:paraId="0C32A537" w14:textId="1353F572" w:rsidR="00857E9E" w:rsidRDefault="00857E9E" w:rsidP="00454A1B">
      <w:pPr>
        <w:numPr>
          <w:ilvl w:val="1"/>
          <w:numId w:val="6"/>
        </w:numPr>
        <w:spacing w:after="0"/>
        <w:rPr>
          <w:lang w:val="lt-LT"/>
        </w:rPr>
      </w:pPr>
      <w:r>
        <w:rPr>
          <w:lang w:val="lt-LT"/>
        </w:rPr>
        <w:t>Programinės įrangos architektūros diagrama(web servisai, kaip jie tarpusavį bendrauja).</w:t>
      </w:r>
    </w:p>
    <w:p w14:paraId="75C6B596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Algoritmo realizacija.</w:t>
      </w:r>
    </w:p>
    <w:p w14:paraId="63312D15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Grafinės vartotojo sąsajos realizacija.</w:t>
      </w:r>
    </w:p>
    <w:p w14:paraId="709B668D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Algoritmo ir grafinės dalies apjungimas į sistemą.</w:t>
      </w:r>
    </w:p>
    <w:p w14:paraId="14BA2CF5" w14:textId="77777777" w:rsidR="00454A1B" w:rsidRPr="00694651" w:rsidRDefault="00454A1B" w:rsidP="00454A1B">
      <w:pPr>
        <w:numPr>
          <w:ilvl w:val="1"/>
          <w:numId w:val="6"/>
        </w:numPr>
        <w:spacing w:after="0"/>
        <w:rPr>
          <w:lang w:val="lt-LT"/>
        </w:rPr>
      </w:pPr>
      <w:r w:rsidRPr="00694651">
        <w:rPr>
          <w:lang w:val="lt-LT"/>
        </w:rPr>
        <w:t>Projekto dokumentacijos rengimas.</w:t>
      </w:r>
    </w:p>
    <w:p w14:paraId="1F231AC8" w14:textId="0FD65102" w:rsidR="00602E79" w:rsidRDefault="00602E79" w:rsidP="00857E9E">
      <w:pPr>
        <w:spacing w:after="0"/>
      </w:pPr>
    </w:p>
    <w:p w14:paraId="2BEE6CC1" w14:textId="33A1F48F" w:rsidR="007E6233" w:rsidRPr="007E6233" w:rsidRDefault="007E6233" w:rsidP="007E6233">
      <w:pPr>
        <w:pStyle w:val="Heading1"/>
        <w:numPr>
          <w:ilvl w:val="0"/>
          <w:numId w:val="6"/>
        </w:numPr>
      </w:pPr>
      <w:r>
        <w:t xml:space="preserve"> Srautų diagrama.</w:t>
      </w:r>
    </w:p>
    <w:sectPr w:rsidR="007E6233" w:rsidRPr="007E6233" w:rsidSect="00857E9E">
      <w:pgSz w:w="12240" w:h="15840"/>
      <w:pgMar w:top="1980" w:right="8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4E052" w14:textId="77777777" w:rsidR="00473158" w:rsidRDefault="00473158" w:rsidP="0072450A">
      <w:pPr>
        <w:spacing w:after="0"/>
      </w:pPr>
      <w:r>
        <w:separator/>
      </w:r>
    </w:p>
  </w:endnote>
  <w:endnote w:type="continuationSeparator" w:id="0">
    <w:p w14:paraId="74C7C413" w14:textId="77777777" w:rsidR="00473158" w:rsidRDefault="00473158" w:rsidP="007245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7B268" w14:textId="77777777" w:rsidR="00473158" w:rsidRDefault="00473158" w:rsidP="0072450A">
      <w:pPr>
        <w:spacing w:after="0"/>
      </w:pPr>
      <w:r>
        <w:separator/>
      </w:r>
    </w:p>
  </w:footnote>
  <w:footnote w:type="continuationSeparator" w:id="0">
    <w:p w14:paraId="7E13C6D8" w14:textId="77777777" w:rsidR="00473158" w:rsidRDefault="00473158" w:rsidP="007245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71FB9"/>
    <w:multiLevelType w:val="multilevel"/>
    <w:tmpl w:val="613A735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color w:val="4F81BD" w:themeColor="accen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E511BE"/>
    <w:multiLevelType w:val="hybridMultilevel"/>
    <w:tmpl w:val="A87E91D6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2B9B18C8"/>
    <w:multiLevelType w:val="hybridMultilevel"/>
    <w:tmpl w:val="EC5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D87"/>
    <w:multiLevelType w:val="hybridMultilevel"/>
    <w:tmpl w:val="279A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6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24539D"/>
    <w:multiLevelType w:val="hybridMultilevel"/>
    <w:tmpl w:val="F224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76CE0"/>
    <w:multiLevelType w:val="hybridMultilevel"/>
    <w:tmpl w:val="1656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33841"/>
    <w:multiLevelType w:val="hybridMultilevel"/>
    <w:tmpl w:val="8C00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A1"/>
    <w:rsid w:val="00005CE3"/>
    <w:rsid w:val="000071BB"/>
    <w:rsid w:val="00045910"/>
    <w:rsid w:val="00073C29"/>
    <w:rsid w:val="00075091"/>
    <w:rsid w:val="00077A9F"/>
    <w:rsid w:val="000D6E04"/>
    <w:rsid w:val="0012040E"/>
    <w:rsid w:val="001F5660"/>
    <w:rsid w:val="002009A1"/>
    <w:rsid w:val="00202C5C"/>
    <w:rsid w:val="00221186"/>
    <w:rsid w:val="00285AB2"/>
    <w:rsid w:val="002C30A2"/>
    <w:rsid w:val="002E1587"/>
    <w:rsid w:val="00314DF8"/>
    <w:rsid w:val="003663B7"/>
    <w:rsid w:val="003A69BB"/>
    <w:rsid w:val="003F3BE8"/>
    <w:rsid w:val="00454A1B"/>
    <w:rsid w:val="00473158"/>
    <w:rsid w:val="00491130"/>
    <w:rsid w:val="004A7874"/>
    <w:rsid w:val="004B6B61"/>
    <w:rsid w:val="004F66A9"/>
    <w:rsid w:val="00506567"/>
    <w:rsid w:val="005204DD"/>
    <w:rsid w:val="00536D49"/>
    <w:rsid w:val="005868C2"/>
    <w:rsid w:val="005A3229"/>
    <w:rsid w:val="005A6F91"/>
    <w:rsid w:val="005B6968"/>
    <w:rsid w:val="00602E79"/>
    <w:rsid w:val="00632C5F"/>
    <w:rsid w:val="0066591E"/>
    <w:rsid w:val="00694651"/>
    <w:rsid w:val="006C45F8"/>
    <w:rsid w:val="006D134E"/>
    <w:rsid w:val="00706BE3"/>
    <w:rsid w:val="0072450A"/>
    <w:rsid w:val="007C0534"/>
    <w:rsid w:val="007E6233"/>
    <w:rsid w:val="0084501E"/>
    <w:rsid w:val="00857E9E"/>
    <w:rsid w:val="008A0D21"/>
    <w:rsid w:val="008A1615"/>
    <w:rsid w:val="008A7BB4"/>
    <w:rsid w:val="008C4DFC"/>
    <w:rsid w:val="008D5B4F"/>
    <w:rsid w:val="008E293B"/>
    <w:rsid w:val="0092131B"/>
    <w:rsid w:val="009256E0"/>
    <w:rsid w:val="00950FC6"/>
    <w:rsid w:val="00970F61"/>
    <w:rsid w:val="00987300"/>
    <w:rsid w:val="009D6509"/>
    <w:rsid w:val="00A723AC"/>
    <w:rsid w:val="00B84857"/>
    <w:rsid w:val="00B9408A"/>
    <w:rsid w:val="00BB4E72"/>
    <w:rsid w:val="00BF03FE"/>
    <w:rsid w:val="00C45B23"/>
    <w:rsid w:val="00CA3858"/>
    <w:rsid w:val="00CA38F6"/>
    <w:rsid w:val="00CC42D3"/>
    <w:rsid w:val="00D31EE4"/>
    <w:rsid w:val="00DB02A4"/>
    <w:rsid w:val="00DD2664"/>
    <w:rsid w:val="00DE212A"/>
    <w:rsid w:val="00DE35E3"/>
    <w:rsid w:val="00DF2266"/>
    <w:rsid w:val="00E02BF7"/>
    <w:rsid w:val="00E10485"/>
    <w:rsid w:val="00E3453C"/>
    <w:rsid w:val="00EE530C"/>
    <w:rsid w:val="00EF590E"/>
    <w:rsid w:val="00F137DE"/>
    <w:rsid w:val="00F27B21"/>
    <w:rsid w:val="00F74F80"/>
    <w:rsid w:val="00F90C11"/>
    <w:rsid w:val="00FA0E2D"/>
    <w:rsid w:val="00FA1BF6"/>
    <w:rsid w:val="00FA5E45"/>
    <w:rsid w:val="00FA6E9E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C1878"/>
  <w14:defaultImageDpi w14:val="300"/>
  <w15:docId w15:val="{D889BCCA-0AF0-4074-A144-B346E94F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F6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5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245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50A"/>
  </w:style>
  <w:style w:type="paragraph" w:styleId="Footer">
    <w:name w:val="footer"/>
    <w:basedOn w:val="Normal"/>
    <w:link w:val="FooterChar"/>
    <w:uiPriority w:val="99"/>
    <w:unhideWhenUsed/>
    <w:rsid w:val="007245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50A"/>
  </w:style>
  <w:style w:type="paragraph" w:styleId="ListParagraph">
    <w:name w:val="List Paragraph"/>
    <w:basedOn w:val="Normal"/>
    <w:uiPriority w:val="34"/>
    <w:qFormat/>
    <w:rsid w:val="00724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93B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4F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A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presentational_state_transf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9A4A0-F598-4C82-B6BE-3D8EDD28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DevBridge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Aurimas Adomavicius</dc:creator>
  <cp:lastModifiedBy>Andrius</cp:lastModifiedBy>
  <cp:revision>14</cp:revision>
  <dcterms:created xsi:type="dcterms:W3CDTF">2015-09-25T05:43:00Z</dcterms:created>
  <dcterms:modified xsi:type="dcterms:W3CDTF">2015-10-22T17:21:00Z</dcterms:modified>
</cp:coreProperties>
</file>