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The SAS System                 10:43 Tuesday, December 22, </w:t>
      </w:r>
      <w:proofErr w:type="gramStart"/>
      <w:r>
        <w:rPr>
          <w:rFonts w:ascii="SAS Monospace" w:hAnsi="SAS Monospace" w:cs="SAS Monospace"/>
          <w:sz w:val="16"/>
          <w:szCs w:val="16"/>
        </w:rPr>
        <w:t>2015  10</w:t>
      </w:r>
      <w:proofErr w:type="gramEnd"/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The GLIMMIX Procedure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Model Information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Data Set                      NYAM.RIGGINSWOK4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Response Variable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Response Distribution         Binary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Link Function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Logit</w:t>
      </w:r>
      <w:proofErr w:type="spellEnd"/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Variance Function             Default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Variance Matrix Blocked By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pid</w:t>
      </w:r>
      <w:proofErr w:type="spellEnd"/>
      <w:proofErr w:type="gramEnd"/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Estimation Technique          Residual PL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Degrees of Freedom Method     Between-Within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Class Level Information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Class           Levels    Values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246    not printed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2    no yes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retention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2    yes no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injectdrugs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2    yes no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2    yes no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3    don yes no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recentopioid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2    yes no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site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10    not printed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Number of Observations Read        1224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Number of Observations Used         551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Response Profile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Ordered                       Total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Value    </w:t>
      </w:r>
      <w:proofErr w:type="spell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Frequency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1    no                   495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2    yes                   56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The GLIMMIX procedure is modeling the probability that </w:t>
      </w:r>
      <w:proofErr w:type="spellStart"/>
      <w:r>
        <w:rPr>
          <w:rFonts w:ascii="SAS Monospace" w:hAnsi="SAS Monospace" w:cs="SAS Monospace"/>
          <w:sz w:val="16"/>
          <w:szCs w:val="16"/>
        </w:rPr>
        <w:t>recentincar</w:t>
      </w:r>
      <w:proofErr w:type="spellEnd"/>
      <w:r>
        <w:rPr>
          <w:rFonts w:ascii="SAS Monospace" w:hAnsi="SAS Monospace" w:cs="SAS Monospace"/>
          <w:sz w:val="16"/>
          <w:szCs w:val="16"/>
        </w:rPr>
        <w:t>='yes'.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Dimensions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 xml:space="preserve">R-side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>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Parameters           2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Columns in X                    14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Columns in Z per Subject         0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Subjects (Blocks in V)         231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Max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per Subject              4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Optimization Information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Optimization Technique    None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Parameters                1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Lower Boundaries          0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Upper Boundaries          0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The SAS System                 10:43 Tuesday, December 22, </w:t>
      </w:r>
      <w:proofErr w:type="gramStart"/>
      <w:r>
        <w:rPr>
          <w:rFonts w:ascii="SAS Monospace" w:hAnsi="SAS Monospace" w:cs="SAS Monospace"/>
          <w:sz w:val="16"/>
          <w:szCs w:val="16"/>
        </w:rPr>
        <w:t>2015  11</w:t>
      </w:r>
      <w:proofErr w:type="gramEnd"/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The GLIMMIX Procedure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Optimization Information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Fixed Effects             Profiled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Residual Variance         Profiled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Starting From             Data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Fixed effects updates stopped at iteration 19.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Fit Statistics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-2 Res Log Pseudo-Likelihood         .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Generalized Chi-Square            365.32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Gener</w:t>
      </w:r>
      <w:proofErr w:type="spellEnd"/>
      <w:r>
        <w:rPr>
          <w:rFonts w:ascii="SAS Monospace" w:hAnsi="SAS Monospace" w:cs="SAS Monospace"/>
          <w:sz w:val="16"/>
          <w:szCs w:val="16"/>
        </w:rPr>
        <w:t>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Chi-Square / DF              0.68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Covariance Parameter Estimates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Standard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Cov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Parm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Subject    Estimate       Error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CS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pid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0.2252     0.05718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Residual                 0.6753     0.05715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Solutions for Fixed Effects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            Standard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Effect             retention   </w:t>
      </w:r>
      <w:proofErr w:type="spell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spellStart"/>
      <w:r>
        <w:rPr>
          <w:rFonts w:ascii="SAS Monospace" w:hAnsi="SAS Monospace" w:cs="SAS Monospace"/>
          <w:sz w:val="16"/>
          <w:szCs w:val="16"/>
        </w:rPr>
        <w:t>recentopioid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Estimate      Error      DF   t Value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Intercept                                                                -5.3005     1.6892     223     -3.14     0.0019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gramStart"/>
      <w:r w:rsidRPr="00235C47">
        <w:rPr>
          <w:rFonts w:ascii="SAS Monospace" w:hAnsi="SAS Monospace" w:cs="SAS Monospace"/>
          <w:sz w:val="16"/>
          <w:szCs w:val="16"/>
          <w:highlight w:val="yellow"/>
        </w:rPr>
        <w:t>retention</w:t>
      </w:r>
      <w:proofErr w:type="gramEnd"/>
      <w:r w:rsidRPr="00235C47">
        <w:rPr>
          <w:rFonts w:ascii="SAS Monospace" w:hAnsi="SAS Monospace" w:cs="SAS Monospace"/>
          <w:sz w:val="16"/>
          <w:szCs w:val="16"/>
          <w:highlight w:val="yellow"/>
        </w:rPr>
        <w:t xml:space="preserve">          yes                                                   -1.0037     0.3185      28     -3.15     0.0038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retention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no                                                          0          .       .       .        .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years_any_opioid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-0.02657    0.01700     223     -1.56     0.1195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 w:rsidRPr="00235C47">
        <w:rPr>
          <w:rFonts w:ascii="SAS Monospace" w:hAnsi="SAS Monospace" w:cs="SAS Monospace"/>
          <w:sz w:val="16"/>
          <w:szCs w:val="16"/>
          <w:highlight w:val="yellow"/>
        </w:rPr>
        <w:t>asidrugscore</w:t>
      </w:r>
      <w:proofErr w:type="spellEnd"/>
      <w:proofErr w:type="gramEnd"/>
      <w:r w:rsidRPr="00235C47">
        <w:rPr>
          <w:rFonts w:ascii="SAS Monospace" w:hAnsi="SAS Monospace" w:cs="SAS Monospace"/>
          <w:sz w:val="16"/>
          <w:szCs w:val="16"/>
          <w:highlight w:val="yellow"/>
        </w:rPr>
        <w:t xml:space="preserve">                                                             0.03195    0.01455     223      2.20     0.0291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gramStart"/>
      <w:r w:rsidRPr="00235C47">
        <w:rPr>
          <w:rFonts w:ascii="SAS Monospace" w:hAnsi="SAS Monospace" w:cs="SAS Monospace"/>
          <w:sz w:val="16"/>
          <w:szCs w:val="16"/>
          <w:highlight w:val="yellow"/>
        </w:rPr>
        <w:t>male</w:t>
      </w:r>
      <w:proofErr w:type="gramEnd"/>
      <w:r w:rsidRPr="00235C47">
        <w:rPr>
          <w:rFonts w:ascii="SAS Monospace" w:hAnsi="SAS Monospace" w:cs="SAS Monospace"/>
          <w:sz w:val="16"/>
          <w:szCs w:val="16"/>
          <w:highlight w:val="yellow"/>
        </w:rPr>
        <w:t xml:space="preserve">                                                                      0.7772     0.3915     223      1.99     0.0484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yes                                        1.7040     1.5200     223      1.12     0.2635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no                                              0          .       .       .        .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don                         -20.6564      44044     223     -0.00     0.9996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yes                           0.3779     0.3371     223      1.12     0.2635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no                                 0          .       .       .        .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 w:rsidRPr="00235C47">
        <w:rPr>
          <w:rFonts w:ascii="SAS Monospace" w:hAnsi="SAS Monospace" w:cs="SAS Monospace"/>
          <w:sz w:val="16"/>
          <w:szCs w:val="16"/>
          <w:highlight w:val="yellow"/>
        </w:rPr>
        <w:t>BC31                                                                      0.9942     0.4733     223      2.10     0.0368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recentopioid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yes              0.4040     0.3078      71      1.31     0.1936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recentopioid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                          no                    0          .       .       .        .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Odds ratio</w:t>
      </w:r>
    </w:p>
    <w:p w:rsidR="00235C47" w:rsidRDefault="00235C47" w:rsidP="00235C47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Retention=0.37</w:t>
      </w:r>
    </w:p>
    <w:p w:rsidR="00235C47" w:rsidRDefault="00235C47" w:rsidP="00235C47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proofErr w:type="spellStart"/>
      <w:r>
        <w:rPr>
          <w:rFonts w:ascii="SAS Monospace" w:hAnsi="SAS Monospace" w:cs="SAS Monospace"/>
          <w:sz w:val="16"/>
          <w:szCs w:val="16"/>
        </w:rPr>
        <w:t>Asidrugscore</w:t>
      </w:r>
      <w:proofErr w:type="spellEnd"/>
      <w:r>
        <w:rPr>
          <w:rFonts w:ascii="SAS Monospace" w:hAnsi="SAS Monospace" w:cs="SAS Monospace"/>
          <w:sz w:val="16"/>
          <w:szCs w:val="16"/>
        </w:rPr>
        <w:t>=1.03</w:t>
      </w:r>
    </w:p>
    <w:p w:rsidR="00235C47" w:rsidRDefault="00235C47" w:rsidP="00235C47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Male=2.18</w:t>
      </w:r>
    </w:p>
    <w:p w:rsidR="00235C47" w:rsidRDefault="00235C47" w:rsidP="00235C47">
      <w:pPr>
        <w:autoSpaceDE w:val="0"/>
        <w:autoSpaceDN w:val="0"/>
        <w:adjustRightInd w:val="0"/>
        <w:spacing w:after="0"/>
        <w:jc w:val="center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Bc31=2.7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bookmarkStart w:id="0" w:name="_GoBack"/>
      <w:bookmarkEnd w:id="0"/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Type III Tests of Fixed Effects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Den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Effect                DF 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retention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1       28       9.93    0.0038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years_any_opioid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1      223       2.44    0.1195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asidrugscore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1      223       4.82    0.0291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male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      1      223       3.94    0.0484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everheroin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1      223       1.26    0.2635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                   The SAS System                 10:43 Tuesday, December 22, </w:t>
      </w:r>
      <w:proofErr w:type="gramStart"/>
      <w:r>
        <w:rPr>
          <w:rFonts w:ascii="SAS Monospace" w:hAnsi="SAS Monospace" w:cs="SAS Monospace"/>
          <w:sz w:val="16"/>
          <w:szCs w:val="16"/>
        </w:rPr>
        <w:t>2015  12</w:t>
      </w:r>
      <w:proofErr w:type="gramEnd"/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The GLIMMIX Procedure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Type III Tests of Fixed Effects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Num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Den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Effect                DF       </w:t>
      </w:r>
      <w:proofErr w:type="spellStart"/>
      <w:r>
        <w:rPr>
          <w:rFonts w:ascii="SAS Monospace" w:hAnsi="SAS Monospace" w:cs="SAS Monospace"/>
          <w:sz w:val="16"/>
          <w:szCs w:val="16"/>
        </w:rPr>
        <w:t>DF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F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mentaldiag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  2      223       0.63    0.5344</w:t>
      </w:r>
    </w:p>
    <w:p w:rsidR="00235C47" w:rsidRDefault="00235C47" w:rsidP="00235C47">
      <w:pPr>
        <w:autoSpaceDE w:val="0"/>
        <w:autoSpaceDN w:val="0"/>
        <w:adjustRightInd w:val="0"/>
        <w:spacing w:after="0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BC31                   1      223       4.41    0.0368</w:t>
      </w:r>
    </w:p>
    <w:p w:rsidR="003F6A70" w:rsidRDefault="00235C47" w:rsidP="00235C47">
      <w:r>
        <w:rPr>
          <w:rFonts w:ascii="SAS Monospace" w:hAnsi="SAS Monospace" w:cs="SAS Monospace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recentopioid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          1       71       1.72    0.1936</w:t>
      </w:r>
    </w:p>
    <w:sectPr w:rsidR="003F6A70" w:rsidSect="00235C47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47"/>
    <w:rsid w:val="00235C47"/>
    <w:rsid w:val="003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Montefiore</Company>
  <LinksUpToDate>false</LinksUpToDate>
  <CharactersWithSpaces>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Yuming Ning</dc:creator>
  <cp:lastModifiedBy>Yuming Ning</cp:lastModifiedBy>
  <cp:revision>1</cp:revision>
  <dcterms:created xsi:type="dcterms:W3CDTF">2015-12-22T20:57:00Z</dcterms:created>
  <dcterms:modified xsi:type="dcterms:W3CDTF">2015-12-22T21:04:00Z</dcterms:modified>
</cp:coreProperties>
</file>