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C35D1" w14:textId="0B9C601C" w:rsidR="00F12C76" w:rsidRDefault="00DF527C" w:rsidP="007C0A40">
      <w:pPr>
        <w:spacing w:after="0" w:line="360" w:lineRule="auto"/>
        <w:jc w:val="center"/>
        <w:rPr>
          <w:rStyle w:val="a3"/>
          <w:rFonts w:ascii="Arial" w:hAnsi="Arial" w:cs="Arial"/>
          <w:b/>
          <w:bCs/>
          <w:color w:val="C45911" w:themeColor="accent2" w:themeShade="BF"/>
          <w:spacing w:val="150"/>
          <w:sz w:val="96"/>
          <w:szCs w:val="96"/>
          <w:shd w:val="clear" w:color="auto" w:fill="F8F9F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6E078C" wp14:editId="60D29BDF">
            <wp:simplePos x="0" y="0"/>
            <wp:positionH relativeFrom="column">
              <wp:posOffset>3250889</wp:posOffset>
            </wp:positionH>
            <wp:positionV relativeFrom="paragraph">
              <wp:posOffset>1031228</wp:posOffset>
            </wp:positionV>
            <wp:extent cx="2380615" cy="2380615"/>
            <wp:effectExtent l="0" t="0" r="635" b="635"/>
            <wp:wrapTight wrapText="bothSides">
              <wp:wrapPolygon edited="0">
                <wp:start x="0" y="0"/>
                <wp:lineTo x="0" y="21433"/>
                <wp:lineTo x="21433" y="21433"/>
                <wp:lineTo x="2143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6" w:history="1">
        <w:r w:rsidR="007C0A40" w:rsidRPr="00DF1CD0">
          <w:rPr>
            <w:rStyle w:val="a3"/>
            <w:rFonts w:ascii="Arial" w:hAnsi="Arial" w:cs="Arial"/>
            <w:b/>
            <w:bCs/>
            <w:color w:val="C45911" w:themeColor="accent2" w:themeShade="BF"/>
            <w:sz w:val="96"/>
            <w:szCs w:val="96"/>
            <w:shd w:val="clear" w:color="auto" w:fill="F8F9FB"/>
            <w:lang w:val="en-US"/>
          </w:rPr>
          <w:t>HTML</w:t>
        </w:r>
        <w:r w:rsidR="007C0A40" w:rsidRPr="008171AC">
          <w:rPr>
            <w:rStyle w:val="a3"/>
            <w:rFonts w:ascii="Arial" w:hAnsi="Arial" w:cs="Arial"/>
            <w:b/>
            <w:bCs/>
            <w:color w:val="C45911" w:themeColor="accent2" w:themeShade="BF"/>
            <w:sz w:val="96"/>
            <w:szCs w:val="96"/>
            <w:shd w:val="clear" w:color="auto" w:fill="F8F9FB"/>
          </w:rPr>
          <w:t>5</w:t>
        </w:r>
        <w:r w:rsidR="007C0A40" w:rsidRPr="00DF1CD0">
          <w:rPr>
            <w:rStyle w:val="a3"/>
            <w:rFonts w:ascii="Arial" w:hAnsi="Arial" w:cs="Arial"/>
            <w:b/>
            <w:bCs/>
            <w:color w:val="C45911" w:themeColor="accent2" w:themeShade="BF"/>
            <w:spacing w:val="150"/>
            <w:sz w:val="96"/>
            <w:szCs w:val="96"/>
            <w:shd w:val="clear" w:color="auto" w:fill="F8F9FB"/>
            <w:lang w:val="en-US"/>
          </w:rPr>
          <w:t>BOOK</w:t>
        </w:r>
      </w:hyperlink>
    </w:p>
    <w:p w14:paraId="6B29307D" w14:textId="484DF2CA" w:rsidR="00B53328" w:rsidRDefault="00B53328" w:rsidP="00B53328">
      <w:pPr>
        <w:spacing w:after="300"/>
        <w:outlineLvl w:val="0"/>
        <w:rPr>
          <w:rFonts w:ascii="Trebuchet MS" w:eastAsia="Times New Roman" w:hAnsi="Trebuchet MS" w:cs="Times New Roman"/>
          <w:b/>
          <w:bCs/>
          <w:color w:val="303030"/>
          <w:kern w:val="36"/>
          <w:sz w:val="48"/>
          <w:szCs w:val="48"/>
          <w:lang w:eastAsia="ru-RU"/>
        </w:rPr>
      </w:pPr>
      <w:r w:rsidRPr="00B53328">
        <w:rPr>
          <w:rFonts w:ascii="Trebuchet MS" w:eastAsia="Times New Roman" w:hAnsi="Trebuchet MS" w:cs="Times New Roman"/>
          <w:b/>
          <w:bCs/>
          <w:color w:val="303030"/>
          <w:kern w:val="36"/>
          <w:sz w:val="48"/>
          <w:szCs w:val="48"/>
          <w:lang w:eastAsia="ru-RU"/>
        </w:rPr>
        <w:t>1.8. HTML-списки</w:t>
      </w:r>
    </w:p>
    <w:p w14:paraId="2C97B2BF" w14:textId="77777777" w:rsidR="00D14218" w:rsidRPr="00D14218" w:rsidRDefault="00D14218" w:rsidP="00D14218">
      <w:pPr>
        <w:shd w:val="clear" w:color="auto" w:fill="FFFFFF"/>
        <w:spacing w:after="0"/>
        <w:rPr>
          <w:rFonts w:ascii="Trebuchet MS" w:eastAsia="Times New Roman" w:hAnsi="Trebuchet MS" w:cs="Times New Roman"/>
          <w:color w:val="303030"/>
          <w:sz w:val="32"/>
          <w:szCs w:val="32"/>
          <w:lang w:eastAsia="ru-RU"/>
        </w:rPr>
      </w:pPr>
      <w:r w:rsidRPr="00D14218">
        <w:rPr>
          <w:rFonts w:ascii="Trebuchet MS" w:eastAsia="Times New Roman" w:hAnsi="Trebuchet MS" w:cs="Times New Roman"/>
          <w:b/>
          <w:bCs/>
          <w:color w:val="303030"/>
          <w:sz w:val="32"/>
          <w:szCs w:val="32"/>
          <w:lang w:eastAsia="ru-RU"/>
        </w:rPr>
        <w:t>HTML-списки</w:t>
      </w:r>
      <w:r w:rsidRPr="00D14218">
        <w:rPr>
          <w:rFonts w:ascii="Trebuchet MS" w:eastAsia="Times New Roman" w:hAnsi="Trebuchet MS" w:cs="Times New Roman"/>
          <w:color w:val="303030"/>
          <w:sz w:val="32"/>
          <w:szCs w:val="32"/>
          <w:lang w:eastAsia="ru-RU"/>
        </w:rPr>
        <w:t> используются для группировки связанных между собой фрагментов информации. Существует три вида списков:</w:t>
      </w:r>
    </w:p>
    <w:p w14:paraId="52B10F72" w14:textId="77777777" w:rsidR="00D14218" w:rsidRPr="00D14218" w:rsidRDefault="00D14218" w:rsidP="00D14218">
      <w:pPr>
        <w:numPr>
          <w:ilvl w:val="0"/>
          <w:numId w:val="22"/>
        </w:numPr>
        <w:shd w:val="clear" w:color="auto" w:fill="FFFFFF"/>
        <w:spacing w:after="0"/>
        <w:ind w:left="1020"/>
        <w:rPr>
          <w:rFonts w:ascii="Trebuchet MS" w:eastAsia="Times New Roman" w:hAnsi="Trebuchet MS" w:cs="Times New Roman"/>
          <w:color w:val="303030"/>
          <w:sz w:val="32"/>
          <w:szCs w:val="32"/>
          <w:lang w:eastAsia="ru-RU"/>
        </w:rPr>
      </w:pPr>
      <w:r w:rsidRPr="00D14218">
        <w:rPr>
          <w:rFonts w:ascii="Trebuchet MS" w:eastAsia="Times New Roman" w:hAnsi="Trebuchet MS" w:cs="Times New Roman"/>
          <w:b/>
          <w:bCs/>
          <w:color w:val="303030"/>
          <w:sz w:val="32"/>
          <w:szCs w:val="32"/>
          <w:lang w:eastAsia="ru-RU"/>
        </w:rPr>
        <w:t>маркированный список</w:t>
      </w:r>
      <w:r w:rsidRPr="00D14218">
        <w:rPr>
          <w:rFonts w:ascii="Trebuchet MS" w:eastAsia="Times New Roman" w:hAnsi="Trebuchet MS" w:cs="Times New Roman"/>
          <w:color w:val="303030"/>
          <w:sz w:val="32"/>
          <w:szCs w:val="32"/>
          <w:lang w:eastAsia="ru-RU"/>
        </w:rPr>
        <w:t> — </w:t>
      </w:r>
      <w:r w:rsidRPr="00D14218">
        <w:rPr>
          <w:rFonts w:ascii="Courier New" w:eastAsia="Times New Roman" w:hAnsi="Courier New" w:cs="Courier New"/>
          <w:color w:val="303030"/>
          <w:sz w:val="32"/>
          <w:szCs w:val="32"/>
          <w:shd w:val="clear" w:color="auto" w:fill="F2F2F2"/>
          <w:lang w:eastAsia="ru-RU"/>
        </w:rPr>
        <w:t>&lt;</w:t>
      </w:r>
      <w:proofErr w:type="spellStart"/>
      <w:r w:rsidRPr="00D14218">
        <w:rPr>
          <w:rFonts w:ascii="Courier New" w:eastAsia="Times New Roman" w:hAnsi="Courier New" w:cs="Courier New"/>
          <w:color w:val="303030"/>
          <w:sz w:val="32"/>
          <w:szCs w:val="32"/>
          <w:shd w:val="clear" w:color="auto" w:fill="F2F2F2"/>
          <w:lang w:eastAsia="ru-RU"/>
        </w:rPr>
        <w:t>ul</w:t>
      </w:r>
      <w:proofErr w:type="spellEnd"/>
      <w:r w:rsidRPr="00D14218">
        <w:rPr>
          <w:rFonts w:ascii="Courier New" w:eastAsia="Times New Roman" w:hAnsi="Courier New" w:cs="Courier New"/>
          <w:color w:val="303030"/>
          <w:sz w:val="32"/>
          <w:szCs w:val="32"/>
          <w:shd w:val="clear" w:color="auto" w:fill="F2F2F2"/>
          <w:lang w:eastAsia="ru-RU"/>
        </w:rPr>
        <w:t>&gt;</w:t>
      </w:r>
      <w:r w:rsidRPr="00D14218">
        <w:rPr>
          <w:rFonts w:ascii="Trebuchet MS" w:eastAsia="Times New Roman" w:hAnsi="Trebuchet MS" w:cs="Times New Roman"/>
          <w:color w:val="303030"/>
          <w:sz w:val="32"/>
          <w:szCs w:val="32"/>
          <w:lang w:eastAsia="ru-RU"/>
        </w:rPr>
        <w:t> — каждый элемент списка </w:t>
      </w:r>
      <w:r w:rsidRPr="00D14218">
        <w:rPr>
          <w:rFonts w:ascii="Courier New" w:eastAsia="Times New Roman" w:hAnsi="Courier New" w:cs="Courier New"/>
          <w:color w:val="303030"/>
          <w:sz w:val="32"/>
          <w:szCs w:val="32"/>
          <w:shd w:val="clear" w:color="auto" w:fill="F2F2F2"/>
          <w:lang w:eastAsia="ru-RU"/>
        </w:rPr>
        <w:t>&lt;</w:t>
      </w:r>
      <w:proofErr w:type="spellStart"/>
      <w:r w:rsidRPr="00D14218">
        <w:rPr>
          <w:rFonts w:ascii="Courier New" w:eastAsia="Times New Roman" w:hAnsi="Courier New" w:cs="Courier New"/>
          <w:color w:val="303030"/>
          <w:sz w:val="32"/>
          <w:szCs w:val="32"/>
          <w:shd w:val="clear" w:color="auto" w:fill="F2F2F2"/>
          <w:lang w:eastAsia="ru-RU"/>
        </w:rPr>
        <w:t>li</w:t>
      </w:r>
      <w:proofErr w:type="spellEnd"/>
      <w:r w:rsidRPr="00D14218">
        <w:rPr>
          <w:rFonts w:ascii="Courier New" w:eastAsia="Times New Roman" w:hAnsi="Courier New" w:cs="Courier New"/>
          <w:color w:val="303030"/>
          <w:sz w:val="32"/>
          <w:szCs w:val="32"/>
          <w:shd w:val="clear" w:color="auto" w:fill="F2F2F2"/>
          <w:lang w:eastAsia="ru-RU"/>
        </w:rPr>
        <w:t>&gt;</w:t>
      </w:r>
      <w:r w:rsidRPr="00D14218">
        <w:rPr>
          <w:rFonts w:ascii="Trebuchet MS" w:eastAsia="Times New Roman" w:hAnsi="Trebuchet MS" w:cs="Times New Roman"/>
          <w:color w:val="303030"/>
          <w:sz w:val="32"/>
          <w:szCs w:val="32"/>
          <w:lang w:eastAsia="ru-RU"/>
        </w:rPr>
        <w:t> отмечается маркером,</w:t>
      </w:r>
    </w:p>
    <w:p w14:paraId="6DAA5BE2" w14:textId="77777777" w:rsidR="00D14218" w:rsidRPr="00D14218" w:rsidRDefault="00D14218" w:rsidP="00D14218">
      <w:pPr>
        <w:numPr>
          <w:ilvl w:val="0"/>
          <w:numId w:val="22"/>
        </w:numPr>
        <w:shd w:val="clear" w:color="auto" w:fill="FFFFFF"/>
        <w:spacing w:after="0"/>
        <w:ind w:left="1020"/>
        <w:rPr>
          <w:rFonts w:ascii="Trebuchet MS" w:eastAsia="Times New Roman" w:hAnsi="Trebuchet MS" w:cs="Times New Roman"/>
          <w:color w:val="303030"/>
          <w:sz w:val="32"/>
          <w:szCs w:val="32"/>
          <w:lang w:eastAsia="ru-RU"/>
        </w:rPr>
      </w:pPr>
      <w:r w:rsidRPr="00D14218">
        <w:rPr>
          <w:rFonts w:ascii="Trebuchet MS" w:eastAsia="Times New Roman" w:hAnsi="Trebuchet MS" w:cs="Times New Roman"/>
          <w:b/>
          <w:bCs/>
          <w:color w:val="303030"/>
          <w:sz w:val="32"/>
          <w:szCs w:val="32"/>
          <w:lang w:eastAsia="ru-RU"/>
        </w:rPr>
        <w:t>нумерованный список</w:t>
      </w:r>
      <w:r w:rsidRPr="00D14218">
        <w:rPr>
          <w:rFonts w:ascii="Trebuchet MS" w:eastAsia="Times New Roman" w:hAnsi="Trebuchet MS" w:cs="Times New Roman"/>
          <w:color w:val="303030"/>
          <w:sz w:val="32"/>
          <w:szCs w:val="32"/>
          <w:lang w:eastAsia="ru-RU"/>
        </w:rPr>
        <w:t> — </w:t>
      </w:r>
      <w:r w:rsidRPr="00D14218">
        <w:rPr>
          <w:rFonts w:ascii="Courier New" w:eastAsia="Times New Roman" w:hAnsi="Courier New" w:cs="Courier New"/>
          <w:color w:val="303030"/>
          <w:sz w:val="32"/>
          <w:szCs w:val="32"/>
          <w:shd w:val="clear" w:color="auto" w:fill="F2F2F2"/>
          <w:lang w:eastAsia="ru-RU"/>
        </w:rPr>
        <w:t>&lt;</w:t>
      </w:r>
      <w:proofErr w:type="spellStart"/>
      <w:r w:rsidRPr="00D14218">
        <w:rPr>
          <w:rFonts w:ascii="Courier New" w:eastAsia="Times New Roman" w:hAnsi="Courier New" w:cs="Courier New"/>
          <w:color w:val="303030"/>
          <w:sz w:val="32"/>
          <w:szCs w:val="32"/>
          <w:shd w:val="clear" w:color="auto" w:fill="F2F2F2"/>
          <w:lang w:eastAsia="ru-RU"/>
        </w:rPr>
        <w:t>ol</w:t>
      </w:r>
      <w:proofErr w:type="spellEnd"/>
      <w:r w:rsidRPr="00D14218">
        <w:rPr>
          <w:rFonts w:ascii="Courier New" w:eastAsia="Times New Roman" w:hAnsi="Courier New" w:cs="Courier New"/>
          <w:color w:val="303030"/>
          <w:sz w:val="32"/>
          <w:szCs w:val="32"/>
          <w:shd w:val="clear" w:color="auto" w:fill="F2F2F2"/>
          <w:lang w:eastAsia="ru-RU"/>
        </w:rPr>
        <w:t>&gt;</w:t>
      </w:r>
      <w:r w:rsidRPr="00D14218">
        <w:rPr>
          <w:rFonts w:ascii="Trebuchet MS" w:eastAsia="Times New Roman" w:hAnsi="Trebuchet MS" w:cs="Times New Roman"/>
          <w:color w:val="303030"/>
          <w:sz w:val="32"/>
          <w:szCs w:val="32"/>
          <w:lang w:eastAsia="ru-RU"/>
        </w:rPr>
        <w:t> — каждый элемент списка </w:t>
      </w:r>
      <w:r w:rsidRPr="00D14218">
        <w:rPr>
          <w:rFonts w:ascii="Courier New" w:eastAsia="Times New Roman" w:hAnsi="Courier New" w:cs="Courier New"/>
          <w:color w:val="303030"/>
          <w:sz w:val="32"/>
          <w:szCs w:val="32"/>
          <w:shd w:val="clear" w:color="auto" w:fill="F2F2F2"/>
          <w:lang w:eastAsia="ru-RU"/>
        </w:rPr>
        <w:t>&lt;</w:t>
      </w:r>
      <w:proofErr w:type="spellStart"/>
      <w:r w:rsidRPr="00D14218">
        <w:rPr>
          <w:rFonts w:ascii="Courier New" w:eastAsia="Times New Roman" w:hAnsi="Courier New" w:cs="Courier New"/>
          <w:color w:val="303030"/>
          <w:sz w:val="32"/>
          <w:szCs w:val="32"/>
          <w:shd w:val="clear" w:color="auto" w:fill="F2F2F2"/>
          <w:lang w:eastAsia="ru-RU"/>
        </w:rPr>
        <w:t>li</w:t>
      </w:r>
      <w:proofErr w:type="spellEnd"/>
      <w:r w:rsidRPr="00D14218">
        <w:rPr>
          <w:rFonts w:ascii="Courier New" w:eastAsia="Times New Roman" w:hAnsi="Courier New" w:cs="Courier New"/>
          <w:color w:val="303030"/>
          <w:sz w:val="32"/>
          <w:szCs w:val="32"/>
          <w:shd w:val="clear" w:color="auto" w:fill="F2F2F2"/>
          <w:lang w:eastAsia="ru-RU"/>
        </w:rPr>
        <w:t>&gt;</w:t>
      </w:r>
      <w:r w:rsidRPr="00D14218">
        <w:rPr>
          <w:rFonts w:ascii="Trebuchet MS" w:eastAsia="Times New Roman" w:hAnsi="Trebuchet MS" w:cs="Times New Roman"/>
          <w:color w:val="303030"/>
          <w:sz w:val="32"/>
          <w:szCs w:val="32"/>
          <w:lang w:eastAsia="ru-RU"/>
        </w:rPr>
        <w:t> отмечается цифрой,</w:t>
      </w:r>
    </w:p>
    <w:p w14:paraId="3B93D447" w14:textId="77777777" w:rsidR="00D14218" w:rsidRDefault="00D14218" w:rsidP="00D14218">
      <w:pPr>
        <w:numPr>
          <w:ilvl w:val="0"/>
          <w:numId w:val="22"/>
        </w:numPr>
        <w:shd w:val="clear" w:color="auto" w:fill="FFFFFF"/>
        <w:spacing w:after="0"/>
        <w:ind w:left="1020"/>
        <w:rPr>
          <w:rFonts w:ascii="Trebuchet MS" w:eastAsia="Times New Roman" w:hAnsi="Trebuchet MS" w:cs="Times New Roman"/>
          <w:color w:val="303030"/>
          <w:sz w:val="32"/>
          <w:szCs w:val="32"/>
          <w:lang w:eastAsia="ru-RU"/>
        </w:rPr>
      </w:pPr>
      <w:r w:rsidRPr="00D14218">
        <w:rPr>
          <w:rFonts w:ascii="Trebuchet MS" w:eastAsia="Times New Roman" w:hAnsi="Trebuchet MS" w:cs="Times New Roman"/>
          <w:b/>
          <w:bCs/>
          <w:color w:val="303030"/>
          <w:sz w:val="32"/>
          <w:szCs w:val="32"/>
          <w:lang w:eastAsia="ru-RU"/>
        </w:rPr>
        <w:t>список определений</w:t>
      </w:r>
      <w:r w:rsidRPr="00D14218">
        <w:rPr>
          <w:rFonts w:ascii="Trebuchet MS" w:eastAsia="Times New Roman" w:hAnsi="Trebuchet MS" w:cs="Times New Roman"/>
          <w:color w:val="303030"/>
          <w:sz w:val="32"/>
          <w:szCs w:val="32"/>
          <w:lang w:eastAsia="ru-RU"/>
        </w:rPr>
        <w:t> — </w:t>
      </w:r>
      <w:r w:rsidRPr="00D14218">
        <w:rPr>
          <w:rFonts w:ascii="Courier New" w:eastAsia="Times New Roman" w:hAnsi="Courier New" w:cs="Courier New"/>
          <w:color w:val="303030"/>
          <w:sz w:val="32"/>
          <w:szCs w:val="32"/>
          <w:shd w:val="clear" w:color="auto" w:fill="F2F2F2"/>
          <w:lang w:eastAsia="ru-RU"/>
        </w:rPr>
        <w:t>&lt;</w:t>
      </w:r>
      <w:proofErr w:type="spellStart"/>
      <w:r w:rsidRPr="00D14218">
        <w:rPr>
          <w:rFonts w:ascii="Courier New" w:eastAsia="Times New Roman" w:hAnsi="Courier New" w:cs="Courier New"/>
          <w:color w:val="303030"/>
          <w:sz w:val="32"/>
          <w:szCs w:val="32"/>
          <w:shd w:val="clear" w:color="auto" w:fill="F2F2F2"/>
          <w:lang w:eastAsia="ru-RU"/>
        </w:rPr>
        <w:t>dl</w:t>
      </w:r>
      <w:proofErr w:type="spellEnd"/>
      <w:r w:rsidRPr="00D14218">
        <w:rPr>
          <w:rFonts w:ascii="Courier New" w:eastAsia="Times New Roman" w:hAnsi="Courier New" w:cs="Courier New"/>
          <w:color w:val="303030"/>
          <w:sz w:val="32"/>
          <w:szCs w:val="32"/>
          <w:shd w:val="clear" w:color="auto" w:fill="F2F2F2"/>
          <w:lang w:eastAsia="ru-RU"/>
        </w:rPr>
        <w:t>&gt;</w:t>
      </w:r>
      <w:r w:rsidRPr="00D14218">
        <w:rPr>
          <w:rFonts w:ascii="Trebuchet MS" w:eastAsia="Times New Roman" w:hAnsi="Trebuchet MS" w:cs="Times New Roman"/>
          <w:color w:val="303030"/>
          <w:sz w:val="32"/>
          <w:szCs w:val="32"/>
          <w:lang w:eastAsia="ru-RU"/>
        </w:rPr>
        <w:t> — состоит из пар термин </w:t>
      </w:r>
      <w:r w:rsidRPr="00D14218">
        <w:rPr>
          <w:rFonts w:ascii="Courier New" w:eastAsia="Times New Roman" w:hAnsi="Courier New" w:cs="Courier New"/>
          <w:color w:val="303030"/>
          <w:sz w:val="32"/>
          <w:szCs w:val="32"/>
          <w:shd w:val="clear" w:color="auto" w:fill="F2F2F2"/>
          <w:lang w:eastAsia="ru-RU"/>
        </w:rPr>
        <w:t>&lt;</w:t>
      </w:r>
      <w:proofErr w:type="spellStart"/>
      <w:r w:rsidRPr="00D14218">
        <w:rPr>
          <w:rFonts w:ascii="Courier New" w:eastAsia="Times New Roman" w:hAnsi="Courier New" w:cs="Courier New"/>
          <w:color w:val="303030"/>
          <w:sz w:val="32"/>
          <w:szCs w:val="32"/>
          <w:shd w:val="clear" w:color="auto" w:fill="F2F2F2"/>
          <w:lang w:eastAsia="ru-RU"/>
        </w:rPr>
        <w:t>dt</w:t>
      </w:r>
      <w:proofErr w:type="spellEnd"/>
      <w:r w:rsidRPr="00D14218">
        <w:rPr>
          <w:rFonts w:ascii="Courier New" w:eastAsia="Times New Roman" w:hAnsi="Courier New" w:cs="Courier New"/>
          <w:color w:val="303030"/>
          <w:sz w:val="32"/>
          <w:szCs w:val="32"/>
          <w:shd w:val="clear" w:color="auto" w:fill="F2F2F2"/>
          <w:lang w:eastAsia="ru-RU"/>
        </w:rPr>
        <w:t>&gt;</w:t>
      </w:r>
      <w:r w:rsidRPr="00D14218">
        <w:rPr>
          <w:rFonts w:ascii="Trebuchet MS" w:eastAsia="Times New Roman" w:hAnsi="Trebuchet MS" w:cs="Times New Roman"/>
          <w:color w:val="303030"/>
          <w:sz w:val="32"/>
          <w:szCs w:val="32"/>
          <w:lang w:eastAsia="ru-RU"/>
        </w:rPr>
        <w:t> — </w:t>
      </w:r>
      <w:r w:rsidRPr="00D14218">
        <w:rPr>
          <w:rFonts w:ascii="Courier New" w:eastAsia="Times New Roman" w:hAnsi="Courier New" w:cs="Courier New"/>
          <w:color w:val="303030"/>
          <w:sz w:val="32"/>
          <w:szCs w:val="32"/>
          <w:shd w:val="clear" w:color="auto" w:fill="F2F2F2"/>
          <w:lang w:eastAsia="ru-RU"/>
        </w:rPr>
        <w:t>&lt;</w:t>
      </w:r>
      <w:proofErr w:type="spellStart"/>
      <w:r w:rsidRPr="00D14218">
        <w:rPr>
          <w:rFonts w:ascii="Courier New" w:eastAsia="Times New Roman" w:hAnsi="Courier New" w:cs="Courier New"/>
          <w:color w:val="303030"/>
          <w:sz w:val="32"/>
          <w:szCs w:val="32"/>
          <w:shd w:val="clear" w:color="auto" w:fill="F2F2F2"/>
          <w:lang w:eastAsia="ru-RU"/>
        </w:rPr>
        <w:t>dd</w:t>
      </w:r>
      <w:proofErr w:type="spellEnd"/>
      <w:r w:rsidRPr="00D14218">
        <w:rPr>
          <w:rFonts w:ascii="Courier New" w:eastAsia="Times New Roman" w:hAnsi="Courier New" w:cs="Courier New"/>
          <w:color w:val="303030"/>
          <w:sz w:val="32"/>
          <w:szCs w:val="32"/>
          <w:shd w:val="clear" w:color="auto" w:fill="F2F2F2"/>
          <w:lang w:eastAsia="ru-RU"/>
        </w:rPr>
        <w:t>&gt;</w:t>
      </w:r>
      <w:r w:rsidRPr="00D14218">
        <w:rPr>
          <w:rFonts w:ascii="Trebuchet MS" w:eastAsia="Times New Roman" w:hAnsi="Trebuchet MS" w:cs="Times New Roman"/>
          <w:color w:val="303030"/>
          <w:sz w:val="32"/>
          <w:szCs w:val="32"/>
          <w:lang w:eastAsia="ru-RU"/>
        </w:rPr>
        <w:t> определение.</w:t>
      </w:r>
    </w:p>
    <w:p w14:paraId="56EBB8E2" w14:textId="77777777" w:rsidR="00762F96" w:rsidRDefault="00762F96" w:rsidP="00AA47CE">
      <w:pPr>
        <w:rPr>
          <w:sz w:val="24"/>
        </w:rPr>
      </w:pPr>
      <w:r>
        <w:t>Каждый список представляет собой контейнер, внутри которого располагаются элементы списка или пары термин-определение.</w:t>
      </w:r>
    </w:p>
    <w:p w14:paraId="2C208FF1" w14:textId="77777777" w:rsidR="00762F96" w:rsidRDefault="00762F96" w:rsidP="00AA47CE">
      <w:r>
        <w:t xml:space="preserve">Элементы списка ведут себя как </w:t>
      </w:r>
      <w:r w:rsidRPr="00AA47CE">
        <w:rPr>
          <w:b/>
          <w:bCs/>
          <w:sz w:val="32"/>
          <w:szCs w:val="32"/>
        </w:rPr>
        <w:t>блочные элементы</w:t>
      </w:r>
      <w:r>
        <w:t>, располагаясь друг под другом и занимая всю ширину блока-контейнера. Каждый элемент списка имеет дополнительный блок, расположенный сбоку, который не участвует в компоновке.</w:t>
      </w:r>
    </w:p>
    <w:p w14:paraId="734D0A76" w14:textId="77777777" w:rsidR="001454BB" w:rsidRDefault="001454BB" w:rsidP="001454BB">
      <w:pPr>
        <w:shd w:val="clear" w:color="auto" w:fill="FFFFFF"/>
        <w:spacing w:before="450" w:after="300"/>
        <w:outlineLvl w:val="1"/>
        <w:rPr>
          <w:rFonts w:ascii="Trebuchet MS" w:eastAsia="Times New Roman" w:hAnsi="Trebuchet MS" w:cs="Times New Roman"/>
          <w:b/>
          <w:bCs/>
          <w:color w:val="303030"/>
          <w:sz w:val="36"/>
          <w:szCs w:val="36"/>
          <w:lang w:eastAsia="ru-RU"/>
        </w:rPr>
      </w:pPr>
      <w:r w:rsidRPr="001454BB">
        <w:rPr>
          <w:rFonts w:ascii="Trebuchet MS" w:eastAsia="Times New Roman" w:hAnsi="Trebuchet MS" w:cs="Times New Roman"/>
          <w:b/>
          <w:bCs/>
          <w:color w:val="303030"/>
          <w:sz w:val="36"/>
          <w:szCs w:val="36"/>
          <w:lang w:eastAsia="ru-RU"/>
        </w:rPr>
        <w:t>Создание HTML-списков</w:t>
      </w:r>
    </w:p>
    <w:p w14:paraId="574B6104" w14:textId="77777777" w:rsidR="001D4F77" w:rsidRPr="001D4F77" w:rsidRDefault="001D4F77" w:rsidP="001D4F77">
      <w:pPr>
        <w:numPr>
          <w:ilvl w:val="0"/>
          <w:numId w:val="23"/>
        </w:numPr>
        <w:shd w:val="clear" w:color="auto" w:fill="00C097"/>
        <w:spacing w:after="180"/>
        <w:rPr>
          <w:rFonts w:ascii="Trebuchet MS" w:eastAsia="Times New Roman" w:hAnsi="Trebuchet MS" w:cs="Times New Roman"/>
          <w:b/>
          <w:bCs/>
          <w:caps/>
          <w:color w:val="FFFFFF"/>
          <w:spacing w:val="15"/>
          <w:sz w:val="21"/>
          <w:szCs w:val="21"/>
          <w:lang w:eastAsia="ru-RU"/>
        </w:rPr>
      </w:pPr>
      <w:r w:rsidRPr="001D4F77">
        <w:rPr>
          <w:rFonts w:ascii="Trebuchet MS" w:eastAsia="Times New Roman" w:hAnsi="Trebuchet MS" w:cs="Times New Roman"/>
          <w:b/>
          <w:bCs/>
          <w:caps/>
          <w:color w:val="FFFFFF"/>
          <w:spacing w:val="15"/>
          <w:sz w:val="21"/>
          <w:szCs w:val="21"/>
          <w:lang w:eastAsia="ru-RU"/>
        </w:rPr>
        <w:t>Содержание:</w:t>
      </w:r>
    </w:p>
    <w:p w14:paraId="01D5BBFC" w14:textId="77777777" w:rsidR="001D4F77" w:rsidRPr="001D4F77" w:rsidRDefault="001D4F77" w:rsidP="001D4F77">
      <w:pPr>
        <w:numPr>
          <w:ilvl w:val="0"/>
          <w:numId w:val="23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Cs w:val="28"/>
          <w:lang w:eastAsia="ru-RU"/>
        </w:rPr>
      </w:pPr>
      <w:hyperlink r:id="rId7" w:anchor="part1" w:history="1">
        <w:r w:rsidRPr="001D4F77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1. Маркированный список </w:t>
        </w:r>
        <w:r w:rsidRPr="001D4F77">
          <w:rPr>
            <w:rFonts w:ascii="Courier New" w:eastAsia="Times New Roman" w:hAnsi="Courier New" w:cs="Courier New"/>
            <w:color w:val="303030"/>
            <w:szCs w:val="28"/>
            <w:shd w:val="clear" w:color="auto" w:fill="F2F2F2"/>
            <w:lang w:eastAsia="ru-RU"/>
          </w:rPr>
          <w:t>&lt;</w:t>
        </w:r>
        <w:proofErr w:type="spellStart"/>
        <w:r w:rsidRPr="001D4F77">
          <w:rPr>
            <w:rFonts w:ascii="Courier New" w:eastAsia="Times New Roman" w:hAnsi="Courier New" w:cs="Courier New"/>
            <w:color w:val="303030"/>
            <w:szCs w:val="28"/>
            <w:shd w:val="clear" w:color="auto" w:fill="F2F2F2"/>
            <w:lang w:eastAsia="ru-RU"/>
          </w:rPr>
          <w:t>ul</w:t>
        </w:r>
        <w:proofErr w:type="spellEnd"/>
        <w:r w:rsidRPr="001D4F77">
          <w:rPr>
            <w:rFonts w:ascii="Courier New" w:eastAsia="Times New Roman" w:hAnsi="Courier New" w:cs="Courier New"/>
            <w:color w:val="303030"/>
            <w:szCs w:val="28"/>
            <w:shd w:val="clear" w:color="auto" w:fill="F2F2F2"/>
            <w:lang w:eastAsia="ru-RU"/>
          </w:rPr>
          <w:t>&gt;</w:t>
        </w:r>
      </w:hyperlink>
    </w:p>
    <w:p w14:paraId="7F996ABD" w14:textId="77777777" w:rsidR="001D4F77" w:rsidRPr="001D4F77" w:rsidRDefault="001D4F77" w:rsidP="001D4F77">
      <w:pPr>
        <w:numPr>
          <w:ilvl w:val="0"/>
          <w:numId w:val="23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Cs w:val="28"/>
          <w:lang w:eastAsia="ru-RU"/>
        </w:rPr>
      </w:pPr>
      <w:hyperlink r:id="rId8" w:anchor="part2" w:history="1">
        <w:r w:rsidRPr="001D4F77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2. Нумерованный список </w:t>
        </w:r>
        <w:r w:rsidRPr="001D4F77">
          <w:rPr>
            <w:rFonts w:ascii="Courier New" w:eastAsia="Times New Roman" w:hAnsi="Courier New" w:cs="Courier New"/>
            <w:color w:val="303030"/>
            <w:szCs w:val="28"/>
            <w:shd w:val="clear" w:color="auto" w:fill="F2F2F2"/>
            <w:lang w:eastAsia="ru-RU"/>
          </w:rPr>
          <w:t>&lt;</w:t>
        </w:r>
        <w:proofErr w:type="spellStart"/>
        <w:r w:rsidRPr="001D4F77">
          <w:rPr>
            <w:rFonts w:ascii="Courier New" w:eastAsia="Times New Roman" w:hAnsi="Courier New" w:cs="Courier New"/>
            <w:color w:val="303030"/>
            <w:szCs w:val="28"/>
            <w:shd w:val="clear" w:color="auto" w:fill="F2F2F2"/>
            <w:lang w:eastAsia="ru-RU"/>
          </w:rPr>
          <w:t>ol</w:t>
        </w:r>
        <w:proofErr w:type="spellEnd"/>
        <w:r w:rsidRPr="001D4F77">
          <w:rPr>
            <w:rFonts w:ascii="Courier New" w:eastAsia="Times New Roman" w:hAnsi="Courier New" w:cs="Courier New"/>
            <w:color w:val="303030"/>
            <w:szCs w:val="28"/>
            <w:shd w:val="clear" w:color="auto" w:fill="F2F2F2"/>
            <w:lang w:eastAsia="ru-RU"/>
          </w:rPr>
          <w:t>&gt;</w:t>
        </w:r>
      </w:hyperlink>
    </w:p>
    <w:p w14:paraId="3BA0DDB5" w14:textId="77777777" w:rsidR="001D4F77" w:rsidRPr="001D4F77" w:rsidRDefault="001D4F77" w:rsidP="001D4F77">
      <w:pPr>
        <w:numPr>
          <w:ilvl w:val="0"/>
          <w:numId w:val="23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Cs w:val="28"/>
          <w:lang w:eastAsia="ru-RU"/>
        </w:rPr>
      </w:pPr>
      <w:hyperlink r:id="rId9" w:anchor="part3" w:history="1">
        <w:r w:rsidRPr="001D4F77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3. Список определений </w:t>
        </w:r>
        <w:r w:rsidRPr="001D4F77">
          <w:rPr>
            <w:rFonts w:ascii="Courier New" w:eastAsia="Times New Roman" w:hAnsi="Courier New" w:cs="Courier New"/>
            <w:color w:val="303030"/>
            <w:szCs w:val="28"/>
            <w:shd w:val="clear" w:color="auto" w:fill="F2F2F2"/>
            <w:lang w:eastAsia="ru-RU"/>
          </w:rPr>
          <w:t>&lt;</w:t>
        </w:r>
        <w:proofErr w:type="spellStart"/>
        <w:r w:rsidRPr="001D4F77">
          <w:rPr>
            <w:rFonts w:ascii="Courier New" w:eastAsia="Times New Roman" w:hAnsi="Courier New" w:cs="Courier New"/>
            <w:color w:val="303030"/>
            <w:szCs w:val="28"/>
            <w:shd w:val="clear" w:color="auto" w:fill="F2F2F2"/>
            <w:lang w:eastAsia="ru-RU"/>
          </w:rPr>
          <w:t>dl</w:t>
        </w:r>
        <w:proofErr w:type="spellEnd"/>
        <w:r w:rsidRPr="001D4F77">
          <w:rPr>
            <w:rFonts w:ascii="Courier New" w:eastAsia="Times New Roman" w:hAnsi="Courier New" w:cs="Courier New"/>
            <w:color w:val="303030"/>
            <w:szCs w:val="28"/>
            <w:shd w:val="clear" w:color="auto" w:fill="F2F2F2"/>
            <w:lang w:eastAsia="ru-RU"/>
          </w:rPr>
          <w:t>&gt;</w:t>
        </w:r>
      </w:hyperlink>
    </w:p>
    <w:p w14:paraId="25663BB4" w14:textId="77777777" w:rsidR="001D4F77" w:rsidRPr="001D4F77" w:rsidRDefault="001D4F77" w:rsidP="001D4F77">
      <w:pPr>
        <w:numPr>
          <w:ilvl w:val="0"/>
          <w:numId w:val="23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Cs w:val="28"/>
          <w:lang w:eastAsia="ru-RU"/>
        </w:rPr>
      </w:pPr>
      <w:hyperlink r:id="rId10" w:anchor="part4" w:history="1">
        <w:r w:rsidRPr="001D4F77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4. Вложенный список</w:t>
        </w:r>
      </w:hyperlink>
    </w:p>
    <w:p w14:paraId="5E0D1EC9" w14:textId="77777777" w:rsidR="001D4F77" w:rsidRPr="001D4F77" w:rsidRDefault="001D4F77" w:rsidP="001D4F77">
      <w:pPr>
        <w:numPr>
          <w:ilvl w:val="0"/>
          <w:numId w:val="23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Cs w:val="28"/>
          <w:lang w:eastAsia="ru-RU"/>
        </w:rPr>
      </w:pPr>
      <w:hyperlink r:id="rId11" w:anchor="part5" w:history="1">
        <w:r w:rsidRPr="001D4F77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5. Многоуровневый нумерованный список</w:t>
        </w:r>
      </w:hyperlink>
    </w:p>
    <w:p w14:paraId="0CA90E6E" w14:textId="0F54CFFD" w:rsidR="001D4F77" w:rsidRDefault="001D4F77">
      <w:pPr>
        <w:spacing w:line="259" w:lineRule="auto"/>
        <w:rPr>
          <w:szCs w:val="28"/>
          <w:lang w:eastAsia="ru-RU"/>
        </w:rPr>
      </w:pPr>
      <w:r>
        <w:rPr>
          <w:szCs w:val="28"/>
          <w:lang w:eastAsia="ru-RU"/>
        </w:rPr>
        <w:br w:type="page"/>
      </w:r>
    </w:p>
    <w:p w14:paraId="6F1C927C" w14:textId="77777777" w:rsidR="004E6CC5" w:rsidRPr="004E6CC5" w:rsidRDefault="004E6CC5" w:rsidP="004E6CC5">
      <w:pPr>
        <w:pStyle w:val="11"/>
      </w:pPr>
      <w:r w:rsidRPr="004E6CC5">
        <w:lastRenderedPageBreak/>
        <w:t>1. Маркированный список</w:t>
      </w:r>
    </w:p>
    <w:p w14:paraId="43BBE717" w14:textId="4B79E4DA" w:rsidR="001454BB" w:rsidRDefault="007C51A3" w:rsidP="004E6CC5">
      <w:r w:rsidRPr="007C51A3">
        <w:rPr>
          <w:b/>
          <w:bCs/>
        </w:rPr>
        <w:t>Маркированный список</w:t>
      </w:r>
      <w:r w:rsidRPr="007C51A3">
        <w:t> представляет собой неупорядоченный список </w:t>
      </w:r>
      <w:r w:rsidRPr="007C51A3">
        <w:rPr>
          <w:i/>
          <w:iCs/>
        </w:rPr>
        <w:t xml:space="preserve">(от англ. </w:t>
      </w:r>
      <w:proofErr w:type="spellStart"/>
      <w:r w:rsidRPr="007C51A3">
        <w:rPr>
          <w:i/>
          <w:iCs/>
        </w:rPr>
        <w:t>Unordered</w:t>
      </w:r>
      <w:proofErr w:type="spellEnd"/>
      <w:r w:rsidRPr="007C51A3">
        <w:rPr>
          <w:i/>
          <w:iCs/>
        </w:rPr>
        <w:t xml:space="preserve"> List)</w:t>
      </w:r>
      <w:r w:rsidRPr="007C51A3">
        <w:t>. Создаётся с помощью элемента </w:t>
      </w:r>
      <w:r w:rsidRPr="007C51A3">
        <w:rPr>
          <w:rStyle w:val="D0"/>
        </w:rPr>
        <w:t>&lt;</w:t>
      </w:r>
      <w:proofErr w:type="spellStart"/>
      <w:r w:rsidRPr="007C51A3">
        <w:rPr>
          <w:rStyle w:val="D0"/>
        </w:rPr>
        <w:t>ul</w:t>
      </w:r>
      <w:proofErr w:type="spellEnd"/>
      <w:r w:rsidRPr="007C51A3">
        <w:rPr>
          <w:rStyle w:val="D0"/>
        </w:rPr>
        <w:t>&gt;</w:t>
      </w:r>
      <w:r w:rsidRPr="007C51A3">
        <w:t>. В качестве маркера элемента списка выступает метка, например, закрашенный кружок.</w:t>
      </w:r>
    </w:p>
    <w:p w14:paraId="5DD28941" w14:textId="77777777" w:rsidR="005F13C4" w:rsidRPr="005F13C4" w:rsidRDefault="005F13C4" w:rsidP="005F13C4">
      <w:pPr>
        <w:shd w:val="clear" w:color="auto" w:fill="FFFFFF"/>
        <w:spacing w:after="225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F13C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Браузеры по умолчанию добавляют следующее форматирование блоку списка:</w:t>
      </w:r>
    </w:p>
    <w:p w14:paraId="70E87B9F" w14:textId="77777777" w:rsidR="005F13C4" w:rsidRPr="005F13C4" w:rsidRDefault="005F13C4" w:rsidP="005F13C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proofErr w:type="spellStart"/>
      <w:r w:rsidRPr="005F13C4">
        <w:rPr>
          <w:rFonts w:ascii="Consolas" w:eastAsia="Times New Roman" w:hAnsi="Consolas" w:cs="Courier New"/>
          <w:color w:val="669900"/>
          <w:sz w:val="22"/>
          <w:lang w:val="en-US" w:eastAsia="ru-RU"/>
        </w:rPr>
        <w:t>ul</w:t>
      </w:r>
      <w:proofErr w:type="spellEnd"/>
      <w:r w:rsidRPr="005F13C4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</w:t>
      </w:r>
      <w:r w:rsidRPr="005F13C4">
        <w:rPr>
          <w:rFonts w:ascii="Consolas" w:eastAsia="Times New Roman" w:hAnsi="Consolas" w:cs="Courier New"/>
          <w:color w:val="999999"/>
          <w:sz w:val="22"/>
          <w:lang w:val="en-US" w:eastAsia="ru-RU"/>
        </w:rPr>
        <w:t>{</w:t>
      </w:r>
    </w:p>
    <w:p w14:paraId="21DB6A04" w14:textId="77777777" w:rsidR="005F13C4" w:rsidRPr="005F13C4" w:rsidRDefault="005F13C4" w:rsidP="005F13C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5F13C4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 </w:t>
      </w:r>
      <w:r w:rsidRPr="005F13C4">
        <w:rPr>
          <w:rFonts w:ascii="Consolas" w:eastAsia="Times New Roman" w:hAnsi="Consolas" w:cs="Courier New"/>
          <w:color w:val="990055"/>
          <w:sz w:val="22"/>
          <w:lang w:val="en-US" w:eastAsia="ru-RU"/>
        </w:rPr>
        <w:t>padding-left</w:t>
      </w:r>
      <w:r w:rsidRPr="005F13C4">
        <w:rPr>
          <w:rFonts w:ascii="Consolas" w:eastAsia="Times New Roman" w:hAnsi="Consolas" w:cs="Courier New"/>
          <w:color w:val="999999"/>
          <w:sz w:val="22"/>
          <w:lang w:val="en-US" w:eastAsia="ru-RU"/>
        </w:rPr>
        <w:t>:</w:t>
      </w:r>
      <w:r w:rsidRPr="005F13C4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40px</w:t>
      </w:r>
      <w:r w:rsidRPr="005F13C4">
        <w:rPr>
          <w:rFonts w:ascii="Consolas" w:eastAsia="Times New Roman" w:hAnsi="Consolas" w:cs="Courier New"/>
          <w:color w:val="999999"/>
          <w:sz w:val="22"/>
          <w:lang w:val="en-US" w:eastAsia="ru-RU"/>
        </w:rPr>
        <w:t>;</w:t>
      </w:r>
    </w:p>
    <w:p w14:paraId="797EDA9D" w14:textId="77777777" w:rsidR="005F13C4" w:rsidRPr="005F13C4" w:rsidRDefault="005F13C4" w:rsidP="005F13C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5F13C4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 </w:t>
      </w:r>
      <w:r w:rsidRPr="005F13C4">
        <w:rPr>
          <w:rFonts w:ascii="Consolas" w:eastAsia="Times New Roman" w:hAnsi="Consolas" w:cs="Courier New"/>
          <w:color w:val="990055"/>
          <w:sz w:val="22"/>
          <w:lang w:val="en-US" w:eastAsia="ru-RU"/>
        </w:rPr>
        <w:t>margin-top</w:t>
      </w:r>
      <w:r w:rsidRPr="005F13C4">
        <w:rPr>
          <w:rFonts w:ascii="Consolas" w:eastAsia="Times New Roman" w:hAnsi="Consolas" w:cs="Courier New"/>
          <w:color w:val="999999"/>
          <w:sz w:val="22"/>
          <w:lang w:val="en-US" w:eastAsia="ru-RU"/>
        </w:rPr>
        <w:t>:</w:t>
      </w:r>
      <w:r w:rsidRPr="005F13C4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1em</w:t>
      </w:r>
      <w:r w:rsidRPr="005F13C4">
        <w:rPr>
          <w:rFonts w:ascii="Consolas" w:eastAsia="Times New Roman" w:hAnsi="Consolas" w:cs="Courier New"/>
          <w:color w:val="999999"/>
          <w:sz w:val="22"/>
          <w:lang w:val="en-US" w:eastAsia="ru-RU"/>
        </w:rPr>
        <w:t>;</w:t>
      </w:r>
    </w:p>
    <w:p w14:paraId="1295BDF6" w14:textId="77777777" w:rsidR="005F13C4" w:rsidRPr="005F13C4" w:rsidRDefault="005F13C4" w:rsidP="005F13C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5F13C4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 </w:t>
      </w:r>
      <w:proofErr w:type="spellStart"/>
      <w:r w:rsidRPr="005F13C4">
        <w:rPr>
          <w:rFonts w:ascii="Consolas" w:eastAsia="Times New Roman" w:hAnsi="Consolas" w:cs="Courier New"/>
          <w:color w:val="990055"/>
          <w:sz w:val="22"/>
          <w:lang w:eastAsia="ru-RU"/>
        </w:rPr>
        <w:t>margin-bottom</w:t>
      </w:r>
      <w:proofErr w:type="spellEnd"/>
      <w:r w:rsidRPr="005F13C4">
        <w:rPr>
          <w:rFonts w:ascii="Consolas" w:eastAsia="Times New Roman" w:hAnsi="Consolas" w:cs="Courier New"/>
          <w:color w:val="999999"/>
          <w:sz w:val="22"/>
          <w:lang w:eastAsia="ru-RU"/>
        </w:rPr>
        <w:t>:</w:t>
      </w:r>
      <w:r w:rsidRPr="005F13C4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1em</w:t>
      </w:r>
      <w:r w:rsidRPr="005F13C4">
        <w:rPr>
          <w:rFonts w:ascii="Consolas" w:eastAsia="Times New Roman" w:hAnsi="Consolas" w:cs="Courier New"/>
          <w:color w:val="999999"/>
          <w:sz w:val="22"/>
          <w:lang w:eastAsia="ru-RU"/>
        </w:rPr>
        <w:t>;</w:t>
      </w:r>
    </w:p>
    <w:p w14:paraId="15A542D6" w14:textId="77777777" w:rsidR="005F13C4" w:rsidRPr="005F13C4" w:rsidRDefault="005F13C4" w:rsidP="005F13C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3"/>
          <w:szCs w:val="23"/>
          <w:lang w:eastAsia="ru-RU"/>
        </w:rPr>
      </w:pPr>
      <w:r w:rsidRPr="005F13C4">
        <w:rPr>
          <w:rFonts w:ascii="Consolas" w:eastAsia="Times New Roman" w:hAnsi="Consolas" w:cs="Courier New"/>
          <w:color w:val="999999"/>
          <w:sz w:val="22"/>
          <w:lang w:eastAsia="ru-RU"/>
        </w:rPr>
        <w:t>}</w:t>
      </w:r>
    </w:p>
    <w:p w14:paraId="7614D371" w14:textId="3B15EEE9" w:rsidR="00CA5631" w:rsidRPr="00CA5631" w:rsidRDefault="002613BE" w:rsidP="00516024">
      <w:r w:rsidRPr="002613BE">
        <w:t>Каждый элемент списка создаётся с помощью элемента &lt;</w:t>
      </w:r>
      <w:proofErr w:type="spellStart"/>
      <w:r w:rsidRPr="002613BE">
        <w:t>li</w:t>
      </w:r>
      <w:proofErr w:type="spellEnd"/>
      <w:r w:rsidRPr="002613BE">
        <w:t>&gt; </w:t>
      </w:r>
      <w:r w:rsidRPr="002613BE">
        <w:rPr>
          <w:i/>
          <w:iCs/>
        </w:rPr>
        <w:t xml:space="preserve">(от англ. List </w:t>
      </w:r>
      <w:proofErr w:type="spellStart"/>
      <w:r w:rsidRPr="002613BE">
        <w:rPr>
          <w:i/>
          <w:iCs/>
        </w:rPr>
        <w:t>Item</w:t>
      </w:r>
      <w:proofErr w:type="spellEnd"/>
      <w:r w:rsidRPr="002613BE">
        <w:rPr>
          <w:i/>
          <w:iCs/>
        </w:rPr>
        <w:t>)</w:t>
      </w:r>
      <w:r w:rsidRPr="002613BE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44"/>
        <w:gridCol w:w="4465"/>
      </w:tblGrid>
      <w:tr w:rsidR="00CA5631" w:rsidRPr="00CA5631" w14:paraId="7DA9C6A7" w14:textId="77777777" w:rsidTr="00D3218F">
        <w:trPr>
          <w:trHeight w:val="2126"/>
        </w:trPr>
        <w:tc>
          <w:tcPr>
            <w:tcW w:w="4744" w:type="dxa"/>
          </w:tcPr>
          <w:p w14:paraId="46C3CE5F" w14:textId="77777777" w:rsidR="00516024" w:rsidRPr="00516024" w:rsidRDefault="00516024" w:rsidP="00516024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</w:pPr>
            <w:r w:rsidRPr="00516024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&lt;</w:t>
            </w:r>
            <w:proofErr w:type="spellStart"/>
            <w:r w:rsidRPr="00516024">
              <w:rPr>
                <w:rFonts w:ascii="Consolas" w:eastAsia="Times New Roman" w:hAnsi="Consolas" w:cs="Courier New"/>
                <w:color w:val="990055"/>
                <w:sz w:val="22"/>
                <w:lang w:val="en-US" w:eastAsia="ru-RU"/>
              </w:rPr>
              <w:t>ul</w:t>
            </w:r>
            <w:proofErr w:type="spellEnd"/>
            <w:r w:rsidRPr="00516024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&gt;</w:t>
            </w:r>
          </w:p>
          <w:p w14:paraId="60D0DC64" w14:textId="77777777" w:rsidR="00516024" w:rsidRPr="00516024" w:rsidRDefault="00516024" w:rsidP="00516024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</w:pPr>
            <w:r w:rsidRPr="00516024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 xml:space="preserve">  </w:t>
            </w:r>
            <w:r w:rsidRPr="00516024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&lt;</w:t>
            </w:r>
            <w:r w:rsidRPr="00516024">
              <w:rPr>
                <w:rFonts w:ascii="Consolas" w:eastAsia="Times New Roman" w:hAnsi="Consolas" w:cs="Courier New"/>
                <w:color w:val="990055"/>
                <w:sz w:val="22"/>
                <w:lang w:val="en-US" w:eastAsia="ru-RU"/>
              </w:rPr>
              <w:t>li</w:t>
            </w:r>
            <w:r w:rsidRPr="00516024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&gt;</w:t>
            </w:r>
            <w:r w:rsidRPr="00516024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>Microsoft</w:t>
            </w:r>
            <w:r w:rsidRPr="00516024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&lt;/</w:t>
            </w:r>
            <w:r w:rsidRPr="00516024">
              <w:rPr>
                <w:rFonts w:ascii="Consolas" w:eastAsia="Times New Roman" w:hAnsi="Consolas" w:cs="Courier New"/>
                <w:color w:val="990055"/>
                <w:sz w:val="22"/>
                <w:lang w:val="en-US" w:eastAsia="ru-RU"/>
              </w:rPr>
              <w:t>li</w:t>
            </w:r>
            <w:r w:rsidRPr="00516024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&gt;</w:t>
            </w:r>
          </w:p>
          <w:p w14:paraId="47A3C5EA" w14:textId="77777777" w:rsidR="00516024" w:rsidRPr="00516024" w:rsidRDefault="00516024" w:rsidP="00516024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</w:pPr>
            <w:r w:rsidRPr="00516024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 xml:space="preserve">  </w:t>
            </w:r>
            <w:r w:rsidRPr="00516024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&lt;</w:t>
            </w:r>
            <w:r w:rsidRPr="00516024">
              <w:rPr>
                <w:rFonts w:ascii="Consolas" w:eastAsia="Times New Roman" w:hAnsi="Consolas" w:cs="Courier New"/>
                <w:color w:val="990055"/>
                <w:sz w:val="22"/>
                <w:lang w:val="en-US" w:eastAsia="ru-RU"/>
              </w:rPr>
              <w:t>li</w:t>
            </w:r>
            <w:r w:rsidRPr="00516024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&gt;</w:t>
            </w:r>
            <w:r w:rsidRPr="00516024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>Google</w:t>
            </w:r>
            <w:r w:rsidRPr="00516024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&lt;/</w:t>
            </w:r>
            <w:r w:rsidRPr="00516024">
              <w:rPr>
                <w:rFonts w:ascii="Consolas" w:eastAsia="Times New Roman" w:hAnsi="Consolas" w:cs="Courier New"/>
                <w:color w:val="990055"/>
                <w:sz w:val="22"/>
                <w:lang w:val="en-US" w:eastAsia="ru-RU"/>
              </w:rPr>
              <w:t>li</w:t>
            </w:r>
            <w:r w:rsidRPr="00516024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&gt;</w:t>
            </w:r>
          </w:p>
          <w:p w14:paraId="70EC76D3" w14:textId="77777777" w:rsidR="00516024" w:rsidRPr="00516024" w:rsidRDefault="00516024" w:rsidP="00516024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</w:pPr>
            <w:r w:rsidRPr="00516024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 xml:space="preserve">  </w:t>
            </w:r>
            <w:r w:rsidRPr="00516024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&lt;</w:t>
            </w:r>
            <w:r w:rsidRPr="00516024">
              <w:rPr>
                <w:rFonts w:ascii="Consolas" w:eastAsia="Times New Roman" w:hAnsi="Consolas" w:cs="Courier New"/>
                <w:color w:val="990055"/>
                <w:sz w:val="22"/>
                <w:lang w:val="en-US" w:eastAsia="ru-RU"/>
              </w:rPr>
              <w:t>li</w:t>
            </w:r>
            <w:r w:rsidRPr="00516024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&gt;</w:t>
            </w:r>
            <w:r w:rsidRPr="00516024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>Apple</w:t>
            </w:r>
            <w:r w:rsidRPr="00516024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&lt;/</w:t>
            </w:r>
            <w:r w:rsidRPr="00516024">
              <w:rPr>
                <w:rFonts w:ascii="Consolas" w:eastAsia="Times New Roman" w:hAnsi="Consolas" w:cs="Courier New"/>
                <w:color w:val="990055"/>
                <w:sz w:val="22"/>
                <w:lang w:val="en-US" w:eastAsia="ru-RU"/>
              </w:rPr>
              <w:t>li</w:t>
            </w:r>
            <w:r w:rsidRPr="00516024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&gt;</w:t>
            </w:r>
          </w:p>
          <w:p w14:paraId="3A976E2B" w14:textId="77777777" w:rsidR="00516024" w:rsidRPr="00516024" w:rsidRDefault="00516024" w:rsidP="00516024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</w:pPr>
            <w:r w:rsidRPr="00516024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 xml:space="preserve">  </w:t>
            </w:r>
            <w:r w:rsidRPr="00516024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&lt;</w:t>
            </w:r>
            <w:r w:rsidRPr="00516024">
              <w:rPr>
                <w:rFonts w:ascii="Consolas" w:eastAsia="Times New Roman" w:hAnsi="Consolas" w:cs="Courier New"/>
                <w:color w:val="990055"/>
                <w:sz w:val="22"/>
                <w:lang w:val="en-US" w:eastAsia="ru-RU"/>
              </w:rPr>
              <w:t>li</w:t>
            </w:r>
            <w:r w:rsidRPr="00516024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&gt;</w:t>
            </w:r>
            <w:r w:rsidRPr="00516024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>IBM</w:t>
            </w:r>
            <w:r w:rsidRPr="00516024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&lt;/</w:t>
            </w:r>
            <w:r w:rsidRPr="00516024">
              <w:rPr>
                <w:rFonts w:ascii="Consolas" w:eastAsia="Times New Roman" w:hAnsi="Consolas" w:cs="Courier New"/>
                <w:color w:val="990055"/>
                <w:sz w:val="22"/>
                <w:lang w:val="en-US" w:eastAsia="ru-RU"/>
              </w:rPr>
              <w:t>li</w:t>
            </w:r>
            <w:r w:rsidRPr="00516024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&gt;</w:t>
            </w:r>
          </w:p>
          <w:p w14:paraId="5E6A48A7" w14:textId="77777777" w:rsidR="00516024" w:rsidRPr="00516024" w:rsidRDefault="00516024" w:rsidP="00516024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3"/>
                <w:szCs w:val="23"/>
                <w:lang w:eastAsia="ru-RU"/>
              </w:rPr>
            </w:pPr>
            <w:r w:rsidRPr="00516024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&lt;/</w:t>
            </w:r>
            <w:proofErr w:type="spellStart"/>
            <w:r w:rsidRPr="00516024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ul</w:t>
            </w:r>
            <w:proofErr w:type="spellEnd"/>
            <w:r w:rsidRPr="00516024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</w:p>
          <w:p w14:paraId="15AA3009" w14:textId="77777777" w:rsidR="00CA5631" w:rsidRPr="00CA5631" w:rsidRDefault="00CA5631" w:rsidP="00AA47CE">
            <w:pPr>
              <w:rPr>
                <w:lang w:val="en-US"/>
              </w:rPr>
            </w:pPr>
          </w:p>
        </w:tc>
        <w:tc>
          <w:tcPr>
            <w:tcW w:w="4465" w:type="dxa"/>
          </w:tcPr>
          <w:p w14:paraId="625E3010" w14:textId="77777777" w:rsidR="001D24CA" w:rsidRPr="00CA5631" w:rsidRDefault="001D24CA" w:rsidP="001D24CA">
            <w:pPr>
              <w:numPr>
                <w:ilvl w:val="0"/>
                <w:numId w:val="24"/>
              </w:numPr>
              <w:shd w:val="clear" w:color="auto" w:fill="FFFFFF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</w:pPr>
            <w:r w:rsidRPr="00CA5631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Microsoft</w:t>
            </w:r>
          </w:p>
          <w:p w14:paraId="5266BC74" w14:textId="77777777" w:rsidR="001D24CA" w:rsidRPr="00CA5631" w:rsidRDefault="001D24CA" w:rsidP="001D24CA">
            <w:pPr>
              <w:numPr>
                <w:ilvl w:val="0"/>
                <w:numId w:val="24"/>
              </w:numPr>
              <w:shd w:val="clear" w:color="auto" w:fill="FFFFFF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</w:pPr>
            <w:r w:rsidRPr="00CA5631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Google</w:t>
            </w:r>
          </w:p>
          <w:p w14:paraId="4A589936" w14:textId="77777777" w:rsidR="001D24CA" w:rsidRPr="00CA5631" w:rsidRDefault="001D24CA" w:rsidP="001D24CA">
            <w:pPr>
              <w:numPr>
                <w:ilvl w:val="0"/>
                <w:numId w:val="24"/>
              </w:numPr>
              <w:shd w:val="clear" w:color="auto" w:fill="FFFFFF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</w:pPr>
            <w:r w:rsidRPr="00CA5631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Apple</w:t>
            </w:r>
          </w:p>
          <w:p w14:paraId="43FA9C1C" w14:textId="77777777" w:rsidR="001D24CA" w:rsidRPr="00CA5631" w:rsidRDefault="001D24CA" w:rsidP="001D24CA">
            <w:pPr>
              <w:numPr>
                <w:ilvl w:val="0"/>
                <w:numId w:val="24"/>
              </w:numPr>
              <w:shd w:val="clear" w:color="auto" w:fill="FFFFFF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</w:pPr>
            <w:r w:rsidRPr="00CA5631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IBM</w:t>
            </w:r>
          </w:p>
          <w:p w14:paraId="3D018074" w14:textId="77777777" w:rsidR="00CA5631" w:rsidRPr="00CA5631" w:rsidRDefault="00CA5631" w:rsidP="00AA47CE">
            <w:pPr>
              <w:rPr>
                <w:lang w:val="en-US"/>
              </w:rPr>
            </w:pPr>
          </w:p>
        </w:tc>
      </w:tr>
    </w:tbl>
    <w:p w14:paraId="1825F5A7" w14:textId="77777777" w:rsidR="0006571C" w:rsidRDefault="0006571C" w:rsidP="00805899">
      <w:pPr>
        <w:pStyle w:val="11"/>
        <w:spacing w:befor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88"/>
      </w:tblGrid>
      <w:tr w:rsidR="006F605E" w14:paraId="4D7D141E" w14:textId="77777777" w:rsidTr="006F605E">
        <w:tc>
          <w:tcPr>
            <w:tcW w:w="9488" w:type="dxa"/>
          </w:tcPr>
          <w:p w14:paraId="66B0B216" w14:textId="77777777" w:rsidR="00BC39C8" w:rsidRPr="00CB72D3" w:rsidRDefault="00A20706" w:rsidP="00A20706">
            <w:pPr>
              <w:pStyle w:val="11"/>
              <w:shd w:val="clear" w:color="auto" w:fill="auto"/>
              <w:spacing w:before="0"/>
              <w:jc w:val="center"/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bookmarkStart w:id="0" w:name="_Hlk179824220"/>
            <w:bookmarkStart w:id="1" w:name="_Hlk179824238"/>
            <w:r w:rsidRPr="00CB72D3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Неупорядоченный список начинается с тега </w:t>
            </w:r>
            <w:r w:rsidRPr="00CB72D3">
              <w:rPr>
                <w:rStyle w:val="HTML2"/>
                <w:rFonts w:ascii="Consolas" w:hAnsi="Consolas"/>
                <w:color w:val="DC143C"/>
                <w:sz w:val="28"/>
                <w:szCs w:val="28"/>
              </w:rPr>
              <w:t>&lt;</w:t>
            </w:r>
            <w:proofErr w:type="spellStart"/>
            <w:r w:rsidRPr="00CB72D3">
              <w:rPr>
                <w:rStyle w:val="HTML2"/>
                <w:rFonts w:ascii="Consolas" w:hAnsi="Consolas"/>
                <w:color w:val="DC143C"/>
                <w:sz w:val="28"/>
                <w:szCs w:val="28"/>
              </w:rPr>
              <w:t>ul</w:t>
            </w:r>
            <w:proofErr w:type="spellEnd"/>
            <w:r w:rsidRPr="00CB72D3">
              <w:rPr>
                <w:rStyle w:val="HTML2"/>
                <w:rFonts w:ascii="Consolas" w:hAnsi="Consolas"/>
                <w:color w:val="DC143C"/>
                <w:sz w:val="28"/>
                <w:szCs w:val="28"/>
              </w:rPr>
              <w:t>&gt;</w:t>
            </w:r>
            <w:r w:rsidRPr="00CB72D3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</w:p>
          <w:p w14:paraId="7FB13CF9" w14:textId="5B870AA8" w:rsidR="006F605E" w:rsidRDefault="00A20706" w:rsidP="00A20706">
            <w:pPr>
              <w:pStyle w:val="11"/>
              <w:shd w:val="clear" w:color="auto" w:fill="auto"/>
              <w:spacing w:before="0"/>
              <w:jc w:val="center"/>
            </w:pPr>
            <w:r w:rsidRPr="00CB72D3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Каждый элемент списка начинается с </w:t>
            </w:r>
            <w:r w:rsidRPr="00CB72D3">
              <w:rPr>
                <w:rStyle w:val="HTML2"/>
                <w:rFonts w:ascii="Consolas" w:hAnsi="Consolas"/>
                <w:color w:val="DC143C"/>
                <w:sz w:val="28"/>
                <w:szCs w:val="28"/>
              </w:rPr>
              <w:t>&lt;</w:t>
            </w:r>
            <w:proofErr w:type="spellStart"/>
            <w:r w:rsidRPr="00CB72D3">
              <w:rPr>
                <w:rStyle w:val="HTML2"/>
                <w:rFonts w:ascii="Consolas" w:hAnsi="Consolas"/>
                <w:color w:val="DC143C"/>
                <w:sz w:val="28"/>
                <w:szCs w:val="28"/>
              </w:rPr>
              <w:t>li</w:t>
            </w:r>
            <w:proofErr w:type="spellEnd"/>
            <w:r w:rsidRPr="00CB72D3">
              <w:rPr>
                <w:rStyle w:val="HTML2"/>
                <w:rFonts w:ascii="Consolas" w:hAnsi="Consolas"/>
                <w:color w:val="DC143C"/>
                <w:sz w:val="28"/>
                <w:szCs w:val="28"/>
              </w:rPr>
              <w:t>&gt;</w:t>
            </w:r>
            <w:r w:rsidRPr="00CB72D3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тега.</w:t>
            </w:r>
            <w:bookmarkEnd w:id="0"/>
          </w:p>
        </w:tc>
      </w:tr>
      <w:bookmarkEnd w:id="1"/>
    </w:tbl>
    <w:p w14:paraId="42AF84CF" w14:textId="77777777" w:rsidR="00712593" w:rsidRDefault="00712593" w:rsidP="004306C1">
      <w:pPr>
        <w:pStyle w:val="11"/>
      </w:pPr>
    </w:p>
    <w:p w14:paraId="68D99E1F" w14:textId="77777777" w:rsidR="00712593" w:rsidRDefault="00712593">
      <w:pPr>
        <w:spacing w:line="259" w:lineRule="auto"/>
        <w:rPr>
          <w:rFonts w:eastAsia="Times New Roman" w:cs="Times New Roman"/>
          <w:b/>
          <w:bCs/>
          <w:color w:val="303030"/>
          <w:sz w:val="32"/>
          <w:szCs w:val="32"/>
          <w:lang w:eastAsia="ru-RU"/>
        </w:rPr>
      </w:pPr>
      <w:r>
        <w:br w:type="page"/>
      </w:r>
    </w:p>
    <w:p w14:paraId="0BF5EBAD" w14:textId="6286CFAA" w:rsidR="004306C1" w:rsidRDefault="004306C1" w:rsidP="004306C1">
      <w:pPr>
        <w:pStyle w:val="11"/>
      </w:pPr>
      <w:r w:rsidRPr="004306C1">
        <w:lastRenderedPageBreak/>
        <w:t>2. Нумерованный список</w:t>
      </w:r>
    </w:p>
    <w:p w14:paraId="6226950E" w14:textId="7FEB7110" w:rsidR="004306C1" w:rsidRDefault="004E5DF1" w:rsidP="004306C1">
      <w:r w:rsidRPr="004E5DF1">
        <w:rPr>
          <w:b/>
          <w:bCs/>
        </w:rPr>
        <w:t>Нумерованный список</w:t>
      </w:r>
      <w:r w:rsidRPr="004E5DF1">
        <w:t> создаётся с помощью элемента </w:t>
      </w:r>
      <w:r w:rsidRPr="004E5DF1">
        <w:rPr>
          <w:rStyle w:val="D0"/>
        </w:rPr>
        <w:t>&lt;</w:t>
      </w:r>
      <w:proofErr w:type="spellStart"/>
      <w:r w:rsidRPr="004E5DF1">
        <w:rPr>
          <w:rStyle w:val="D0"/>
        </w:rPr>
        <w:t>ol</w:t>
      </w:r>
      <w:proofErr w:type="spellEnd"/>
      <w:r w:rsidRPr="004E5DF1">
        <w:rPr>
          <w:rStyle w:val="D0"/>
        </w:rPr>
        <w:t>&gt;</w:t>
      </w:r>
      <w:r w:rsidRPr="004E5DF1">
        <w:t>. Каждый пункт списка также создаётся с помощью элемента </w:t>
      </w:r>
      <w:r w:rsidRPr="004E5DF1">
        <w:rPr>
          <w:rStyle w:val="D0"/>
        </w:rPr>
        <w:t>&lt;</w:t>
      </w:r>
      <w:proofErr w:type="spellStart"/>
      <w:r w:rsidRPr="004E5DF1">
        <w:rPr>
          <w:rStyle w:val="D0"/>
        </w:rPr>
        <w:t>li</w:t>
      </w:r>
      <w:proofErr w:type="spellEnd"/>
      <w:r w:rsidRPr="004E5DF1">
        <w:rPr>
          <w:rStyle w:val="D0"/>
        </w:rPr>
        <w:t>&gt;</w:t>
      </w:r>
      <w:r w:rsidRPr="004E5DF1">
        <w:t>.</w:t>
      </w:r>
    </w:p>
    <w:p w14:paraId="0FEE8878" w14:textId="0F0E89AC" w:rsidR="004E5DF1" w:rsidRPr="004306C1" w:rsidRDefault="00C56787" w:rsidP="004306C1">
      <w:r w:rsidRPr="00C56787">
        <w:t>Для элемента </w:t>
      </w:r>
      <w:r w:rsidRPr="00C56787">
        <w:rPr>
          <w:rStyle w:val="D0"/>
        </w:rPr>
        <w:t>&lt;</w:t>
      </w:r>
      <w:proofErr w:type="spellStart"/>
      <w:r w:rsidRPr="00C56787">
        <w:rPr>
          <w:rStyle w:val="D0"/>
        </w:rPr>
        <w:t>li</w:t>
      </w:r>
      <w:proofErr w:type="spellEnd"/>
      <w:r w:rsidRPr="00C56787">
        <w:rPr>
          <w:rStyle w:val="D0"/>
        </w:rPr>
        <w:t>&gt; </w:t>
      </w:r>
      <w:r w:rsidRPr="00C56787">
        <w:t xml:space="preserve">доступен </w:t>
      </w:r>
      <w:r w:rsidRPr="00C56787">
        <w:rPr>
          <w:b/>
          <w:bCs/>
        </w:rPr>
        <w:t>атрибут</w:t>
      </w:r>
      <w:r w:rsidRPr="00C56787">
        <w:t> </w:t>
      </w:r>
      <w:proofErr w:type="spellStart"/>
      <w:r w:rsidRPr="00C56787">
        <w:rPr>
          <w:rStyle w:val="D0"/>
        </w:rPr>
        <w:t>value</w:t>
      </w:r>
      <w:proofErr w:type="spellEnd"/>
      <w:r>
        <w:rPr>
          <w:rStyle w:val="D0"/>
        </w:rPr>
        <w:t xml:space="preserve"> - </w:t>
      </w:r>
      <w:r w:rsidR="006F43C2" w:rsidRPr="006F43C2">
        <w:rPr>
          <w:sz w:val="36"/>
          <w:szCs w:val="36"/>
        </w:rPr>
        <w:t>позволяет изменить номер по умолчанию для выбранного элемента списка.</w:t>
      </w:r>
    </w:p>
    <w:p w14:paraId="1D87AD98" w14:textId="0B0E6E24" w:rsidR="00AA47CE" w:rsidRDefault="00165654" w:rsidP="00AA47CE">
      <w:r w:rsidRPr="00165654">
        <w:t>Для элемента </w:t>
      </w:r>
      <w:r w:rsidRPr="00165654">
        <w:rPr>
          <w:rStyle w:val="D0"/>
        </w:rPr>
        <w:t>&lt;</w:t>
      </w:r>
      <w:proofErr w:type="spellStart"/>
      <w:r w:rsidRPr="00165654">
        <w:rPr>
          <w:rStyle w:val="D0"/>
        </w:rPr>
        <w:t>ol</w:t>
      </w:r>
      <w:proofErr w:type="spellEnd"/>
      <w:r w:rsidRPr="00165654">
        <w:rPr>
          <w:rStyle w:val="D0"/>
        </w:rPr>
        <w:t>&gt;</w:t>
      </w:r>
      <w:r w:rsidRPr="00165654">
        <w:t xml:space="preserve"> доступны следующие </w:t>
      </w:r>
      <w:r w:rsidRPr="00165654">
        <w:rPr>
          <w:b/>
          <w:bCs/>
        </w:rPr>
        <w:t>атрибуты</w:t>
      </w:r>
      <w:r w:rsidRPr="00165654">
        <w:t>:</w:t>
      </w:r>
    </w:p>
    <w:tbl>
      <w:tblPr>
        <w:tblW w:w="9348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"/>
        <w:gridCol w:w="7745"/>
      </w:tblGrid>
      <w:tr w:rsidR="009174BE" w:rsidRPr="009174BE" w14:paraId="32D9BA38" w14:textId="77777777" w:rsidTr="00CB72D3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14:paraId="4D49A5A5" w14:textId="77777777" w:rsidR="009174BE" w:rsidRPr="009174BE" w:rsidRDefault="009174BE" w:rsidP="009174BE">
            <w:pPr>
              <w:spacing w:after="0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9174BE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7745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14:paraId="1D647B45" w14:textId="77777777" w:rsidR="009174BE" w:rsidRPr="009174BE" w:rsidRDefault="009174BE" w:rsidP="00243FAA">
            <w:pPr>
              <w:tabs>
                <w:tab w:val="left" w:pos="7908"/>
              </w:tabs>
              <w:spacing w:after="0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9174BE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Описание, принимаемое значение</w:t>
            </w:r>
          </w:p>
        </w:tc>
      </w:tr>
      <w:tr w:rsidR="009174BE" w:rsidRPr="009174BE" w14:paraId="7CA24523" w14:textId="77777777" w:rsidTr="00CB72D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5C9BA01" w14:textId="77777777" w:rsidR="009174BE" w:rsidRPr="009174BE" w:rsidRDefault="009174BE" w:rsidP="009174BE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</w:pPr>
            <w:proofErr w:type="spellStart"/>
            <w:r w:rsidRPr="009174BE">
              <w:rPr>
                <w:rFonts w:ascii="Courier New" w:eastAsia="Times New Roman" w:hAnsi="Courier New" w:cs="Courier New"/>
                <w:color w:val="303030"/>
                <w:sz w:val="24"/>
                <w:szCs w:val="24"/>
                <w:shd w:val="clear" w:color="auto" w:fill="F2F2F2"/>
                <w:lang w:eastAsia="ru-RU"/>
              </w:rPr>
              <w:t>reversed</w:t>
            </w:r>
            <w:proofErr w:type="spellEnd"/>
          </w:p>
        </w:tc>
        <w:tc>
          <w:tcPr>
            <w:tcW w:w="77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6F19308" w14:textId="77777777" w:rsidR="009174BE" w:rsidRPr="009174BE" w:rsidRDefault="009174BE" w:rsidP="009174BE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</w:pPr>
            <w:r w:rsidRPr="009174BE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Атрибут </w:t>
            </w:r>
            <w:proofErr w:type="spellStart"/>
            <w:r w:rsidRPr="009174BE">
              <w:rPr>
                <w:rFonts w:ascii="Courier New" w:eastAsia="Times New Roman" w:hAnsi="Courier New" w:cs="Courier New"/>
                <w:color w:val="303030"/>
                <w:sz w:val="24"/>
                <w:szCs w:val="24"/>
                <w:shd w:val="clear" w:color="auto" w:fill="F2F2F2"/>
                <w:lang w:eastAsia="ru-RU"/>
              </w:rPr>
              <w:t>reversed</w:t>
            </w:r>
            <w:proofErr w:type="spellEnd"/>
            <w:r w:rsidRPr="009174BE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 задает отображение списка в обратном порядке (например, 9, 8, 7…).</w:t>
            </w:r>
          </w:p>
        </w:tc>
      </w:tr>
      <w:tr w:rsidR="004E7737" w:rsidRPr="009174BE" w14:paraId="5D7157FA" w14:textId="77777777" w:rsidTr="004E7737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CA5274B" w14:textId="77777777" w:rsidR="004E7737" w:rsidRPr="009174BE" w:rsidRDefault="004E7737" w:rsidP="007F7112">
            <w:pPr>
              <w:spacing w:after="0"/>
              <w:rPr>
                <w:rFonts w:ascii="Courier New" w:eastAsia="Times New Roman" w:hAnsi="Courier New" w:cs="Courier New"/>
                <w:color w:val="303030"/>
                <w:sz w:val="24"/>
                <w:szCs w:val="24"/>
                <w:shd w:val="clear" w:color="auto" w:fill="F2F2F2"/>
                <w:lang w:eastAsia="ru-RU"/>
              </w:rPr>
            </w:pPr>
            <w:proofErr w:type="spellStart"/>
            <w:r w:rsidRPr="009174BE">
              <w:rPr>
                <w:rFonts w:ascii="Courier New" w:eastAsia="Times New Roman" w:hAnsi="Courier New" w:cs="Courier New"/>
                <w:color w:val="303030"/>
                <w:sz w:val="24"/>
                <w:szCs w:val="24"/>
                <w:shd w:val="clear" w:color="auto" w:fill="F2F2F2"/>
                <w:lang w:eastAsia="ru-RU"/>
              </w:rPr>
              <w:t>start</w:t>
            </w:r>
            <w:proofErr w:type="spellEnd"/>
          </w:p>
        </w:tc>
        <w:tc>
          <w:tcPr>
            <w:tcW w:w="77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6E15472" w14:textId="77777777" w:rsidR="004E7737" w:rsidRPr="009174BE" w:rsidRDefault="004E7737" w:rsidP="007F7112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</w:pPr>
            <w:r w:rsidRPr="009174BE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Атрибут </w:t>
            </w:r>
            <w:proofErr w:type="spellStart"/>
            <w:r w:rsidRPr="009174BE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start</w:t>
            </w:r>
            <w:proofErr w:type="spellEnd"/>
            <w:r w:rsidRPr="009174BE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 задает начальное значение, от которого пойдет отсчет нумерации, например, конструкция &lt;</w:t>
            </w:r>
            <w:proofErr w:type="spellStart"/>
            <w:r w:rsidRPr="009174BE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ol</w:t>
            </w:r>
            <w:proofErr w:type="spellEnd"/>
            <w:r w:rsidRPr="009174BE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74BE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start</w:t>
            </w:r>
            <w:proofErr w:type="spellEnd"/>
            <w:r w:rsidRPr="009174BE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="10"&gt; первому пункту присвоит порядковый номер «10». Также можно одновременно задавать тип нумерации, например, &lt;</w:t>
            </w:r>
            <w:proofErr w:type="spellStart"/>
            <w:r w:rsidRPr="009174BE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ol</w:t>
            </w:r>
            <w:proofErr w:type="spellEnd"/>
            <w:r w:rsidRPr="009174BE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74BE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type</w:t>
            </w:r>
            <w:proofErr w:type="spellEnd"/>
            <w:r w:rsidRPr="009174BE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 xml:space="preserve">="I" </w:t>
            </w:r>
            <w:proofErr w:type="spellStart"/>
            <w:r w:rsidRPr="009174BE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start</w:t>
            </w:r>
            <w:proofErr w:type="spellEnd"/>
            <w:r w:rsidRPr="009174BE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="10"&gt;.</w:t>
            </w:r>
          </w:p>
        </w:tc>
      </w:tr>
      <w:tr w:rsidR="004E7737" w:rsidRPr="009174BE" w14:paraId="25803A11" w14:textId="77777777" w:rsidTr="004E7737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049055C" w14:textId="77777777" w:rsidR="004E7737" w:rsidRPr="009174BE" w:rsidRDefault="004E7737" w:rsidP="007F7112">
            <w:pPr>
              <w:spacing w:after="0"/>
              <w:rPr>
                <w:rFonts w:ascii="Courier New" w:eastAsia="Times New Roman" w:hAnsi="Courier New" w:cs="Courier New"/>
                <w:color w:val="303030"/>
                <w:sz w:val="24"/>
                <w:szCs w:val="24"/>
                <w:shd w:val="clear" w:color="auto" w:fill="F2F2F2"/>
                <w:lang w:eastAsia="ru-RU"/>
              </w:rPr>
            </w:pPr>
            <w:proofErr w:type="spellStart"/>
            <w:r w:rsidRPr="009174BE">
              <w:rPr>
                <w:rFonts w:ascii="Courier New" w:eastAsia="Times New Roman" w:hAnsi="Courier New" w:cs="Courier New"/>
                <w:color w:val="303030"/>
                <w:sz w:val="24"/>
                <w:szCs w:val="24"/>
                <w:shd w:val="clear" w:color="auto" w:fill="F2F2F2"/>
                <w:lang w:eastAsia="ru-RU"/>
              </w:rPr>
              <w:t>type</w:t>
            </w:r>
            <w:proofErr w:type="spellEnd"/>
          </w:p>
        </w:tc>
        <w:tc>
          <w:tcPr>
            <w:tcW w:w="77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C5F77B5" w14:textId="77777777" w:rsidR="004E7737" w:rsidRPr="009174BE" w:rsidRDefault="004E7737" w:rsidP="007F7112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</w:pPr>
            <w:r w:rsidRPr="009174BE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Атрибут </w:t>
            </w:r>
            <w:proofErr w:type="spellStart"/>
            <w:r w:rsidRPr="009174BE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type</w:t>
            </w:r>
            <w:proofErr w:type="spellEnd"/>
            <w:r w:rsidRPr="009174BE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 задает вид маркера для использования в списке (в виде букв или цифр). Принимаемые значения:</w:t>
            </w:r>
            <w:r w:rsidRPr="009174BE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br/>
              <w:t>1 — значение по умолчанию, десятичная нумерация.</w:t>
            </w:r>
            <w:r w:rsidRPr="009174BE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br/>
              <w:t>A — нумерация списка в алфавитном порядке, заглавные буквы (A, B, C, D).</w:t>
            </w:r>
            <w:r w:rsidRPr="009174BE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br/>
              <w:t>a — нумерация списка в алфавитном порядке, строчные буквы (a, b, c, d).</w:t>
            </w:r>
            <w:r w:rsidRPr="009174BE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br/>
              <w:t>I — нумерация римскими заглавными цифрами (I, II, III, IV).</w:t>
            </w:r>
            <w:r w:rsidRPr="009174BE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br/>
              <w:t xml:space="preserve">i — нумерация римскими строчными цифрами (i, </w:t>
            </w:r>
            <w:proofErr w:type="spellStart"/>
            <w:r w:rsidRPr="009174BE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ii</w:t>
            </w:r>
            <w:proofErr w:type="spellEnd"/>
            <w:r w:rsidRPr="009174BE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174BE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iii</w:t>
            </w:r>
            <w:proofErr w:type="spellEnd"/>
            <w:r w:rsidRPr="009174BE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174BE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iv</w:t>
            </w:r>
            <w:proofErr w:type="spellEnd"/>
            <w:r w:rsidRPr="009174BE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).</w:t>
            </w:r>
          </w:p>
        </w:tc>
      </w:tr>
    </w:tbl>
    <w:p w14:paraId="6654BF00" w14:textId="151FE6ED" w:rsidR="00CB72D3" w:rsidRDefault="00CB72D3" w:rsidP="00111EBE">
      <w:pPr>
        <w:spacing w:after="0"/>
      </w:pPr>
    </w:p>
    <w:p w14:paraId="60D7D1CC" w14:textId="77777777" w:rsidR="00165654" w:rsidRPr="004E5DF1" w:rsidRDefault="00165654" w:rsidP="00AA47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44"/>
        <w:gridCol w:w="4465"/>
      </w:tblGrid>
      <w:tr w:rsidR="005462B9" w14:paraId="4A96A8C0" w14:textId="77777777" w:rsidTr="00E00D01">
        <w:tc>
          <w:tcPr>
            <w:tcW w:w="4744" w:type="dxa"/>
          </w:tcPr>
          <w:p w14:paraId="484FF379" w14:textId="77777777" w:rsidR="00E00D01" w:rsidRPr="00E00D01" w:rsidRDefault="00E00D01" w:rsidP="00E00D01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</w:pPr>
            <w:r w:rsidRPr="00E00D01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&lt;</w:t>
            </w:r>
            <w:proofErr w:type="spellStart"/>
            <w:r w:rsidRPr="00E00D01">
              <w:rPr>
                <w:rFonts w:ascii="Consolas" w:eastAsia="Times New Roman" w:hAnsi="Consolas" w:cs="Courier New"/>
                <w:color w:val="990055"/>
                <w:sz w:val="22"/>
                <w:lang w:val="en-US" w:eastAsia="ru-RU"/>
              </w:rPr>
              <w:t>ol</w:t>
            </w:r>
            <w:proofErr w:type="spellEnd"/>
            <w:r w:rsidRPr="00E00D01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&gt;</w:t>
            </w:r>
          </w:p>
          <w:p w14:paraId="3E3C3E27" w14:textId="77777777" w:rsidR="00E00D01" w:rsidRPr="00E00D01" w:rsidRDefault="00E00D01" w:rsidP="00E00D01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</w:pPr>
            <w:r w:rsidRPr="00E00D01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 xml:space="preserve">  </w:t>
            </w:r>
            <w:r w:rsidRPr="00E00D01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&lt;</w:t>
            </w:r>
            <w:r w:rsidRPr="00E00D01">
              <w:rPr>
                <w:rFonts w:ascii="Consolas" w:eastAsia="Times New Roman" w:hAnsi="Consolas" w:cs="Courier New"/>
                <w:color w:val="990055"/>
                <w:sz w:val="22"/>
                <w:lang w:val="en-US" w:eastAsia="ru-RU"/>
              </w:rPr>
              <w:t>li</w:t>
            </w:r>
            <w:r w:rsidRPr="00E00D01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&gt;</w:t>
            </w:r>
            <w:r w:rsidRPr="00E00D01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>Microsoft</w:t>
            </w:r>
            <w:r w:rsidRPr="00E00D01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&lt;/</w:t>
            </w:r>
            <w:r w:rsidRPr="00E00D01">
              <w:rPr>
                <w:rFonts w:ascii="Consolas" w:eastAsia="Times New Roman" w:hAnsi="Consolas" w:cs="Courier New"/>
                <w:color w:val="990055"/>
                <w:sz w:val="22"/>
                <w:lang w:val="en-US" w:eastAsia="ru-RU"/>
              </w:rPr>
              <w:t>li</w:t>
            </w:r>
            <w:r w:rsidRPr="00E00D01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&gt;</w:t>
            </w:r>
          </w:p>
          <w:p w14:paraId="282925CD" w14:textId="77777777" w:rsidR="00E00D01" w:rsidRPr="00E00D01" w:rsidRDefault="00E00D01" w:rsidP="00E00D01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</w:pPr>
            <w:r w:rsidRPr="00E00D01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 xml:space="preserve">  </w:t>
            </w:r>
            <w:r w:rsidRPr="00E00D01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&lt;</w:t>
            </w:r>
            <w:r w:rsidRPr="00E00D01">
              <w:rPr>
                <w:rFonts w:ascii="Consolas" w:eastAsia="Times New Roman" w:hAnsi="Consolas" w:cs="Courier New"/>
                <w:color w:val="990055"/>
                <w:sz w:val="22"/>
                <w:lang w:val="en-US" w:eastAsia="ru-RU"/>
              </w:rPr>
              <w:t>li</w:t>
            </w:r>
            <w:r w:rsidRPr="00E00D01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&gt;</w:t>
            </w:r>
            <w:r w:rsidRPr="00E00D01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>Google</w:t>
            </w:r>
            <w:r w:rsidRPr="00E00D01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&lt;/</w:t>
            </w:r>
            <w:r w:rsidRPr="00E00D01">
              <w:rPr>
                <w:rFonts w:ascii="Consolas" w:eastAsia="Times New Roman" w:hAnsi="Consolas" w:cs="Courier New"/>
                <w:color w:val="990055"/>
                <w:sz w:val="22"/>
                <w:lang w:val="en-US" w:eastAsia="ru-RU"/>
              </w:rPr>
              <w:t>li</w:t>
            </w:r>
            <w:r w:rsidRPr="00E00D01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&gt;</w:t>
            </w:r>
          </w:p>
          <w:p w14:paraId="4D9BF5D3" w14:textId="77777777" w:rsidR="00E00D01" w:rsidRPr="00E00D01" w:rsidRDefault="00E00D01" w:rsidP="00E00D01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</w:pPr>
            <w:r w:rsidRPr="00E00D01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 xml:space="preserve">  </w:t>
            </w:r>
            <w:r w:rsidRPr="00E00D01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&lt;</w:t>
            </w:r>
            <w:r w:rsidRPr="00E00D01">
              <w:rPr>
                <w:rFonts w:ascii="Consolas" w:eastAsia="Times New Roman" w:hAnsi="Consolas" w:cs="Courier New"/>
                <w:color w:val="990055"/>
                <w:sz w:val="22"/>
                <w:lang w:val="en-US" w:eastAsia="ru-RU"/>
              </w:rPr>
              <w:t>li</w:t>
            </w:r>
            <w:r w:rsidRPr="00E00D01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&gt;</w:t>
            </w:r>
            <w:r w:rsidRPr="00E00D01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>Apple</w:t>
            </w:r>
            <w:r w:rsidRPr="00E00D01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&lt;/</w:t>
            </w:r>
            <w:r w:rsidRPr="00E00D01">
              <w:rPr>
                <w:rFonts w:ascii="Consolas" w:eastAsia="Times New Roman" w:hAnsi="Consolas" w:cs="Courier New"/>
                <w:color w:val="990055"/>
                <w:sz w:val="22"/>
                <w:lang w:val="en-US" w:eastAsia="ru-RU"/>
              </w:rPr>
              <w:t>li</w:t>
            </w:r>
            <w:r w:rsidRPr="00E00D01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&gt;</w:t>
            </w:r>
          </w:p>
          <w:p w14:paraId="73327D03" w14:textId="77777777" w:rsidR="00E00D01" w:rsidRPr="00E00D01" w:rsidRDefault="00E00D01" w:rsidP="00E00D01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</w:pPr>
            <w:r w:rsidRPr="00E00D01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 xml:space="preserve">  </w:t>
            </w:r>
            <w:r w:rsidRPr="00E00D01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&lt;</w:t>
            </w:r>
            <w:r w:rsidRPr="00E00D01">
              <w:rPr>
                <w:rFonts w:ascii="Consolas" w:eastAsia="Times New Roman" w:hAnsi="Consolas" w:cs="Courier New"/>
                <w:color w:val="990055"/>
                <w:sz w:val="22"/>
                <w:lang w:val="en-US" w:eastAsia="ru-RU"/>
              </w:rPr>
              <w:t>li</w:t>
            </w:r>
            <w:r w:rsidRPr="00E00D01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&gt;</w:t>
            </w:r>
            <w:r w:rsidRPr="00E00D01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>IBM</w:t>
            </w:r>
            <w:r w:rsidRPr="00E00D01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&lt;/</w:t>
            </w:r>
            <w:r w:rsidRPr="00E00D01">
              <w:rPr>
                <w:rFonts w:ascii="Consolas" w:eastAsia="Times New Roman" w:hAnsi="Consolas" w:cs="Courier New"/>
                <w:color w:val="990055"/>
                <w:sz w:val="22"/>
                <w:lang w:val="en-US" w:eastAsia="ru-RU"/>
              </w:rPr>
              <w:t>li</w:t>
            </w:r>
            <w:r w:rsidRPr="00E00D01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&gt;</w:t>
            </w:r>
          </w:p>
          <w:p w14:paraId="72F2C25D" w14:textId="77777777" w:rsidR="00E00D01" w:rsidRPr="00E00D01" w:rsidRDefault="00E00D01" w:rsidP="00E00D01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3"/>
                <w:szCs w:val="23"/>
                <w:lang w:eastAsia="ru-RU"/>
              </w:rPr>
            </w:pPr>
            <w:r w:rsidRPr="00E00D01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&lt;/</w:t>
            </w:r>
            <w:proofErr w:type="spellStart"/>
            <w:r w:rsidRPr="00E00D01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ol</w:t>
            </w:r>
            <w:proofErr w:type="spellEnd"/>
            <w:r w:rsidRPr="00E00D01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</w:p>
          <w:p w14:paraId="354DE1D3" w14:textId="77777777" w:rsidR="005462B9" w:rsidRDefault="005462B9" w:rsidP="00774000">
            <w:pPr>
              <w:rPr>
                <w:lang w:eastAsia="ru-RU"/>
              </w:rPr>
            </w:pPr>
          </w:p>
        </w:tc>
        <w:tc>
          <w:tcPr>
            <w:tcW w:w="4465" w:type="dxa"/>
          </w:tcPr>
          <w:p w14:paraId="3F5F3777" w14:textId="77777777" w:rsidR="00E00D01" w:rsidRPr="00E00D01" w:rsidRDefault="00E00D01" w:rsidP="00E00D01">
            <w:pPr>
              <w:numPr>
                <w:ilvl w:val="0"/>
                <w:numId w:val="25"/>
              </w:numPr>
              <w:shd w:val="clear" w:color="auto" w:fill="FFFFFF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</w:pPr>
            <w:r w:rsidRPr="00E00D01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Microsoft</w:t>
            </w:r>
          </w:p>
          <w:p w14:paraId="42DFA067" w14:textId="77777777" w:rsidR="00E00D01" w:rsidRPr="00E00D01" w:rsidRDefault="00E00D01" w:rsidP="00E00D01">
            <w:pPr>
              <w:numPr>
                <w:ilvl w:val="0"/>
                <w:numId w:val="25"/>
              </w:numPr>
              <w:shd w:val="clear" w:color="auto" w:fill="FFFFFF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</w:pPr>
            <w:r w:rsidRPr="00E00D01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Google</w:t>
            </w:r>
          </w:p>
          <w:p w14:paraId="181976E6" w14:textId="77777777" w:rsidR="00E00D01" w:rsidRPr="00E00D01" w:rsidRDefault="00E00D01" w:rsidP="00E00D01">
            <w:pPr>
              <w:numPr>
                <w:ilvl w:val="0"/>
                <w:numId w:val="25"/>
              </w:numPr>
              <w:shd w:val="clear" w:color="auto" w:fill="FFFFFF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</w:pPr>
            <w:r w:rsidRPr="00E00D01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Apple</w:t>
            </w:r>
          </w:p>
          <w:p w14:paraId="23F3031D" w14:textId="77777777" w:rsidR="00E00D01" w:rsidRPr="00E00D01" w:rsidRDefault="00E00D01" w:rsidP="00E00D01">
            <w:pPr>
              <w:numPr>
                <w:ilvl w:val="0"/>
                <w:numId w:val="25"/>
              </w:numPr>
              <w:shd w:val="clear" w:color="auto" w:fill="FFFFFF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</w:pPr>
            <w:r w:rsidRPr="00E00D01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IBM</w:t>
            </w:r>
          </w:p>
          <w:p w14:paraId="07DD29BB" w14:textId="77777777" w:rsidR="005462B9" w:rsidRDefault="005462B9" w:rsidP="00774000">
            <w:pPr>
              <w:rPr>
                <w:lang w:eastAsia="ru-RU"/>
              </w:rPr>
            </w:pPr>
          </w:p>
        </w:tc>
      </w:tr>
    </w:tbl>
    <w:p w14:paraId="0EE3CCBD" w14:textId="77777777" w:rsidR="00CB72D3" w:rsidRDefault="00CB72D3" w:rsidP="00CB72D3">
      <w:pPr>
        <w:pStyle w:val="11"/>
        <w:spacing w:befor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88"/>
      </w:tblGrid>
      <w:tr w:rsidR="00CB72D3" w14:paraId="5336D43C" w14:textId="77777777" w:rsidTr="007F7112">
        <w:tc>
          <w:tcPr>
            <w:tcW w:w="9488" w:type="dxa"/>
          </w:tcPr>
          <w:p w14:paraId="18B22776" w14:textId="02355BFE" w:rsidR="00194842" w:rsidRDefault="00C44274" w:rsidP="007F7112">
            <w:pPr>
              <w:pStyle w:val="11"/>
              <w:shd w:val="clear" w:color="auto" w:fill="auto"/>
              <w:spacing w:before="0"/>
              <w:jc w:val="center"/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C44274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Упорядоченный список начинается с тега </w:t>
            </w:r>
            <w:r w:rsidRPr="000B5984">
              <w:rPr>
                <w:rFonts w:ascii="Verdana" w:hAnsi="Verdana"/>
                <w:b w:val="0"/>
                <w:bCs w:val="0"/>
                <w:color w:val="C00000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Pr="000B5984">
              <w:rPr>
                <w:rFonts w:ascii="Verdana" w:hAnsi="Verdana"/>
                <w:b w:val="0"/>
                <w:bCs w:val="0"/>
                <w:color w:val="C00000"/>
                <w:sz w:val="28"/>
                <w:szCs w:val="28"/>
                <w:shd w:val="clear" w:color="auto" w:fill="FFFFFF"/>
              </w:rPr>
              <w:t>ol</w:t>
            </w:r>
            <w:proofErr w:type="spellEnd"/>
            <w:r w:rsidRPr="000B5984">
              <w:rPr>
                <w:rFonts w:ascii="Verdana" w:hAnsi="Verdana"/>
                <w:b w:val="0"/>
                <w:bCs w:val="0"/>
                <w:color w:val="C00000"/>
                <w:sz w:val="28"/>
                <w:szCs w:val="28"/>
                <w:shd w:val="clear" w:color="auto" w:fill="FFFFFF"/>
              </w:rPr>
              <w:t>&gt;</w:t>
            </w:r>
            <w:r w:rsidR="000B5984" w:rsidRPr="00CB72D3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0B5984" w:rsidRPr="00CB72D3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тега.</w:t>
            </w:r>
          </w:p>
          <w:p w14:paraId="13B649B8" w14:textId="11B99C69" w:rsidR="00CB72D3" w:rsidRDefault="00CB72D3" w:rsidP="007F7112">
            <w:pPr>
              <w:pStyle w:val="11"/>
              <w:shd w:val="clear" w:color="auto" w:fill="auto"/>
              <w:spacing w:before="0"/>
              <w:jc w:val="center"/>
            </w:pPr>
            <w:r w:rsidRPr="00CB72D3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Каждый элемент списка начинается с </w:t>
            </w:r>
            <w:r w:rsidRPr="00CB72D3">
              <w:rPr>
                <w:rStyle w:val="HTML2"/>
                <w:rFonts w:ascii="Consolas" w:hAnsi="Consolas"/>
                <w:color w:val="DC143C"/>
                <w:sz w:val="28"/>
                <w:szCs w:val="28"/>
              </w:rPr>
              <w:t>&lt;</w:t>
            </w:r>
            <w:proofErr w:type="spellStart"/>
            <w:r w:rsidRPr="00CB72D3">
              <w:rPr>
                <w:rStyle w:val="HTML2"/>
                <w:rFonts w:ascii="Consolas" w:hAnsi="Consolas"/>
                <w:color w:val="DC143C"/>
                <w:sz w:val="28"/>
                <w:szCs w:val="28"/>
              </w:rPr>
              <w:t>li</w:t>
            </w:r>
            <w:proofErr w:type="spellEnd"/>
            <w:r w:rsidRPr="00CB72D3">
              <w:rPr>
                <w:rStyle w:val="HTML2"/>
                <w:rFonts w:ascii="Consolas" w:hAnsi="Consolas"/>
                <w:color w:val="DC143C"/>
                <w:sz w:val="28"/>
                <w:szCs w:val="28"/>
              </w:rPr>
              <w:t>&gt;</w:t>
            </w:r>
            <w:r w:rsidRPr="00CB72D3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тега.</w:t>
            </w:r>
          </w:p>
        </w:tc>
      </w:tr>
    </w:tbl>
    <w:p w14:paraId="6613A260" w14:textId="77777777" w:rsidR="00712593" w:rsidRDefault="00712593" w:rsidP="0052024C">
      <w:pPr>
        <w:pStyle w:val="11"/>
      </w:pPr>
    </w:p>
    <w:p w14:paraId="02B9A7FB" w14:textId="77777777" w:rsidR="00712593" w:rsidRDefault="00712593">
      <w:pPr>
        <w:spacing w:line="259" w:lineRule="auto"/>
        <w:rPr>
          <w:rFonts w:eastAsia="Times New Roman" w:cs="Times New Roman"/>
          <w:b/>
          <w:bCs/>
          <w:color w:val="303030"/>
          <w:sz w:val="32"/>
          <w:szCs w:val="32"/>
          <w:lang w:eastAsia="ru-RU"/>
        </w:rPr>
      </w:pPr>
      <w:r>
        <w:br w:type="page"/>
      </w:r>
    </w:p>
    <w:p w14:paraId="6B5F2ED8" w14:textId="1A492268" w:rsidR="0052024C" w:rsidRDefault="0052024C" w:rsidP="0052024C">
      <w:pPr>
        <w:pStyle w:val="11"/>
      </w:pPr>
      <w:r w:rsidRPr="0052024C">
        <w:lastRenderedPageBreak/>
        <w:t>3. Список определений</w:t>
      </w:r>
      <w:r w:rsidR="004709E1">
        <w:t xml:space="preserve"> (</w:t>
      </w:r>
      <w:r w:rsidR="004709E1" w:rsidRPr="004709E1">
        <w:t>описаний</w:t>
      </w:r>
      <w:r w:rsidR="004709E1">
        <w:t>)</w:t>
      </w:r>
    </w:p>
    <w:p w14:paraId="440AD6D2" w14:textId="77777777" w:rsidR="00D60ED3" w:rsidRDefault="0035615A" w:rsidP="0035615A">
      <w:r w:rsidRPr="0035615A">
        <w:rPr>
          <w:b/>
          <w:bCs/>
        </w:rPr>
        <w:t>Списки определений</w:t>
      </w:r>
      <w:r w:rsidRPr="0035615A">
        <w:t> создаются с помощью элемента </w:t>
      </w:r>
      <w:r w:rsidRPr="0035615A">
        <w:rPr>
          <w:rStyle w:val="D0"/>
        </w:rPr>
        <w:t>&lt;</w:t>
      </w:r>
      <w:proofErr w:type="spellStart"/>
      <w:r w:rsidRPr="0035615A">
        <w:rPr>
          <w:rStyle w:val="D0"/>
        </w:rPr>
        <w:t>dl</w:t>
      </w:r>
      <w:proofErr w:type="spellEnd"/>
      <w:r w:rsidRPr="0035615A">
        <w:rPr>
          <w:rStyle w:val="D0"/>
        </w:rPr>
        <w:t>&gt;</w:t>
      </w:r>
      <w:r w:rsidR="00D60ED3">
        <w:t>:</w:t>
      </w:r>
    </w:p>
    <w:p w14:paraId="1993636D" w14:textId="2B3C1577" w:rsidR="00D60ED3" w:rsidRDefault="00D60ED3" w:rsidP="00D60ED3">
      <w:pPr>
        <w:pStyle w:val="a4"/>
        <w:numPr>
          <w:ilvl w:val="0"/>
          <w:numId w:val="26"/>
        </w:numPr>
      </w:pPr>
      <w:r>
        <w:t>д</w:t>
      </w:r>
      <w:r w:rsidR="0035615A" w:rsidRPr="0035615A">
        <w:t>ля добавления термина применяется элемент &lt;</w:t>
      </w:r>
      <w:proofErr w:type="spellStart"/>
      <w:r w:rsidR="0035615A" w:rsidRPr="0035615A">
        <w:t>dt</w:t>
      </w:r>
      <w:proofErr w:type="spellEnd"/>
      <w:r w:rsidR="0035615A" w:rsidRPr="0035615A">
        <w:t xml:space="preserve">&gt;, </w:t>
      </w:r>
    </w:p>
    <w:p w14:paraId="3EC56562" w14:textId="723C97AB" w:rsidR="0035615A" w:rsidRPr="0035615A" w:rsidRDefault="0035615A" w:rsidP="00D60ED3">
      <w:pPr>
        <w:pStyle w:val="a4"/>
        <w:numPr>
          <w:ilvl w:val="0"/>
          <w:numId w:val="26"/>
        </w:numPr>
      </w:pPr>
      <w:r w:rsidRPr="0035615A">
        <w:t>для вставки определения — элемент &lt;</w:t>
      </w:r>
      <w:proofErr w:type="spellStart"/>
      <w:r w:rsidRPr="0035615A">
        <w:t>dd</w:t>
      </w:r>
      <w:proofErr w:type="spellEnd"/>
      <w:r w:rsidRPr="0035615A">
        <w:t>&gt;.</w:t>
      </w:r>
    </w:p>
    <w:p w14:paraId="35CF4575" w14:textId="77777777" w:rsidR="0035615A" w:rsidRPr="0035615A" w:rsidRDefault="0035615A" w:rsidP="0035615A">
      <w:r w:rsidRPr="0035615A">
        <w:t>Блок списка определений имеет следующие стили браузера по умолчанию: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44"/>
        <w:gridCol w:w="4744"/>
      </w:tblGrid>
      <w:tr w:rsidR="001F298F" w14:paraId="319828AC" w14:textId="77777777" w:rsidTr="001F298F">
        <w:tc>
          <w:tcPr>
            <w:tcW w:w="9488" w:type="dxa"/>
            <w:gridSpan w:val="2"/>
          </w:tcPr>
          <w:p w14:paraId="6C63656D" w14:textId="77777777" w:rsidR="001F298F" w:rsidRPr="002C3116" w:rsidRDefault="001F298F" w:rsidP="001F298F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</w:pPr>
            <w:r w:rsidRPr="002C3116">
              <w:rPr>
                <w:rFonts w:ascii="Consolas" w:eastAsia="Times New Roman" w:hAnsi="Consolas" w:cs="Courier New"/>
                <w:color w:val="669900"/>
                <w:sz w:val="22"/>
                <w:lang w:val="en-US" w:eastAsia="ru-RU"/>
              </w:rPr>
              <w:t>dl</w:t>
            </w:r>
            <w:r w:rsidRPr="002C3116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 xml:space="preserve"> </w:t>
            </w:r>
            <w:r w:rsidRPr="002C3116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{</w:t>
            </w:r>
          </w:p>
          <w:p w14:paraId="3C36F33F" w14:textId="77777777" w:rsidR="001F298F" w:rsidRPr="002C3116" w:rsidRDefault="001F298F" w:rsidP="001F298F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</w:pPr>
            <w:r w:rsidRPr="002C3116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 xml:space="preserve">   </w:t>
            </w:r>
            <w:r w:rsidRPr="002C3116">
              <w:rPr>
                <w:rFonts w:ascii="Consolas" w:eastAsia="Times New Roman" w:hAnsi="Consolas" w:cs="Courier New"/>
                <w:color w:val="990055"/>
                <w:sz w:val="22"/>
                <w:lang w:val="en-US" w:eastAsia="ru-RU"/>
              </w:rPr>
              <w:t>margin-top</w:t>
            </w:r>
            <w:r w:rsidRPr="002C3116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:</w:t>
            </w:r>
            <w:r w:rsidRPr="002C3116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 xml:space="preserve"> 1em</w:t>
            </w:r>
            <w:r w:rsidRPr="002C3116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;</w:t>
            </w:r>
          </w:p>
          <w:p w14:paraId="231E7A0D" w14:textId="77777777" w:rsidR="001F298F" w:rsidRPr="002C3116" w:rsidRDefault="001F298F" w:rsidP="001F298F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</w:pPr>
            <w:r w:rsidRPr="002C3116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 xml:space="preserve">   </w:t>
            </w:r>
            <w:r w:rsidRPr="002C3116">
              <w:rPr>
                <w:rFonts w:ascii="Consolas" w:eastAsia="Times New Roman" w:hAnsi="Consolas" w:cs="Courier New"/>
                <w:color w:val="990055"/>
                <w:sz w:val="22"/>
                <w:lang w:val="en-US" w:eastAsia="ru-RU"/>
              </w:rPr>
              <w:t>margin-bottom</w:t>
            </w:r>
            <w:r w:rsidRPr="002C3116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:</w:t>
            </w:r>
            <w:r w:rsidRPr="002C3116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 xml:space="preserve"> 1em</w:t>
            </w:r>
            <w:r w:rsidRPr="002C3116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;</w:t>
            </w:r>
          </w:p>
          <w:p w14:paraId="4C0D3431" w14:textId="633D071B" w:rsidR="001F298F" w:rsidRDefault="001F298F" w:rsidP="001F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3"/>
                <w:szCs w:val="23"/>
                <w:lang w:eastAsia="ru-RU"/>
              </w:rPr>
            </w:pPr>
            <w:r w:rsidRPr="002C3116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}</w:t>
            </w:r>
          </w:p>
        </w:tc>
      </w:tr>
      <w:tr w:rsidR="00F16B05" w14:paraId="68354F7F" w14:textId="77777777" w:rsidTr="007F7112">
        <w:tc>
          <w:tcPr>
            <w:tcW w:w="4744" w:type="dxa"/>
          </w:tcPr>
          <w:p w14:paraId="3A98DF93" w14:textId="77777777" w:rsidR="00F16B05" w:rsidRPr="007A26FA" w:rsidRDefault="00F16B05" w:rsidP="007F7112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7A26FA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spellStart"/>
            <w:r w:rsidRPr="007A26FA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dl</w:t>
            </w:r>
            <w:proofErr w:type="spellEnd"/>
            <w:r w:rsidRPr="007A26FA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</w:p>
          <w:p w14:paraId="15C5EB10" w14:textId="77777777" w:rsidR="00F16B05" w:rsidRPr="007A26FA" w:rsidRDefault="00F16B05" w:rsidP="007F7112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7A26FA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</w:t>
            </w:r>
            <w:r w:rsidRPr="007A26FA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spellStart"/>
            <w:r w:rsidRPr="007A26FA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dt</w:t>
            </w:r>
            <w:proofErr w:type="spellEnd"/>
            <w:r w:rsidRPr="007A26FA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  <w:r w:rsidRPr="007A26FA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>Режиссер:</w:t>
            </w:r>
            <w:r w:rsidRPr="007A26FA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&lt;/</w:t>
            </w:r>
            <w:proofErr w:type="spellStart"/>
            <w:r w:rsidRPr="007A26FA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dt</w:t>
            </w:r>
            <w:proofErr w:type="spellEnd"/>
            <w:r w:rsidRPr="007A26FA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</w:p>
          <w:p w14:paraId="64D7846D" w14:textId="77777777" w:rsidR="00F16B05" w:rsidRPr="007A26FA" w:rsidRDefault="00F16B05" w:rsidP="007F7112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7A26FA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 </w:t>
            </w:r>
            <w:r w:rsidRPr="007A26FA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spellStart"/>
            <w:r w:rsidRPr="007A26FA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dd</w:t>
            </w:r>
            <w:proofErr w:type="spellEnd"/>
            <w:r w:rsidRPr="007A26FA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  <w:r w:rsidRPr="007A26FA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>Петр Точилин</w:t>
            </w:r>
            <w:r w:rsidRPr="007A26FA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&lt;/</w:t>
            </w:r>
            <w:proofErr w:type="spellStart"/>
            <w:r w:rsidRPr="007A26FA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dd</w:t>
            </w:r>
            <w:proofErr w:type="spellEnd"/>
            <w:r w:rsidRPr="007A26FA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</w:p>
          <w:p w14:paraId="3B002B9B" w14:textId="77777777" w:rsidR="00F16B05" w:rsidRPr="007A26FA" w:rsidRDefault="00F16B05" w:rsidP="007F7112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7A26FA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</w:t>
            </w:r>
            <w:r w:rsidRPr="007A26FA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spellStart"/>
            <w:r w:rsidRPr="007A26FA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dt</w:t>
            </w:r>
            <w:proofErr w:type="spellEnd"/>
            <w:r w:rsidRPr="007A26FA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  <w:r w:rsidRPr="007A26FA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>В ролях:</w:t>
            </w:r>
            <w:r w:rsidRPr="007A26FA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&lt;/</w:t>
            </w:r>
            <w:proofErr w:type="spellStart"/>
            <w:r w:rsidRPr="007A26FA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dt</w:t>
            </w:r>
            <w:proofErr w:type="spellEnd"/>
            <w:r w:rsidRPr="007A26FA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</w:p>
          <w:p w14:paraId="1095A344" w14:textId="77777777" w:rsidR="00F16B05" w:rsidRPr="007A26FA" w:rsidRDefault="00F16B05" w:rsidP="007F7112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7A26FA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 </w:t>
            </w:r>
            <w:r w:rsidRPr="007A26FA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spellStart"/>
            <w:r w:rsidRPr="007A26FA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dd</w:t>
            </w:r>
            <w:proofErr w:type="spellEnd"/>
            <w:r w:rsidRPr="007A26FA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  <w:r w:rsidRPr="007A26FA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Андрей </w:t>
            </w:r>
            <w:proofErr w:type="spellStart"/>
            <w:r w:rsidRPr="007A26FA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>Гайдулян</w:t>
            </w:r>
            <w:proofErr w:type="spellEnd"/>
            <w:r w:rsidRPr="007A26FA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&lt;/</w:t>
            </w:r>
            <w:proofErr w:type="spellStart"/>
            <w:r w:rsidRPr="007A26FA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dd</w:t>
            </w:r>
            <w:proofErr w:type="spellEnd"/>
            <w:r w:rsidRPr="007A26FA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</w:p>
          <w:p w14:paraId="57A525E4" w14:textId="77777777" w:rsidR="00F16B05" w:rsidRPr="007A26FA" w:rsidRDefault="00F16B05" w:rsidP="007F7112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7A26FA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 </w:t>
            </w:r>
            <w:r w:rsidRPr="007A26FA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spellStart"/>
            <w:r w:rsidRPr="007A26FA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dd</w:t>
            </w:r>
            <w:proofErr w:type="spellEnd"/>
            <w:r w:rsidRPr="007A26FA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  <w:r w:rsidRPr="007A26FA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>Алексей Гаврилов</w:t>
            </w:r>
            <w:r w:rsidRPr="007A26FA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&lt;/</w:t>
            </w:r>
            <w:proofErr w:type="spellStart"/>
            <w:r w:rsidRPr="007A26FA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dd</w:t>
            </w:r>
            <w:proofErr w:type="spellEnd"/>
            <w:r w:rsidRPr="007A26FA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</w:p>
          <w:p w14:paraId="75AB92E3" w14:textId="77777777" w:rsidR="00F16B05" w:rsidRPr="007A26FA" w:rsidRDefault="00F16B05" w:rsidP="007F7112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7A26FA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 </w:t>
            </w:r>
            <w:r w:rsidRPr="007A26FA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spellStart"/>
            <w:r w:rsidRPr="007A26FA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dd</w:t>
            </w:r>
            <w:proofErr w:type="spellEnd"/>
            <w:r w:rsidRPr="007A26FA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  <w:r w:rsidRPr="007A26FA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Виталий </w:t>
            </w:r>
            <w:proofErr w:type="spellStart"/>
            <w:r w:rsidRPr="007A26FA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>Гогунский</w:t>
            </w:r>
            <w:proofErr w:type="spellEnd"/>
            <w:r w:rsidRPr="007A26FA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&lt;/</w:t>
            </w:r>
            <w:proofErr w:type="spellStart"/>
            <w:r w:rsidRPr="007A26FA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dd</w:t>
            </w:r>
            <w:proofErr w:type="spellEnd"/>
            <w:r w:rsidRPr="007A26FA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</w:p>
          <w:p w14:paraId="522F005B" w14:textId="77777777" w:rsidR="00F16B05" w:rsidRPr="007A26FA" w:rsidRDefault="00F16B05" w:rsidP="007F7112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7A26FA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 </w:t>
            </w:r>
            <w:r w:rsidRPr="007A26FA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spellStart"/>
            <w:r w:rsidRPr="007A26FA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dd</w:t>
            </w:r>
            <w:proofErr w:type="spellEnd"/>
            <w:r w:rsidRPr="007A26FA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  <w:r w:rsidRPr="007A26FA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>Мария Кожевникова</w:t>
            </w:r>
            <w:r w:rsidRPr="007A26FA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&lt;/</w:t>
            </w:r>
            <w:proofErr w:type="spellStart"/>
            <w:r w:rsidRPr="007A26FA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dd</w:t>
            </w:r>
            <w:proofErr w:type="spellEnd"/>
            <w:r w:rsidRPr="007A26FA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</w:p>
          <w:p w14:paraId="702D807E" w14:textId="77777777" w:rsidR="00F16B05" w:rsidRPr="007A26FA" w:rsidRDefault="00F16B05" w:rsidP="007F7112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3"/>
                <w:szCs w:val="23"/>
                <w:lang w:eastAsia="ru-RU"/>
              </w:rPr>
            </w:pPr>
            <w:r w:rsidRPr="007A26FA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&lt;/</w:t>
            </w:r>
            <w:proofErr w:type="spellStart"/>
            <w:r w:rsidRPr="007A26FA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dl</w:t>
            </w:r>
            <w:proofErr w:type="spellEnd"/>
            <w:r w:rsidRPr="007A26FA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</w:p>
          <w:p w14:paraId="1CA74F05" w14:textId="77777777" w:rsidR="00F16B05" w:rsidRDefault="00F16B05" w:rsidP="007F7112"/>
        </w:tc>
        <w:tc>
          <w:tcPr>
            <w:tcW w:w="4744" w:type="dxa"/>
          </w:tcPr>
          <w:p w14:paraId="598F465C" w14:textId="77777777" w:rsidR="00F16B05" w:rsidRPr="007A26FA" w:rsidRDefault="00F16B05" w:rsidP="007F7112">
            <w:pPr>
              <w:shd w:val="clear" w:color="auto" w:fill="FFFFFF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</w:pPr>
            <w:r w:rsidRPr="007A26FA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Режиссер:</w:t>
            </w:r>
          </w:p>
          <w:p w14:paraId="688B2590" w14:textId="77777777" w:rsidR="00F16B05" w:rsidRPr="007A26FA" w:rsidRDefault="00F16B05" w:rsidP="007F7112">
            <w:pPr>
              <w:shd w:val="clear" w:color="auto" w:fill="FFFFFF"/>
              <w:ind w:left="720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</w:pPr>
            <w:r w:rsidRPr="007A26FA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Петр Точилин</w:t>
            </w:r>
          </w:p>
          <w:p w14:paraId="3D2D05F7" w14:textId="77777777" w:rsidR="00F16B05" w:rsidRPr="007A26FA" w:rsidRDefault="00F16B05" w:rsidP="007F7112">
            <w:pPr>
              <w:shd w:val="clear" w:color="auto" w:fill="FFFFFF"/>
              <w:ind w:left="600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</w:pPr>
            <w:r w:rsidRPr="007A26FA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В ролях:</w:t>
            </w:r>
          </w:p>
          <w:p w14:paraId="034AA9DA" w14:textId="77777777" w:rsidR="00F16B05" w:rsidRPr="007A26FA" w:rsidRDefault="00F16B05" w:rsidP="007F7112">
            <w:pPr>
              <w:shd w:val="clear" w:color="auto" w:fill="FFFFFF"/>
              <w:ind w:left="720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</w:pPr>
            <w:r w:rsidRPr="007A26FA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 xml:space="preserve">Андрей </w:t>
            </w:r>
            <w:proofErr w:type="spellStart"/>
            <w:r w:rsidRPr="007A26FA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Гайдулян</w:t>
            </w:r>
            <w:proofErr w:type="spellEnd"/>
          </w:p>
          <w:p w14:paraId="6262D0DB" w14:textId="77777777" w:rsidR="00F16B05" w:rsidRPr="007A26FA" w:rsidRDefault="00F16B05" w:rsidP="007F7112">
            <w:pPr>
              <w:shd w:val="clear" w:color="auto" w:fill="FFFFFF"/>
              <w:ind w:left="720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</w:pPr>
            <w:r w:rsidRPr="007A26FA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Алексей Гаврилов</w:t>
            </w:r>
          </w:p>
          <w:p w14:paraId="03F35867" w14:textId="77777777" w:rsidR="00F16B05" w:rsidRPr="007A26FA" w:rsidRDefault="00F16B05" w:rsidP="007F7112">
            <w:pPr>
              <w:shd w:val="clear" w:color="auto" w:fill="FFFFFF"/>
              <w:ind w:left="720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</w:pPr>
            <w:r w:rsidRPr="007A26FA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 xml:space="preserve">Виталий </w:t>
            </w:r>
            <w:proofErr w:type="spellStart"/>
            <w:r w:rsidRPr="007A26FA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Гогунский</w:t>
            </w:r>
            <w:proofErr w:type="spellEnd"/>
          </w:p>
          <w:p w14:paraId="29930EAF" w14:textId="77777777" w:rsidR="00F16B05" w:rsidRPr="007A26FA" w:rsidRDefault="00F16B05" w:rsidP="007F7112">
            <w:pPr>
              <w:shd w:val="clear" w:color="auto" w:fill="FFFFFF"/>
              <w:ind w:left="720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</w:pPr>
            <w:r w:rsidRPr="007A26FA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Мария Кожевников</w:t>
            </w:r>
          </w:p>
          <w:p w14:paraId="09A709F2" w14:textId="77777777" w:rsidR="00F16B05" w:rsidRDefault="00F16B05" w:rsidP="007F7112"/>
        </w:tc>
      </w:tr>
    </w:tbl>
    <w:p w14:paraId="31A430DB" w14:textId="77777777" w:rsidR="00983A77" w:rsidRDefault="00983A77" w:rsidP="00983A7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88"/>
      </w:tblGrid>
      <w:tr w:rsidR="008E1F22" w:rsidRPr="008E1F22" w14:paraId="1EA01480" w14:textId="77777777" w:rsidTr="007F7112">
        <w:tc>
          <w:tcPr>
            <w:tcW w:w="9488" w:type="dxa"/>
          </w:tcPr>
          <w:p w14:paraId="5DF04C45" w14:textId="77777777" w:rsidR="00DC02F9" w:rsidRPr="00DC02F9" w:rsidRDefault="00DC02F9" w:rsidP="00DC02F9">
            <w:pPr>
              <w:numPr>
                <w:ilvl w:val="0"/>
                <w:numId w:val="30"/>
              </w:numPr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  <w:szCs w:val="28"/>
                <w:shd w:val="clear" w:color="auto" w:fill="FFFFFF"/>
                <w:lang w:eastAsia="ru-RU"/>
              </w:rPr>
            </w:pPr>
            <w:r w:rsidRPr="00DC02F9">
              <w:rPr>
                <w:rFonts w:ascii="Verdana" w:eastAsia="Times New Roman" w:hAnsi="Verdana" w:cs="Times New Roman"/>
                <w:b/>
                <w:bCs/>
                <w:color w:val="000000"/>
                <w:szCs w:val="28"/>
                <w:shd w:val="clear" w:color="auto" w:fill="FFFFFF"/>
                <w:lang w:eastAsia="ru-RU"/>
              </w:rPr>
              <w:t>Используйте элемент HTML </w:t>
            </w:r>
            <w:r w:rsidRPr="00DC02F9">
              <w:rPr>
                <w:rFonts w:ascii="Verdana" w:eastAsia="Times New Roman" w:hAnsi="Verdana" w:cs="Times New Roman"/>
                <w:b/>
                <w:bCs/>
                <w:color w:val="C00000"/>
                <w:szCs w:val="28"/>
                <w:shd w:val="clear" w:color="auto" w:fill="FFFFFF"/>
                <w:lang w:eastAsia="ru-RU"/>
              </w:rPr>
              <w:t>&lt;</w:t>
            </w:r>
            <w:proofErr w:type="spellStart"/>
            <w:r w:rsidRPr="00DC02F9">
              <w:rPr>
                <w:rFonts w:ascii="Verdana" w:eastAsia="Times New Roman" w:hAnsi="Verdana" w:cs="Times New Roman"/>
                <w:b/>
                <w:bCs/>
                <w:color w:val="C00000"/>
                <w:szCs w:val="28"/>
                <w:shd w:val="clear" w:color="auto" w:fill="FFFFFF"/>
                <w:lang w:eastAsia="ru-RU"/>
              </w:rPr>
              <w:t>dl</w:t>
            </w:r>
            <w:proofErr w:type="spellEnd"/>
            <w:r w:rsidRPr="00DC02F9">
              <w:rPr>
                <w:rFonts w:ascii="Verdana" w:eastAsia="Times New Roman" w:hAnsi="Verdana" w:cs="Times New Roman"/>
                <w:b/>
                <w:bCs/>
                <w:color w:val="C00000"/>
                <w:szCs w:val="28"/>
                <w:shd w:val="clear" w:color="auto" w:fill="FFFFFF"/>
                <w:lang w:eastAsia="ru-RU"/>
              </w:rPr>
              <w:t>&gt;</w:t>
            </w:r>
            <w:r w:rsidRPr="00DC02F9">
              <w:rPr>
                <w:rFonts w:ascii="Verdana" w:eastAsia="Times New Roman" w:hAnsi="Verdana" w:cs="Times New Roman"/>
                <w:b/>
                <w:bCs/>
                <w:color w:val="000000"/>
                <w:szCs w:val="28"/>
                <w:shd w:val="clear" w:color="auto" w:fill="FFFFFF"/>
                <w:lang w:eastAsia="ru-RU"/>
              </w:rPr>
              <w:t>для определения списка описаний.</w:t>
            </w:r>
          </w:p>
          <w:p w14:paraId="66AADAEA" w14:textId="77777777" w:rsidR="00DC02F9" w:rsidRPr="00DC02F9" w:rsidRDefault="00DC02F9" w:rsidP="00DC02F9">
            <w:pPr>
              <w:numPr>
                <w:ilvl w:val="0"/>
                <w:numId w:val="30"/>
              </w:numPr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  <w:szCs w:val="28"/>
                <w:shd w:val="clear" w:color="auto" w:fill="FFFFFF"/>
                <w:lang w:eastAsia="ru-RU"/>
              </w:rPr>
            </w:pPr>
            <w:r w:rsidRPr="00DC02F9">
              <w:rPr>
                <w:rFonts w:ascii="Verdana" w:eastAsia="Times New Roman" w:hAnsi="Verdana" w:cs="Times New Roman"/>
                <w:b/>
                <w:bCs/>
                <w:color w:val="000000"/>
                <w:szCs w:val="28"/>
                <w:shd w:val="clear" w:color="auto" w:fill="FFFFFF"/>
                <w:lang w:eastAsia="ru-RU"/>
              </w:rPr>
              <w:t>Используйте элемент HTML </w:t>
            </w:r>
            <w:r w:rsidRPr="00DC02F9">
              <w:rPr>
                <w:rFonts w:ascii="Verdana" w:eastAsia="Times New Roman" w:hAnsi="Verdana" w:cs="Times New Roman"/>
                <w:b/>
                <w:bCs/>
                <w:color w:val="C00000"/>
                <w:szCs w:val="28"/>
                <w:shd w:val="clear" w:color="auto" w:fill="FFFFFF"/>
                <w:lang w:eastAsia="ru-RU"/>
              </w:rPr>
              <w:t>&lt;</w:t>
            </w:r>
            <w:proofErr w:type="spellStart"/>
            <w:r w:rsidRPr="00DC02F9">
              <w:rPr>
                <w:rFonts w:ascii="Verdana" w:eastAsia="Times New Roman" w:hAnsi="Verdana" w:cs="Times New Roman"/>
                <w:b/>
                <w:bCs/>
                <w:color w:val="C00000"/>
                <w:szCs w:val="28"/>
                <w:shd w:val="clear" w:color="auto" w:fill="FFFFFF"/>
                <w:lang w:eastAsia="ru-RU"/>
              </w:rPr>
              <w:t>dt</w:t>
            </w:r>
            <w:proofErr w:type="spellEnd"/>
            <w:r w:rsidRPr="00DC02F9">
              <w:rPr>
                <w:rFonts w:ascii="Verdana" w:eastAsia="Times New Roman" w:hAnsi="Verdana" w:cs="Times New Roman"/>
                <w:b/>
                <w:bCs/>
                <w:color w:val="C00000"/>
                <w:szCs w:val="28"/>
                <w:shd w:val="clear" w:color="auto" w:fill="FFFFFF"/>
                <w:lang w:eastAsia="ru-RU"/>
              </w:rPr>
              <w:t>&gt;</w:t>
            </w:r>
            <w:r w:rsidRPr="00DC02F9">
              <w:rPr>
                <w:rFonts w:ascii="Verdana" w:eastAsia="Times New Roman" w:hAnsi="Verdana" w:cs="Times New Roman"/>
                <w:b/>
                <w:bCs/>
                <w:color w:val="000000"/>
                <w:szCs w:val="28"/>
                <w:shd w:val="clear" w:color="auto" w:fill="FFFFFF"/>
                <w:lang w:eastAsia="ru-RU"/>
              </w:rPr>
              <w:t>для определения термина описания.</w:t>
            </w:r>
          </w:p>
          <w:p w14:paraId="439D39C5" w14:textId="77777777" w:rsidR="00DC02F9" w:rsidRPr="00DC02F9" w:rsidRDefault="00DC02F9" w:rsidP="00DC02F9">
            <w:pPr>
              <w:numPr>
                <w:ilvl w:val="0"/>
                <w:numId w:val="30"/>
              </w:numPr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  <w:szCs w:val="28"/>
                <w:shd w:val="clear" w:color="auto" w:fill="FFFFFF"/>
                <w:lang w:eastAsia="ru-RU"/>
              </w:rPr>
            </w:pPr>
            <w:r w:rsidRPr="00DC02F9">
              <w:rPr>
                <w:rFonts w:ascii="Verdana" w:eastAsia="Times New Roman" w:hAnsi="Verdana" w:cs="Times New Roman"/>
                <w:b/>
                <w:bCs/>
                <w:color w:val="000000"/>
                <w:szCs w:val="28"/>
                <w:shd w:val="clear" w:color="auto" w:fill="FFFFFF"/>
                <w:lang w:eastAsia="ru-RU"/>
              </w:rPr>
              <w:t>Используйте элемент HTML </w:t>
            </w:r>
            <w:r w:rsidRPr="00DC02F9">
              <w:rPr>
                <w:rFonts w:ascii="Verdana" w:eastAsia="Times New Roman" w:hAnsi="Verdana" w:cs="Times New Roman"/>
                <w:b/>
                <w:bCs/>
                <w:color w:val="C00000"/>
                <w:szCs w:val="28"/>
                <w:shd w:val="clear" w:color="auto" w:fill="FFFFFF"/>
                <w:lang w:eastAsia="ru-RU"/>
              </w:rPr>
              <w:t>&lt;</w:t>
            </w:r>
            <w:proofErr w:type="spellStart"/>
            <w:r w:rsidRPr="00DC02F9">
              <w:rPr>
                <w:rFonts w:ascii="Verdana" w:eastAsia="Times New Roman" w:hAnsi="Verdana" w:cs="Times New Roman"/>
                <w:b/>
                <w:bCs/>
                <w:color w:val="C00000"/>
                <w:szCs w:val="28"/>
                <w:shd w:val="clear" w:color="auto" w:fill="FFFFFF"/>
                <w:lang w:eastAsia="ru-RU"/>
              </w:rPr>
              <w:t>dd</w:t>
            </w:r>
            <w:proofErr w:type="spellEnd"/>
            <w:r w:rsidRPr="00DC02F9">
              <w:rPr>
                <w:rFonts w:ascii="Verdana" w:eastAsia="Times New Roman" w:hAnsi="Verdana" w:cs="Times New Roman"/>
                <w:b/>
                <w:bCs/>
                <w:color w:val="C00000"/>
                <w:szCs w:val="28"/>
                <w:shd w:val="clear" w:color="auto" w:fill="FFFFFF"/>
                <w:lang w:eastAsia="ru-RU"/>
              </w:rPr>
              <w:t>&gt;</w:t>
            </w:r>
            <w:r w:rsidRPr="00DC02F9">
              <w:rPr>
                <w:rFonts w:ascii="Verdana" w:eastAsia="Times New Roman" w:hAnsi="Verdana" w:cs="Times New Roman"/>
                <w:b/>
                <w:bCs/>
                <w:color w:val="000000"/>
                <w:szCs w:val="28"/>
                <w:shd w:val="clear" w:color="auto" w:fill="FFFFFF"/>
                <w:lang w:eastAsia="ru-RU"/>
              </w:rPr>
              <w:t>для описания термина в списке описаний.</w:t>
            </w:r>
          </w:p>
          <w:p w14:paraId="0C47193E" w14:textId="42A20D98" w:rsidR="008E1F22" w:rsidRPr="008E1F22" w:rsidRDefault="008E1F22" w:rsidP="008E1F22">
            <w:pPr>
              <w:jc w:val="center"/>
              <w:outlineLvl w:val="2"/>
              <w:rPr>
                <w:rFonts w:eastAsia="Times New Roman" w:cs="Times New Roman"/>
                <w:b/>
                <w:bCs/>
                <w:color w:val="303030"/>
                <w:sz w:val="32"/>
                <w:szCs w:val="32"/>
                <w:lang w:eastAsia="ru-RU"/>
              </w:rPr>
            </w:pPr>
            <w:r w:rsidRPr="008E1F22">
              <w:rPr>
                <w:rFonts w:ascii="Verdana" w:eastAsia="Times New Roman" w:hAnsi="Verdana" w:cs="Times New Roman"/>
                <w:b/>
                <w:bCs/>
                <w:color w:val="000000"/>
                <w:szCs w:val="28"/>
                <w:shd w:val="clear" w:color="auto" w:fill="FFFFFF"/>
                <w:lang w:eastAsia="ru-RU"/>
              </w:rPr>
              <w:t>.</w:t>
            </w:r>
          </w:p>
        </w:tc>
      </w:tr>
    </w:tbl>
    <w:p w14:paraId="2486709D" w14:textId="77777777" w:rsidR="00DF527C" w:rsidRPr="004E5DF1" w:rsidRDefault="00DF527C" w:rsidP="00DF527C">
      <w:pPr>
        <w:rPr>
          <w:lang w:eastAsia="ru-RU"/>
        </w:rPr>
      </w:pPr>
    </w:p>
    <w:p w14:paraId="66214495" w14:textId="77777777" w:rsidR="00A863E1" w:rsidRDefault="00A863E1">
      <w:pPr>
        <w:spacing w:line="259" w:lineRule="auto"/>
        <w:rPr>
          <w:rFonts w:eastAsia="Times New Roman" w:cs="Times New Roman"/>
          <w:b/>
          <w:bCs/>
          <w:color w:val="303030"/>
          <w:sz w:val="32"/>
          <w:szCs w:val="32"/>
          <w:lang w:eastAsia="ru-RU"/>
        </w:rPr>
      </w:pPr>
      <w:r>
        <w:br w:type="page"/>
      </w:r>
    </w:p>
    <w:p w14:paraId="568C6DEB" w14:textId="7BEA49E1" w:rsidR="00EC68F9" w:rsidRPr="009064CB" w:rsidRDefault="009064CB" w:rsidP="009064CB">
      <w:pPr>
        <w:pStyle w:val="11"/>
      </w:pPr>
      <w:r w:rsidRPr="009064CB">
        <w:lastRenderedPageBreak/>
        <w:t xml:space="preserve">4. </w:t>
      </w:r>
      <w:r w:rsidR="00EC68F9" w:rsidRPr="009064CB">
        <w:t>Как создать вложенный список</w:t>
      </w:r>
    </w:p>
    <w:p w14:paraId="05A40069" w14:textId="1633B4EE" w:rsidR="00EC68F9" w:rsidRDefault="00875C65" w:rsidP="00EC68F9">
      <w:r w:rsidRPr="00875C65">
        <w:t>Зачастую возможностей простых списков не хватает, например, при создании оглавления никак не обойтись без </w:t>
      </w:r>
      <w:r w:rsidRPr="00875C65">
        <w:rPr>
          <w:b/>
          <w:bCs/>
        </w:rPr>
        <w:t>вложенных пунктов</w:t>
      </w:r>
      <w:r w:rsidRPr="00875C65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44"/>
        <w:gridCol w:w="4744"/>
      </w:tblGrid>
      <w:tr w:rsidR="00333156" w14:paraId="7E5D2FCF" w14:textId="77777777" w:rsidTr="00333156">
        <w:tc>
          <w:tcPr>
            <w:tcW w:w="4744" w:type="dxa"/>
          </w:tcPr>
          <w:p w14:paraId="11081891" w14:textId="77777777" w:rsidR="00CE1155" w:rsidRPr="00CE1155" w:rsidRDefault="00CE1155" w:rsidP="00CE115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spellStart"/>
            <w:r w:rsidRPr="00CE115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ul</w:t>
            </w:r>
            <w:proofErr w:type="spellEnd"/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</w:p>
          <w:p w14:paraId="7EA32F70" w14:textId="77777777" w:rsidR="00CE1155" w:rsidRPr="00CE1155" w:rsidRDefault="00CE1155" w:rsidP="00CE115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CE115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</w:t>
            </w:r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spellStart"/>
            <w:r w:rsidRPr="00CE115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li</w:t>
            </w:r>
            <w:proofErr w:type="spellEnd"/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  <w:r w:rsidRPr="00CE115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Пункт </w:t>
            </w:r>
            <w:proofErr w:type="gramStart"/>
            <w:r w:rsidRPr="00CE115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>1.</w:t>
            </w:r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gramEnd"/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/</w:t>
            </w:r>
            <w:proofErr w:type="spellStart"/>
            <w:r w:rsidRPr="00CE115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li</w:t>
            </w:r>
            <w:proofErr w:type="spellEnd"/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</w:p>
          <w:p w14:paraId="555FE7CD" w14:textId="77777777" w:rsidR="00CE1155" w:rsidRPr="00CE1155" w:rsidRDefault="00CE1155" w:rsidP="00CE115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CE115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</w:t>
            </w:r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spellStart"/>
            <w:r w:rsidRPr="00CE115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li</w:t>
            </w:r>
            <w:proofErr w:type="spellEnd"/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  <w:r w:rsidRPr="00CE115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>Пункт 2.</w:t>
            </w:r>
          </w:p>
          <w:p w14:paraId="5B4C9716" w14:textId="77777777" w:rsidR="00CE1155" w:rsidRPr="00CE1155" w:rsidRDefault="00CE1155" w:rsidP="00CE115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CE115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 </w:t>
            </w:r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spellStart"/>
            <w:r w:rsidRPr="00CE115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ul</w:t>
            </w:r>
            <w:proofErr w:type="spellEnd"/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</w:p>
          <w:p w14:paraId="244D0B40" w14:textId="77777777" w:rsidR="00CE1155" w:rsidRPr="00CE1155" w:rsidRDefault="00CE1155" w:rsidP="00CE115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CE115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   </w:t>
            </w:r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spellStart"/>
            <w:r w:rsidRPr="00CE115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li</w:t>
            </w:r>
            <w:proofErr w:type="spellEnd"/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  <w:r w:rsidRPr="00CE115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>Подпункт 2.</w:t>
            </w:r>
            <w:proofErr w:type="gramStart"/>
            <w:r w:rsidRPr="00CE115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>1.</w:t>
            </w:r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gramEnd"/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/</w:t>
            </w:r>
            <w:proofErr w:type="spellStart"/>
            <w:r w:rsidRPr="00CE115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li</w:t>
            </w:r>
            <w:proofErr w:type="spellEnd"/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</w:p>
          <w:p w14:paraId="3AB54B13" w14:textId="77777777" w:rsidR="00CE1155" w:rsidRPr="00CE1155" w:rsidRDefault="00CE1155" w:rsidP="00CE115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CE115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    </w:t>
            </w:r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spellStart"/>
            <w:r w:rsidRPr="00CE115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li</w:t>
            </w:r>
            <w:proofErr w:type="spellEnd"/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  <w:r w:rsidRPr="00CE115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Подпункт 2.2.     </w:t>
            </w:r>
          </w:p>
          <w:p w14:paraId="580DF3EA" w14:textId="77777777" w:rsidR="00CE1155" w:rsidRPr="00CE1155" w:rsidRDefault="00CE1155" w:rsidP="00CE115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CE115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     </w:t>
            </w:r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spellStart"/>
            <w:r w:rsidRPr="00CE115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ul</w:t>
            </w:r>
            <w:proofErr w:type="spellEnd"/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</w:p>
          <w:p w14:paraId="2A5333F2" w14:textId="77777777" w:rsidR="00CE1155" w:rsidRPr="00CE1155" w:rsidRDefault="00CE1155" w:rsidP="00CE115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CE115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       </w:t>
            </w:r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spellStart"/>
            <w:r w:rsidRPr="00CE115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li</w:t>
            </w:r>
            <w:proofErr w:type="spellEnd"/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  <w:r w:rsidRPr="00CE115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>Подпункт 2.2.</w:t>
            </w:r>
            <w:proofErr w:type="gramStart"/>
            <w:r w:rsidRPr="00CE115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>1.</w:t>
            </w:r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gramEnd"/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/</w:t>
            </w:r>
            <w:proofErr w:type="spellStart"/>
            <w:r w:rsidRPr="00CE115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li</w:t>
            </w:r>
            <w:proofErr w:type="spellEnd"/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</w:p>
          <w:p w14:paraId="54FC9FE2" w14:textId="77777777" w:rsidR="00CE1155" w:rsidRPr="00CE1155" w:rsidRDefault="00CE1155" w:rsidP="00CE115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CE115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       </w:t>
            </w:r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spellStart"/>
            <w:r w:rsidRPr="00CE115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li</w:t>
            </w:r>
            <w:proofErr w:type="spellEnd"/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  <w:r w:rsidRPr="00CE115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>Подпункт 2.2.</w:t>
            </w:r>
            <w:proofErr w:type="gramStart"/>
            <w:r w:rsidRPr="00CE115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>2.</w:t>
            </w:r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gramEnd"/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/</w:t>
            </w:r>
            <w:proofErr w:type="spellStart"/>
            <w:r w:rsidRPr="00CE115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li</w:t>
            </w:r>
            <w:proofErr w:type="spellEnd"/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</w:p>
          <w:p w14:paraId="7A8E7A30" w14:textId="77777777" w:rsidR="00CE1155" w:rsidRPr="00CE1155" w:rsidRDefault="00CE1155" w:rsidP="00CE115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CE115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       </w:t>
            </w:r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&lt;/</w:t>
            </w:r>
            <w:proofErr w:type="spellStart"/>
            <w:r w:rsidRPr="00CE115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ul</w:t>
            </w:r>
            <w:proofErr w:type="spellEnd"/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</w:p>
          <w:p w14:paraId="46F28284" w14:textId="77777777" w:rsidR="00CE1155" w:rsidRPr="00CE1155" w:rsidRDefault="00CE1155" w:rsidP="00CE115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CE115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    </w:t>
            </w:r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&lt;/</w:t>
            </w:r>
            <w:proofErr w:type="spellStart"/>
            <w:r w:rsidRPr="00CE115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li</w:t>
            </w:r>
            <w:proofErr w:type="spellEnd"/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  <w:r w:rsidRPr="00CE115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       </w:t>
            </w:r>
          </w:p>
          <w:p w14:paraId="6085DE30" w14:textId="77777777" w:rsidR="00CE1155" w:rsidRPr="00CE1155" w:rsidRDefault="00CE1155" w:rsidP="00CE115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CE115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   </w:t>
            </w:r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spellStart"/>
            <w:r w:rsidRPr="00CE115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li</w:t>
            </w:r>
            <w:proofErr w:type="spellEnd"/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  <w:r w:rsidRPr="00CE115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>Подпункт 2.</w:t>
            </w:r>
            <w:proofErr w:type="gramStart"/>
            <w:r w:rsidRPr="00CE115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>3.</w:t>
            </w:r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gramEnd"/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/</w:t>
            </w:r>
            <w:proofErr w:type="spellStart"/>
            <w:r w:rsidRPr="00CE115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li</w:t>
            </w:r>
            <w:proofErr w:type="spellEnd"/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</w:p>
          <w:p w14:paraId="0AA9C848" w14:textId="77777777" w:rsidR="00CE1155" w:rsidRPr="00CE1155" w:rsidRDefault="00CE1155" w:rsidP="00CE115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</w:pPr>
            <w:r w:rsidRPr="00CE115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 </w:t>
            </w:r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&lt;/</w:t>
            </w:r>
            <w:proofErr w:type="spellStart"/>
            <w:r w:rsidRPr="00CE1155">
              <w:rPr>
                <w:rFonts w:ascii="Consolas" w:eastAsia="Times New Roman" w:hAnsi="Consolas" w:cs="Courier New"/>
                <w:color w:val="990055"/>
                <w:sz w:val="22"/>
                <w:lang w:val="en-US" w:eastAsia="ru-RU"/>
              </w:rPr>
              <w:t>ul</w:t>
            </w:r>
            <w:proofErr w:type="spellEnd"/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&gt;</w:t>
            </w:r>
          </w:p>
          <w:p w14:paraId="2E753AC3" w14:textId="77777777" w:rsidR="00CE1155" w:rsidRPr="00CE1155" w:rsidRDefault="00CE1155" w:rsidP="00CE115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</w:pPr>
            <w:r w:rsidRPr="00CE1155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 xml:space="preserve">  </w:t>
            </w:r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&lt;/</w:t>
            </w:r>
            <w:r w:rsidRPr="00CE1155">
              <w:rPr>
                <w:rFonts w:ascii="Consolas" w:eastAsia="Times New Roman" w:hAnsi="Consolas" w:cs="Courier New"/>
                <w:color w:val="990055"/>
                <w:sz w:val="22"/>
                <w:lang w:val="en-US" w:eastAsia="ru-RU"/>
              </w:rPr>
              <w:t>li</w:t>
            </w:r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&gt;</w:t>
            </w:r>
          </w:p>
          <w:p w14:paraId="625C250D" w14:textId="77777777" w:rsidR="00CE1155" w:rsidRPr="00CE1155" w:rsidRDefault="00CE1155" w:rsidP="00CE115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</w:pPr>
            <w:r w:rsidRPr="00CE1155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 xml:space="preserve"> </w:t>
            </w:r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&lt;</w:t>
            </w:r>
            <w:r w:rsidRPr="00CE1155">
              <w:rPr>
                <w:rFonts w:ascii="Consolas" w:eastAsia="Times New Roman" w:hAnsi="Consolas" w:cs="Courier New"/>
                <w:color w:val="990055"/>
                <w:sz w:val="22"/>
                <w:lang w:val="en-US" w:eastAsia="ru-RU"/>
              </w:rPr>
              <w:t>li</w:t>
            </w:r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&gt;</w:t>
            </w:r>
            <w:r w:rsidRPr="00CE115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>Пункт</w:t>
            </w:r>
            <w:r w:rsidRPr="00CE1155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 xml:space="preserve"> </w:t>
            </w:r>
            <w:proofErr w:type="gramStart"/>
            <w:r w:rsidRPr="00CE1155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>3.</w:t>
            </w:r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&lt;</w:t>
            </w:r>
            <w:proofErr w:type="gramEnd"/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/</w:t>
            </w:r>
            <w:r w:rsidRPr="00CE1155">
              <w:rPr>
                <w:rFonts w:ascii="Consolas" w:eastAsia="Times New Roman" w:hAnsi="Consolas" w:cs="Courier New"/>
                <w:color w:val="990055"/>
                <w:sz w:val="22"/>
                <w:lang w:val="en-US" w:eastAsia="ru-RU"/>
              </w:rPr>
              <w:t>li</w:t>
            </w:r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&gt;</w:t>
            </w:r>
          </w:p>
          <w:p w14:paraId="0406583D" w14:textId="77777777" w:rsidR="00CE1155" w:rsidRPr="00CE1155" w:rsidRDefault="00CE1155" w:rsidP="00CE115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3"/>
                <w:szCs w:val="23"/>
                <w:lang w:eastAsia="ru-RU"/>
              </w:rPr>
            </w:pPr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&lt;/</w:t>
            </w:r>
            <w:proofErr w:type="spellStart"/>
            <w:r w:rsidRPr="00CE115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ul</w:t>
            </w:r>
            <w:proofErr w:type="spellEnd"/>
            <w:r w:rsidRPr="00CE115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</w:p>
          <w:p w14:paraId="3CFEE921" w14:textId="77777777" w:rsidR="00333156" w:rsidRDefault="00333156" w:rsidP="00EC68F9"/>
        </w:tc>
        <w:tc>
          <w:tcPr>
            <w:tcW w:w="4744" w:type="dxa"/>
          </w:tcPr>
          <w:p w14:paraId="115146A8" w14:textId="77777777" w:rsidR="00CE1155" w:rsidRPr="00CE1155" w:rsidRDefault="00CE1155" w:rsidP="00CE1155">
            <w:pPr>
              <w:numPr>
                <w:ilvl w:val="0"/>
                <w:numId w:val="27"/>
              </w:numPr>
            </w:pPr>
            <w:r w:rsidRPr="00CE1155">
              <w:t>Пункт 1.</w:t>
            </w:r>
          </w:p>
          <w:p w14:paraId="7610637C" w14:textId="77777777" w:rsidR="00CE1155" w:rsidRPr="00CE1155" w:rsidRDefault="00CE1155" w:rsidP="00CE1155">
            <w:pPr>
              <w:numPr>
                <w:ilvl w:val="0"/>
                <w:numId w:val="27"/>
              </w:numPr>
            </w:pPr>
            <w:r w:rsidRPr="00CE1155">
              <w:t>Пункт 2.</w:t>
            </w:r>
          </w:p>
          <w:p w14:paraId="6DC57EAF" w14:textId="77777777" w:rsidR="00CE1155" w:rsidRPr="00CE1155" w:rsidRDefault="00CE1155" w:rsidP="00CE1155">
            <w:pPr>
              <w:numPr>
                <w:ilvl w:val="1"/>
                <w:numId w:val="27"/>
              </w:numPr>
            </w:pPr>
            <w:r w:rsidRPr="00CE1155">
              <w:t>Подпункт 2.1.</w:t>
            </w:r>
          </w:p>
          <w:p w14:paraId="4C99FC7B" w14:textId="77777777" w:rsidR="00CE1155" w:rsidRPr="00CE1155" w:rsidRDefault="00CE1155" w:rsidP="00CE1155">
            <w:pPr>
              <w:numPr>
                <w:ilvl w:val="1"/>
                <w:numId w:val="27"/>
              </w:numPr>
            </w:pPr>
            <w:r w:rsidRPr="00CE1155">
              <w:t>Подпункт 2.2.</w:t>
            </w:r>
          </w:p>
          <w:p w14:paraId="4A77CCBB" w14:textId="77777777" w:rsidR="00CE1155" w:rsidRPr="00CE1155" w:rsidRDefault="00CE1155" w:rsidP="00CE1155">
            <w:pPr>
              <w:numPr>
                <w:ilvl w:val="2"/>
                <w:numId w:val="27"/>
              </w:numPr>
            </w:pPr>
            <w:r w:rsidRPr="00CE1155">
              <w:t>Подпункт 2.2.1.</w:t>
            </w:r>
          </w:p>
          <w:p w14:paraId="70F5F7CC" w14:textId="77777777" w:rsidR="00CE1155" w:rsidRPr="00CE1155" w:rsidRDefault="00CE1155" w:rsidP="00CE1155">
            <w:pPr>
              <w:numPr>
                <w:ilvl w:val="2"/>
                <w:numId w:val="27"/>
              </w:numPr>
            </w:pPr>
            <w:r w:rsidRPr="00CE1155">
              <w:t>Подпункт 2.2.2.</w:t>
            </w:r>
          </w:p>
          <w:p w14:paraId="27305375" w14:textId="77777777" w:rsidR="00CE1155" w:rsidRPr="00CE1155" w:rsidRDefault="00CE1155" w:rsidP="00CE1155">
            <w:pPr>
              <w:numPr>
                <w:ilvl w:val="1"/>
                <w:numId w:val="27"/>
              </w:numPr>
            </w:pPr>
            <w:r w:rsidRPr="00CE1155">
              <w:t>Подпункт 2.3.</w:t>
            </w:r>
          </w:p>
          <w:p w14:paraId="03FE7D35" w14:textId="77777777" w:rsidR="00CE1155" w:rsidRPr="00CE1155" w:rsidRDefault="00CE1155" w:rsidP="00CE1155">
            <w:pPr>
              <w:numPr>
                <w:ilvl w:val="0"/>
                <w:numId w:val="27"/>
              </w:numPr>
            </w:pPr>
            <w:r w:rsidRPr="00CE1155">
              <w:t>Пункт 3.</w:t>
            </w:r>
          </w:p>
          <w:p w14:paraId="1A425901" w14:textId="77777777" w:rsidR="00333156" w:rsidRDefault="00333156" w:rsidP="00EC68F9"/>
        </w:tc>
      </w:tr>
    </w:tbl>
    <w:p w14:paraId="32726592" w14:textId="77777777" w:rsidR="00333156" w:rsidRPr="00EC68F9" w:rsidRDefault="00333156" w:rsidP="00EC68F9"/>
    <w:p w14:paraId="1C72B710" w14:textId="0865D18A" w:rsidR="00CC2C26" w:rsidRDefault="00CC2C26" w:rsidP="00CC2C26">
      <w:pPr>
        <w:pStyle w:val="11"/>
        <w:numPr>
          <w:ilvl w:val="0"/>
          <w:numId w:val="25"/>
        </w:numPr>
      </w:pPr>
      <w:r w:rsidRPr="00CC2C26">
        <w:t>Многоуровневый нумерованный список</w:t>
      </w:r>
    </w:p>
    <w:p w14:paraId="6EB4D595" w14:textId="4F66D46A" w:rsidR="00CC2C26" w:rsidRDefault="00A61C20" w:rsidP="00CC2C26">
      <w:r w:rsidRPr="00A61C20">
        <w:t>Многоуровневый список используется для отображения элементов списка на разных уровнях с различными отступами. Разметка для многоуровневого нумерованного списка будет следующей: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44"/>
        <w:gridCol w:w="4744"/>
      </w:tblGrid>
      <w:tr w:rsidR="00A61C20" w14:paraId="199A84FE" w14:textId="77777777" w:rsidTr="00A61C20">
        <w:tc>
          <w:tcPr>
            <w:tcW w:w="4744" w:type="dxa"/>
          </w:tcPr>
          <w:p w14:paraId="08CD08D5" w14:textId="77777777" w:rsidR="002A37B5" w:rsidRPr="002A37B5" w:rsidRDefault="002A37B5" w:rsidP="002A37B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spellStart"/>
            <w:r w:rsidRPr="002A37B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ol</w:t>
            </w:r>
            <w:proofErr w:type="spellEnd"/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</w:p>
          <w:p w14:paraId="3CD87D57" w14:textId="77777777" w:rsidR="002A37B5" w:rsidRPr="002A37B5" w:rsidRDefault="002A37B5" w:rsidP="002A37B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2A37B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</w:t>
            </w: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spellStart"/>
            <w:r w:rsidRPr="002A37B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li</w:t>
            </w:r>
            <w:proofErr w:type="spellEnd"/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  <w:r w:rsidRPr="002A37B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>пункт</w:t>
            </w: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&lt;/</w:t>
            </w:r>
            <w:proofErr w:type="spellStart"/>
            <w:r w:rsidRPr="002A37B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li</w:t>
            </w:r>
            <w:proofErr w:type="spellEnd"/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</w:p>
          <w:p w14:paraId="584D41A7" w14:textId="77777777" w:rsidR="002A37B5" w:rsidRPr="002A37B5" w:rsidRDefault="002A37B5" w:rsidP="002A37B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2A37B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</w:t>
            </w: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spellStart"/>
            <w:r w:rsidRPr="002A37B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li</w:t>
            </w:r>
            <w:proofErr w:type="spellEnd"/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  <w:r w:rsidRPr="002A37B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>пункт</w:t>
            </w:r>
          </w:p>
          <w:p w14:paraId="26DC95B6" w14:textId="77777777" w:rsidR="002A37B5" w:rsidRPr="002A37B5" w:rsidRDefault="002A37B5" w:rsidP="002A37B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2A37B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   </w:t>
            </w: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spellStart"/>
            <w:r w:rsidRPr="002A37B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ol</w:t>
            </w:r>
            <w:proofErr w:type="spellEnd"/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</w:p>
          <w:p w14:paraId="77682C20" w14:textId="77777777" w:rsidR="002A37B5" w:rsidRPr="002A37B5" w:rsidRDefault="002A37B5" w:rsidP="002A37B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2A37B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      </w:t>
            </w: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spellStart"/>
            <w:r w:rsidRPr="002A37B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li</w:t>
            </w:r>
            <w:proofErr w:type="spellEnd"/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  <w:r w:rsidRPr="002A37B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>пункт</w:t>
            </w: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&lt;/</w:t>
            </w:r>
            <w:proofErr w:type="spellStart"/>
            <w:r w:rsidRPr="002A37B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li</w:t>
            </w:r>
            <w:proofErr w:type="spellEnd"/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</w:p>
          <w:p w14:paraId="7271ACA0" w14:textId="77777777" w:rsidR="002A37B5" w:rsidRPr="002A37B5" w:rsidRDefault="002A37B5" w:rsidP="002A37B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2A37B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      </w:t>
            </w: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spellStart"/>
            <w:r w:rsidRPr="002A37B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li</w:t>
            </w:r>
            <w:proofErr w:type="spellEnd"/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  <w:r w:rsidRPr="002A37B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>пункт</w:t>
            </w: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&lt;/</w:t>
            </w:r>
            <w:proofErr w:type="spellStart"/>
            <w:r w:rsidRPr="002A37B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li</w:t>
            </w:r>
            <w:proofErr w:type="spellEnd"/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</w:p>
          <w:p w14:paraId="0DF870A3" w14:textId="77777777" w:rsidR="002A37B5" w:rsidRPr="002A37B5" w:rsidRDefault="002A37B5" w:rsidP="002A37B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2A37B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      </w:t>
            </w: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spellStart"/>
            <w:r w:rsidRPr="002A37B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li</w:t>
            </w:r>
            <w:proofErr w:type="spellEnd"/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  <w:r w:rsidRPr="002A37B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>пункт</w:t>
            </w:r>
          </w:p>
          <w:p w14:paraId="0F05D018" w14:textId="77777777" w:rsidR="002A37B5" w:rsidRPr="002A37B5" w:rsidRDefault="002A37B5" w:rsidP="002A37B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2A37B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         </w:t>
            </w: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spellStart"/>
            <w:r w:rsidRPr="002A37B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ol</w:t>
            </w:r>
            <w:proofErr w:type="spellEnd"/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</w:p>
          <w:p w14:paraId="6D0CE901" w14:textId="77777777" w:rsidR="002A37B5" w:rsidRPr="002A37B5" w:rsidRDefault="002A37B5" w:rsidP="002A37B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2A37B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            </w:t>
            </w: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spellStart"/>
            <w:r w:rsidRPr="002A37B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li</w:t>
            </w:r>
            <w:proofErr w:type="spellEnd"/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  <w:r w:rsidRPr="002A37B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>пункт</w:t>
            </w: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&lt;/</w:t>
            </w:r>
            <w:proofErr w:type="spellStart"/>
            <w:r w:rsidRPr="002A37B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li</w:t>
            </w:r>
            <w:proofErr w:type="spellEnd"/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</w:p>
          <w:p w14:paraId="2353C5B9" w14:textId="77777777" w:rsidR="002A37B5" w:rsidRPr="002A37B5" w:rsidRDefault="002A37B5" w:rsidP="002A37B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2A37B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            </w:t>
            </w: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spellStart"/>
            <w:r w:rsidRPr="002A37B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li</w:t>
            </w:r>
            <w:proofErr w:type="spellEnd"/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  <w:r w:rsidRPr="002A37B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>пункт</w:t>
            </w: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&lt;/</w:t>
            </w:r>
            <w:proofErr w:type="spellStart"/>
            <w:r w:rsidRPr="002A37B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li</w:t>
            </w:r>
            <w:proofErr w:type="spellEnd"/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</w:p>
          <w:p w14:paraId="5FD51582" w14:textId="77777777" w:rsidR="002A37B5" w:rsidRPr="002A37B5" w:rsidRDefault="002A37B5" w:rsidP="002A37B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2A37B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            </w:t>
            </w: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spellStart"/>
            <w:r w:rsidRPr="002A37B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li</w:t>
            </w:r>
            <w:proofErr w:type="spellEnd"/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  <w:r w:rsidRPr="002A37B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>пункт</w:t>
            </w: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&lt;/</w:t>
            </w:r>
            <w:proofErr w:type="spellStart"/>
            <w:r w:rsidRPr="002A37B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li</w:t>
            </w:r>
            <w:proofErr w:type="spellEnd"/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</w:p>
          <w:p w14:paraId="0CA70B20" w14:textId="77777777" w:rsidR="002A37B5" w:rsidRPr="002A37B5" w:rsidRDefault="002A37B5" w:rsidP="002A37B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</w:pPr>
            <w:r w:rsidRPr="002A37B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         </w:t>
            </w: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&lt;/</w:t>
            </w:r>
            <w:proofErr w:type="spellStart"/>
            <w:r w:rsidRPr="002A37B5">
              <w:rPr>
                <w:rFonts w:ascii="Consolas" w:eastAsia="Times New Roman" w:hAnsi="Consolas" w:cs="Courier New"/>
                <w:color w:val="990055"/>
                <w:sz w:val="22"/>
                <w:lang w:val="en-US" w:eastAsia="ru-RU"/>
              </w:rPr>
              <w:t>ol</w:t>
            </w:r>
            <w:proofErr w:type="spellEnd"/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&gt;</w:t>
            </w:r>
          </w:p>
          <w:p w14:paraId="7F627781" w14:textId="77777777" w:rsidR="002A37B5" w:rsidRPr="002A37B5" w:rsidRDefault="002A37B5" w:rsidP="002A37B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</w:pPr>
            <w:r w:rsidRPr="002A37B5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 xml:space="preserve">         </w:t>
            </w: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&lt;/</w:t>
            </w:r>
            <w:r w:rsidRPr="002A37B5">
              <w:rPr>
                <w:rFonts w:ascii="Consolas" w:eastAsia="Times New Roman" w:hAnsi="Consolas" w:cs="Courier New"/>
                <w:color w:val="990055"/>
                <w:sz w:val="22"/>
                <w:lang w:val="en-US" w:eastAsia="ru-RU"/>
              </w:rPr>
              <w:t>li</w:t>
            </w: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&gt;</w:t>
            </w:r>
          </w:p>
          <w:p w14:paraId="7F8F887F" w14:textId="77777777" w:rsidR="002A37B5" w:rsidRPr="002A37B5" w:rsidRDefault="002A37B5" w:rsidP="002A37B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</w:pPr>
            <w:r w:rsidRPr="002A37B5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 xml:space="preserve">         </w:t>
            </w: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&lt;</w:t>
            </w:r>
            <w:r w:rsidRPr="002A37B5">
              <w:rPr>
                <w:rFonts w:ascii="Consolas" w:eastAsia="Times New Roman" w:hAnsi="Consolas" w:cs="Courier New"/>
                <w:color w:val="990055"/>
                <w:sz w:val="22"/>
                <w:lang w:val="en-US" w:eastAsia="ru-RU"/>
              </w:rPr>
              <w:t>li</w:t>
            </w: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&gt;</w:t>
            </w:r>
            <w:r w:rsidRPr="002A37B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>пункт</w:t>
            </w: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&lt;/</w:t>
            </w:r>
            <w:r w:rsidRPr="002A37B5">
              <w:rPr>
                <w:rFonts w:ascii="Consolas" w:eastAsia="Times New Roman" w:hAnsi="Consolas" w:cs="Courier New"/>
                <w:color w:val="990055"/>
                <w:sz w:val="22"/>
                <w:lang w:val="en-US" w:eastAsia="ru-RU"/>
              </w:rPr>
              <w:t>li</w:t>
            </w: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&gt;</w:t>
            </w:r>
          </w:p>
          <w:p w14:paraId="40745B0F" w14:textId="77777777" w:rsidR="002A37B5" w:rsidRPr="002A37B5" w:rsidRDefault="002A37B5" w:rsidP="002A37B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</w:pPr>
            <w:r w:rsidRPr="002A37B5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 xml:space="preserve">      </w:t>
            </w: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&lt;/</w:t>
            </w:r>
            <w:proofErr w:type="spellStart"/>
            <w:r w:rsidRPr="002A37B5">
              <w:rPr>
                <w:rFonts w:ascii="Consolas" w:eastAsia="Times New Roman" w:hAnsi="Consolas" w:cs="Courier New"/>
                <w:color w:val="990055"/>
                <w:sz w:val="22"/>
                <w:lang w:val="en-US" w:eastAsia="ru-RU"/>
              </w:rPr>
              <w:t>ol</w:t>
            </w:r>
            <w:proofErr w:type="spellEnd"/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&gt;</w:t>
            </w:r>
          </w:p>
          <w:p w14:paraId="4AD63015" w14:textId="77777777" w:rsidR="002A37B5" w:rsidRPr="002A37B5" w:rsidRDefault="002A37B5" w:rsidP="002A37B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</w:pPr>
            <w:r w:rsidRPr="002A37B5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 xml:space="preserve">   </w:t>
            </w: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&lt;/</w:t>
            </w:r>
            <w:r w:rsidRPr="002A37B5">
              <w:rPr>
                <w:rFonts w:ascii="Consolas" w:eastAsia="Times New Roman" w:hAnsi="Consolas" w:cs="Courier New"/>
                <w:color w:val="990055"/>
                <w:sz w:val="22"/>
                <w:lang w:val="en-US" w:eastAsia="ru-RU"/>
              </w:rPr>
              <w:t>li</w:t>
            </w: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&gt;</w:t>
            </w:r>
          </w:p>
          <w:p w14:paraId="15FF631C" w14:textId="77777777" w:rsidR="002A37B5" w:rsidRPr="002A37B5" w:rsidRDefault="002A37B5" w:rsidP="002A37B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</w:pPr>
            <w:r w:rsidRPr="002A37B5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 xml:space="preserve">   </w:t>
            </w: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&lt;</w:t>
            </w:r>
            <w:r w:rsidRPr="002A37B5">
              <w:rPr>
                <w:rFonts w:ascii="Consolas" w:eastAsia="Times New Roman" w:hAnsi="Consolas" w:cs="Courier New"/>
                <w:color w:val="990055"/>
                <w:sz w:val="22"/>
                <w:lang w:val="en-US" w:eastAsia="ru-RU"/>
              </w:rPr>
              <w:t>li</w:t>
            </w: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&gt;</w:t>
            </w:r>
            <w:r w:rsidRPr="002A37B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>пункт</w:t>
            </w: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&lt;/</w:t>
            </w:r>
            <w:r w:rsidRPr="002A37B5">
              <w:rPr>
                <w:rFonts w:ascii="Consolas" w:eastAsia="Times New Roman" w:hAnsi="Consolas" w:cs="Courier New"/>
                <w:color w:val="990055"/>
                <w:sz w:val="22"/>
                <w:lang w:val="en-US" w:eastAsia="ru-RU"/>
              </w:rPr>
              <w:t>li</w:t>
            </w: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&gt;</w:t>
            </w:r>
          </w:p>
          <w:p w14:paraId="0189D59C" w14:textId="77777777" w:rsidR="002A37B5" w:rsidRPr="002A37B5" w:rsidRDefault="002A37B5" w:rsidP="002A37B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2A37B5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 xml:space="preserve">   </w:t>
            </w: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</w:t>
            </w:r>
            <w:proofErr w:type="spellStart"/>
            <w:r w:rsidRPr="002A37B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li</w:t>
            </w:r>
            <w:proofErr w:type="spellEnd"/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  <w:r w:rsidRPr="002A37B5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>пункт</w:t>
            </w: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&lt;/</w:t>
            </w:r>
            <w:proofErr w:type="spellStart"/>
            <w:r w:rsidRPr="002A37B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li</w:t>
            </w:r>
            <w:proofErr w:type="spellEnd"/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</w:p>
          <w:p w14:paraId="1FD46A23" w14:textId="77777777" w:rsidR="002A37B5" w:rsidRPr="002A37B5" w:rsidRDefault="002A37B5" w:rsidP="002A37B5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3"/>
                <w:szCs w:val="23"/>
                <w:lang w:eastAsia="ru-RU"/>
              </w:rPr>
            </w:pPr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&lt;/</w:t>
            </w:r>
            <w:proofErr w:type="spellStart"/>
            <w:r w:rsidRPr="002A37B5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ol</w:t>
            </w:r>
            <w:proofErr w:type="spellEnd"/>
            <w:r w:rsidRPr="002A37B5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&gt;</w:t>
            </w:r>
          </w:p>
          <w:p w14:paraId="396801D0" w14:textId="77777777" w:rsidR="00A61C20" w:rsidRDefault="00A61C20" w:rsidP="00CC2C26"/>
        </w:tc>
        <w:tc>
          <w:tcPr>
            <w:tcW w:w="4744" w:type="dxa"/>
          </w:tcPr>
          <w:p w14:paraId="661A4A1F" w14:textId="67F739DC" w:rsidR="00A61C20" w:rsidRDefault="00F80272" w:rsidP="00CC2C26">
            <w:r>
              <w:rPr>
                <w:rFonts w:ascii="Trebuchet MS" w:hAnsi="Trebuchet MS"/>
                <w:color w:val="303030"/>
                <w:shd w:val="clear" w:color="auto" w:fill="FFFFFF"/>
              </w:rPr>
              <w:t>Такая разметка по умолчанию создаст для каждого вложенного списка новую нумерацию, начинающуюся с единицы.</w:t>
            </w:r>
          </w:p>
        </w:tc>
      </w:tr>
    </w:tbl>
    <w:p w14:paraId="179DCB23" w14:textId="77777777" w:rsidR="009331ED" w:rsidRPr="009331ED" w:rsidRDefault="009331ED" w:rsidP="009331ED">
      <w:r w:rsidRPr="009331ED">
        <w:lastRenderedPageBreak/>
        <w:t>Чтобы сделать вложенную нумерацию, нужно использовать следующие свойства:</w:t>
      </w:r>
    </w:p>
    <w:p w14:paraId="1B86B53D" w14:textId="77777777" w:rsidR="009331ED" w:rsidRPr="009331ED" w:rsidRDefault="009331ED" w:rsidP="009331ED">
      <w:pPr>
        <w:numPr>
          <w:ilvl w:val="0"/>
          <w:numId w:val="28"/>
        </w:numPr>
      </w:pPr>
      <w:proofErr w:type="spellStart"/>
      <w:r w:rsidRPr="009331ED">
        <w:rPr>
          <w:rStyle w:val="D0"/>
        </w:rPr>
        <w:t>counter-reset</w:t>
      </w:r>
      <w:proofErr w:type="spellEnd"/>
      <w:r w:rsidRPr="009331ED">
        <w:t> сбрасывает один или несколько счётчиков, задавая значение для сброса;</w:t>
      </w:r>
    </w:p>
    <w:p w14:paraId="19E3AF7E" w14:textId="77777777" w:rsidR="009331ED" w:rsidRPr="009331ED" w:rsidRDefault="009331ED" w:rsidP="009331ED">
      <w:pPr>
        <w:numPr>
          <w:ilvl w:val="0"/>
          <w:numId w:val="28"/>
        </w:numPr>
      </w:pPr>
      <w:proofErr w:type="spellStart"/>
      <w:r w:rsidRPr="009331ED">
        <w:rPr>
          <w:rStyle w:val="D0"/>
        </w:rPr>
        <w:t>counter-increment</w:t>
      </w:r>
      <w:proofErr w:type="spellEnd"/>
      <w:r w:rsidRPr="009331ED">
        <w:t> задаёт значение приращения счётчика, т.е. с каким шагом будет нумероваться каждый последующий пункт;</w:t>
      </w:r>
    </w:p>
    <w:p w14:paraId="4ED02F71" w14:textId="77777777" w:rsidR="009331ED" w:rsidRDefault="009331ED" w:rsidP="009331ED">
      <w:pPr>
        <w:numPr>
          <w:ilvl w:val="0"/>
          <w:numId w:val="28"/>
        </w:numPr>
      </w:pPr>
      <w:proofErr w:type="spellStart"/>
      <w:r w:rsidRPr="009331ED">
        <w:rPr>
          <w:rStyle w:val="D0"/>
        </w:rPr>
        <w:t>content</w:t>
      </w:r>
      <w:proofErr w:type="spellEnd"/>
      <w:r w:rsidRPr="009331ED">
        <w:t> — генерируемое содержимое, в данном случае отвечает за вывод номера перед каждым пунктом списка.</w:t>
      </w:r>
    </w:p>
    <w:p w14:paraId="260422FE" w14:textId="11C112E2" w:rsidR="0070602F" w:rsidRDefault="0070602F" w:rsidP="0070602F">
      <w:pPr>
        <w:spacing w:line="259" w:lineRule="auto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44"/>
        <w:gridCol w:w="4744"/>
      </w:tblGrid>
      <w:tr w:rsidR="00FF70D7" w14:paraId="71C7AED9" w14:textId="77777777" w:rsidTr="00FF70D7">
        <w:tc>
          <w:tcPr>
            <w:tcW w:w="4744" w:type="dxa"/>
          </w:tcPr>
          <w:p w14:paraId="36E92867" w14:textId="77777777" w:rsidR="00FF70D7" w:rsidRPr="00FF70D7" w:rsidRDefault="00FF70D7" w:rsidP="00FF70D7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proofErr w:type="spellStart"/>
            <w:r w:rsidRPr="00FF70D7">
              <w:rPr>
                <w:rFonts w:ascii="Consolas" w:eastAsia="Times New Roman" w:hAnsi="Consolas" w:cs="Courier New"/>
                <w:color w:val="669900"/>
                <w:sz w:val="22"/>
                <w:lang w:eastAsia="ru-RU"/>
              </w:rPr>
              <w:t>ol</w:t>
            </w:r>
            <w:proofErr w:type="spellEnd"/>
            <w:r w:rsidRPr="00FF70D7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</w:t>
            </w:r>
            <w:r w:rsidRPr="00FF70D7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{</w:t>
            </w:r>
          </w:p>
          <w:p w14:paraId="29BFB83C" w14:textId="77777777" w:rsidR="00FF70D7" w:rsidRPr="00FF70D7" w:rsidRDefault="00FF70D7" w:rsidP="00FF70D7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FF70D7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</w:t>
            </w:r>
            <w:r w:rsidRPr="00FF70D7">
              <w:rPr>
                <w:rFonts w:ascii="Consolas" w:eastAsia="Times New Roman" w:hAnsi="Consolas" w:cs="Courier New"/>
                <w:color w:val="708090"/>
                <w:sz w:val="22"/>
                <w:lang w:eastAsia="ru-RU"/>
              </w:rPr>
              <w:t>/* убираем стандартную нумерацию */</w:t>
            </w:r>
          </w:p>
          <w:p w14:paraId="3B0B8DD8" w14:textId="77777777" w:rsidR="00FF70D7" w:rsidRPr="00FF70D7" w:rsidRDefault="00FF70D7" w:rsidP="00FF70D7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FF70D7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</w:t>
            </w:r>
            <w:proofErr w:type="spellStart"/>
            <w:r w:rsidRPr="00FF70D7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list-style</w:t>
            </w:r>
            <w:proofErr w:type="spellEnd"/>
            <w:r w:rsidRPr="00FF70D7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:</w:t>
            </w:r>
            <w:r w:rsidRPr="00FF70D7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</w:t>
            </w:r>
            <w:proofErr w:type="spellStart"/>
            <w:r w:rsidRPr="00FF70D7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>none</w:t>
            </w:r>
            <w:proofErr w:type="spellEnd"/>
            <w:r w:rsidRPr="00FF70D7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;</w:t>
            </w:r>
          </w:p>
          <w:p w14:paraId="454D6C36" w14:textId="77777777" w:rsidR="00FF70D7" w:rsidRPr="00FF70D7" w:rsidRDefault="00FF70D7" w:rsidP="00FF70D7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FF70D7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</w:t>
            </w:r>
            <w:r w:rsidRPr="00FF70D7">
              <w:rPr>
                <w:rFonts w:ascii="Consolas" w:eastAsia="Times New Roman" w:hAnsi="Consolas" w:cs="Courier New"/>
                <w:color w:val="708090"/>
                <w:sz w:val="22"/>
                <w:lang w:eastAsia="ru-RU"/>
              </w:rPr>
              <w:t xml:space="preserve">/* Идентифицируем счетчик и даем ему имя </w:t>
            </w:r>
            <w:proofErr w:type="spellStart"/>
            <w:r w:rsidRPr="00FF70D7">
              <w:rPr>
                <w:rFonts w:ascii="Consolas" w:eastAsia="Times New Roman" w:hAnsi="Consolas" w:cs="Courier New"/>
                <w:color w:val="708090"/>
                <w:sz w:val="22"/>
                <w:lang w:eastAsia="ru-RU"/>
              </w:rPr>
              <w:t>li</w:t>
            </w:r>
            <w:proofErr w:type="spellEnd"/>
            <w:r w:rsidRPr="00FF70D7">
              <w:rPr>
                <w:rFonts w:ascii="Consolas" w:eastAsia="Times New Roman" w:hAnsi="Consolas" w:cs="Courier New"/>
                <w:color w:val="708090"/>
                <w:sz w:val="22"/>
                <w:lang w:eastAsia="ru-RU"/>
              </w:rPr>
              <w:t>. Значение счетчика не указано - по умолчанию оно равно 0 */</w:t>
            </w:r>
          </w:p>
          <w:p w14:paraId="463D3E2A" w14:textId="77777777" w:rsidR="00FF70D7" w:rsidRPr="00FF70D7" w:rsidRDefault="00FF70D7" w:rsidP="00FF70D7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</w:pPr>
            <w:r w:rsidRPr="00FF70D7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</w:t>
            </w:r>
            <w:r w:rsidRPr="00FF70D7">
              <w:rPr>
                <w:rFonts w:ascii="Consolas" w:eastAsia="Times New Roman" w:hAnsi="Consolas" w:cs="Courier New"/>
                <w:color w:val="990055"/>
                <w:sz w:val="22"/>
                <w:lang w:val="en-US" w:eastAsia="ru-RU"/>
              </w:rPr>
              <w:t>counter-reset</w:t>
            </w:r>
            <w:r w:rsidRPr="00FF70D7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:</w:t>
            </w:r>
            <w:r w:rsidRPr="00FF70D7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 xml:space="preserve"> li</w:t>
            </w:r>
            <w:r w:rsidRPr="00FF70D7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;</w:t>
            </w:r>
          </w:p>
          <w:p w14:paraId="3686B656" w14:textId="77777777" w:rsidR="00FF70D7" w:rsidRPr="00FF70D7" w:rsidRDefault="00FF70D7" w:rsidP="00FF70D7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</w:pPr>
            <w:r w:rsidRPr="00FF70D7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}</w:t>
            </w:r>
          </w:p>
          <w:p w14:paraId="690DDC5A" w14:textId="77777777" w:rsidR="00FF70D7" w:rsidRPr="00FF70D7" w:rsidRDefault="00FF70D7" w:rsidP="00FF70D7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</w:pPr>
            <w:proofErr w:type="spellStart"/>
            <w:proofErr w:type="gramStart"/>
            <w:r w:rsidRPr="00FF70D7">
              <w:rPr>
                <w:rFonts w:ascii="Consolas" w:eastAsia="Times New Roman" w:hAnsi="Consolas" w:cs="Courier New"/>
                <w:color w:val="669900"/>
                <w:sz w:val="22"/>
                <w:lang w:val="en-US" w:eastAsia="ru-RU"/>
              </w:rPr>
              <w:t>li:before</w:t>
            </w:r>
            <w:proofErr w:type="spellEnd"/>
            <w:proofErr w:type="gramEnd"/>
            <w:r w:rsidRPr="00FF70D7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 xml:space="preserve"> </w:t>
            </w:r>
            <w:r w:rsidRPr="00FF70D7">
              <w:rPr>
                <w:rFonts w:ascii="Consolas" w:eastAsia="Times New Roman" w:hAnsi="Consolas" w:cs="Courier New"/>
                <w:color w:val="999999"/>
                <w:sz w:val="22"/>
                <w:lang w:val="en-US" w:eastAsia="ru-RU"/>
              </w:rPr>
              <w:t>{</w:t>
            </w:r>
          </w:p>
          <w:p w14:paraId="53CB641A" w14:textId="77777777" w:rsidR="00FF70D7" w:rsidRPr="00FF70D7" w:rsidRDefault="00FF70D7" w:rsidP="00FF70D7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FF70D7">
              <w:rPr>
                <w:rFonts w:ascii="Consolas" w:eastAsia="Times New Roman" w:hAnsi="Consolas" w:cs="Courier New"/>
                <w:color w:val="303030"/>
                <w:sz w:val="22"/>
                <w:lang w:val="en-US" w:eastAsia="ru-RU"/>
              </w:rPr>
              <w:t xml:space="preserve">   </w:t>
            </w:r>
            <w:r w:rsidRPr="00FF70D7">
              <w:rPr>
                <w:rFonts w:ascii="Consolas" w:eastAsia="Times New Roman" w:hAnsi="Consolas" w:cs="Courier New"/>
                <w:color w:val="708090"/>
                <w:sz w:val="22"/>
                <w:lang w:eastAsia="ru-RU"/>
              </w:rPr>
              <w:t xml:space="preserve">/* Определяем элемент, который будет нумероваться — </w:t>
            </w:r>
            <w:proofErr w:type="spellStart"/>
            <w:r w:rsidRPr="00FF70D7">
              <w:rPr>
                <w:rFonts w:ascii="Consolas" w:eastAsia="Times New Roman" w:hAnsi="Consolas" w:cs="Courier New"/>
                <w:color w:val="708090"/>
                <w:sz w:val="22"/>
                <w:lang w:eastAsia="ru-RU"/>
              </w:rPr>
              <w:t>li</w:t>
            </w:r>
            <w:proofErr w:type="spellEnd"/>
            <w:r w:rsidRPr="00FF70D7">
              <w:rPr>
                <w:rFonts w:ascii="Consolas" w:eastAsia="Times New Roman" w:hAnsi="Consolas" w:cs="Courier New"/>
                <w:color w:val="708090"/>
                <w:sz w:val="22"/>
                <w:lang w:eastAsia="ru-RU"/>
              </w:rPr>
              <w:t xml:space="preserve">. </w:t>
            </w:r>
            <w:proofErr w:type="spellStart"/>
            <w:r w:rsidRPr="00FF70D7">
              <w:rPr>
                <w:rFonts w:ascii="Consolas" w:eastAsia="Times New Roman" w:hAnsi="Consolas" w:cs="Courier New"/>
                <w:color w:val="708090"/>
                <w:sz w:val="22"/>
                <w:lang w:eastAsia="ru-RU"/>
              </w:rPr>
              <w:t>Псевдоэлемент</w:t>
            </w:r>
            <w:proofErr w:type="spellEnd"/>
            <w:r w:rsidRPr="00FF70D7">
              <w:rPr>
                <w:rFonts w:ascii="Consolas" w:eastAsia="Times New Roman" w:hAnsi="Consolas" w:cs="Courier New"/>
                <w:color w:val="708090"/>
                <w:sz w:val="22"/>
                <w:lang w:eastAsia="ru-RU"/>
              </w:rPr>
              <w:t xml:space="preserve"> </w:t>
            </w:r>
            <w:proofErr w:type="spellStart"/>
            <w:r w:rsidRPr="00FF70D7">
              <w:rPr>
                <w:rFonts w:ascii="Consolas" w:eastAsia="Times New Roman" w:hAnsi="Consolas" w:cs="Courier New"/>
                <w:color w:val="708090"/>
                <w:sz w:val="22"/>
                <w:lang w:eastAsia="ru-RU"/>
              </w:rPr>
              <w:t>before</w:t>
            </w:r>
            <w:proofErr w:type="spellEnd"/>
            <w:r w:rsidRPr="00FF70D7">
              <w:rPr>
                <w:rFonts w:ascii="Consolas" w:eastAsia="Times New Roman" w:hAnsi="Consolas" w:cs="Courier New"/>
                <w:color w:val="708090"/>
                <w:sz w:val="22"/>
                <w:lang w:eastAsia="ru-RU"/>
              </w:rPr>
              <w:t xml:space="preserve"> указывает, что содержимое, вставляемое при помощи свойства </w:t>
            </w:r>
            <w:proofErr w:type="spellStart"/>
            <w:r w:rsidRPr="00FF70D7">
              <w:rPr>
                <w:rFonts w:ascii="Consolas" w:eastAsia="Times New Roman" w:hAnsi="Consolas" w:cs="Courier New"/>
                <w:color w:val="708090"/>
                <w:sz w:val="22"/>
                <w:lang w:eastAsia="ru-RU"/>
              </w:rPr>
              <w:t>content</w:t>
            </w:r>
            <w:proofErr w:type="spellEnd"/>
            <w:r w:rsidRPr="00FF70D7">
              <w:rPr>
                <w:rFonts w:ascii="Consolas" w:eastAsia="Times New Roman" w:hAnsi="Consolas" w:cs="Courier New"/>
                <w:color w:val="708090"/>
                <w:sz w:val="22"/>
                <w:lang w:eastAsia="ru-RU"/>
              </w:rPr>
              <w:t>, будет располагаться перед пунктами списка. Здесь же устанавливается значение приращения счетчика (по умолчанию равно 1). */</w:t>
            </w:r>
          </w:p>
          <w:p w14:paraId="3CCC1981" w14:textId="77777777" w:rsidR="00FF70D7" w:rsidRPr="00FF70D7" w:rsidRDefault="00FF70D7" w:rsidP="00FF70D7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FF70D7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</w:t>
            </w:r>
            <w:proofErr w:type="spellStart"/>
            <w:r w:rsidRPr="00FF70D7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counter-increment</w:t>
            </w:r>
            <w:proofErr w:type="spellEnd"/>
            <w:r w:rsidRPr="00FF70D7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:</w:t>
            </w:r>
            <w:r w:rsidRPr="00FF70D7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</w:t>
            </w:r>
            <w:proofErr w:type="spellStart"/>
            <w:r w:rsidRPr="00FF70D7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>li</w:t>
            </w:r>
            <w:proofErr w:type="spellEnd"/>
            <w:r w:rsidRPr="00FF70D7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;</w:t>
            </w:r>
          </w:p>
          <w:p w14:paraId="7CFB3E74" w14:textId="77777777" w:rsidR="00FF70D7" w:rsidRPr="00FF70D7" w:rsidRDefault="00FF70D7" w:rsidP="00FF70D7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FF70D7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</w:t>
            </w:r>
            <w:r w:rsidRPr="00FF70D7">
              <w:rPr>
                <w:rFonts w:ascii="Consolas" w:eastAsia="Times New Roman" w:hAnsi="Consolas" w:cs="Courier New"/>
                <w:color w:val="708090"/>
                <w:sz w:val="22"/>
                <w:lang w:eastAsia="ru-RU"/>
              </w:rPr>
              <w:t xml:space="preserve">/* С помощью свойства </w:t>
            </w:r>
            <w:proofErr w:type="spellStart"/>
            <w:r w:rsidRPr="00FF70D7">
              <w:rPr>
                <w:rFonts w:ascii="Consolas" w:eastAsia="Times New Roman" w:hAnsi="Consolas" w:cs="Courier New"/>
                <w:color w:val="708090"/>
                <w:sz w:val="22"/>
                <w:lang w:eastAsia="ru-RU"/>
              </w:rPr>
              <w:t>content</w:t>
            </w:r>
            <w:proofErr w:type="spellEnd"/>
            <w:r w:rsidRPr="00FF70D7">
              <w:rPr>
                <w:rFonts w:ascii="Consolas" w:eastAsia="Times New Roman" w:hAnsi="Consolas" w:cs="Courier New"/>
                <w:color w:val="708090"/>
                <w:sz w:val="22"/>
                <w:lang w:eastAsia="ru-RU"/>
              </w:rPr>
              <w:t xml:space="preserve"> выводится номер пункта списка. </w:t>
            </w:r>
            <w:proofErr w:type="spellStart"/>
            <w:proofErr w:type="gramStart"/>
            <w:r w:rsidRPr="00FF70D7">
              <w:rPr>
                <w:rFonts w:ascii="Consolas" w:eastAsia="Times New Roman" w:hAnsi="Consolas" w:cs="Courier New"/>
                <w:color w:val="708090"/>
                <w:sz w:val="22"/>
                <w:lang w:eastAsia="ru-RU"/>
              </w:rPr>
              <w:t>counters</w:t>
            </w:r>
            <w:proofErr w:type="spellEnd"/>
            <w:r w:rsidRPr="00FF70D7">
              <w:rPr>
                <w:rFonts w:ascii="Consolas" w:eastAsia="Times New Roman" w:hAnsi="Consolas" w:cs="Courier New"/>
                <w:color w:val="708090"/>
                <w:sz w:val="22"/>
                <w:lang w:eastAsia="ru-RU"/>
              </w:rPr>
              <w:t>(</w:t>
            </w:r>
            <w:proofErr w:type="gramEnd"/>
            <w:r w:rsidRPr="00FF70D7">
              <w:rPr>
                <w:rFonts w:ascii="Consolas" w:eastAsia="Times New Roman" w:hAnsi="Consolas" w:cs="Courier New"/>
                <w:color w:val="708090"/>
                <w:sz w:val="22"/>
                <w:lang w:eastAsia="ru-RU"/>
              </w:rPr>
              <w:t>) означает, что генерируемый текст представляет собой значения всех счетчиков с таким именем. Точка в кавычках добавляет разделяющую точку между цифрами, а точка с пробелом добавляется перед содержимым каждого пункта списка */</w:t>
            </w:r>
          </w:p>
          <w:p w14:paraId="4D97EB1D" w14:textId="77777777" w:rsidR="00FF70D7" w:rsidRPr="00FF70D7" w:rsidRDefault="00FF70D7" w:rsidP="00FF70D7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</w:pPr>
            <w:r w:rsidRPr="00FF70D7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  </w:t>
            </w:r>
            <w:proofErr w:type="spellStart"/>
            <w:r w:rsidRPr="00FF70D7">
              <w:rPr>
                <w:rFonts w:ascii="Consolas" w:eastAsia="Times New Roman" w:hAnsi="Consolas" w:cs="Courier New"/>
                <w:color w:val="990055"/>
                <w:sz w:val="22"/>
                <w:lang w:eastAsia="ru-RU"/>
              </w:rPr>
              <w:t>content</w:t>
            </w:r>
            <w:proofErr w:type="spellEnd"/>
            <w:r w:rsidRPr="00FF70D7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:</w:t>
            </w:r>
            <w:r w:rsidRPr="00FF70D7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</w:t>
            </w:r>
            <w:proofErr w:type="spellStart"/>
            <w:proofErr w:type="gramStart"/>
            <w:r w:rsidRPr="00FF70D7">
              <w:rPr>
                <w:rFonts w:ascii="Consolas" w:eastAsia="Times New Roman" w:hAnsi="Consolas" w:cs="Courier New"/>
                <w:color w:val="DD4A68"/>
                <w:sz w:val="22"/>
                <w:lang w:eastAsia="ru-RU"/>
              </w:rPr>
              <w:t>counters</w:t>
            </w:r>
            <w:proofErr w:type="spellEnd"/>
            <w:r w:rsidRPr="00FF70D7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(</w:t>
            </w:r>
            <w:proofErr w:type="spellStart"/>
            <w:proofErr w:type="gramEnd"/>
            <w:r w:rsidRPr="00FF70D7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>li</w:t>
            </w:r>
            <w:proofErr w:type="spellEnd"/>
            <w:r w:rsidRPr="00FF70D7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,</w:t>
            </w:r>
            <w:r w:rsidRPr="00FF70D7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</w:t>
            </w:r>
            <w:r w:rsidRPr="00FF70D7">
              <w:rPr>
                <w:rFonts w:ascii="Consolas" w:eastAsia="Times New Roman" w:hAnsi="Consolas" w:cs="Courier New"/>
                <w:color w:val="9A6E3A"/>
                <w:sz w:val="22"/>
                <w:lang w:eastAsia="ru-RU"/>
              </w:rPr>
              <w:t>"."</w:t>
            </w:r>
            <w:r w:rsidRPr="00FF70D7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)</w:t>
            </w:r>
            <w:r w:rsidRPr="00FF70D7">
              <w:rPr>
                <w:rFonts w:ascii="Consolas" w:eastAsia="Times New Roman" w:hAnsi="Consolas" w:cs="Courier New"/>
                <w:color w:val="303030"/>
                <w:sz w:val="22"/>
                <w:lang w:eastAsia="ru-RU"/>
              </w:rPr>
              <w:t xml:space="preserve"> </w:t>
            </w:r>
            <w:r w:rsidRPr="00FF70D7">
              <w:rPr>
                <w:rFonts w:ascii="Consolas" w:eastAsia="Times New Roman" w:hAnsi="Consolas" w:cs="Courier New"/>
                <w:color w:val="9A6E3A"/>
                <w:sz w:val="22"/>
                <w:lang w:eastAsia="ru-RU"/>
              </w:rPr>
              <w:t>". "</w:t>
            </w:r>
            <w:r w:rsidRPr="00FF70D7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;</w:t>
            </w:r>
          </w:p>
          <w:p w14:paraId="5823A4DB" w14:textId="77777777" w:rsidR="00FF70D7" w:rsidRPr="00FF70D7" w:rsidRDefault="00FF70D7" w:rsidP="00FF70D7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030"/>
                <w:sz w:val="23"/>
                <w:szCs w:val="23"/>
                <w:lang w:eastAsia="ru-RU"/>
              </w:rPr>
            </w:pPr>
            <w:r w:rsidRPr="00FF70D7">
              <w:rPr>
                <w:rFonts w:ascii="Consolas" w:eastAsia="Times New Roman" w:hAnsi="Consolas" w:cs="Courier New"/>
                <w:color w:val="999999"/>
                <w:sz w:val="22"/>
                <w:lang w:eastAsia="ru-RU"/>
              </w:rPr>
              <w:t>}</w:t>
            </w:r>
          </w:p>
          <w:p w14:paraId="7794B3D9" w14:textId="77777777" w:rsidR="00FF70D7" w:rsidRDefault="00FF70D7" w:rsidP="009331ED"/>
        </w:tc>
        <w:tc>
          <w:tcPr>
            <w:tcW w:w="4744" w:type="dxa"/>
          </w:tcPr>
          <w:p w14:paraId="20F0A546" w14:textId="77777777" w:rsidR="00FA6CAB" w:rsidRPr="00FA6CAB" w:rsidRDefault="00FA6CAB" w:rsidP="00FA6CAB">
            <w:pPr>
              <w:numPr>
                <w:ilvl w:val="0"/>
                <w:numId w:val="29"/>
              </w:numPr>
              <w:shd w:val="clear" w:color="auto" w:fill="FFFFFF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</w:pPr>
            <w:r w:rsidRPr="00FA6CAB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пункт</w:t>
            </w:r>
          </w:p>
          <w:p w14:paraId="4B0141E6" w14:textId="77777777" w:rsidR="00FA6CAB" w:rsidRPr="00FA6CAB" w:rsidRDefault="00FA6CAB" w:rsidP="00FA6CAB">
            <w:pPr>
              <w:numPr>
                <w:ilvl w:val="0"/>
                <w:numId w:val="29"/>
              </w:numPr>
              <w:shd w:val="clear" w:color="auto" w:fill="FFFFFF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</w:pPr>
            <w:r w:rsidRPr="00FA6CAB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пункт</w:t>
            </w:r>
          </w:p>
          <w:p w14:paraId="0A49FBBC" w14:textId="77777777" w:rsidR="00FA6CAB" w:rsidRPr="00FA6CAB" w:rsidRDefault="00FA6CAB" w:rsidP="00FA6CAB">
            <w:pPr>
              <w:numPr>
                <w:ilvl w:val="1"/>
                <w:numId w:val="29"/>
              </w:numPr>
              <w:shd w:val="clear" w:color="auto" w:fill="FFFFFF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</w:pPr>
            <w:r w:rsidRPr="00FA6CAB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пункт</w:t>
            </w:r>
          </w:p>
          <w:p w14:paraId="534B1358" w14:textId="77777777" w:rsidR="00FA6CAB" w:rsidRPr="00FA6CAB" w:rsidRDefault="00FA6CAB" w:rsidP="00FA6CAB">
            <w:pPr>
              <w:numPr>
                <w:ilvl w:val="1"/>
                <w:numId w:val="29"/>
              </w:numPr>
              <w:shd w:val="clear" w:color="auto" w:fill="FFFFFF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</w:pPr>
            <w:r w:rsidRPr="00FA6CAB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пункт</w:t>
            </w:r>
          </w:p>
          <w:p w14:paraId="0231EBB7" w14:textId="77777777" w:rsidR="00FA6CAB" w:rsidRPr="00FA6CAB" w:rsidRDefault="00FA6CAB" w:rsidP="00FA6CAB">
            <w:pPr>
              <w:numPr>
                <w:ilvl w:val="1"/>
                <w:numId w:val="29"/>
              </w:numPr>
              <w:shd w:val="clear" w:color="auto" w:fill="FFFFFF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</w:pPr>
            <w:r w:rsidRPr="00FA6CAB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пункт</w:t>
            </w:r>
          </w:p>
          <w:p w14:paraId="502C8FAA" w14:textId="77777777" w:rsidR="00FA6CAB" w:rsidRPr="00FA6CAB" w:rsidRDefault="00FA6CAB" w:rsidP="00FA6CAB">
            <w:pPr>
              <w:numPr>
                <w:ilvl w:val="2"/>
                <w:numId w:val="29"/>
              </w:numPr>
              <w:shd w:val="clear" w:color="auto" w:fill="FFFFFF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</w:pPr>
            <w:r w:rsidRPr="00FA6CAB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пункт</w:t>
            </w:r>
          </w:p>
          <w:p w14:paraId="589051D6" w14:textId="77777777" w:rsidR="00FA6CAB" w:rsidRPr="00FA6CAB" w:rsidRDefault="00FA6CAB" w:rsidP="00FA6CAB">
            <w:pPr>
              <w:numPr>
                <w:ilvl w:val="2"/>
                <w:numId w:val="29"/>
              </w:numPr>
              <w:shd w:val="clear" w:color="auto" w:fill="FFFFFF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</w:pPr>
            <w:r w:rsidRPr="00FA6CAB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пункт</w:t>
            </w:r>
          </w:p>
          <w:p w14:paraId="33A070DC" w14:textId="77777777" w:rsidR="00FA6CAB" w:rsidRPr="00FA6CAB" w:rsidRDefault="00FA6CAB" w:rsidP="00FA6CAB">
            <w:pPr>
              <w:numPr>
                <w:ilvl w:val="2"/>
                <w:numId w:val="29"/>
              </w:numPr>
              <w:shd w:val="clear" w:color="auto" w:fill="FFFFFF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</w:pPr>
            <w:r w:rsidRPr="00FA6CAB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пункт</w:t>
            </w:r>
          </w:p>
          <w:p w14:paraId="2D1673E7" w14:textId="77777777" w:rsidR="00FA6CAB" w:rsidRPr="00FA6CAB" w:rsidRDefault="00FA6CAB" w:rsidP="00FA6CAB">
            <w:pPr>
              <w:numPr>
                <w:ilvl w:val="1"/>
                <w:numId w:val="29"/>
              </w:numPr>
              <w:shd w:val="clear" w:color="auto" w:fill="FFFFFF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</w:pPr>
            <w:r w:rsidRPr="00FA6CAB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пункт</w:t>
            </w:r>
          </w:p>
          <w:p w14:paraId="51691F70" w14:textId="77777777" w:rsidR="00FA6CAB" w:rsidRPr="00FA6CAB" w:rsidRDefault="00FA6CAB" w:rsidP="00FA6CAB">
            <w:pPr>
              <w:numPr>
                <w:ilvl w:val="0"/>
                <w:numId w:val="29"/>
              </w:numPr>
              <w:shd w:val="clear" w:color="auto" w:fill="FFFFFF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</w:pPr>
            <w:r w:rsidRPr="00FA6CAB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пункт</w:t>
            </w:r>
          </w:p>
          <w:p w14:paraId="48E7E035" w14:textId="77777777" w:rsidR="00FA6CAB" w:rsidRPr="00FA6CAB" w:rsidRDefault="00FA6CAB" w:rsidP="00FA6CAB">
            <w:pPr>
              <w:numPr>
                <w:ilvl w:val="0"/>
                <w:numId w:val="29"/>
              </w:numPr>
              <w:shd w:val="clear" w:color="auto" w:fill="FFFFFF"/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</w:pPr>
            <w:r w:rsidRPr="00FA6CAB">
              <w:rPr>
                <w:rFonts w:ascii="Trebuchet MS" w:eastAsia="Times New Roman" w:hAnsi="Trebuchet MS" w:cs="Times New Roman"/>
                <w:color w:val="303030"/>
                <w:sz w:val="24"/>
                <w:szCs w:val="24"/>
                <w:lang w:eastAsia="ru-RU"/>
              </w:rPr>
              <w:t>пункт</w:t>
            </w:r>
          </w:p>
          <w:p w14:paraId="1EC474F5" w14:textId="77777777" w:rsidR="00FF70D7" w:rsidRDefault="00FF70D7" w:rsidP="009331ED"/>
        </w:tc>
      </w:tr>
    </w:tbl>
    <w:p w14:paraId="4DC73E36" w14:textId="77777777" w:rsidR="009331ED" w:rsidRPr="009331ED" w:rsidRDefault="009331ED" w:rsidP="009331ED"/>
    <w:p w14:paraId="48F38C66" w14:textId="77777777" w:rsidR="00A61C20" w:rsidRPr="00CC2C26" w:rsidRDefault="00A61C20" w:rsidP="00CC2C26"/>
    <w:p w14:paraId="3EEF9F6C" w14:textId="28276D64" w:rsidR="00B53328" w:rsidRPr="004E5DF1" w:rsidRDefault="00B53328" w:rsidP="00B53328">
      <w:pPr>
        <w:rPr>
          <w:lang w:eastAsia="ru-RU"/>
        </w:rPr>
      </w:pPr>
    </w:p>
    <w:sectPr w:rsidR="00B53328" w:rsidRPr="004E5DF1" w:rsidSect="00465DD6">
      <w:pgSz w:w="11906" w:h="16838" w:code="9"/>
      <w:pgMar w:top="1134" w:right="70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0CB9"/>
    <w:multiLevelType w:val="multilevel"/>
    <w:tmpl w:val="985E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60AE1"/>
    <w:multiLevelType w:val="multilevel"/>
    <w:tmpl w:val="F1F0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63024"/>
    <w:multiLevelType w:val="multilevel"/>
    <w:tmpl w:val="473E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D872ED"/>
    <w:multiLevelType w:val="multilevel"/>
    <w:tmpl w:val="6B8A0B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0CD4148"/>
    <w:multiLevelType w:val="multilevel"/>
    <w:tmpl w:val="52D62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9E517C"/>
    <w:multiLevelType w:val="multilevel"/>
    <w:tmpl w:val="814236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8825E54"/>
    <w:multiLevelType w:val="multilevel"/>
    <w:tmpl w:val="01C4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EF0C6A"/>
    <w:multiLevelType w:val="multilevel"/>
    <w:tmpl w:val="C8B8B6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0244B42"/>
    <w:multiLevelType w:val="multilevel"/>
    <w:tmpl w:val="E976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172D5"/>
    <w:multiLevelType w:val="hybridMultilevel"/>
    <w:tmpl w:val="3FFAA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D04D2"/>
    <w:multiLevelType w:val="multilevel"/>
    <w:tmpl w:val="2D56CA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1A66192"/>
    <w:multiLevelType w:val="multilevel"/>
    <w:tmpl w:val="C50CE5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40C7CD9"/>
    <w:multiLevelType w:val="multilevel"/>
    <w:tmpl w:val="E78A3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B2014B"/>
    <w:multiLevelType w:val="hybridMultilevel"/>
    <w:tmpl w:val="70168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A2DFE"/>
    <w:multiLevelType w:val="multilevel"/>
    <w:tmpl w:val="4B64D02A"/>
    <w:lvl w:ilvl="0">
      <w:start w:val="1"/>
      <w:numFmt w:val="decimal"/>
      <w:lvlText w:val="%1."/>
      <w:lvlJc w:val="left"/>
      <w:pPr>
        <w:ind w:left="630" w:hanging="630"/>
      </w:pPr>
      <w:rPr>
        <w:rFonts w:cstheme="minorBidi" w:hint="default"/>
        <w:color w:val="auto"/>
        <w:sz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color w:val="auto"/>
        <w:sz w:val="36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cstheme="minorBidi" w:hint="default"/>
        <w:color w:val="auto"/>
        <w:sz w:val="3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color w:val="auto"/>
        <w:sz w:val="3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cstheme="minorBidi" w:hint="default"/>
        <w:color w:val="auto"/>
        <w:sz w:val="36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cstheme="minorBidi" w:hint="default"/>
        <w:color w:val="auto"/>
        <w:sz w:val="36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cstheme="minorBidi" w:hint="default"/>
        <w:color w:val="auto"/>
        <w:sz w:val="3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cstheme="minorBidi" w:hint="default"/>
        <w:color w:val="auto"/>
        <w:sz w:val="36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cstheme="minorBidi" w:hint="default"/>
        <w:color w:val="auto"/>
        <w:sz w:val="36"/>
      </w:rPr>
    </w:lvl>
  </w:abstractNum>
  <w:abstractNum w:abstractNumId="15" w15:restartNumberingAfterBreak="0">
    <w:nsid w:val="3C2B02DF"/>
    <w:multiLevelType w:val="multilevel"/>
    <w:tmpl w:val="BE9E38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D00595E"/>
    <w:multiLevelType w:val="hybridMultilevel"/>
    <w:tmpl w:val="6D76D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B34B4A"/>
    <w:multiLevelType w:val="hybridMultilevel"/>
    <w:tmpl w:val="3D622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A3D27"/>
    <w:multiLevelType w:val="multilevel"/>
    <w:tmpl w:val="4754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9E595E"/>
    <w:multiLevelType w:val="multilevel"/>
    <w:tmpl w:val="4F98CE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45244EF"/>
    <w:multiLevelType w:val="multilevel"/>
    <w:tmpl w:val="A0D8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F46CD2"/>
    <w:multiLevelType w:val="multilevel"/>
    <w:tmpl w:val="EB2CB5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466672FE"/>
    <w:multiLevelType w:val="hybridMultilevel"/>
    <w:tmpl w:val="84588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02BE1"/>
    <w:multiLevelType w:val="hybridMultilevel"/>
    <w:tmpl w:val="B4C45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C443E"/>
    <w:multiLevelType w:val="hybridMultilevel"/>
    <w:tmpl w:val="97144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0D392C"/>
    <w:multiLevelType w:val="multilevel"/>
    <w:tmpl w:val="3B801D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72742AA2"/>
    <w:multiLevelType w:val="multilevel"/>
    <w:tmpl w:val="98B4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70182D"/>
    <w:multiLevelType w:val="multilevel"/>
    <w:tmpl w:val="6FEE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3C2677"/>
    <w:multiLevelType w:val="multilevel"/>
    <w:tmpl w:val="98E05C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7A986FDF"/>
    <w:multiLevelType w:val="multilevel"/>
    <w:tmpl w:val="3388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027297">
    <w:abstractNumId w:val="1"/>
  </w:num>
  <w:num w:numId="2" w16cid:durableId="1839422107">
    <w:abstractNumId w:val="29"/>
  </w:num>
  <w:num w:numId="3" w16cid:durableId="2055617737">
    <w:abstractNumId w:val="9"/>
  </w:num>
  <w:num w:numId="4" w16cid:durableId="2120445221">
    <w:abstractNumId w:val="25"/>
  </w:num>
  <w:num w:numId="5" w16cid:durableId="904147803">
    <w:abstractNumId w:val="14"/>
  </w:num>
  <w:num w:numId="6" w16cid:durableId="135489561">
    <w:abstractNumId w:val="20"/>
  </w:num>
  <w:num w:numId="7" w16cid:durableId="921986268">
    <w:abstractNumId w:val="15"/>
  </w:num>
  <w:num w:numId="8" w16cid:durableId="815608364">
    <w:abstractNumId w:val="5"/>
  </w:num>
  <w:num w:numId="9" w16cid:durableId="90246174">
    <w:abstractNumId w:val="21"/>
  </w:num>
  <w:num w:numId="10" w16cid:durableId="1021394817">
    <w:abstractNumId w:val="10"/>
  </w:num>
  <w:num w:numId="11" w16cid:durableId="884027676">
    <w:abstractNumId w:val="3"/>
  </w:num>
  <w:num w:numId="12" w16cid:durableId="1474176044">
    <w:abstractNumId w:val="27"/>
  </w:num>
  <w:num w:numId="13" w16cid:durableId="1169246769">
    <w:abstractNumId w:val="7"/>
  </w:num>
  <w:num w:numId="14" w16cid:durableId="1129467930">
    <w:abstractNumId w:val="28"/>
  </w:num>
  <w:num w:numId="15" w16cid:durableId="593901842">
    <w:abstractNumId w:val="26"/>
  </w:num>
  <w:num w:numId="16" w16cid:durableId="322006498">
    <w:abstractNumId w:val="18"/>
  </w:num>
  <w:num w:numId="17" w16cid:durableId="805201678">
    <w:abstractNumId w:val="23"/>
  </w:num>
  <w:num w:numId="18" w16cid:durableId="692270541">
    <w:abstractNumId w:val="16"/>
  </w:num>
  <w:num w:numId="19" w16cid:durableId="1218470869">
    <w:abstractNumId w:val="13"/>
  </w:num>
  <w:num w:numId="20" w16cid:durableId="873618953">
    <w:abstractNumId w:val="24"/>
  </w:num>
  <w:num w:numId="21" w16cid:durableId="1453674602">
    <w:abstractNumId w:val="17"/>
  </w:num>
  <w:num w:numId="22" w16cid:durableId="74404379">
    <w:abstractNumId w:val="11"/>
  </w:num>
  <w:num w:numId="23" w16cid:durableId="1357347635">
    <w:abstractNumId w:val="0"/>
  </w:num>
  <w:num w:numId="24" w16cid:durableId="645738913">
    <w:abstractNumId w:val="2"/>
  </w:num>
  <w:num w:numId="25" w16cid:durableId="1129474653">
    <w:abstractNumId w:val="12"/>
  </w:num>
  <w:num w:numId="26" w16cid:durableId="1432704951">
    <w:abstractNumId w:val="22"/>
  </w:num>
  <w:num w:numId="27" w16cid:durableId="425465928">
    <w:abstractNumId w:val="6"/>
  </w:num>
  <w:num w:numId="28" w16cid:durableId="530919205">
    <w:abstractNumId w:val="19"/>
  </w:num>
  <w:num w:numId="29" w16cid:durableId="1318874131">
    <w:abstractNumId w:val="4"/>
  </w:num>
  <w:num w:numId="30" w16cid:durableId="17834493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40"/>
    <w:rsid w:val="00001687"/>
    <w:rsid w:val="000226FD"/>
    <w:rsid w:val="00024747"/>
    <w:rsid w:val="00030E61"/>
    <w:rsid w:val="00041F6C"/>
    <w:rsid w:val="00042899"/>
    <w:rsid w:val="0004522C"/>
    <w:rsid w:val="00047946"/>
    <w:rsid w:val="0005021A"/>
    <w:rsid w:val="0005231E"/>
    <w:rsid w:val="0006110A"/>
    <w:rsid w:val="0006571C"/>
    <w:rsid w:val="000726F1"/>
    <w:rsid w:val="00075EE3"/>
    <w:rsid w:val="00082DFE"/>
    <w:rsid w:val="00090DF4"/>
    <w:rsid w:val="000A13E3"/>
    <w:rsid w:val="000A3B2A"/>
    <w:rsid w:val="000A45B2"/>
    <w:rsid w:val="000A4739"/>
    <w:rsid w:val="000B5984"/>
    <w:rsid w:val="000B7205"/>
    <w:rsid w:val="000C6B01"/>
    <w:rsid w:val="000C77BC"/>
    <w:rsid w:val="000D7925"/>
    <w:rsid w:val="000E1988"/>
    <w:rsid w:val="000E7376"/>
    <w:rsid w:val="00111EBE"/>
    <w:rsid w:val="00114363"/>
    <w:rsid w:val="00126801"/>
    <w:rsid w:val="0012693A"/>
    <w:rsid w:val="001308D8"/>
    <w:rsid w:val="0013110B"/>
    <w:rsid w:val="00137134"/>
    <w:rsid w:val="001454BB"/>
    <w:rsid w:val="00165654"/>
    <w:rsid w:val="001657B2"/>
    <w:rsid w:val="00166030"/>
    <w:rsid w:val="00166F2C"/>
    <w:rsid w:val="00194842"/>
    <w:rsid w:val="00196862"/>
    <w:rsid w:val="001A4FC0"/>
    <w:rsid w:val="001B05EE"/>
    <w:rsid w:val="001B2938"/>
    <w:rsid w:val="001B5284"/>
    <w:rsid w:val="001C5B3E"/>
    <w:rsid w:val="001D1B6D"/>
    <w:rsid w:val="001D24CA"/>
    <w:rsid w:val="001D4430"/>
    <w:rsid w:val="001D4F77"/>
    <w:rsid w:val="001E1447"/>
    <w:rsid w:val="001E223A"/>
    <w:rsid w:val="001F298F"/>
    <w:rsid w:val="00204D8F"/>
    <w:rsid w:val="00216AC0"/>
    <w:rsid w:val="00216D84"/>
    <w:rsid w:val="002223CD"/>
    <w:rsid w:val="002227F9"/>
    <w:rsid w:val="0022357B"/>
    <w:rsid w:val="00223766"/>
    <w:rsid w:val="00241443"/>
    <w:rsid w:val="00243FAA"/>
    <w:rsid w:val="0025012C"/>
    <w:rsid w:val="00251645"/>
    <w:rsid w:val="0025179F"/>
    <w:rsid w:val="002613BE"/>
    <w:rsid w:val="00263A25"/>
    <w:rsid w:val="00272046"/>
    <w:rsid w:val="00276785"/>
    <w:rsid w:val="00281201"/>
    <w:rsid w:val="00283EFE"/>
    <w:rsid w:val="002A1C27"/>
    <w:rsid w:val="002A37B5"/>
    <w:rsid w:val="002B7E1E"/>
    <w:rsid w:val="002C1127"/>
    <w:rsid w:val="002C3116"/>
    <w:rsid w:val="002C4B21"/>
    <w:rsid w:val="002D2FE0"/>
    <w:rsid w:val="002D57A0"/>
    <w:rsid w:val="002D7957"/>
    <w:rsid w:val="002E3C1D"/>
    <w:rsid w:val="002E7021"/>
    <w:rsid w:val="002E7F77"/>
    <w:rsid w:val="002F52D9"/>
    <w:rsid w:val="002F7796"/>
    <w:rsid w:val="002F7926"/>
    <w:rsid w:val="00310129"/>
    <w:rsid w:val="0031391D"/>
    <w:rsid w:val="0031478C"/>
    <w:rsid w:val="003229BC"/>
    <w:rsid w:val="00333156"/>
    <w:rsid w:val="00351369"/>
    <w:rsid w:val="0035615A"/>
    <w:rsid w:val="00357528"/>
    <w:rsid w:val="00366528"/>
    <w:rsid w:val="0038207F"/>
    <w:rsid w:val="003931C0"/>
    <w:rsid w:val="003A2256"/>
    <w:rsid w:val="003A6C72"/>
    <w:rsid w:val="003B642A"/>
    <w:rsid w:val="003C04A4"/>
    <w:rsid w:val="003C09F5"/>
    <w:rsid w:val="003E74DA"/>
    <w:rsid w:val="003F0397"/>
    <w:rsid w:val="003F3A8A"/>
    <w:rsid w:val="00402B5E"/>
    <w:rsid w:val="0040412C"/>
    <w:rsid w:val="00421201"/>
    <w:rsid w:val="004306C1"/>
    <w:rsid w:val="00436D59"/>
    <w:rsid w:val="00445660"/>
    <w:rsid w:val="00451DC9"/>
    <w:rsid w:val="00465DD6"/>
    <w:rsid w:val="004664F6"/>
    <w:rsid w:val="00467936"/>
    <w:rsid w:val="004709E1"/>
    <w:rsid w:val="004738C6"/>
    <w:rsid w:val="00487DAE"/>
    <w:rsid w:val="004B25F2"/>
    <w:rsid w:val="004D728D"/>
    <w:rsid w:val="004E5DF1"/>
    <w:rsid w:val="004E6CC5"/>
    <w:rsid w:val="004E7737"/>
    <w:rsid w:val="004F345A"/>
    <w:rsid w:val="005006BD"/>
    <w:rsid w:val="0050748A"/>
    <w:rsid w:val="00516024"/>
    <w:rsid w:val="0052024C"/>
    <w:rsid w:val="0052247B"/>
    <w:rsid w:val="0053640A"/>
    <w:rsid w:val="005372B2"/>
    <w:rsid w:val="005462B9"/>
    <w:rsid w:val="00550350"/>
    <w:rsid w:val="00553050"/>
    <w:rsid w:val="0056210E"/>
    <w:rsid w:val="00563614"/>
    <w:rsid w:val="005643F9"/>
    <w:rsid w:val="00564689"/>
    <w:rsid w:val="00572000"/>
    <w:rsid w:val="00575E1B"/>
    <w:rsid w:val="00576089"/>
    <w:rsid w:val="005772B8"/>
    <w:rsid w:val="00583CDB"/>
    <w:rsid w:val="005847E7"/>
    <w:rsid w:val="00590465"/>
    <w:rsid w:val="005A4113"/>
    <w:rsid w:val="005B14C6"/>
    <w:rsid w:val="005B42C0"/>
    <w:rsid w:val="005B50D0"/>
    <w:rsid w:val="005C0CEF"/>
    <w:rsid w:val="005C4A82"/>
    <w:rsid w:val="005C6ABB"/>
    <w:rsid w:val="005C75A3"/>
    <w:rsid w:val="005D1EB0"/>
    <w:rsid w:val="005F13C4"/>
    <w:rsid w:val="005F2752"/>
    <w:rsid w:val="005F4E56"/>
    <w:rsid w:val="00611E65"/>
    <w:rsid w:val="0061760F"/>
    <w:rsid w:val="00620624"/>
    <w:rsid w:val="00621224"/>
    <w:rsid w:val="006334F4"/>
    <w:rsid w:val="00643424"/>
    <w:rsid w:val="00645F3D"/>
    <w:rsid w:val="006465C8"/>
    <w:rsid w:val="00646F3A"/>
    <w:rsid w:val="0065102A"/>
    <w:rsid w:val="006547EF"/>
    <w:rsid w:val="00655071"/>
    <w:rsid w:val="00656A97"/>
    <w:rsid w:val="00662F39"/>
    <w:rsid w:val="00676C5C"/>
    <w:rsid w:val="00683BC0"/>
    <w:rsid w:val="00687AA8"/>
    <w:rsid w:val="006C0B77"/>
    <w:rsid w:val="006C5C03"/>
    <w:rsid w:val="006D2A4E"/>
    <w:rsid w:val="006D2C0D"/>
    <w:rsid w:val="006D602B"/>
    <w:rsid w:val="006E02FE"/>
    <w:rsid w:val="006E11C8"/>
    <w:rsid w:val="006E23A1"/>
    <w:rsid w:val="006F225B"/>
    <w:rsid w:val="006F33A8"/>
    <w:rsid w:val="006F43C2"/>
    <w:rsid w:val="006F605E"/>
    <w:rsid w:val="00704FA0"/>
    <w:rsid w:val="0070602F"/>
    <w:rsid w:val="00712593"/>
    <w:rsid w:val="00713CF8"/>
    <w:rsid w:val="00737FAD"/>
    <w:rsid w:val="00742312"/>
    <w:rsid w:val="00745743"/>
    <w:rsid w:val="00750A57"/>
    <w:rsid w:val="00757770"/>
    <w:rsid w:val="00760FF1"/>
    <w:rsid w:val="007611CA"/>
    <w:rsid w:val="00762F96"/>
    <w:rsid w:val="00767A31"/>
    <w:rsid w:val="0077300B"/>
    <w:rsid w:val="00774000"/>
    <w:rsid w:val="0078308F"/>
    <w:rsid w:val="00792C4D"/>
    <w:rsid w:val="007A26FA"/>
    <w:rsid w:val="007A2D0A"/>
    <w:rsid w:val="007A755F"/>
    <w:rsid w:val="007B7C8F"/>
    <w:rsid w:val="007C0A40"/>
    <w:rsid w:val="007C51A3"/>
    <w:rsid w:val="007C755B"/>
    <w:rsid w:val="007F1AE7"/>
    <w:rsid w:val="007F1D89"/>
    <w:rsid w:val="007F210A"/>
    <w:rsid w:val="00800C5B"/>
    <w:rsid w:val="008015C8"/>
    <w:rsid w:val="00805899"/>
    <w:rsid w:val="008171AC"/>
    <w:rsid w:val="008242FF"/>
    <w:rsid w:val="00830968"/>
    <w:rsid w:val="00831161"/>
    <w:rsid w:val="00840105"/>
    <w:rsid w:val="00841777"/>
    <w:rsid w:val="00845831"/>
    <w:rsid w:val="00850E67"/>
    <w:rsid w:val="008528E5"/>
    <w:rsid w:val="00855673"/>
    <w:rsid w:val="00866CB7"/>
    <w:rsid w:val="00867821"/>
    <w:rsid w:val="00870751"/>
    <w:rsid w:val="00875C65"/>
    <w:rsid w:val="008834D8"/>
    <w:rsid w:val="008A1279"/>
    <w:rsid w:val="008C21A3"/>
    <w:rsid w:val="008C2675"/>
    <w:rsid w:val="008C35AC"/>
    <w:rsid w:val="008C4B36"/>
    <w:rsid w:val="008D4640"/>
    <w:rsid w:val="008E1F22"/>
    <w:rsid w:val="008E23D2"/>
    <w:rsid w:val="008F785A"/>
    <w:rsid w:val="009064CB"/>
    <w:rsid w:val="00914C30"/>
    <w:rsid w:val="009174BE"/>
    <w:rsid w:val="00920AE4"/>
    <w:rsid w:val="00922748"/>
    <w:rsid w:val="00922C48"/>
    <w:rsid w:val="00927ABA"/>
    <w:rsid w:val="009331ED"/>
    <w:rsid w:val="009338B2"/>
    <w:rsid w:val="00950102"/>
    <w:rsid w:val="00961A44"/>
    <w:rsid w:val="00962ABA"/>
    <w:rsid w:val="00966153"/>
    <w:rsid w:val="00966DE9"/>
    <w:rsid w:val="0097061E"/>
    <w:rsid w:val="009825AD"/>
    <w:rsid w:val="00983A77"/>
    <w:rsid w:val="0098534A"/>
    <w:rsid w:val="009A49EB"/>
    <w:rsid w:val="009B0187"/>
    <w:rsid w:val="009B241B"/>
    <w:rsid w:val="009B6C1C"/>
    <w:rsid w:val="009D617C"/>
    <w:rsid w:val="009D7186"/>
    <w:rsid w:val="009E2EDE"/>
    <w:rsid w:val="009E581F"/>
    <w:rsid w:val="009E5B12"/>
    <w:rsid w:val="009F35FB"/>
    <w:rsid w:val="00A14975"/>
    <w:rsid w:val="00A1581D"/>
    <w:rsid w:val="00A20706"/>
    <w:rsid w:val="00A239C2"/>
    <w:rsid w:val="00A23E98"/>
    <w:rsid w:val="00A316A2"/>
    <w:rsid w:val="00A42C34"/>
    <w:rsid w:val="00A45743"/>
    <w:rsid w:val="00A47C0C"/>
    <w:rsid w:val="00A5393E"/>
    <w:rsid w:val="00A61C20"/>
    <w:rsid w:val="00A70ACF"/>
    <w:rsid w:val="00A753BE"/>
    <w:rsid w:val="00A75E5C"/>
    <w:rsid w:val="00A84F54"/>
    <w:rsid w:val="00A863E1"/>
    <w:rsid w:val="00AA053C"/>
    <w:rsid w:val="00AA47AE"/>
    <w:rsid w:val="00AA47CE"/>
    <w:rsid w:val="00AA66C6"/>
    <w:rsid w:val="00AB3A86"/>
    <w:rsid w:val="00AB48DA"/>
    <w:rsid w:val="00AC6754"/>
    <w:rsid w:val="00AD0C42"/>
    <w:rsid w:val="00AD2375"/>
    <w:rsid w:val="00AD34DB"/>
    <w:rsid w:val="00AF09BC"/>
    <w:rsid w:val="00AF2C11"/>
    <w:rsid w:val="00B04E63"/>
    <w:rsid w:val="00B050CF"/>
    <w:rsid w:val="00B13E00"/>
    <w:rsid w:val="00B14FE6"/>
    <w:rsid w:val="00B2001D"/>
    <w:rsid w:val="00B23485"/>
    <w:rsid w:val="00B2509A"/>
    <w:rsid w:val="00B376F9"/>
    <w:rsid w:val="00B42540"/>
    <w:rsid w:val="00B53328"/>
    <w:rsid w:val="00B66C4E"/>
    <w:rsid w:val="00B719CF"/>
    <w:rsid w:val="00B77E4E"/>
    <w:rsid w:val="00B87A1F"/>
    <w:rsid w:val="00B915B7"/>
    <w:rsid w:val="00B91EAE"/>
    <w:rsid w:val="00B96522"/>
    <w:rsid w:val="00BB4F08"/>
    <w:rsid w:val="00BC2837"/>
    <w:rsid w:val="00BC39C8"/>
    <w:rsid w:val="00BD0E5E"/>
    <w:rsid w:val="00BD1CFD"/>
    <w:rsid w:val="00BD50B0"/>
    <w:rsid w:val="00BD78A5"/>
    <w:rsid w:val="00BE0720"/>
    <w:rsid w:val="00BE3EA3"/>
    <w:rsid w:val="00BF24A2"/>
    <w:rsid w:val="00BF3383"/>
    <w:rsid w:val="00BF3942"/>
    <w:rsid w:val="00C013C5"/>
    <w:rsid w:val="00C01A20"/>
    <w:rsid w:val="00C04D4F"/>
    <w:rsid w:val="00C26852"/>
    <w:rsid w:val="00C3278D"/>
    <w:rsid w:val="00C350F6"/>
    <w:rsid w:val="00C44274"/>
    <w:rsid w:val="00C50E48"/>
    <w:rsid w:val="00C525CB"/>
    <w:rsid w:val="00C53886"/>
    <w:rsid w:val="00C56787"/>
    <w:rsid w:val="00C57E61"/>
    <w:rsid w:val="00C61469"/>
    <w:rsid w:val="00C61609"/>
    <w:rsid w:val="00C633C6"/>
    <w:rsid w:val="00C66660"/>
    <w:rsid w:val="00C718B4"/>
    <w:rsid w:val="00C904D1"/>
    <w:rsid w:val="00CA208F"/>
    <w:rsid w:val="00CA5631"/>
    <w:rsid w:val="00CA6781"/>
    <w:rsid w:val="00CB72D3"/>
    <w:rsid w:val="00CC2C26"/>
    <w:rsid w:val="00CC45EF"/>
    <w:rsid w:val="00CD034D"/>
    <w:rsid w:val="00CD26F1"/>
    <w:rsid w:val="00CD5E63"/>
    <w:rsid w:val="00CE1155"/>
    <w:rsid w:val="00CE7760"/>
    <w:rsid w:val="00CF2ACC"/>
    <w:rsid w:val="00D14218"/>
    <w:rsid w:val="00D14DB6"/>
    <w:rsid w:val="00D14FE3"/>
    <w:rsid w:val="00D2126B"/>
    <w:rsid w:val="00D310D5"/>
    <w:rsid w:val="00D3218F"/>
    <w:rsid w:val="00D337FF"/>
    <w:rsid w:val="00D354B4"/>
    <w:rsid w:val="00D41521"/>
    <w:rsid w:val="00D45FFA"/>
    <w:rsid w:val="00D502AB"/>
    <w:rsid w:val="00D53EE8"/>
    <w:rsid w:val="00D60ED3"/>
    <w:rsid w:val="00D64512"/>
    <w:rsid w:val="00D650EF"/>
    <w:rsid w:val="00D659E4"/>
    <w:rsid w:val="00D74F92"/>
    <w:rsid w:val="00D7560A"/>
    <w:rsid w:val="00D75C06"/>
    <w:rsid w:val="00D764F1"/>
    <w:rsid w:val="00D849CD"/>
    <w:rsid w:val="00D8543C"/>
    <w:rsid w:val="00D90568"/>
    <w:rsid w:val="00D94723"/>
    <w:rsid w:val="00D94D24"/>
    <w:rsid w:val="00DA2C2F"/>
    <w:rsid w:val="00DB6065"/>
    <w:rsid w:val="00DB63DC"/>
    <w:rsid w:val="00DC02F9"/>
    <w:rsid w:val="00DC2830"/>
    <w:rsid w:val="00DC41F7"/>
    <w:rsid w:val="00DC7EDE"/>
    <w:rsid w:val="00DD3740"/>
    <w:rsid w:val="00DE60E9"/>
    <w:rsid w:val="00DE658F"/>
    <w:rsid w:val="00DF1CD0"/>
    <w:rsid w:val="00DF307D"/>
    <w:rsid w:val="00DF527C"/>
    <w:rsid w:val="00E00D01"/>
    <w:rsid w:val="00E06962"/>
    <w:rsid w:val="00E143ED"/>
    <w:rsid w:val="00E200C5"/>
    <w:rsid w:val="00E21CDC"/>
    <w:rsid w:val="00E35F8F"/>
    <w:rsid w:val="00E443EF"/>
    <w:rsid w:val="00E478B2"/>
    <w:rsid w:val="00E54B90"/>
    <w:rsid w:val="00E552E6"/>
    <w:rsid w:val="00E56200"/>
    <w:rsid w:val="00E600E6"/>
    <w:rsid w:val="00E6309B"/>
    <w:rsid w:val="00E65C84"/>
    <w:rsid w:val="00E70C13"/>
    <w:rsid w:val="00E70C17"/>
    <w:rsid w:val="00E73A19"/>
    <w:rsid w:val="00E90851"/>
    <w:rsid w:val="00E97EDC"/>
    <w:rsid w:val="00EA0C9D"/>
    <w:rsid w:val="00EA59DF"/>
    <w:rsid w:val="00EC68F9"/>
    <w:rsid w:val="00ED2A4B"/>
    <w:rsid w:val="00ED5577"/>
    <w:rsid w:val="00EE03AC"/>
    <w:rsid w:val="00EE4070"/>
    <w:rsid w:val="00F01973"/>
    <w:rsid w:val="00F0764D"/>
    <w:rsid w:val="00F11F53"/>
    <w:rsid w:val="00F12C76"/>
    <w:rsid w:val="00F16B05"/>
    <w:rsid w:val="00F423D0"/>
    <w:rsid w:val="00F50741"/>
    <w:rsid w:val="00F5445E"/>
    <w:rsid w:val="00F673B3"/>
    <w:rsid w:val="00F80272"/>
    <w:rsid w:val="00F86312"/>
    <w:rsid w:val="00FA6CAB"/>
    <w:rsid w:val="00FC3CD6"/>
    <w:rsid w:val="00FC701A"/>
    <w:rsid w:val="00FD0A53"/>
    <w:rsid w:val="00FD0E07"/>
    <w:rsid w:val="00FD122D"/>
    <w:rsid w:val="00FD4D94"/>
    <w:rsid w:val="00FE6A61"/>
    <w:rsid w:val="00FE7F49"/>
    <w:rsid w:val="00FF0715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2419C"/>
  <w15:chartTrackingRefBased/>
  <w15:docId w15:val="{F5BBF3A4-D900-4ADA-8A78-556DCEAB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F22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0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0A40"/>
    <w:rPr>
      <w:color w:val="0000FF"/>
      <w:u w:val="single"/>
    </w:rPr>
  </w:style>
  <w:style w:type="paragraph" w:customStyle="1" w:styleId="D">
    <w:name w:val="D"/>
    <w:basedOn w:val="a4"/>
    <w:link w:val="D0"/>
    <w:qFormat/>
    <w:rsid w:val="001E1447"/>
    <w:pPr>
      <w:spacing w:before="240"/>
    </w:pPr>
    <w:rPr>
      <w:sz w:val="36"/>
      <w:szCs w:val="36"/>
    </w:rPr>
  </w:style>
  <w:style w:type="character" w:customStyle="1" w:styleId="D0">
    <w:name w:val="D Знак"/>
    <w:basedOn w:val="a0"/>
    <w:link w:val="D"/>
    <w:rsid w:val="001E1447"/>
    <w:rPr>
      <w:rFonts w:ascii="Times New Roman" w:hAnsi="Times New Roman"/>
      <w:kern w:val="0"/>
      <w:sz w:val="36"/>
      <w:szCs w:val="36"/>
      <w14:ligatures w14:val="none"/>
    </w:rPr>
  </w:style>
  <w:style w:type="paragraph" w:styleId="a4">
    <w:name w:val="List Paragraph"/>
    <w:basedOn w:val="a"/>
    <w:uiPriority w:val="34"/>
    <w:qFormat/>
    <w:rsid w:val="00914C30"/>
    <w:pPr>
      <w:ind w:left="720"/>
      <w:contextualSpacing/>
    </w:pPr>
  </w:style>
  <w:style w:type="character" w:styleId="HTML">
    <w:name w:val="HTML Keyboard"/>
    <w:basedOn w:val="a0"/>
    <w:uiPriority w:val="99"/>
    <w:semiHidden/>
    <w:unhideWhenUsed/>
    <w:rsid w:val="00F673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2B5E"/>
    <w:pPr>
      <w:spacing w:after="0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2B5E"/>
    <w:rPr>
      <w:rFonts w:ascii="Consolas" w:hAnsi="Consolas"/>
      <w:kern w:val="0"/>
      <w:sz w:val="20"/>
      <w:szCs w:val="20"/>
      <w14:ligatures w14:val="none"/>
    </w:rPr>
  </w:style>
  <w:style w:type="paragraph" w:styleId="a5">
    <w:name w:val="No Spacing"/>
    <w:uiPriority w:val="1"/>
    <w:qFormat/>
    <w:rsid w:val="006465C8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character" w:customStyle="1" w:styleId="tagnamecolor">
    <w:name w:val="tagnamecolor"/>
    <w:basedOn w:val="a0"/>
    <w:rsid w:val="00E21CDC"/>
  </w:style>
  <w:style w:type="character" w:customStyle="1" w:styleId="tagcolor">
    <w:name w:val="tagcolor"/>
    <w:basedOn w:val="a0"/>
    <w:rsid w:val="00E21CDC"/>
  </w:style>
  <w:style w:type="character" w:customStyle="1" w:styleId="attributecolor">
    <w:name w:val="attributecolor"/>
    <w:basedOn w:val="a0"/>
    <w:rsid w:val="00E21CDC"/>
  </w:style>
  <w:style w:type="character" w:customStyle="1" w:styleId="attributevaluecolor">
    <w:name w:val="attributevaluecolor"/>
    <w:basedOn w:val="a0"/>
    <w:rsid w:val="00E21CDC"/>
  </w:style>
  <w:style w:type="character" w:customStyle="1" w:styleId="cssselectorcolor">
    <w:name w:val="cssselectorcolor"/>
    <w:basedOn w:val="a0"/>
    <w:rsid w:val="00E90851"/>
  </w:style>
  <w:style w:type="character" w:customStyle="1" w:styleId="cssdelimitercolor">
    <w:name w:val="cssdelimitercolor"/>
    <w:basedOn w:val="a0"/>
    <w:rsid w:val="00E90851"/>
  </w:style>
  <w:style w:type="character" w:customStyle="1" w:styleId="csspropertycolor">
    <w:name w:val="csspropertycolor"/>
    <w:basedOn w:val="a0"/>
    <w:rsid w:val="00E90851"/>
  </w:style>
  <w:style w:type="character" w:customStyle="1" w:styleId="csspropertyvaluecolor">
    <w:name w:val="csspropertyvaluecolor"/>
    <w:basedOn w:val="a0"/>
    <w:rsid w:val="00E90851"/>
  </w:style>
  <w:style w:type="character" w:styleId="a6">
    <w:name w:val="Unresolved Mention"/>
    <w:basedOn w:val="a0"/>
    <w:uiPriority w:val="99"/>
    <w:semiHidden/>
    <w:unhideWhenUsed/>
    <w:rsid w:val="00024747"/>
    <w:rPr>
      <w:color w:val="605E5C"/>
      <w:shd w:val="clear" w:color="auto" w:fill="E1DFDD"/>
    </w:rPr>
  </w:style>
  <w:style w:type="paragraph" w:customStyle="1" w:styleId="1">
    <w:name w:val=".1"/>
    <w:basedOn w:val="a"/>
    <w:link w:val="10"/>
    <w:qFormat/>
    <w:rsid w:val="009F35FB"/>
    <w:pPr>
      <w:spacing w:after="0"/>
      <w:ind w:firstLine="567"/>
    </w:pPr>
    <w:rPr>
      <w:b/>
      <w:bCs/>
      <w:lang w:eastAsia="ru-RU"/>
    </w:rPr>
  </w:style>
  <w:style w:type="character" w:customStyle="1" w:styleId="10">
    <w:name w:val=".1 Знак"/>
    <w:basedOn w:val="a0"/>
    <w:link w:val="1"/>
    <w:rsid w:val="009F35FB"/>
    <w:rPr>
      <w:rFonts w:ascii="Times New Roman" w:hAnsi="Times New Roman"/>
      <w:b/>
      <w:bCs/>
      <w:kern w:val="0"/>
      <w:sz w:val="28"/>
      <w:lang w:eastAsia="ru-RU"/>
      <w14:ligatures w14:val="none"/>
    </w:rPr>
  </w:style>
  <w:style w:type="table" w:styleId="a7">
    <w:name w:val="Table Grid"/>
    <w:basedOn w:val="a1"/>
    <w:uiPriority w:val="39"/>
    <w:rsid w:val="007F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в таб."/>
    <w:basedOn w:val="a"/>
    <w:link w:val="a9"/>
    <w:qFormat/>
    <w:rsid w:val="00CD034D"/>
    <w:pPr>
      <w:spacing w:after="0"/>
    </w:pPr>
  </w:style>
  <w:style w:type="character" w:customStyle="1" w:styleId="a9">
    <w:name w:val="в таб. Знак"/>
    <w:basedOn w:val="a0"/>
    <w:link w:val="a8"/>
    <w:rsid w:val="00CD034D"/>
    <w:rPr>
      <w:rFonts w:ascii="Times New Roman" w:hAnsi="Times New Roman"/>
      <w:kern w:val="0"/>
      <w:sz w:val="28"/>
      <w14:ligatures w14:val="none"/>
    </w:rPr>
  </w:style>
  <w:style w:type="character" w:styleId="aa">
    <w:name w:val="annotation reference"/>
    <w:basedOn w:val="a0"/>
    <w:uiPriority w:val="99"/>
    <w:semiHidden/>
    <w:unhideWhenUsed/>
    <w:rsid w:val="00D354B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354B4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354B4"/>
    <w:rPr>
      <w:rFonts w:ascii="Times New Roman" w:hAnsi="Times New Roman"/>
      <w:kern w:val="0"/>
      <w:sz w:val="20"/>
      <w:szCs w:val="20"/>
      <w14:ligatures w14:val="none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354B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354B4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customStyle="1" w:styleId="11">
    <w:name w:val="1."/>
    <w:basedOn w:val="a"/>
    <w:link w:val="12"/>
    <w:qFormat/>
    <w:rsid w:val="00845831"/>
    <w:pPr>
      <w:shd w:val="clear" w:color="auto" w:fill="FFFFFF"/>
      <w:spacing w:before="450" w:after="0"/>
      <w:outlineLvl w:val="2"/>
    </w:pPr>
    <w:rPr>
      <w:rFonts w:eastAsia="Times New Roman" w:cs="Times New Roman"/>
      <w:b/>
      <w:bCs/>
      <w:color w:val="303030"/>
      <w:sz w:val="32"/>
      <w:szCs w:val="32"/>
      <w:lang w:eastAsia="ru-RU"/>
    </w:rPr>
  </w:style>
  <w:style w:type="character" w:customStyle="1" w:styleId="12">
    <w:name w:val="1. Знак"/>
    <w:basedOn w:val="a0"/>
    <w:link w:val="11"/>
    <w:rsid w:val="00845831"/>
    <w:rPr>
      <w:rFonts w:ascii="Times New Roman" w:eastAsia="Times New Roman" w:hAnsi="Times New Roman" w:cs="Times New Roman"/>
      <w:b/>
      <w:bCs/>
      <w:color w:val="303030"/>
      <w:kern w:val="0"/>
      <w:sz w:val="32"/>
      <w:szCs w:val="32"/>
      <w:shd w:val="clear" w:color="auto" w:fill="FFFFFF"/>
      <w:lang w:eastAsia="ru-RU"/>
      <w14:ligatures w14:val="none"/>
    </w:rPr>
  </w:style>
  <w:style w:type="character" w:styleId="af">
    <w:name w:val="FollowedHyperlink"/>
    <w:basedOn w:val="a0"/>
    <w:uiPriority w:val="99"/>
    <w:semiHidden/>
    <w:unhideWhenUsed/>
    <w:rsid w:val="00DC2830"/>
    <w:rPr>
      <w:color w:val="954F72" w:themeColor="followedHyperlink"/>
      <w:u w:val="single"/>
    </w:rPr>
  </w:style>
  <w:style w:type="character" w:styleId="af0">
    <w:name w:val="Emphasis"/>
    <w:basedOn w:val="a0"/>
    <w:uiPriority w:val="20"/>
    <w:qFormat/>
    <w:rsid w:val="00A23E98"/>
    <w:rPr>
      <w:i/>
      <w:iCs/>
    </w:rPr>
  </w:style>
  <w:style w:type="character" w:styleId="HTML2">
    <w:name w:val="HTML Code"/>
    <w:basedOn w:val="a0"/>
    <w:uiPriority w:val="99"/>
    <w:semiHidden/>
    <w:unhideWhenUsed/>
    <w:rsid w:val="006D2C0D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762F9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709E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html-lis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tml5book.ru/html-list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book.ru/" TargetMode="External"/><Relationship Id="rId11" Type="http://schemas.openxmlformats.org/officeDocument/2006/relationships/hyperlink" Target="https://html5book.ru/html-list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html5book.ru/html-lis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5book.ru/html-lis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 Tul</dc:creator>
  <cp:keywords/>
  <dc:description/>
  <cp:lastModifiedBy>And Tul</cp:lastModifiedBy>
  <cp:revision>82</cp:revision>
  <dcterms:created xsi:type="dcterms:W3CDTF">2024-10-14T14:22:00Z</dcterms:created>
  <dcterms:modified xsi:type="dcterms:W3CDTF">2024-10-14T16:47:00Z</dcterms:modified>
</cp:coreProperties>
</file>