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16" w:rsidRDefault="00C34616" w:rsidP="008F724D">
      <w:pPr>
        <w:ind w:firstLineChars="200" w:firstLine="420"/>
        <w:rPr>
          <w:rFonts w:hint="eastAsia"/>
        </w:rPr>
      </w:pPr>
      <w:r>
        <w:rPr>
          <w:rFonts w:hint="eastAsia"/>
        </w:rPr>
        <w:t>推荐系统最主要有召回和排序2大</w:t>
      </w:r>
      <w:r w:rsidRPr="00C34616">
        <w:rPr>
          <w:rFonts w:hint="eastAsia"/>
        </w:rPr>
        <w:t>环节</w:t>
      </w:r>
      <w:r>
        <w:rPr>
          <w:rFonts w:hint="eastAsia"/>
        </w:rPr>
        <w:t>，召回可以理解为向用户粗选一批待推荐的商品，相当于粗排序，之后会加一层</w:t>
      </w:r>
      <w:r>
        <w:t>CTR预估的rank模型，相当于精排序</w:t>
      </w:r>
      <w:r>
        <w:rPr>
          <w:rFonts w:hint="eastAsia"/>
        </w:rPr>
        <w:t>，这样切分的主要目的在于加快推荐速度：召回模块</w:t>
      </w:r>
      <w:r w:rsidR="00B924A2">
        <w:rPr>
          <w:rFonts w:hint="eastAsia"/>
        </w:rPr>
        <w:t>从所有Item中海</w:t>
      </w:r>
      <w:r>
        <w:rPr>
          <w:rFonts w:hint="eastAsia"/>
        </w:rPr>
        <w:t>选一批给排序环节</w:t>
      </w:r>
      <w:r w:rsidR="00B924A2">
        <w:rPr>
          <w:rFonts w:hint="eastAsia"/>
        </w:rPr>
        <w:t>做</w:t>
      </w:r>
      <w:r w:rsidR="00B924A2">
        <w:t>CTR预估</w:t>
      </w:r>
      <w:r>
        <w:rPr>
          <w:rFonts w:hint="eastAsia"/>
        </w:rPr>
        <w:t>取</w:t>
      </w:r>
      <w:proofErr w:type="spellStart"/>
      <w:r>
        <w:rPr>
          <w:rFonts w:hint="eastAsia"/>
        </w:rPr>
        <w:t>Top</w:t>
      </w:r>
      <w:r>
        <w:t>N</w:t>
      </w:r>
      <w:proofErr w:type="spellEnd"/>
      <w:r>
        <w:rPr>
          <w:rFonts w:hint="eastAsia"/>
        </w:rPr>
        <w:t>，</w:t>
      </w:r>
      <w:r w:rsidR="00B924A2">
        <w:t>rank模型</w:t>
      </w:r>
      <w:r w:rsidR="00B924A2">
        <w:rPr>
          <w:rFonts w:hint="eastAsia"/>
        </w:rPr>
        <w:t>只对召回阶段输出的少量Item</w:t>
      </w:r>
      <w:r w:rsidR="00B924A2">
        <w:t>(</w:t>
      </w:r>
      <w:r w:rsidR="00B924A2">
        <w:rPr>
          <w:rFonts w:hint="eastAsia"/>
        </w:rPr>
        <w:t>对最终推荐给用户的数量来说依然</w:t>
      </w:r>
      <w:r w:rsidR="008F724D">
        <w:rPr>
          <w:rFonts w:hint="eastAsia"/>
        </w:rPr>
        <w:t>很</w:t>
      </w:r>
      <w:r w:rsidR="00B924A2">
        <w:rPr>
          <w:rFonts w:hint="eastAsia"/>
        </w:rPr>
        <w:t>多</w:t>
      </w:r>
      <w:r w:rsidR="00B924A2">
        <w:t>)</w:t>
      </w:r>
      <w:r w:rsidR="00B924A2">
        <w:rPr>
          <w:rFonts w:hint="eastAsia"/>
        </w:rPr>
        <w:t>进行排序，避免了对所有Item的全排序，从而加快了推荐效率。</w:t>
      </w:r>
    </w:p>
    <w:p w:rsidR="008F724D" w:rsidRDefault="00B924A2" w:rsidP="008F724D">
      <w:pPr>
        <w:ind w:firstLineChars="200" w:firstLine="420"/>
      </w:pPr>
      <w:r>
        <w:rPr>
          <w:rFonts w:hint="eastAsia"/>
        </w:rPr>
        <w:t>召回</w:t>
      </w:r>
      <w:r w:rsidR="0020064E">
        <w:rPr>
          <w:rFonts w:hint="eastAsia"/>
        </w:rPr>
        <w:t>一般</w:t>
      </w:r>
      <w:r w:rsidR="008F724D">
        <w:rPr>
          <w:rFonts w:hint="eastAsia"/>
        </w:rPr>
        <w:t>有</w:t>
      </w:r>
      <w:r w:rsidR="0020064E">
        <w:rPr>
          <w:rFonts w:hint="eastAsia"/>
        </w:rPr>
        <w:t>基于内容，基于关联规则和基于协同过滤等手段，初步筛选出用户有可能感兴趣的Item。</w:t>
      </w:r>
    </w:p>
    <w:p w:rsidR="00483343" w:rsidRDefault="00C34616" w:rsidP="008F724D">
      <w:pPr>
        <w:ind w:firstLineChars="200" w:firstLine="420"/>
      </w:pPr>
      <w:r w:rsidRPr="00C34616">
        <w:rPr>
          <w:rFonts w:hint="eastAsia"/>
        </w:rPr>
        <w:t>协同过滤算法具体实现的时候</w:t>
      </w:r>
      <w:r w:rsidRPr="00C34616">
        <w:t>, 又分为典型的两类:</w:t>
      </w:r>
      <w:r w:rsidR="00B924A2">
        <w:t xml:space="preserve"> </w:t>
      </w:r>
    </w:p>
    <w:p w:rsidR="0020064E" w:rsidRDefault="0020064E" w:rsidP="008F724D">
      <w:pPr>
        <w:pStyle w:val="a3"/>
        <w:numPr>
          <w:ilvl w:val="0"/>
          <w:numId w:val="1"/>
        </w:numPr>
        <w:ind w:firstLineChars="0"/>
      </w:pPr>
      <w:r w:rsidRPr="0020064E">
        <w:rPr>
          <w:rFonts w:hint="eastAsia"/>
        </w:rPr>
        <w:t>基于领域的协同过滤算法</w:t>
      </w:r>
      <w:r w:rsidR="008F724D">
        <w:rPr>
          <w:rFonts w:hint="eastAsia"/>
        </w:rPr>
        <w:t>:</w:t>
      </w:r>
      <w:r w:rsidRPr="0020064E">
        <w:rPr>
          <w:rFonts w:hint="eastAsia"/>
        </w:rPr>
        <w:t>这类算法的主要思想是利用</w:t>
      </w:r>
      <w:r w:rsidRPr="0020064E">
        <w:t>&lt;</w:t>
      </w:r>
      <w:proofErr w:type="spellStart"/>
      <w:r w:rsidRPr="0020064E">
        <w:t>user,item</w:t>
      </w:r>
      <w:r w:rsidR="008F724D">
        <w:rPr>
          <w:rFonts w:hint="eastAsia"/>
        </w:rPr>
        <w:t>,score</w:t>
      </w:r>
      <w:proofErr w:type="spellEnd"/>
      <w:r w:rsidRPr="0020064E">
        <w:t>&gt;打分矩阵, 利用统计信息计算用户和用户, item和item之间的相似度。然后再利用相似度排序, 最终得出推荐结果。</w:t>
      </w:r>
      <w:r>
        <w:rPr>
          <w:rFonts w:hint="eastAsia"/>
        </w:rPr>
        <w:t>主要有基于Item和基于User相似度</w:t>
      </w:r>
      <w:r w:rsidR="008F724D">
        <w:rPr>
          <w:rFonts w:hint="eastAsia"/>
        </w:rPr>
        <w:t>2</w:t>
      </w:r>
      <w:r>
        <w:rPr>
          <w:rFonts w:hint="eastAsia"/>
        </w:rPr>
        <w:t>种协同。</w:t>
      </w:r>
    </w:p>
    <w:p w:rsidR="0020064E" w:rsidRDefault="0020064E" w:rsidP="0020064E">
      <w:pPr>
        <w:pStyle w:val="a3"/>
        <w:numPr>
          <w:ilvl w:val="0"/>
          <w:numId w:val="1"/>
        </w:numPr>
        <w:ind w:firstLineChars="0"/>
      </w:pPr>
      <w:r w:rsidRPr="0020064E">
        <w:rPr>
          <w:rFonts w:hint="eastAsia"/>
        </w:rPr>
        <w:t>基于模型的协同过滤算法</w:t>
      </w:r>
      <w:r>
        <w:rPr>
          <w:rFonts w:hint="eastAsia"/>
        </w:rPr>
        <w:t>，有基于矩阵分解和潜在语义，贝叶斯网络以及</w:t>
      </w:r>
      <w:r>
        <w:t>SVM</w:t>
      </w:r>
      <w:r>
        <w:rPr>
          <w:rFonts w:hint="eastAsia"/>
        </w:rPr>
        <w:t>等。</w:t>
      </w:r>
    </w:p>
    <w:p w:rsidR="0020064E" w:rsidRDefault="0020064E" w:rsidP="0020064E"/>
    <w:p w:rsidR="006A3622" w:rsidRDefault="008F724D" w:rsidP="0020064E">
      <w:pPr>
        <w:rPr>
          <w:rFonts w:hint="eastAsia"/>
        </w:rPr>
      </w:pPr>
      <w:r>
        <w:rPr>
          <w:rFonts w:hint="eastAsia"/>
        </w:rPr>
        <w:t>本系统拟采用系统过滤进行召回，</w:t>
      </w:r>
      <w:r w:rsidR="006A3622">
        <w:rPr>
          <w:rFonts w:hint="eastAsia"/>
        </w:rPr>
        <w:t>主要流程如下：</w:t>
      </w:r>
    </w:p>
    <w:p w:rsidR="0020064E" w:rsidRDefault="006A3622" w:rsidP="008F724D">
      <w:pPr>
        <w:jc w:val="center"/>
      </w:pPr>
      <w:r>
        <w:rPr>
          <w:noProof/>
        </w:rPr>
        <w:drawing>
          <wp:inline distT="0" distB="0" distL="0" distR="0" wp14:anchorId="29853023" wp14:editId="1F8FAB9C">
            <wp:extent cx="5274310" cy="1828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6D" w:rsidRDefault="00B6436D" w:rsidP="0020064E"/>
    <w:p w:rsidR="00B6436D" w:rsidRDefault="00B6436D" w:rsidP="0020064E">
      <w:pPr>
        <w:rPr>
          <w:rFonts w:hint="eastAsia"/>
        </w:rPr>
      </w:pPr>
      <w:r>
        <w:rPr>
          <w:rFonts w:hint="eastAsia"/>
        </w:rPr>
        <w:t>原始数据如下：</w:t>
      </w:r>
    </w:p>
    <w:tbl>
      <w:tblPr>
        <w:tblW w:w="2689" w:type="dxa"/>
        <w:jc w:val="center"/>
        <w:tblLook w:val="04A0" w:firstRow="1" w:lastRow="0" w:firstColumn="1" w:lastColumn="0" w:noHBand="0" w:noVBand="1"/>
      </w:tblPr>
      <w:tblGrid>
        <w:gridCol w:w="731"/>
        <w:gridCol w:w="750"/>
        <w:gridCol w:w="1208"/>
      </w:tblGrid>
      <w:tr w:rsidR="00B6436D" w:rsidRPr="00B6436D" w:rsidTr="008F724D">
        <w:trPr>
          <w:trHeight w:val="285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音乐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是否续订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B6436D" w:rsidRDefault="00B6436D" w:rsidP="008F724D">
      <w:pPr>
        <w:jc w:val="center"/>
      </w:pPr>
      <w:r>
        <w:rPr>
          <w:rFonts w:hint="eastAsia"/>
        </w:rPr>
        <w:t>表1.1 训练样本</w:t>
      </w:r>
    </w:p>
    <w:p w:rsidR="00B6436D" w:rsidRDefault="00B6436D" w:rsidP="0020064E"/>
    <w:p w:rsidR="008F724D" w:rsidRDefault="008F724D" w:rsidP="0020064E"/>
    <w:p w:rsidR="008F724D" w:rsidRDefault="008F724D" w:rsidP="0020064E"/>
    <w:p w:rsidR="008F724D" w:rsidRDefault="008F724D" w:rsidP="0020064E">
      <w:pPr>
        <w:rPr>
          <w:rFonts w:hint="eastAsia"/>
        </w:rPr>
      </w:pPr>
    </w:p>
    <w:p w:rsidR="00B6436D" w:rsidRDefault="00B6436D" w:rsidP="0020064E">
      <w:r>
        <w:rPr>
          <w:rFonts w:hint="eastAsia"/>
        </w:rPr>
        <w:lastRenderedPageBreak/>
        <w:t>将表1</w:t>
      </w:r>
      <w:r>
        <w:t>.1</w:t>
      </w:r>
      <w:r>
        <w:rPr>
          <w:rFonts w:hint="eastAsia"/>
        </w:rPr>
        <w:t>数据转换成user-item评分矩阵，如下：</w:t>
      </w:r>
    </w:p>
    <w:tbl>
      <w:tblPr>
        <w:tblW w:w="4400" w:type="dxa"/>
        <w:jc w:val="center"/>
        <w:tblLook w:val="04A0" w:firstRow="1" w:lastRow="0" w:firstColumn="1" w:lastColumn="0" w:noHBand="0" w:noVBand="1"/>
      </w:tblPr>
      <w:tblGrid>
        <w:gridCol w:w="731"/>
        <w:gridCol w:w="750"/>
        <w:gridCol w:w="750"/>
        <w:gridCol w:w="750"/>
        <w:gridCol w:w="750"/>
        <w:gridCol w:w="750"/>
      </w:tblGrid>
      <w:tr w:rsidR="00B6436D" w:rsidRPr="00B6436D" w:rsidTr="008F724D">
        <w:trPr>
          <w:trHeight w:val="285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item5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6436D" w:rsidRPr="00B6436D" w:rsidTr="008F724D">
        <w:trPr>
          <w:trHeight w:val="28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36D" w:rsidRPr="00B6436D" w:rsidRDefault="00B6436D" w:rsidP="00B6436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3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B6436D" w:rsidRDefault="00B6436D" w:rsidP="008F724D">
      <w:pPr>
        <w:jc w:val="center"/>
      </w:pPr>
      <w:r>
        <w:rPr>
          <w:rFonts w:hint="eastAsia"/>
        </w:rPr>
        <w:t>表1</w:t>
      </w:r>
      <w:r>
        <w:t xml:space="preserve">.2 </w:t>
      </w:r>
      <w:r w:rsidR="0043197B">
        <w:rPr>
          <w:rFonts w:hint="eastAsia"/>
        </w:rPr>
        <w:t>user-item</w:t>
      </w:r>
      <w:proofErr w:type="gramStart"/>
      <w:r w:rsidR="0043197B">
        <w:rPr>
          <w:rFonts w:hint="eastAsia"/>
        </w:rPr>
        <w:t>打分表</w:t>
      </w:r>
      <w:proofErr w:type="gramEnd"/>
      <w:r w:rsidR="0043197B">
        <w:rPr>
          <w:rFonts w:hint="eastAsia"/>
        </w:rPr>
        <w:t>:其中1表示续订（喜欢），0</w:t>
      </w:r>
      <w:proofErr w:type="gramStart"/>
      <w:r w:rsidR="0043197B">
        <w:rPr>
          <w:rFonts w:hint="eastAsia"/>
        </w:rPr>
        <w:t>不</w:t>
      </w:r>
      <w:proofErr w:type="gramEnd"/>
      <w:r w:rsidR="0043197B">
        <w:rPr>
          <w:rFonts w:hint="eastAsia"/>
        </w:rPr>
        <w:t>续订（不喜欢），空表示无关联</w:t>
      </w:r>
    </w:p>
    <w:p w:rsidR="0043197B" w:rsidRDefault="0043197B" w:rsidP="0020064E"/>
    <w:p w:rsidR="0043197B" w:rsidRDefault="0043197B" w:rsidP="008F724D">
      <w:pPr>
        <w:ind w:firstLineChars="200" w:firstLine="420"/>
      </w:pPr>
      <w:r>
        <w:rPr>
          <w:rFonts w:hint="eastAsia"/>
        </w:rPr>
        <w:t>根据各用户对item的打分，计算item之间的相似度。</w:t>
      </w:r>
      <w:r w:rsidR="00EE7835">
        <w:rPr>
          <w:rFonts w:hint="eastAsia"/>
        </w:rPr>
        <w:t>由</w:t>
      </w:r>
      <w:r>
        <w:rPr>
          <w:rFonts w:hint="eastAsia"/>
        </w:rPr>
        <w:t>表1.2可见，各用户打分只有0和1以及未</w:t>
      </w:r>
      <w:proofErr w:type="gramStart"/>
      <w:r>
        <w:rPr>
          <w:rFonts w:hint="eastAsia"/>
        </w:rPr>
        <w:t>浏览</w:t>
      </w:r>
      <w:r w:rsidR="00760F04">
        <w:rPr>
          <w:rFonts w:hint="eastAsia"/>
        </w:rPr>
        <w:t>共</w:t>
      </w:r>
      <w:proofErr w:type="gramEnd"/>
      <w:r>
        <w:rPr>
          <w:rFonts w:hint="eastAsia"/>
        </w:rPr>
        <w:t>3</w:t>
      </w:r>
      <w:r w:rsidR="00EE7835">
        <w:rPr>
          <w:rFonts w:hint="eastAsia"/>
        </w:rPr>
        <w:t>种</w:t>
      </w:r>
      <w:r w:rsidR="008F724D">
        <w:rPr>
          <w:rFonts w:hint="eastAsia"/>
        </w:rPr>
        <w:t>无量纲</w:t>
      </w:r>
      <w:r w:rsidR="00760F04">
        <w:rPr>
          <w:rFonts w:hint="eastAsia"/>
        </w:rPr>
        <w:t>分</w:t>
      </w:r>
      <w:r>
        <w:rPr>
          <w:rFonts w:hint="eastAsia"/>
        </w:rPr>
        <w:t>值，用</w:t>
      </w:r>
      <w:r w:rsidRPr="0043197B">
        <w:rPr>
          <w:rFonts w:hint="eastAsia"/>
        </w:rPr>
        <w:t>欧氏距离</w:t>
      </w:r>
      <w:r>
        <w:rPr>
          <w:rFonts w:hint="eastAsia"/>
        </w:rPr>
        <w:t>，</w:t>
      </w:r>
      <w:r w:rsidRPr="0043197B">
        <w:rPr>
          <w:rFonts w:hint="eastAsia"/>
        </w:rPr>
        <w:t>皮尔逊相关系数</w:t>
      </w:r>
      <w:r>
        <w:rPr>
          <w:rFonts w:hint="eastAsia"/>
        </w:rPr>
        <w:t>，</w:t>
      </w:r>
      <w:r w:rsidRPr="0043197B">
        <w:rPr>
          <w:rFonts w:hint="eastAsia"/>
        </w:rPr>
        <w:t>余弦相似度</w:t>
      </w:r>
      <w:r>
        <w:rPr>
          <w:rFonts w:hint="eastAsia"/>
        </w:rPr>
        <w:t>，</w:t>
      </w:r>
      <w:proofErr w:type="spellStart"/>
      <w:r w:rsidRPr="0043197B">
        <w:t>Tanimoto</w:t>
      </w:r>
      <w:proofErr w:type="spellEnd"/>
      <w:r w:rsidRPr="0043197B">
        <w:t>系数</w:t>
      </w:r>
      <w:r w:rsidR="00760F04" w:rsidRPr="00760F04">
        <w:rPr>
          <w:rFonts w:hint="eastAsia"/>
        </w:rPr>
        <w:t>（广义</w:t>
      </w:r>
      <w:proofErr w:type="spellStart"/>
      <w:r w:rsidR="00760F04" w:rsidRPr="00760F04">
        <w:t>Jaccard</w:t>
      </w:r>
      <w:proofErr w:type="spellEnd"/>
      <w:r w:rsidR="00760F04" w:rsidRPr="00760F04">
        <w:t>相似系数）</w:t>
      </w:r>
      <w:r w:rsidR="008F724D">
        <w:rPr>
          <w:rFonts w:hint="eastAsia"/>
        </w:rPr>
        <w:t>计算相似度</w:t>
      </w:r>
      <w:r w:rsidR="00EE7835">
        <w:rPr>
          <w:rFonts w:hint="eastAsia"/>
        </w:rPr>
        <w:t>均可以。</w:t>
      </w:r>
    </w:p>
    <w:p w:rsidR="00EE7835" w:rsidRDefault="00EE7835" w:rsidP="0020064E">
      <w:r>
        <w:rPr>
          <w:noProof/>
        </w:rPr>
        <w:drawing>
          <wp:inline distT="0" distB="0" distL="0" distR="0" wp14:anchorId="5B85A342" wp14:editId="36783ADB">
            <wp:extent cx="5274310" cy="4411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B0" w:rsidRDefault="0009734D" w:rsidP="0020064E">
      <w:pPr>
        <w:rPr>
          <w:rFonts w:hint="eastAsia"/>
        </w:rPr>
      </w:pPr>
      <w:r w:rsidRPr="0043197B">
        <w:rPr>
          <w:rFonts w:hint="eastAsia"/>
        </w:rPr>
        <w:t>欧氏距离</w:t>
      </w:r>
      <w:r>
        <w:rPr>
          <w:rFonts w:hint="eastAsia"/>
        </w:rPr>
        <w:t>相似度：</w:t>
      </w:r>
    </w:p>
    <w:tbl>
      <w:tblPr>
        <w:tblW w:w="4815" w:type="dxa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894"/>
        <w:gridCol w:w="731"/>
        <w:gridCol w:w="970"/>
      </w:tblGrid>
      <w:tr w:rsidR="0009734D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</w:tr>
      <w:tr w:rsidR="0009734D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4C7EB0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5D12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7768F3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</w:rPr>
                    <m:t>2</m:t>
                  </m:r>
                </m:e>
              </m:rad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-1</m:t>
              </m:r>
            </m:oMath>
            <w:r w:rsidR="0009734D"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7768F3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68F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  <w:r w:rsidR="0009734D"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7768F3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  <w:r w:rsidR="0009734D"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9734D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BC5EBF" w:rsidP="004C7E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BC5EBF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7768F3" w:rsidP="007768F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</w:rPr>
                    <m:t>2</m:t>
                  </m:r>
                </m:e>
              </m:rad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-1</m:t>
              </m:r>
            </m:oMath>
            <w:r w:rsidR="0009734D"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9734D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1387B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7768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4C7EB0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7768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  <w:r w:rsidR="0009734D"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9734D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1387B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09734D"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BC5EBF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9734D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4D" w:rsidRPr="0009734D" w:rsidRDefault="0009734D" w:rsidP="0009734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E95D12" w:rsidRDefault="00E95D12" w:rsidP="008F724D">
      <w:pPr>
        <w:jc w:val="center"/>
      </w:pPr>
      <w:r>
        <w:rPr>
          <w:rFonts w:hint="eastAsia"/>
        </w:rPr>
        <w:t>表1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</w:t>
      </w:r>
      <w:r w:rsidRPr="0043197B">
        <w:rPr>
          <w:rFonts w:hint="eastAsia"/>
        </w:rPr>
        <w:t>欧氏距离</w:t>
      </w:r>
      <w:r>
        <w:rPr>
          <w:rFonts w:hint="eastAsia"/>
        </w:rPr>
        <w:t>相似度</w:t>
      </w:r>
    </w:p>
    <w:p w:rsidR="003628C6" w:rsidRPr="00E95D12" w:rsidRDefault="003628C6" w:rsidP="007768F3">
      <w:pPr>
        <w:rPr>
          <w:rFonts w:ascii="等线" w:eastAsia="等线" w:hAnsi="等线" w:cs="宋体" w:hint="eastAsia"/>
        </w:rPr>
      </w:pPr>
    </w:p>
    <w:p w:rsidR="003628C6" w:rsidRDefault="003628C6" w:rsidP="003628C6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>osine相似度：</w:t>
      </w:r>
    </w:p>
    <w:tbl>
      <w:tblPr>
        <w:tblW w:w="4957" w:type="dxa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894"/>
        <w:gridCol w:w="850"/>
        <w:gridCol w:w="993"/>
      </w:tblGrid>
      <w:tr w:rsidR="003628C6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</w:tr>
      <w:tr w:rsidR="003628C6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5D12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3628C6">
              <w:rPr>
                <w:rFonts w:ascii="等线" w:eastAsia="等线" w:hAnsi="等线" w:cs="宋体"/>
                <w:color w:val="FF0000"/>
                <w:kern w:val="0"/>
                <w:sz w:val="22"/>
              </w:rPr>
              <w:t>NaN</w:t>
            </w:r>
            <w:proofErr w:type="spellEnd"/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628C6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3628C6">
              <w:rPr>
                <w:rFonts w:ascii="等线" w:eastAsia="等线" w:hAnsi="等线" w:cs="宋体"/>
                <w:color w:val="FF0000"/>
                <w:kern w:val="0"/>
                <w:sz w:val="22"/>
              </w:rPr>
              <w:t>NaN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28C6"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628C6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3628C6">
              <w:rPr>
                <w:rFonts w:ascii="等线" w:eastAsia="等线" w:hAnsi="等线" w:cs="宋体"/>
                <w:color w:val="FF0000"/>
                <w:kern w:val="0"/>
                <w:sz w:val="22"/>
              </w:rPr>
              <w:t>NaN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28C6"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628C6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3628C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3628C6">
              <w:rPr>
                <w:rFonts w:ascii="等线" w:eastAsia="等线" w:hAnsi="等线" w:cs="宋体"/>
                <w:color w:val="FF0000"/>
                <w:kern w:val="0"/>
                <w:sz w:val="22"/>
              </w:rPr>
              <w:t>NaN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3628C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3628C6">
              <w:rPr>
                <w:rFonts w:ascii="等线" w:eastAsia="等线" w:hAnsi="等线" w:cs="宋体"/>
                <w:color w:val="FF0000"/>
                <w:kern w:val="0"/>
                <w:sz w:val="22"/>
              </w:rPr>
              <w:t>NaN</w:t>
            </w:r>
            <w:proofErr w:type="spellEnd"/>
          </w:p>
        </w:tc>
      </w:tr>
      <w:tr w:rsidR="003628C6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8C6" w:rsidRPr="0009734D" w:rsidRDefault="003628C6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2</m:t>
                    </m:r>
                  </m:e>
                </m:rad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÷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</w:tr>
    </w:tbl>
    <w:p w:rsidR="003628C6" w:rsidRPr="00E95D12" w:rsidRDefault="003628C6" w:rsidP="008F724D">
      <w:pPr>
        <w:jc w:val="center"/>
        <w:rPr>
          <w:rFonts w:ascii="等线" w:eastAsia="等线" w:hAnsi="等线" w:cs="宋体"/>
        </w:rPr>
      </w:pPr>
      <w:r>
        <w:rPr>
          <w:rFonts w:hint="eastAsia"/>
        </w:rPr>
        <w:t>表1</w:t>
      </w:r>
      <w:r>
        <w:t xml:space="preserve">.4 </w:t>
      </w:r>
      <w:r>
        <w:rPr>
          <w:rFonts w:hint="eastAsia"/>
        </w:rPr>
        <w:t>用户</w:t>
      </w:r>
      <w:proofErr w:type="spellStart"/>
      <w:r>
        <w:t>C</w:t>
      </w:r>
      <w:r>
        <w:rPr>
          <w:rFonts w:hint="eastAsia"/>
        </w:rPr>
        <w:t>osin</w:t>
      </w:r>
      <w:proofErr w:type="spellEnd"/>
      <w:r>
        <w:rPr>
          <w:rFonts w:hint="eastAsia"/>
        </w:rPr>
        <w:t>相似度</w:t>
      </w:r>
    </w:p>
    <w:p w:rsidR="00E95D12" w:rsidRDefault="00E95D12" w:rsidP="007768F3"/>
    <w:p w:rsidR="00E95D12" w:rsidRPr="008F724D" w:rsidRDefault="008F724D" w:rsidP="007768F3">
      <w:pPr>
        <w:rPr>
          <w:rFonts w:hint="eastAsia"/>
        </w:rPr>
      </w:pPr>
      <w:proofErr w:type="spellStart"/>
      <w:r w:rsidRPr="00760F04">
        <w:t>Jaccard</w:t>
      </w:r>
      <w:proofErr w:type="spellEnd"/>
      <w:r w:rsidRPr="00760F04">
        <w:t>相似系数</w:t>
      </w:r>
      <w:r>
        <w:rPr>
          <w:rFonts w:hint="eastAsia"/>
        </w:rPr>
        <w:t>：</w:t>
      </w:r>
    </w:p>
    <w:tbl>
      <w:tblPr>
        <w:tblW w:w="4815" w:type="dxa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894"/>
        <w:gridCol w:w="731"/>
        <w:gridCol w:w="970"/>
      </w:tblGrid>
      <w:tr w:rsidR="004C7EB0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</w:tr>
      <w:tr w:rsidR="004C7EB0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01387B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87CB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7EB0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F9000B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F9000B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7EB0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F9000B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7EB0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01387B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F9000B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C7EB0" w:rsidRPr="0009734D" w:rsidTr="008F724D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4C7EB0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7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EB0" w:rsidRPr="0009734D" w:rsidRDefault="0001387B" w:rsidP="00F95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等线" w:hAnsi="Cambria Math" w:cs="宋体"/>
                        <w:color w:val="FF0000"/>
                        <w:kern w:val="0"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FF0000"/>
                        <w:kern w:val="0"/>
                        <w:sz w:val="22"/>
                      </w:rPr>
                      <m:t>2</m:t>
                    </m:r>
                  </m:e>
                </m:rad>
                <m:r>
                  <w:rPr>
                    <w:rFonts w:ascii="Cambria Math" w:eastAsia="等线" w:hAnsi="Cambria Math" w:cs="宋体" w:hint="eastAsia"/>
                    <w:color w:val="FF0000"/>
                    <w:kern w:val="0"/>
                    <w:sz w:val="22"/>
                  </w:rPr>
                  <m:t>+</m:t>
                </m:r>
                <m:r>
                  <w:rPr>
                    <w:rFonts w:ascii="Cambria Math" w:eastAsia="等线" w:hAnsi="Cambria Math" w:cs="宋体"/>
                    <w:color w:val="FF0000"/>
                    <w:kern w:val="0"/>
                    <w:sz w:val="22"/>
                  </w:rPr>
                  <m:t>1</m:t>
                </m:r>
              </m:oMath>
            </m:oMathPara>
          </w:p>
        </w:tc>
      </w:tr>
    </w:tbl>
    <w:p w:rsidR="00E95D12" w:rsidRPr="00E95D12" w:rsidRDefault="00E95D12" w:rsidP="008F724D">
      <w:pPr>
        <w:jc w:val="center"/>
        <w:rPr>
          <w:rFonts w:ascii="等线" w:eastAsia="等线" w:hAnsi="等线" w:cs="宋体"/>
        </w:rPr>
      </w:pPr>
      <w:r>
        <w:rPr>
          <w:rFonts w:hint="eastAsia"/>
        </w:rPr>
        <w:t>表1</w:t>
      </w:r>
      <w:r>
        <w:t>.</w:t>
      </w:r>
      <w:r w:rsidR="003628C6">
        <w:t>5</w:t>
      </w:r>
      <w:r>
        <w:t xml:space="preserve"> </w:t>
      </w:r>
      <w:r>
        <w:rPr>
          <w:rFonts w:hint="eastAsia"/>
        </w:rPr>
        <w:t>用户</w:t>
      </w:r>
      <w:proofErr w:type="spellStart"/>
      <w:r w:rsidRPr="00760F04">
        <w:t>Jaccard</w:t>
      </w:r>
      <w:proofErr w:type="spellEnd"/>
      <w:r w:rsidRPr="00760F04">
        <w:t>相似系数</w:t>
      </w:r>
    </w:p>
    <w:p w:rsidR="0009734D" w:rsidRPr="00E95D12" w:rsidRDefault="0009734D" w:rsidP="0020064E"/>
    <w:p w:rsidR="00E95D12" w:rsidRDefault="00E95D12" w:rsidP="008F724D">
      <w:pPr>
        <w:ind w:firstLineChars="200" w:firstLine="420"/>
      </w:pPr>
      <w:r>
        <w:rPr>
          <w:rFonts w:hint="eastAsia"/>
        </w:rPr>
        <w:t>由于</w:t>
      </w:r>
      <w:r w:rsidR="00BC5EBF">
        <w:rPr>
          <w:rFonts w:hint="eastAsia"/>
        </w:rPr>
        <w:t>user-item</w:t>
      </w:r>
      <w:r>
        <w:rPr>
          <w:rFonts w:hint="eastAsia"/>
        </w:rPr>
        <w:t>矩阵特别稀疏，会出现很多不合理的相似度值，如表1.3中红色部分，user1和user4由于稀疏导致相似度100%，实际上他们</w:t>
      </w:r>
      <w:r w:rsidR="00BC5EBF">
        <w:rPr>
          <w:rFonts w:hint="eastAsia"/>
        </w:rPr>
        <w:t>仅</w:t>
      </w:r>
      <w:r w:rsidR="008F724D">
        <w:rPr>
          <w:rFonts w:hint="eastAsia"/>
        </w:rPr>
        <w:t>有</w:t>
      </w:r>
      <w:r>
        <w:rPr>
          <w:rFonts w:hint="eastAsia"/>
        </w:rPr>
        <w:t>item1</w:t>
      </w:r>
      <w:r w:rsidR="008F724D">
        <w:rPr>
          <w:rFonts w:hint="eastAsia"/>
        </w:rPr>
        <w:t>的反馈</w:t>
      </w:r>
      <w:r w:rsidR="00BC5EBF">
        <w:rPr>
          <w:rFonts w:hint="eastAsia"/>
        </w:rPr>
        <w:t>是</w:t>
      </w:r>
      <w:r>
        <w:rPr>
          <w:rFonts w:hint="eastAsia"/>
        </w:rPr>
        <w:t>一样，</w:t>
      </w:r>
      <w:r w:rsidR="003E36E3">
        <w:rPr>
          <w:rFonts w:hint="eastAsia"/>
        </w:rPr>
        <w:t>由于</w:t>
      </w:r>
      <w:r>
        <w:rPr>
          <w:rFonts w:hint="eastAsia"/>
        </w:rPr>
        <w:t>其他item各有未</w:t>
      </w:r>
      <w:r w:rsidR="00BC5EBF">
        <w:rPr>
          <w:rFonts w:hint="eastAsia"/>
        </w:rPr>
        <w:t>打分</w:t>
      </w:r>
      <w:r w:rsidR="00F87CB8">
        <w:rPr>
          <w:rFonts w:hint="eastAsia"/>
        </w:rPr>
        <w:t>，因而</w:t>
      </w:r>
      <w:r>
        <w:rPr>
          <w:rFonts w:hint="eastAsia"/>
        </w:rPr>
        <w:t>无法确认他们分值是否一致，所以他们100%相似是不合理的。</w:t>
      </w:r>
      <w:r w:rsidR="00256ED6">
        <w:rPr>
          <w:rFonts w:hint="eastAsia"/>
        </w:rPr>
        <w:t>总之，由于评分矩阵特别稀疏，导致大量评分用不上，如此处的user4与user5的相似度计算中，</w:t>
      </w:r>
      <w:r w:rsidR="00256ED6">
        <w:t>user5</w:t>
      </w:r>
      <w:r w:rsidR="00256ED6">
        <w:rPr>
          <w:rFonts w:hint="eastAsia"/>
        </w:rPr>
        <w:t>对item2,item3,item4,item5的评分根本没有用上。</w:t>
      </w:r>
      <w:r w:rsidR="002B7D64">
        <w:rPr>
          <w:rFonts w:hint="eastAsia"/>
        </w:rPr>
        <w:t>此外相似度</w:t>
      </w:r>
      <w:r w:rsidR="00F87CB8">
        <w:rPr>
          <w:rFonts w:hint="eastAsia"/>
        </w:rPr>
        <w:t>还</w:t>
      </w:r>
      <w:r w:rsidR="003628C6">
        <w:rPr>
          <w:rFonts w:hint="eastAsia"/>
        </w:rPr>
        <w:t>缺乏统一的评价指标，不同的计算公式得到的相似度是不一样的</w:t>
      </w:r>
      <w:r w:rsidR="00F87CB8">
        <w:rPr>
          <w:rFonts w:hint="eastAsia"/>
        </w:rPr>
        <w:t>，如表1.3，与user</w:t>
      </w:r>
      <w:r w:rsidR="00F87CB8">
        <w:t>1</w:t>
      </w:r>
      <w:r w:rsidR="00F87CB8">
        <w:rPr>
          <w:rFonts w:hint="eastAsia"/>
        </w:rPr>
        <w:t>最相似的是user5</w:t>
      </w:r>
      <w:r w:rsidR="00F87CB8">
        <w:t>,</w:t>
      </w:r>
      <w:r w:rsidR="00F87CB8">
        <w:rPr>
          <w:rFonts w:hint="eastAsia"/>
        </w:rPr>
        <w:t>而表1.4，表1.5中很多user的相似度由于评分稀疏而无法计算</w:t>
      </w:r>
      <w:r w:rsidR="003628C6">
        <w:rPr>
          <w:rFonts w:hint="eastAsia"/>
        </w:rPr>
        <w:t>。</w:t>
      </w:r>
      <w:r w:rsidR="00F87CB8">
        <w:rPr>
          <w:rFonts w:hint="eastAsia"/>
        </w:rPr>
        <w:t>可见手工计算相似度相当困难，即使计算出来，结果也可能不可信，所以本系统通过训练模型来学习</w:t>
      </w:r>
      <w:r w:rsidR="00275987">
        <w:rPr>
          <w:rFonts w:hint="eastAsia"/>
        </w:rPr>
        <w:t>item之间的</w:t>
      </w:r>
      <w:r w:rsidR="00F87CB8">
        <w:rPr>
          <w:rFonts w:hint="eastAsia"/>
        </w:rPr>
        <w:t>相似度。</w:t>
      </w:r>
    </w:p>
    <w:p w:rsidR="00F87CB8" w:rsidRDefault="00F87CB8" w:rsidP="0020064E"/>
    <w:p w:rsidR="00256CF4" w:rsidRDefault="00256CF4" w:rsidP="008F724D">
      <w:pPr>
        <w:ind w:firstLineChars="200" w:firstLine="420"/>
      </w:pPr>
      <w:r>
        <w:rPr>
          <w:rFonts w:hint="eastAsia"/>
        </w:rPr>
        <w:t>由原始训练数据表1.1</w:t>
      </w:r>
      <w:r w:rsidR="00F9525E">
        <w:rPr>
          <w:rFonts w:hint="eastAsia"/>
        </w:rPr>
        <w:t>整理出各user已续订了的</w:t>
      </w:r>
      <w:r w:rsidR="00F9525E">
        <w:t>item</w:t>
      </w:r>
      <w:r w:rsidR="00F9525E">
        <w:rPr>
          <w:rFonts w:hint="eastAsia"/>
        </w:rPr>
        <w:t>（target=1）</w:t>
      </w:r>
      <w:r>
        <w:rPr>
          <w:rFonts w:hint="eastAsia"/>
        </w:rPr>
        <w:t>，用户续订表如下：</w:t>
      </w:r>
    </w:p>
    <w:tbl>
      <w:tblPr>
        <w:tblW w:w="2920" w:type="dxa"/>
        <w:jc w:val="center"/>
        <w:tblLook w:val="04A0" w:firstRow="1" w:lastRow="0" w:firstColumn="1" w:lastColumn="0" w:noHBand="0" w:noVBand="1"/>
      </w:tblPr>
      <w:tblGrid>
        <w:gridCol w:w="952"/>
        <w:gridCol w:w="984"/>
        <w:gridCol w:w="984"/>
      </w:tblGrid>
      <w:tr w:rsidR="00256CF4" w:rsidRPr="00256CF4" w:rsidTr="008F724D">
        <w:trPr>
          <w:trHeight w:val="285"/>
          <w:jc w:val="center"/>
        </w:trPr>
        <w:tc>
          <w:tcPr>
            <w:tcW w:w="2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56CF4" w:rsidRPr="00256CF4" w:rsidRDefault="00256CF4" w:rsidP="00256C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6C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用户已续订</w:t>
            </w:r>
          </w:p>
        </w:tc>
      </w:tr>
      <w:tr w:rsidR="00256CF4" w:rsidRPr="00256CF4" w:rsidTr="008F724D">
        <w:trPr>
          <w:trHeight w:val="285"/>
          <w:jc w:val="center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56CF4" w:rsidRPr="00256CF4" w:rsidRDefault="00256CF4" w:rsidP="00256CF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6C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19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CF4" w:rsidRPr="00256CF4" w:rsidRDefault="00256CF4" w:rsidP="00256CF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6C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item3</w:t>
            </w:r>
          </w:p>
        </w:tc>
      </w:tr>
      <w:tr w:rsidR="00256CF4" w:rsidRPr="00256CF4" w:rsidTr="008F724D">
        <w:trPr>
          <w:trHeight w:val="285"/>
          <w:jc w:val="center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56CF4" w:rsidRPr="00256CF4" w:rsidRDefault="00256CF4" w:rsidP="00256CF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6C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19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CF4" w:rsidRPr="00256CF4" w:rsidRDefault="00256CF4" w:rsidP="00256CF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6C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item4</w:t>
            </w:r>
          </w:p>
        </w:tc>
      </w:tr>
      <w:tr w:rsidR="00256CF4" w:rsidRPr="00256CF4" w:rsidTr="008F724D">
        <w:trPr>
          <w:trHeight w:val="285"/>
          <w:jc w:val="center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56CF4" w:rsidRPr="00256CF4" w:rsidRDefault="00256CF4" w:rsidP="00256CF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6C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19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CF4" w:rsidRPr="00256CF4" w:rsidRDefault="00256CF4" w:rsidP="00256CF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6C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item1</w:t>
            </w:r>
          </w:p>
        </w:tc>
      </w:tr>
      <w:tr w:rsidR="00256CF4" w:rsidRPr="00256CF4" w:rsidTr="008F724D">
        <w:trPr>
          <w:trHeight w:val="285"/>
          <w:jc w:val="center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56CF4" w:rsidRPr="00256CF4" w:rsidRDefault="00256CF4" w:rsidP="00256CF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6C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19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CF4" w:rsidRPr="00256CF4" w:rsidRDefault="00256CF4" w:rsidP="00256CF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6C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56CF4" w:rsidRPr="00256CF4" w:rsidTr="008F724D">
        <w:trPr>
          <w:trHeight w:val="285"/>
          <w:jc w:val="center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56CF4" w:rsidRPr="00256CF4" w:rsidRDefault="00256CF4" w:rsidP="00256CF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6C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CF4" w:rsidRPr="00256CF4" w:rsidRDefault="00256CF4" w:rsidP="00256CF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6C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CF4" w:rsidRPr="00256CF4" w:rsidRDefault="00256CF4" w:rsidP="00256CF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56C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item5</w:t>
            </w:r>
          </w:p>
        </w:tc>
      </w:tr>
    </w:tbl>
    <w:p w:rsidR="00256CF4" w:rsidRDefault="0063699A" w:rsidP="008F724D">
      <w:pPr>
        <w:jc w:val="center"/>
      </w:pPr>
      <w:r>
        <w:rPr>
          <w:rFonts w:hint="eastAsia"/>
        </w:rPr>
        <w:t>表1.6 用户续订表</w:t>
      </w:r>
    </w:p>
    <w:p w:rsidR="0063699A" w:rsidRDefault="0063699A" w:rsidP="0020064E"/>
    <w:p w:rsidR="0063699A" w:rsidRDefault="0063699A" w:rsidP="008F724D">
      <w:pPr>
        <w:ind w:firstLineChars="250" w:firstLine="525"/>
      </w:pPr>
      <w:r>
        <w:rPr>
          <w:rFonts w:hint="eastAsia"/>
        </w:rPr>
        <w:t>我们为了计算item与item</w:t>
      </w:r>
      <w:r w:rsidR="008F724D">
        <w:rPr>
          <w:rFonts w:hint="eastAsia"/>
        </w:rPr>
        <w:t>之间</w:t>
      </w:r>
      <w:r>
        <w:rPr>
          <w:rFonts w:hint="eastAsia"/>
        </w:rPr>
        <w:t>的关系，可以</w:t>
      </w:r>
      <w:r w:rsidR="00F9525E">
        <w:rPr>
          <w:rFonts w:hint="eastAsia"/>
        </w:rPr>
        <w:t>结合表1.6的用户续订信息，</w:t>
      </w:r>
      <w:r>
        <w:rPr>
          <w:rFonts w:hint="eastAsia"/>
        </w:rPr>
        <w:t>扩展表1.1的原始数据，使其只包含item与item的交叉特征来拟合target</w:t>
      </w:r>
      <w:r w:rsidR="00F9525E">
        <w:rPr>
          <w:rFonts w:hint="eastAsia"/>
        </w:rPr>
        <w:t>，</w:t>
      </w:r>
      <w:r>
        <w:rPr>
          <w:rFonts w:hint="eastAsia"/>
        </w:rPr>
        <w:t>从而训练</w:t>
      </w:r>
      <w:r w:rsidR="008F724D">
        <w:rPr>
          <w:rFonts w:hint="eastAsia"/>
        </w:rPr>
        <w:t>出</w:t>
      </w:r>
      <w:r>
        <w:rPr>
          <w:rFonts w:hint="eastAsia"/>
        </w:rPr>
        <w:t>一个</w:t>
      </w:r>
      <w:r w:rsidR="008F724D">
        <w:rPr>
          <w:rFonts w:hint="eastAsia"/>
        </w:rPr>
        <w:t>二</w:t>
      </w:r>
      <w:r>
        <w:rPr>
          <w:rFonts w:hint="eastAsia"/>
        </w:rPr>
        <w:t>分类模型，根据此模型各交叉特征的权重系数，将得到item×item的关系系数，作为item之间的相似度。</w:t>
      </w:r>
    </w:p>
    <w:p w:rsidR="0063699A" w:rsidRDefault="0063699A" w:rsidP="0020064E">
      <w:r w:rsidRPr="0063699A">
        <w:rPr>
          <w:rFonts w:hint="eastAsia"/>
        </w:rPr>
        <w:lastRenderedPageBreak/>
        <w:drawing>
          <wp:inline distT="0" distB="0" distL="0" distR="0">
            <wp:extent cx="5274310" cy="798403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25E" w:rsidRDefault="00F9525E" w:rsidP="008F724D">
      <w:pPr>
        <w:jc w:val="center"/>
      </w:pPr>
      <w:r>
        <w:rPr>
          <w:rFonts w:hint="eastAsia"/>
        </w:rPr>
        <w:t>表1.7</w:t>
      </w:r>
      <w:r>
        <w:t xml:space="preserve"> </w:t>
      </w:r>
      <w:r>
        <w:rPr>
          <w:rFonts w:hint="eastAsia"/>
        </w:rPr>
        <w:t>训练item相似度的训练集</w:t>
      </w:r>
    </w:p>
    <w:p w:rsidR="00F9525E" w:rsidRDefault="00F9525E" w:rsidP="0020064E"/>
    <w:p w:rsidR="00F9525E" w:rsidRDefault="00F9525E" w:rsidP="0020064E">
      <w:r>
        <w:rPr>
          <w:rFonts w:hint="eastAsia"/>
        </w:rPr>
        <w:t>表1.1和表1.6扩展为表1.7的映射规则如下：</w:t>
      </w:r>
    </w:p>
    <w:p w:rsidR="00F9525E" w:rsidRDefault="00F9525E" w:rsidP="0020064E">
      <w:r>
        <w:rPr>
          <w:rFonts w:hint="eastAsia"/>
        </w:rPr>
        <w:t>第</w:t>
      </w:r>
      <w:r w:rsidR="00F52DB3">
        <w:rPr>
          <w:rFonts w:hint="eastAsia"/>
        </w:rPr>
        <w:t>1</w:t>
      </w:r>
      <w:r>
        <w:rPr>
          <w:rFonts w:hint="eastAsia"/>
        </w:rPr>
        <w:t>行样本，</w:t>
      </w:r>
      <w:r>
        <w:t>user1</w:t>
      </w:r>
      <w:r>
        <w:rPr>
          <w:rFonts w:hint="eastAsia"/>
        </w:rPr>
        <w:t>未续订item1(根据表1.1)且已续订了item3</w:t>
      </w:r>
      <w:r w:rsidR="00F52DB3">
        <w:rPr>
          <w:rFonts w:hint="eastAsia"/>
        </w:rPr>
        <w:t>(根据表1.</w:t>
      </w:r>
      <w:r w:rsidR="00F52DB3">
        <w:rPr>
          <w:rFonts w:hint="eastAsia"/>
        </w:rPr>
        <w:t>6</w:t>
      </w:r>
      <w:r w:rsidR="00F52DB3">
        <w:rPr>
          <w:rFonts w:hint="eastAsia"/>
        </w:rPr>
        <w:t>)</w:t>
      </w:r>
      <w:r>
        <w:rPr>
          <w:rFonts w:hint="eastAsia"/>
        </w:rPr>
        <w:t>，所以item1×item3的特征值为1，其他特征值为0</w:t>
      </w:r>
      <w:r>
        <w:t>,</w:t>
      </w:r>
      <w:r>
        <w:rPr>
          <w:rFonts w:hint="eastAsia"/>
        </w:rPr>
        <w:t>输出分类标签为0；</w:t>
      </w:r>
    </w:p>
    <w:p w:rsidR="00F9525E" w:rsidRDefault="00F9525E" w:rsidP="00F9525E">
      <w:r>
        <w:rPr>
          <w:rFonts w:hint="eastAsia"/>
        </w:rPr>
        <w:t>第</w:t>
      </w:r>
      <w:r w:rsidR="00F52DB3">
        <w:rPr>
          <w:rFonts w:hint="eastAsia"/>
        </w:rPr>
        <w:t>2</w:t>
      </w:r>
      <w:r>
        <w:rPr>
          <w:rFonts w:hint="eastAsia"/>
        </w:rPr>
        <w:t>行样本，</w:t>
      </w:r>
      <w:r>
        <w:t>user1</w:t>
      </w:r>
      <w:r>
        <w:rPr>
          <w:rFonts w:hint="eastAsia"/>
        </w:rPr>
        <w:t>续订了item</w:t>
      </w:r>
      <w:r>
        <w:t>3</w:t>
      </w:r>
      <w:r>
        <w:rPr>
          <w:rFonts w:hint="eastAsia"/>
        </w:rPr>
        <w:t>(根据表1.1)且已续订了item3</w:t>
      </w:r>
      <w:r w:rsidR="00F52DB3">
        <w:rPr>
          <w:rFonts w:hint="eastAsia"/>
        </w:rPr>
        <w:t>(根据表1.6)</w:t>
      </w:r>
      <w:r>
        <w:rPr>
          <w:rFonts w:hint="eastAsia"/>
        </w:rPr>
        <w:t>，所以item</w:t>
      </w:r>
      <w:r w:rsidR="00F52DB3">
        <w:t>3</w:t>
      </w:r>
      <w:r>
        <w:rPr>
          <w:rFonts w:hint="eastAsia"/>
        </w:rPr>
        <w:t>×item3的特征值为1，其他特征值为0</w:t>
      </w:r>
      <w:r>
        <w:t>,</w:t>
      </w:r>
      <w:r>
        <w:rPr>
          <w:rFonts w:hint="eastAsia"/>
        </w:rPr>
        <w:t>输出分类标签为</w:t>
      </w:r>
      <w:r w:rsidR="00F52DB3">
        <w:t>1</w:t>
      </w:r>
      <w:r>
        <w:rPr>
          <w:rFonts w:hint="eastAsia"/>
        </w:rPr>
        <w:t>；</w:t>
      </w:r>
    </w:p>
    <w:p w:rsidR="00F52DB3" w:rsidRDefault="00F52DB3" w:rsidP="00F52DB3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行样本，</w:t>
      </w:r>
      <w:r>
        <w:t>user</w:t>
      </w:r>
      <w:r>
        <w:rPr>
          <w:rFonts w:hint="eastAsia"/>
        </w:rPr>
        <w:t>2未续订</w:t>
      </w:r>
      <w:r>
        <w:rPr>
          <w:rFonts w:hint="eastAsia"/>
        </w:rPr>
        <w:t>item</w:t>
      </w:r>
      <w:r>
        <w:rPr>
          <w:rFonts w:hint="eastAsia"/>
        </w:rPr>
        <w:t>2</w:t>
      </w:r>
      <w:r>
        <w:rPr>
          <w:rFonts w:hint="eastAsia"/>
        </w:rPr>
        <w:t>(根据表1.1)且已续订了item</w:t>
      </w:r>
      <w:r>
        <w:rPr>
          <w:rFonts w:hint="eastAsia"/>
        </w:rPr>
        <w:t>4</w:t>
      </w:r>
      <w:r>
        <w:rPr>
          <w:rFonts w:hint="eastAsia"/>
        </w:rPr>
        <w:t>(根据表1.6)，所以item</w:t>
      </w:r>
      <w:r>
        <w:rPr>
          <w:rFonts w:hint="eastAsia"/>
        </w:rPr>
        <w:t>2</w:t>
      </w:r>
      <w:r>
        <w:rPr>
          <w:rFonts w:hint="eastAsia"/>
        </w:rPr>
        <w:t>×item</w:t>
      </w:r>
      <w:r>
        <w:rPr>
          <w:rFonts w:hint="eastAsia"/>
        </w:rPr>
        <w:t>4</w:t>
      </w:r>
      <w:r>
        <w:rPr>
          <w:rFonts w:hint="eastAsia"/>
        </w:rPr>
        <w:t>的特征值为1，其他特征值为0</w:t>
      </w:r>
      <w:r>
        <w:t>,</w:t>
      </w:r>
      <w:r>
        <w:rPr>
          <w:rFonts w:hint="eastAsia"/>
        </w:rPr>
        <w:t>输出分类标签为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F52DB3" w:rsidRDefault="00F52DB3" w:rsidP="00F52DB3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行样本，</w:t>
      </w:r>
      <w:r>
        <w:t>user</w:t>
      </w:r>
      <w:r>
        <w:rPr>
          <w:rFonts w:hint="eastAsia"/>
        </w:rPr>
        <w:t>2</w:t>
      </w:r>
      <w:r>
        <w:rPr>
          <w:rFonts w:hint="eastAsia"/>
        </w:rPr>
        <w:t>续订了item</w:t>
      </w:r>
      <w:r>
        <w:rPr>
          <w:rFonts w:hint="eastAsia"/>
        </w:rPr>
        <w:t>4</w:t>
      </w:r>
      <w:r>
        <w:rPr>
          <w:rFonts w:hint="eastAsia"/>
        </w:rPr>
        <w:t>(根据表1.1)且已续订了item</w:t>
      </w:r>
      <w:r>
        <w:rPr>
          <w:rFonts w:hint="eastAsia"/>
        </w:rPr>
        <w:t>4</w:t>
      </w:r>
      <w:r>
        <w:rPr>
          <w:rFonts w:hint="eastAsia"/>
        </w:rPr>
        <w:t>(根据表1.6)，所以item</w:t>
      </w:r>
      <w:r>
        <w:rPr>
          <w:rFonts w:hint="eastAsia"/>
        </w:rPr>
        <w:t>4</w:t>
      </w:r>
      <w:r>
        <w:rPr>
          <w:rFonts w:hint="eastAsia"/>
        </w:rPr>
        <w:t>×item</w:t>
      </w:r>
      <w:r>
        <w:rPr>
          <w:rFonts w:hint="eastAsia"/>
        </w:rPr>
        <w:t>4</w:t>
      </w:r>
      <w:r>
        <w:rPr>
          <w:rFonts w:hint="eastAsia"/>
        </w:rPr>
        <w:t>的特征值为1，其他特征值为0</w:t>
      </w:r>
      <w:r>
        <w:t>,</w:t>
      </w:r>
      <w:r>
        <w:rPr>
          <w:rFonts w:hint="eastAsia"/>
        </w:rPr>
        <w:t>输出分类标签为</w:t>
      </w:r>
      <w:r>
        <w:t>1</w:t>
      </w:r>
      <w:r>
        <w:rPr>
          <w:rFonts w:hint="eastAsia"/>
        </w:rPr>
        <w:t>；</w:t>
      </w:r>
    </w:p>
    <w:p w:rsidR="00F52DB3" w:rsidRDefault="00F52DB3" w:rsidP="00F52DB3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行样本，</w:t>
      </w:r>
      <w:r>
        <w:t>user</w:t>
      </w:r>
      <w:r>
        <w:rPr>
          <w:rFonts w:hint="eastAsia"/>
        </w:rPr>
        <w:t>3</w:t>
      </w:r>
      <w:r>
        <w:rPr>
          <w:rFonts w:hint="eastAsia"/>
        </w:rPr>
        <w:t>续订了item</w:t>
      </w:r>
      <w:r>
        <w:rPr>
          <w:rFonts w:hint="eastAsia"/>
        </w:rPr>
        <w:t>1</w:t>
      </w:r>
      <w:r>
        <w:rPr>
          <w:rFonts w:hint="eastAsia"/>
        </w:rPr>
        <w:t>(根据表1.1)且已续订了item</w:t>
      </w:r>
      <w:r>
        <w:rPr>
          <w:rFonts w:hint="eastAsia"/>
        </w:rPr>
        <w:t>1</w:t>
      </w:r>
      <w:r>
        <w:rPr>
          <w:rFonts w:hint="eastAsia"/>
        </w:rPr>
        <w:t>(根据表1.6)，所以item</w:t>
      </w:r>
      <w:r>
        <w:rPr>
          <w:rFonts w:hint="eastAsia"/>
        </w:rPr>
        <w:t>1</w:t>
      </w:r>
      <w:r>
        <w:rPr>
          <w:rFonts w:hint="eastAsia"/>
        </w:rPr>
        <w:t>×item</w:t>
      </w:r>
      <w:r>
        <w:rPr>
          <w:rFonts w:hint="eastAsia"/>
        </w:rPr>
        <w:t>1</w:t>
      </w:r>
      <w:r>
        <w:rPr>
          <w:rFonts w:hint="eastAsia"/>
        </w:rPr>
        <w:t>的特征值为1，其他特征值为0</w:t>
      </w:r>
      <w:r>
        <w:t>,</w:t>
      </w:r>
      <w:r>
        <w:rPr>
          <w:rFonts w:hint="eastAsia"/>
        </w:rPr>
        <w:t>输出分类标签为</w:t>
      </w:r>
      <w:r>
        <w:t>1</w:t>
      </w:r>
      <w:r>
        <w:rPr>
          <w:rFonts w:hint="eastAsia"/>
        </w:rPr>
        <w:t>；</w:t>
      </w:r>
    </w:p>
    <w:p w:rsidR="00F52DB3" w:rsidRDefault="00F52DB3" w:rsidP="00F52DB3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行样本，</w:t>
      </w:r>
      <w:r>
        <w:t>user</w:t>
      </w:r>
      <w:r>
        <w:rPr>
          <w:rFonts w:hint="eastAsia"/>
        </w:rPr>
        <w:t>3</w:t>
      </w:r>
      <w:r>
        <w:rPr>
          <w:rFonts w:hint="eastAsia"/>
        </w:rPr>
        <w:t>未续订item</w:t>
      </w:r>
      <w:r>
        <w:rPr>
          <w:rFonts w:hint="eastAsia"/>
        </w:rPr>
        <w:t>3</w:t>
      </w:r>
      <w:r>
        <w:rPr>
          <w:rFonts w:hint="eastAsia"/>
        </w:rPr>
        <w:t>(根据表1.1)且已续订了item</w:t>
      </w:r>
      <w:r>
        <w:rPr>
          <w:rFonts w:hint="eastAsia"/>
        </w:rPr>
        <w:t>1</w:t>
      </w:r>
      <w:r>
        <w:rPr>
          <w:rFonts w:hint="eastAsia"/>
        </w:rPr>
        <w:t>(根据表1.6)，所以item</w:t>
      </w:r>
      <w:r>
        <w:rPr>
          <w:rFonts w:hint="eastAsia"/>
        </w:rPr>
        <w:t>1</w:t>
      </w:r>
      <w:r>
        <w:rPr>
          <w:rFonts w:hint="eastAsia"/>
        </w:rPr>
        <w:t>×item</w:t>
      </w:r>
      <w:r>
        <w:rPr>
          <w:rFonts w:hint="eastAsia"/>
        </w:rPr>
        <w:t>3</w:t>
      </w:r>
      <w:r>
        <w:rPr>
          <w:rFonts w:hint="eastAsia"/>
        </w:rPr>
        <w:t>的特征值为1，其他特征值为0</w:t>
      </w:r>
      <w:r>
        <w:t>,</w:t>
      </w:r>
      <w:r>
        <w:rPr>
          <w:rFonts w:hint="eastAsia"/>
        </w:rPr>
        <w:t>输出分类标签为0；</w:t>
      </w:r>
    </w:p>
    <w:p w:rsidR="00F52DB3" w:rsidRPr="00F52DB3" w:rsidRDefault="00F52DB3" w:rsidP="00F52DB3">
      <w:pPr>
        <w:rPr>
          <w:rFonts w:hint="eastAsia"/>
        </w:rPr>
      </w:pPr>
      <w:r>
        <w:rPr>
          <w:rFonts w:hint="eastAsia"/>
        </w:rPr>
        <w:t>第</w:t>
      </w:r>
      <w:r>
        <w:t>7</w:t>
      </w:r>
      <w:r>
        <w:rPr>
          <w:rFonts w:hint="eastAsia"/>
        </w:rPr>
        <w:t>行样本，</w:t>
      </w:r>
      <w:r>
        <w:t>user</w:t>
      </w:r>
      <w:r>
        <w:rPr>
          <w:rFonts w:hint="eastAsia"/>
        </w:rPr>
        <w:t>3未续订item</w:t>
      </w:r>
      <w:r>
        <w:t>5</w:t>
      </w:r>
      <w:r>
        <w:rPr>
          <w:rFonts w:hint="eastAsia"/>
        </w:rPr>
        <w:t>(根据表1.1)且已续订了item1(根据表1.6)，所以item1×item</w:t>
      </w:r>
      <w:r>
        <w:t>5</w:t>
      </w:r>
      <w:r>
        <w:rPr>
          <w:rFonts w:hint="eastAsia"/>
        </w:rPr>
        <w:t>的特征值为1，其他特征值为0</w:t>
      </w:r>
      <w:r>
        <w:t>,</w:t>
      </w:r>
      <w:r>
        <w:rPr>
          <w:rFonts w:hint="eastAsia"/>
        </w:rPr>
        <w:t>输出分类标签为0；</w:t>
      </w:r>
    </w:p>
    <w:p w:rsidR="00F52DB3" w:rsidRDefault="00F52DB3" w:rsidP="00F52DB3">
      <w:r>
        <w:rPr>
          <w:rFonts w:hint="eastAsia"/>
        </w:rPr>
        <w:t>第</w:t>
      </w:r>
      <w:r>
        <w:t>8</w:t>
      </w:r>
      <w:r>
        <w:rPr>
          <w:rFonts w:hint="eastAsia"/>
        </w:rPr>
        <w:t>行样本，</w:t>
      </w:r>
      <w:r>
        <w:t>user</w:t>
      </w:r>
      <w:r>
        <w:rPr>
          <w:rFonts w:hint="eastAsia"/>
        </w:rPr>
        <w:t>4</w:t>
      </w:r>
      <w:r>
        <w:rPr>
          <w:rFonts w:hint="eastAsia"/>
        </w:rPr>
        <w:t>未续订item</w:t>
      </w:r>
      <w:r>
        <w:rPr>
          <w:rFonts w:hint="eastAsia"/>
        </w:rPr>
        <w:t>1</w:t>
      </w:r>
      <w:r>
        <w:rPr>
          <w:rFonts w:hint="eastAsia"/>
        </w:rPr>
        <w:t>(根据表1.1)</w:t>
      </w:r>
      <w:r>
        <w:rPr>
          <w:rFonts w:hint="eastAsia"/>
        </w:rPr>
        <w:t>且未续订任何item</w:t>
      </w:r>
      <w:r>
        <w:rPr>
          <w:rFonts w:hint="eastAsia"/>
        </w:rPr>
        <w:t>，所以</w:t>
      </w:r>
      <w:r>
        <w:rPr>
          <w:rFonts w:hint="eastAsia"/>
        </w:rPr>
        <w:t>所有交叉</w:t>
      </w:r>
      <w:r>
        <w:rPr>
          <w:rFonts w:hint="eastAsia"/>
        </w:rPr>
        <w:t>特征值</w:t>
      </w:r>
      <w:r>
        <w:rPr>
          <w:rFonts w:hint="eastAsia"/>
        </w:rPr>
        <w:t>均</w:t>
      </w:r>
      <w:r>
        <w:rPr>
          <w:rFonts w:hint="eastAsia"/>
        </w:rPr>
        <w:t>为0</w:t>
      </w:r>
      <w:r>
        <w:t>,</w:t>
      </w:r>
      <w:r>
        <w:rPr>
          <w:rFonts w:hint="eastAsia"/>
        </w:rPr>
        <w:t>输出分类标签为0；</w:t>
      </w:r>
    </w:p>
    <w:p w:rsidR="00F52DB3" w:rsidRDefault="00F52DB3" w:rsidP="00F52DB3">
      <w:r>
        <w:rPr>
          <w:rFonts w:hint="eastAsia"/>
        </w:rPr>
        <w:t>第</w:t>
      </w:r>
      <w:r>
        <w:t>9</w:t>
      </w:r>
      <w:r>
        <w:rPr>
          <w:rFonts w:hint="eastAsia"/>
        </w:rPr>
        <w:t>行样本，</w:t>
      </w:r>
      <w:r>
        <w:t>user</w:t>
      </w:r>
      <w:r>
        <w:t>5</w:t>
      </w:r>
      <w:r>
        <w:rPr>
          <w:rFonts w:hint="eastAsia"/>
        </w:rPr>
        <w:t>续订了item</w:t>
      </w:r>
      <w:r>
        <w:t>2</w:t>
      </w:r>
      <w:r>
        <w:rPr>
          <w:rFonts w:hint="eastAsia"/>
        </w:rPr>
        <w:t>(根据表1.1)且已续订了item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item</w:t>
      </w:r>
      <w:r>
        <w:rPr>
          <w:rFonts w:hint="eastAsia"/>
        </w:rPr>
        <w:t>5</w:t>
      </w:r>
      <w:r>
        <w:rPr>
          <w:rFonts w:hint="eastAsia"/>
        </w:rPr>
        <w:t>(根据表1.6)，所以item</w:t>
      </w:r>
      <w:r>
        <w:t>2</w:t>
      </w:r>
      <w:r>
        <w:rPr>
          <w:rFonts w:hint="eastAsia"/>
        </w:rPr>
        <w:t>×item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item</w:t>
      </w:r>
      <w:r>
        <w:t>2</w:t>
      </w:r>
      <w:r>
        <w:rPr>
          <w:rFonts w:hint="eastAsia"/>
        </w:rPr>
        <w:t>×item</w:t>
      </w:r>
      <w:r>
        <w:rPr>
          <w:rFonts w:hint="eastAsia"/>
        </w:rPr>
        <w:t>5</w:t>
      </w:r>
      <w:r>
        <w:rPr>
          <w:rFonts w:hint="eastAsia"/>
        </w:rPr>
        <w:t>的特征值为1，其他特征值为0</w:t>
      </w:r>
      <w:r>
        <w:t>,</w:t>
      </w:r>
      <w:r>
        <w:rPr>
          <w:rFonts w:hint="eastAsia"/>
        </w:rPr>
        <w:t>输出分类标签为</w:t>
      </w:r>
      <w:r>
        <w:t>1</w:t>
      </w:r>
      <w:r>
        <w:rPr>
          <w:rFonts w:hint="eastAsia"/>
        </w:rPr>
        <w:t>；</w:t>
      </w:r>
    </w:p>
    <w:p w:rsidR="00F52DB3" w:rsidRDefault="00F52DB3" w:rsidP="00F52DB3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行样本，</w:t>
      </w:r>
      <w:r>
        <w:t>user5</w:t>
      </w:r>
      <w:r>
        <w:rPr>
          <w:rFonts w:hint="eastAsia"/>
        </w:rPr>
        <w:t>未续订item</w:t>
      </w:r>
      <w:r>
        <w:rPr>
          <w:rFonts w:hint="eastAsia"/>
        </w:rPr>
        <w:t>3</w:t>
      </w:r>
      <w:r>
        <w:rPr>
          <w:rFonts w:hint="eastAsia"/>
        </w:rPr>
        <w:t>(根据表1.1)且已续订了item</w:t>
      </w:r>
      <w:r>
        <w:t>2</w:t>
      </w:r>
      <w:r>
        <w:rPr>
          <w:rFonts w:hint="eastAsia"/>
        </w:rPr>
        <w:t>和item5(根据表1.6)，所以item</w:t>
      </w:r>
      <w:r>
        <w:t>2</w:t>
      </w:r>
      <w:r>
        <w:rPr>
          <w:rFonts w:hint="eastAsia"/>
        </w:rPr>
        <w:t>×item</w:t>
      </w:r>
      <w:r>
        <w:rPr>
          <w:rFonts w:hint="eastAsia"/>
        </w:rPr>
        <w:t>3</w:t>
      </w:r>
      <w:r>
        <w:rPr>
          <w:rFonts w:hint="eastAsia"/>
        </w:rPr>
        <w:t>和item</w:t>
      </w:r>
      <w:r>
        <w:rPr>
          <w:rFonts w:hint="eastAsia"/>
        </w:rPr>
        <w:t>3</w:t>
      </w:r>
      <w:r>
        <w:rPr>
          <w:rFonts w:hint="eastAsia"/>
        </w:rPr>
        <w:t>×item5的特征值为1，其他特征值为0</w:t>
      </w:r>
      <w:r>
        <w:t>,</w:t>
      </w:r>
      <w:r>
        <w:rPr>
          <w:rFonts w:hint="eastAsia"/>
        </w:rPr>
        <w:t>输出分类标签为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F52DB3" w:rsidRDefault="00F52DB3" w:rsidP="00F52DB3">
      <w:r>
        <w:rPr>
          <w:rFonts w:hint="eastAsia"/>
        </w:rPr>
        <w:t>第1</w:t>
      </w:r>
      <w:r>
        <w:rPr>
          <w:rFonts w:hint="eastAsia"/>
        </w:rPr>
        <w:t>1</w:t>
      </w:r>
      <w:r>
        <w:rPr>
          <w:rFonts w:hint="eastAsia"/>
        </w:rPr>
        <w:t>行样本，</w:t>
      </w:r>
      <w:r>
        <w:t>user5</w:t>
      </w:r>
      <w:r>
        <w:rPr>
          <w:rFonts w:hint="eastAsia"/>
        </w:rPr>
        <w:t>未续订item</w:t>
      </w:r>
      <w:r>
        <w:rPr>
          <w:rFonts w:hint="eastAsia"/>
        </w:rPr>
        <w:t>4</w:t>
      </w:r>
      <w:r>
        <w:rPr>
          <w:rFonts w:hint="eastAsia"/>
        </w:rPr>
        <w:t>(根据表1.1)且已续订了item</w:t>
      </w:r>
      <w:r>
        <w:t>2</w:t>
      </w:r>
      <w:r>
        <w:rPr>
          <w:rFonts w:hint="eastAsia"/>
        </w:rPr>
        <w:t>和item5(根据表1.6)，所以item</w:t>
      </w:r>
      <w:r>
        <w:t>2</w:t>
      </w:r>
      <w:r>
        <w:rPr>
          <w:rFonts w:hint="eastAsia"/>
        </w:rPr>
        <w:t>×item</w:t>
      </w:r>
      <w:r>
        <w:rPr>
          <w:rFonts w:hint="eastAsia"/>
        </w:rPr>
        <w:t>4</w:t>
      </w:r>
      <w:r>
        <w:rPr>
          <w:rFonts w:hint="eastAsia"/>
        </w:rPr>
        <w:t>和item</w:t>
      </w:r>
      <w:r>
        <w:rPr>
          <w:rFonts w:hint="eastAsia"/>
        </w:rPr>
        <w:t>4</w:t>
      </w:r>
      <w:r>
        <w:rPr>
          <w:rFonts w:hint="eastAsia"/>
        </w:rPr>
        <w:t>×item5的特征值为1，其他特征值为0</w:t>
      </w:r>
      <w:r>
        <w:t>,</w:t>
      </w:r>
      <w:r>
        <w:rPr>
          <w:rFonts w:hint="eastAsia"/>
        </w:rPr>
        <w:t>输出分类标签为0；</w:t>
      </w:r>
    </w:p>
    <w:p w:rsidR="00F52DB3" w:rsidRDefault="00F52DB3" w:rsidP="00F52DB3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行样本，</w:t>
      </w:r>
      <w:r>
        <w:t>user5</w:t>
      </w:r>
      <w:r>
        <w:rPr>
          <w:rFonts w:hint="eastAsia"/>
        </w:rPr>
        <w:t>续订了item</w:t>
      </w:r>
      <w:r>
        <w:rPr>
          <w:rFonts w:hint="eastAsia"/>
        </w:rPr>
        <w:t>5</w:t>
      </w:r>
      <w:r>
        <w:rPr>
          <w:rFonts w:hint="eastAsia"/>
        </w:rPr>
        <w:t>(根据表1.1)且已续订了item</w:t>
      </w:r>
      <w:r>
        <w:t>2</w:t>
      </w:r>
      <w:r>
        <w:rPr>
          <w:rFonts w:hint="eastAsia"/>
        </w:rPr>
        <w:t>和item5(根据表1.6)，所以item</w:t>
      </w:r>
      <w:r>
        <w:t>2</w:t>
      </w:r>
      <w:r>
        <w:rPr>
          <w:rFonts w:hint="eastAsia"/>
        </w:rPr>
        <w:t>×item</w:t>
      </w:r>
      <w:r>
        <w:rPr>
          <w:rFonts w:hint="eastAsia"/>
        </w:rPr>
        <w:t>5</w:t>
      </w:r>
      <w:r>
        <w:rPr>
          <w:rFonts w:hint="eastAsia"/>
        </w:rPr>
        <w:t>和item</w:t>
      </w:r>
      <w:r>
        <w:rPr>
          <w:rFonts w:hint="eastAsia"/>
        </w:rPr>
        <w:t>5</w:t>
      </w:r>
      <w:r>
        <w:rPr>
          <w:rFonts w:hint="eastAsia"/>
        </w:rPr>
        <w:t>×item5的特征值为1，其他特征值为0</w:t>
      </w:r>
      <w:r>
        <w:t>,</w:t>
      </w:r>
      <w:r>
        <w:rPr>
          <w:rFonts w:hint="eastAsia"/>
        </w:rPr>
        <w:t>输出分类标签为</w:t>
      </w:r>
      <w:r>
        <w:t>1</w:t>
      </w:r>
      <w:r>
        <w:rPr>
          <w:rFonts w:hint="eastAsia"/>
        </w:rPr>
        <w:t>；</w:t>
      </w:r>
    </w:p>
    <w:p w:rsidR="00F52DB3" w:rsidRDefault="00F52DB3" w:rsidP="00F9525E">
      <w:r>
        <w:t>…</w:t>
      </w:r>
    </w:p>
    <w:p w:rsidR="00F3571E" w:rsidRDefault="00F3571E" w:rsidP="00F3571E">
      <w:pPr>
        <w:ind w:firstLineChars="200" w:firstLine="420"/>
      </w:pPr>
      <w:r>
        <w:rPr>
          <w:rFonts w:hint="eastAsia"/>
        </w:rPr>
        <w:t>总体规则就说已续订标签为1未续订标签未0，至于交叉特征是0还是1，则根据特征中是否存在已续订的item。</w:t>
      </w:r>
    </w:p>
    <w:p w:rsidR="00F52DB3" w:rsidRDefault="00F52DB3" w:rsidP="00F3571E">
      <w:pPr>
        <w:ind w:firstLineChars="200" w:firstLine="420"/>
      </w:pPr>
      <w:r>
        <w:rPr>
          <w:rFonts w:hint="eastAsia"/>
        </w:rPr>
        <w:t>根据以上</w:t>
      </w:r>
      <w:r w:rsidR="00CA3A12">
        <w:rPr>
          <w:rFonts w:hint="eastAsia"/>
        </w:rPr>
        <w:t>数据集训练得到一个二分类模型，模型特征权重即为item的相似度，权重越大，相似度就越大。将权重稀疏填入如下对称矩阵：</w:t>
      </w:r>
    </w:p>
    <w:tbl>
      <w:tblPr>
        <w:tblW w:w="4440" w:type="dxa"/>
        <w:jc w:val="center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0"/>
        <w:gridCol w:w="760"/>
      </w:tblGrid>
      <w:tr w:rsidR="00CA3A12" w:rsidRPr="00CA3A12" w:rsidTr="00F3571E">
        <w:trPr>
          <w:trHeight w:val="285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CA3A12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item5</w:t>
            </w:r>
          </w:p>
        </w:tc>
      </w:tr>
      <w:tr w:rsidR="00CA3A12" w:rsidRPr="00CA3A12" w:rsidTr="00F3571E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A3A12" w:rsidRPr="00CA3A12" w:rsidTr="00F3571E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575ED8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23</w:t>
            </w: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25</w:t>
            </w: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A3A12" w:rsidRPr="00CA3A12" w:rsidTr="00F3571E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575ED8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575ED8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W23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35</w:t>
            </w: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A3A12" w:rsidRPr="00CA3A12" w:rsidTr="00F3571E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575ED8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575ED8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575ED8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575ED8" w:rsidP="00575ED8">
            <w:pPr>
              <w:widowControl/>
              <w:ind w:firstLineChars="50" w:firstLine="11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</w:tc>
      </w:tr>
      <w:tr w:rsidR="00CA3A12" w:rsidRPr="00CA3A12" w:rsidTr="00F3571E">
        <w:trPr>
          <w:trHeight w:val="285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575ED8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 w:rsidR="00CA3A12" w:rsidRPr="00CA3A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575ED8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575ED8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575ED8" w:rsidP="00575ED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A12" w:rsidRPr="00CA3A12" w:rsidRDefault="00CA3A12" w:rsidP="00CA3A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55</w:t>
            </w:r>
          </w:p>
        </w:tc>
      </w:tr>
    </w:tbl>
    <w:p w:rsidR="00CA3A12" w:rsidRPr="00F52DB3" w:rsidRDefault="00CA3A12" w:rsidP="00F3571E">
      <w:pPr>
        <w:jc w:val="center"/>
        <w:rPr>
          <w:rFonts w:hint="eastAsia"/>
        </w:rPr>
      </w:pPr>
      <w:r>
        <w:rPr>
          <w:rFonts w:hint="eastAsia"/>
        </w:rPr>
        <w:t>表1.8</w:t>
      </w:r>
      <w:r>
        <w:t xml:space="preserve"> </w:t>
      </w:r>
      <w:r>
        <w:rPr>
          <w:rFonts w:hint="eastAsia"/>
        </w:rPr>
        <w:t>权重系数即item相似度</w:t>
      </w:r>
    </w:p>
    <w:p w:rsidR="00F9525E" w:rsidRDefault="00F9525E" w:rsidP="0020064E"/>
    <w:p w:rsidR="00CA3A12" w:rsidRDefault="00CA3A12" w:rsidP="0020064E">
      <w:bookmarkStart w:id="0" w:name="_GoBack"/>
      <w:bookmarkEnd w:id="0"/>
      <w:r>
        <w:rPr>
          <w:rFonts w:hint="eastAsia"/>
        </w:rPr>
        <w:t>根据表1.8进行</w:t>
      </w:r>
      <w:r w:rsidRPr="00CA3A12">
        <w:t>Item-Based CF</w:t>
      </w:r>
      <w:r>
        <w:rPr>
          <w:rFonts w:hint="eastAsia"/>
        </w:rPr>
        <w:t>召回</w:t>
      </w:r>
    </w:p>
    <w:p w:rsidR="00CA3A12" w:rsidRPr="00F9525E" w:rsidRDefault="00CA3A12" w:rsidP="0020064E">
      <w:pPr>
        <w:rPr>
          <w:rFonts w:hint="eastAsia"/>
        </w:rPr>
      </w:pPr>
      <w:r>
        <w:rPr>
          <w:rFonts w:hint="eastAsia"/>
        </w:rPr>
        <w:t>如用户</w:t>
      </w:r>
      <w:proofErr w:type="spellStart"/>
      <w:r>
        <w:rPr>
          <w:rFonts w:hint="eastAsia"/>
        </w:rPr>
        <w:t>userx</w:t>
      </w:r>
      <w:proofErr w:type="spellEnd"/>
      <w:r w:rsidR="00575ED8">
        <w:rPr>
          <w:rFonts w:hint="eastAsia"/>
        </w:rPr>
        <w:t>对</w:t>
      </w:r>
      <w:r>
        <w:rPr>
          <w:rFonts w:hint="eastAsia"/>
        </w:rPr>
        <w:t>i</w:t>
      </w:r>
      <w:r>
        <w:t>tem1,item2</w:t>
      </w:r>
      <w:r w:rsidR="00575ED8">
        <w:rPr>
          <w:rFonts w:hint="eastAsia"/>
        </w:rPr>
        <w:t>和</w:t>
      </w:r>
      <w:r>
        <w:t>item4</w:t>
      </w:r>
      <w:r w:rsidR="00575ED8">
        <w:rPr>
          <w:rFonts w:hint="eastAsia"/>
        </w:rPr>
        <w:t>的评分反馈分别为s1,s2,s3</w:t>
      </w:r>
      <w:r>
        <w:rPr>
          <w:rFonts w:hint="eastAsia"/>
        </w:rPr>
        <w:t>，那</w:t>
      </w:r>
      <w:r w:rsidR="00575ED8">
        <w:rPr>
          <w:rFonts w:hint="eastAsia"/>
        </w:rPr>
        <w:t>给</w:t>
      </w:r>
      <w:proofErr w:type="spellStart"/>
      <w:r w:rsidR="00575ED8">
        <w:rPr>
          <w:rFonts w:hint="eastAsia"/>
        </w:rPr>
        <w:t>userx</w:t>
      </w:r>
      <w:proofErr w:type="spellEnd"/>
      <w:r w:rsidR="00575ED8">
        <w:rPr>
          <w:rFonts w:hint="eastAsia"/>
        </w:rPr>
        <w:t>推荐item</w:t>
      </w:r>
      <w:r w:rsidR="00575ED8">
        <w:t>3</w:t>
      </w:r>
      <w:r w:rsidR="00575ED8">
        <w:rPr>
          <w:rFonts w:hint="eastAsia"/>
        </w:rPr>
        <w:t>的强烈程度为score3=</w:t>
      </w:r>
      <w:r w:rsidR="00575ED8">
        <w:rPr>
          <w:rFonts w:ascii="等线" w:eastAsia="等线" w:hAnsi="等线" w:cs="宋体"/>
          <w:color w:val="000000"/>
          <w:kern w:val="0"/>
          <w:sz w:val="22"/>
        </w:rPr>
        <w:t>W13</w:t>
      </w:r>
      <w:r w:rsidR="00575ED8">
        <w:rPr>
          <w:rFonts w:ascii="等线" w:eastAsia="等线" w:hAnsi="等线" w:cs="宋体"/>
          <w:color w:val="000000"/>
          <w:kern w:val="0"/>
          <w:sz w:val="22"/>
        </w:rPr>
        <w:t>*</w:t>
      </w:r>
      <w:r w:rsidR="00575ED8" w:rsidRPr="00575ED8">
        <w:rPr>
          <w:rFonts w:hint="eastAsia"/>
        </w:rPr>
        <w:t xml:space="preserve"> </w:t>
      </w:r>
      <w:r w:rsidR="00575ED8">
        <w:rPr>
          <w:rFonts w:hint="eastAsia"/>
        </w:rPr>
        <w:t>s1</w:t>
      </w:r>
      <w:r w:rsidR="00575ED8">
        <w:t>+</w:t>
      </w:r>
      <w:r w:rsidR="00575ED8" w:rsidRPr="00575ED8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575ED8">
        <w:rPr>
          <w:rFonts w:ascii="等线" w:eastAsia="等线" w:hAnsi="等线" w:cs="宋体"/>
          <w:color w:val="000000"/>
          <w:kern w:val="0"/>
          <w:sz w:val="22"/>
        </w:rPr>
        <w:t>W23</w:t>
      </w:r>
      <w:r w:rsidR="00575ED8">
        <w:rPr>
          <w:rFonts w:ascii="等线" w:eastAsia="等线" w:hAnsi="等线" w:cs="宋体"/>
          <w:color w:val="000000"/>
          <w:kern w:val="0"/>
          <w:sz w:val="22"/>
        </w:rPr>
        <w:t>*</w:t>
      </w:r>
      <w:r w:rsidR="00575ED8" w:rsidRPr="00575ED8">
        <w:rPr>
          <w:rFonts w:hint="eastAsia"/>
        </w:rPr>
        <w:t xml:space="preserve"> </w:t>
      </w:r>
      <w:r w:rsidR="00575ED8">
        <w:rPr>
          <w:rFonts w:hint="eastAsia"/>
        </w:rPr>
        <w:t>s</w:t>
      </w:r>
      <w:r w:rsidR="00575ED8">
        <w:t>2</w:t>
      </w:r>
      <w:r w:rsidR="00575ED8">
        <w:t>+</w:t>
      </w:r>
      <w:r w:rsidR="00575ED8" w:rsidRPr="00575ED8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575ED8">
        <w:rPr>
          <w:rFonts w:ascii="等线" w:eastAsia="等线" w:hAnsi="等线" w:cs="宋体"/>
          <w:color w:val="000000"/>
          <w:kern w:val="0"/>
          <w:sz w:val="22"/>
        </w:rPr>
        <w:t>W34</w:t>
      </w:r>
      <w:r w:rsidR="00575ED8">
        <w:rPr>
          <w:rFonts w:ascii="等线" w:eastAsia="等线" w:hAnsi="等线" w:cs="宋体"/>
          <w:color w:val="000000"/>
          <w:kern w:val="0"/>
          <w:sz w:val="22"/>
        </w:rPr>
        <w:t>*s4,</w:t>
      </w:r>
      <w:r w:rsidR="00575ED8" w:rsidRPr="00575ED8">
        <w:rPr>
          <w:rFonts w:hint="eastAsia"/>
        </w:rPr>
        <w:t xml:space="preserve"> </w:t>
      </w:r>
      <w:r w:rsidR="00575ED8">
        <w:rPr>
          <w:rFonts w:hint="eastAsia"/>
        </w:rPr>
        <w:t>推荐item</w:t>
      </w:r>
      <w:r w:rsidR="00575ED8">
        <w:t>5</w:t>
      </w:r>
      <w:r w:rsidR="00575ED8">
        <w:rPr>
          <w:rFonts w:hint="eastAsia"/>
        </w:rPr>
        <w:t>的强烈程度为</w:t>
      </w:r>
      <w:r w:rsidR="00575ED8" w:rsidRPr="00575ED8">
        <w:rPr>
          <w:rFonts w:hint="eastAsia"/>
        </w:rPr>
        <w:t xml:space="preserve"> </w:t>
      </w:r>
      <w:r w:rsidR="00575ED8">
        <w:rPr>
          <w:rFonts w:hint="eastAsia"/>
        </w:rPr>
        <w:t>score</w:t>
      </w:r>
      <w:r w:rsidR="00575ED8">
        <w:rPr>
          <w:rFonts w:hint="eastAsia"/>
        </w:rPr>
        <w:t>5</w:t>
      </w:r>
      <w:r w:rsidR="00575ED8">
        <w:rPr>
          <w:rFonts w:hint="eastAsia"/>
        </w:rPr>
        <w:t>=</w:t>
      </w:r>
      <w:r w:rsidR="00575ED8" w:rsidRPr="00575ED8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575ED8">
        <w:rPr>
          <w:rFonts w:ascii="等线" w:eastAsia="等线" w:hAnsi="等线" w:cs="宋体"/>
          <w:color w:val="000000"/>
          <w:kern w:val="0"/>
          <w:sz w:val="22"/>
        </w:rPr>
        <w:t>W15*</w:t>
      </w:r>
      <w:r w:rsidR="00575ED8" w:rsidRPr="00575ED8">
        <w:rPr>
          <w:rFonts w:hint="eastAsia"/>
        </w:rPr>
        <w:t xml:space="preserve"> </w:t>
      </w:r>
      <w:r w:rsidR="00575ED8">
        <w:rPr>
          <w:rFonts w:hint="eastAsia"/>
        </w:rPr>
        <w:t>s1</w:t>
      </w:r>
      <w:r w:rsidR="00575ED8">
        <w:t>+</w:t>
      </w:r>
      <w:r w:rsidR="00575ED8" w:rsidRPr="00575ED8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575ED8">
        <w:rPr>
          <w:rFonts w:ascii="等线" w:eastAsia="等线" w:hAnsi="等线" w:cs="宋体"/>
          <w:color w:val="000000"/>
          <w:kern w:val="0"/>
          <w:sz w:val="22"/>
        </w:rPr>
        <w:t>W25*</w:t>
      </w:r>
      <w:r w:rsidR="00575ED8" w:rsidRPr="00575ED8">
        <w:rPr>
          <w:rFonts w:hint="eastAsia"/>
        </w:rPr>
        <w:t xml:space="preserve"> </w:t>
      </w:r>
      <w:r w:rsidR="00575ED8">
        <w:rPr>
          <w:rFonts w:hint="eastAsia"/>
        </w:rPr>
        <w:t>s</w:t>
      </w:r>
      <w:r w:rsidR="00575ED8">
        <w:t>2+</w:t>
      </w:r>
      <w:r w:rsidR="00575ED8" w:rsidRPr="00575ED8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575ED8">
        <w:rPr>
          <w:rFonts w:ascii="等线" w:eastAsia="等线" w:hAnsi="等线" w:cs="宋体"/>
          <w:color w:val="000000"/>
          <w:kern w:val="0"/>
          <w:sz w:val="22"/>
        </w:rPr>
        <w:t>W45*s4</w:t>
      </w:r>
      <w:r w:rsidR="00575ED8">
        <w:rPr>
          <w:rFonts w:ascii="等线" w:eastAsia="等线" w:hAnsi="等线" w:cs="宋体" w:hint="eastAsia"/>
          <w:color w:val="000000"/>
          <w:kern w:val="0"/>
          <w:sz w:val="22"/>
        </w:rPr>
        <w:t>。</w:t>
      </w:r>
    </w:p>
    <w:sectPr w:rsidR="00CA3A12" w:rsidRPr="00F95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A6D44"/>
    <w:multiLevelType w:val="hybridMultilevel"/>
    <w:tmpl w:val="E23A7398"/>
    <w:lvl w:ilvl="0" w:tplc="A9E8A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84"/>
    <w:rsid w:val="0001387B"/>
    <w:rsid w:val="0009734D"/>
    <w:rsid w:val="0020064E"/>
    <w:rsid w:val="00256CF4"/>
    <w:rsid w:val="00256ED6"/>
    <w:rsid w:val="00275987"/>
    <w:rsid w:val="002B7D64"/>
    <w:rsid w:val="003628C6"/>
    <w:rsid w:val="003E36E3"/>
    <w:rsid w:val="0043197B"/>
    <w:rsid w:val="00483343"/>
    <w:rsid w:val="004C7EB0"/>
    <w:rsid w:val="005605BD"/>
    <w:rsid w:val="00575ED8"/>
    <w:rsid w:val="0063699A"/>
    <w:rsid w:val="006A3622"/>
    <w:rsid w:val="006C5FDF"/>
    <w:rsid w:val="00760F04"/>
    <w:rsid w:val="007768F3"/>
    <w:rsid w:val="008F724D"/>
    <w:rsid w:val="00A92284"/>
    <w:rsid w:val="00B4796F"/>
    <w:rsid w:val="00B6436D"/>
    <w:rsid w:val="00B924A2"/>
    <w:rsid w:val="00BC5EBF"/>
    <w:rsid w:val="00C34616"/>
    <w:rsid w:val="00CA3A12"/>
    <w:rsid w:val="00E95D12"/>
    <w:rsid w:val="00EE7835"/>
    <w:rsid w:val="00F3571E"/>
    <w:rsid w:val="00F52DB3"/>
    <w:rsid w:val="00F87CB8"/>
    <w:rsid w:val="00F9000B"/>
    <w:rsid w:val="00F9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C92C"/>
  <w15:chartTrackingRefBased/>
  <w15:docId w15:val="{C995EFD2-0726-4736-9E80-874CDCFA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64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76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551</Words>
  <Characters>3147</Characters>
  <Application>Microsoft Office Word</Application>
  <DocSecurity>0</DocSecurity>
  <Lines>26</Lines>
  <Paragraphs>7</Paragraphs>
  <ScaleCrop>false</ScaleCrop>
  <Company>WDPH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陈湘孔</dc:creator>
  <cp:keywords/>
  <dc:description/>
  <cp:lastModifiedBy>陈湘孔</cp:lastModifiedBy>
  <cp:revision>11</cp:revision>
  <dcterms:created xsi:type="dcterms:W3CDTF">2019-03-29T02:32:00Z</dcterms:created>
  <dcterms:modified xsi:type="dcterms:W3CDTF">2019-03-29T10:19:00Z</dcterms:modified>
</cp:coreProperties>
</file>