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F91" w:rsidRDefault="00781F8D" w:rsidP="00781F8D">
      <w:pPr>
        <w:ind w:left="720"/>
      </w:pPr>
      <w:bookmarkStart w:id="0" w:name="_top"/>
      <w:bookmarkEnd w:id="0"/>
      <w:r>
        <w:t xml:space="preserve">        </w:t>
      </w:r>
      <w:r w:rsidR="00BB5A26">
        <w:rPr>
          <w:noProof/>
        </w:rPr>
        <w:drawing>
          <wp:inline distT="0" distB="0" distL="0" distR="0">
            <wp:extent cx="6743700" cy="505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escape 2 cover.png"/>
                    <pic:cNvPicPr/>
                  </pic:nvPicPr>
                  <pic:blipFill>
                    <a:blip r:embed="rId5">
                      <a:extLst>
                        <a:ext uri="{28A0092B-C50C-407E-A947-70E740481C1C}">
                          <a14:useLocalDpi xmlns:a14="http://schemas.microsoft.com/office/drawing/2010/main" val="0"/>
                        </a:ext>
                      </a:extLst>
                    </a:blip>
                    <a:stretch>
                      <a:fillRect/>
                    </a:stretch>
                  </pic:blipFill>
                  <pic:spPr>
                    <a:xfrm>
                      <a:off x="0" y="0"/>
                      <a:ext cx="6753277" cy="5064958"/>
                    </a:xfrm>
                    <a:prstGeom prst="rect">
                      <a:avLst/>
                    </a:prstGeom>
                  </pic:spPr>
                </pic:pic>
              </a:graphicData>
            </a:graphic>
          </wp:inline>
        </w:drawing>
      </w:r>
    </w:p>
    <w:p w:rsidR="00BB5A26" w:rsidRDefault="00BB5A26" w:rsidP="00BB5A26">
      <w:pPr>
        <w:jc w:val="center"/>
        <w:rPr>
          <w:rFonts w:ascii="Tempus Sans ITC" w:hAnsi="Tempus Sans ITC"/>
          <w:b/>
          <w:sz w:val="32"/>
        </w:rPr>
      </w:pPr>
      <w:r>
        <w:rPr>
          <w:rFonts w:ascii="Tempus Sans ITC" w:hAnsi="Tempus Sans ITC"/>
          <w:b/>
          <w:sz w:val="32"/>
        </w:rPr>
        <w:t>&amp; Dungeon Escape: Aniversary Edition</w:t>
      </w:r>
    </w:p>
    <w:p w:rsidR="00BB5A26" w:rsidRDefault="00BB5A26" w:rsidP="00781F8D">
      <w:pPr>
        <w:jc w:val="center"/>
        <w:rPr>
          <w:rFonts w:ascii="Tempus Sans ITC" w:hAnsi="Tempus Sans ITC"/>
          <w:b/>
          <w:sz w:val="32"/>
        </w:rPr>
      </w:pPr>
      <w:r>
        <w:rPr>
          <w:rFonts w:ascii="Tempus Sans ITC" w:hAnsi="Tempus Sans ITC"/>
          <w:b/>
          <w:sz w:val="32"/>
        </w:rPr>
        <w:t>Instruction manual</w:t>
      </w:r>
    </w:p>
    <w:p w:rsidR="00781F8D" w:rsidRDefault="00781F8D" w:rsidP="00781F8D">
      <w:pPr>
        <w:jc w:val="center"/>
        <w:rPr>
          <w:rFonts w:ascii="Tempus Sans ITC" w:hAnsi="Tempus Sans ITC"/>
          <w:b/>
          <w:sz w:val="32"/>
        </w:rPr>
      </w:pPr>
      <w:r>
        <w:rPr>
          <w:rFonts w:ascii="Tempus Sans ITC" w:hAnsi="Tempus Sans ITC"/>
          <w:b/>
          <w:sz w:val="32"/>
        </w:rPr>
        <w:lastRenderedPageBreak/>
        <w:t>Contents</w:t>
      </w:r>
    </w:p>
    <w:p w:rsidR="00781F8D" w:rsidRPr="00781F8D" w:rsidRDefault="00781F8D" w:rsidP="00781F8D">
      <w:pPr>
        <w:pStyle w:val="ListParagraph"/>
        <w:numPr>
          <w:ilvl w:val="0"/>
          <w:numId w:val="1"/>
        </w:numPr>
        <w:rPr>
          <w:rFonts w:ascii="Tempus Sans ITC" w:hAnsi="Tempus Sans ITC"/>
          <w:b/>
          <w:sz w:val="32"/>
        </w:rPr>
      </w:pPr>
      <w:hyperlink w:anchor="install" w:history="1">
        <w:r w:rsidRPr="00781F8D">
          <w:rPr>
            <w:rStyle w:val="Hyperlink"/>
            <w:rFonts w:ascii="Tempus Sans ITC" w:hAnsi="Tempus Sans ITC"/>
            <w:b/>
            <w:color w:val="auto"/>
            <w:sz w:val="32"/>
            <w:u w:val="none"/>
          </w:rPr>
          <w:t>Insta</w:t>
        </w:r>
        <w:r w:rsidRPr="00781F8D">
          <w:rPr>
            <w:rStyle w:val="Hyperlink"/>
            <w:rFonts w:ascii="Tempus Sans ITC" w:hAnsi="Tempus Sans ITC"/>
            <w:b/>
            <w:color w:val="auto"/>
            <w:sz w:val="32"/>
            <w:u w:val="none"/>
          </w:rPr>
          <w:t>l</w:t>
        </w:r>
        <w:r w:rsidRPr="00781F8D">
          <w:rPr>
            <w:rStyle w:val="Hyperlink"/>
            <w:rFonts w:ascii="Tempus Sans ITC" w:hAnsi="Tempus Sans ITC"/>
            <w:b/>
            <w:color w:val="auto"/>
            <w:sz w:val="32"/>
            <w:u w:val="none"/>
          </w:rPr>
          <w:t>l</w:t>
        </w:r>
        <w:r w:rsidRPr="00781F8D">
          <w:rPr>
            <w:rStyle w:val="Hyperlink"/>
            <w:rFonts w:ascii="Tempus Sans ITC" w:hAnsi="Tempus Sans ITC"/>
            <w:b/>
            <w:color w:val="auto"/>
            <w:sz w:val="32"/>
            <w:u w:val="none"/>
          </w:rPr>
          <w:t>a</w:t>
        </w:r>
        <w:r w:rsidRPr="00781F8D">
          <w:rPr>
            <w:rStyle w:val="Hyperlink"/>
            <w:rFonts w:ascii="Tempus Sans ITC" w:hAnsi="Tempus Sans ITC"/>
            <w:b/>
            <w:color w:val="auto"/>
            <w:sz w:val="32"/>
            <w:u w:val="none"/>
          </w:rPr>
          <w:t>t</w:t>
        </w:r>
        <w:r w:rsidRPr="00781F8D">
          <w:rPr>
            <w:rStyle w:val="Hyperlink"/>
            <w:rFonts w:ascii="Tempus Sans ITC" w:hAnsi="Tempus Sans ITC"/>
            <w:b/>
            <w:color w:val="auto"/>
            <w:sz w:val="32"/>
            <w:u w:val="none"/>
          </w:rPr>
          <w:t>i</w:t>
        </w:r>
        <w:r w:rsidRPr="00781F8D">
          <w:rPr>
            <w:rStyle w:val="Hyperlink"/>
            <w:rFonts w:ascii="Tempus Sans ITC" w:hAnsi="Tempus Sans ITC"/>
            <w:b/>
            <w:color w:val="auto"/>
            <w:sz w:val="32"/>
            <w:u w:val="none"/>
          </w:rPr>
          <w:t>o</w:t>
        </w:r>
        <w:r w:rsidRPr="00781F8D">
          <w:rPr>
            <w:rStyle w:val="Hyperlink"/>
            <w:rFonts w:ascii="Tempus Sans ITC" w:hAnsi="Tempus Sans ITC"/>
            <w:b/>
            <w:color w:val="auto"/>
            <w:sz w:val="32"/>
            <w:u w:val="none"/>
          </w:rPr>
          <w:t>n</w:t>
        </w:r>
      </w:hyperlink>
    </w:p>
    <w:p w:rsidR="00781F8D" w:rsidRDefault="00781F8D" w:rsidP="00781F8D">
      <w:pPr>
        <w:pStyle w:val="ListParagraph"/>
        <w:numPr>
          <w:ilvl w:val="0"/>
          <w:numId w:val="1"/>
        </w:numPr>
        <w:rPr>
          <w:rFonts w:ascii="Tempus Sans ITC" w:hAnsi="Tempus Sans ITC"/>
          <w:b/>
          <w:sz w:val="32"/>
        </w:rPr>
      </w:pPr>
      <w:hyperlink w:anchor="purpose" w:history="1">
        <w:r w:rsidRPr="00781F8D">
          <w:rPr>
            <w:rStyle w:val="Hyperlink"/>
            <w:rFonts w:ascii="Tempus Sans ITC" w:hAnsi="Tempus Sans ITC"/>
            <w:b/>
            <w:color w:val="auto"/>
            <w:sz w:val="32"/>
            <w:u w:val="none"/>
          </w:rPr>
          <w:t>Purp</w:t>
        </w:r>
        <w:r w:rsidRPr="00781F8D">
          <w:rPr>
            <w:rStyle w:val="Hyperlink"/>
            <w:rFonts w:ascii="Tempus Sans ITC" w:hAnsi="Tempus Sans ITC"/>
            <w:b/>
            <w:color w:val="auto"/>
            <w:sz w:val="32"/>
            <w:u w:val="none"/>
          </w:rPr>
          <w:t>o</w:t>
        </w:r>
        <w:r w:rsidRPr="00781F8D">
          <w:rPr>
            <w:rStyle w:val="Hyperlink"/>
            <w:rFonts w:ascii="Tempus Sans ITC" w:hAnsi="Tempus Sans ITC"/>
            <w:b/>
            <w:color w:val="auto"/>
            <w:sz w:val="32"/>
            <w:u w:val="none"/>
          </w:rPr>
          <w:t>s</w:t>
        </w:r>
        <w:r w:rsidRPr="00781F8D">
          <w:rPr>
            <w:rStyle w:val="Hyperlink"/>
            <w:rFonts w:ascii="Tempus Sans ITC" w:hAnsi="Tempus Sans ITC"/>
            <w:b/>
            <w:color w:val="auto"/>
            <w:sz w:val="32"/>
            <w:u w:val="none"/>
          </w:rPr>
          <w:t>e</w:t>
        </w:r>
      </w:hyperlink>
    </w:p>
    <w:p w:rsidR="00781F8D" w:rsidRDefault="0073229D" w:rsidP="00781F8D">
      <w:pPr>
        <w:pStyle w:val="ListParagraph"/>
        <w:numPr>
          <w:ilvl w:val="0"/>
          <w:numId w:val="1"/>
        </w:numPr>
        <w:rPr>
          <w:rFonts w:ascii="Tempus Sans ITC" w:hAnsi="Tempus Sans ITC"/>
          <w:b/>
          <w:sz w:val="32"/>
        </w:rPr>
      </w:pPr>
      <w:hyperlink w:anchor="instruc" w:history="1">
        <w:r w:rsidR="00781F8D" w:rsidRPr="00062CED">
          <w:rPr>
            <w:rStyle w:val="Hyperlink"/>
            <w:rFonts w:ascii="Tempus Sans ITC" w:hAnsi="Tempus Sans ITC"/>
            <w:b/>
            <w:color w:val="auto"/>
            <w:sz w:val="32"/>
            <w:u w:val="none"/>
          </w:rPr>
          <w:t>Instru</w:t>
        </w:r>
        <w:r w:rsidR="00781F8D" w:rsidRPr="00062CED">
          <w:rPr>
            <w:rStyle w:val="Hyperlink"/>
            <w:rFonts w:ascii="Tempus Sans ITC" w:hAnsi="Tempus Sans ITC"/>
            <w:b/>
            <w:color w:val="auto"/>
            <w:sz w:val="32"/>
            <w:u w:val="none"/>
          </w:rPr>
          <w:t>c</w:t>
        </w:r>
        <w:r w:rsidR="00781F8D" w:rsidRPr="00062CED">
          <w:rPr>
            <w:rStyle w:val="Hyperlink"/>
            <w:rFonts w:ascii="Tempus Sans ITC" w:hAnsi="Tempus Sans ITC"/>
            <w:b/>
            <w:color w:val="auto"/>
            <w:sz w:val="32"/>
            <w:u w:val="none"/>
          </w:rPr>
          <w:t>ti</w:t>
        </w:r>
        <w:r w:rsidR="00781F8D" w:rsidRPr="00062CED">
          <w:rPr>
            <w:rStyle w:val="Hyperlink"/>
            <w:rFonts w:ascii="Tempus Sans ITC" w:hAnsi="Tempus Sans ITC"/>
            <w:b/>
            <w:color w:val="auto"/>
            <w:sz w:val="32"/>
            <w:u w:val="none"/>
          </w:rPr>
          <w:t>o</w:t>
        </w:r>
        <w:r w:rsidR="00781F8D" w:rsidRPr="00062CED">
          <w:rPr>
            <w:rStyle w:val="Hyperlink"/>
            <w:rFonts w:ascii="Tempus Sans ITC" w:hAnsi="Tempus Sans ITC"/>
            <w:b/>
            <w:color w:val="auto"/>
            <w:sz w:val="32"/>
            <w:u w:val="none"/>
          </w:rPr>
          <w:t>n</w:t>
        </w:r>
        <w:r w:rsidR="00781F8D" w:rsidRPr="00062CED">
          <w:rPr>
            <w:rStyle w:val="Hyperlink"/>
            <w:rFonts w:ascii="Tempus Sans ITC" w:hAnsi="Tempus Sans ITC"/>
            <w:b/>
            <w:color w:val="auto"/>
            <w:sz w:val="32"/>
            <w:u w:val="none"/>
          </w:rPr>
          <w:t>s</w:t>
        </w:r>
      </w:hyperlink>
    </w:p>
    <w:p w:rsidR="00781F8D" w:rsidRDefault="00062CED" w:rsidP="00781F8D">
      <w:pPr>
        <w:pStyle w:val="ListParagraph"/>
        <w:numPr>
          <w:ilvl w:val="0"/>
          <w:numId w:val="1"/>
        </w:numPr>
        <w:rPr>
          <w:rFonts w:ascii="Tempus Sans ITC" w:hAnsi="Tempus Sans ITC"/>
          <w:b/>
          <w:sz w:val="32"/>
        </w:rPr>
      </w:pPr>
      <w:hyperlink w:anchor="features" w:history="1">
        <w:r w:rsidR="00781F8D" w:rsidRPr="00062CED">
          <w:rPr>
            <w:rStyle w:val="Hyperlink"/>
            <w:rFonts w:ascii="Tempus Sans ITC" w:hAnsi="Tempus Sans ITC"/>
            <w:b/>
            <w:color w:val="auto"/>
            <w:sz w:val="32"/>
            <w:u w:val="none"/>
          </w:rPr>
          <w:t>Featu</w:t>
        </w:r>
        <w:r w:rsidR="00781F8D" w:rsidRPr="00062CED">
          <w:rPr>
            <w:rStyle w:val="Hyperlink"/>
            <w:rFonts w:ascii="Tempus Sans ITC" w:hAnsi="Tempus Sans ITC"/>
            <w:b/>
            <w:color w:val="auto"/>
            <w:sz w:val="32"/>
            <w:u w:val="none"/>
          </w:rPr>
          <w:t>r</w:t>
        </w:r>
        <w:r w:rsidR="00781F8D" w:rsidRPr="00062CED">
          <w:rPr>
            <w:rStyle w:val="Hyperlink"/>
            <w:rFonts w:ascii="Tempus Sans ITC" w:hAnsi="Tempus Sans ITC"/>
            <w:b/>
            <w:color w:val="auto"/>
            <w:sz w:val="32"/>
            <w:u w:val="none"/>
          </w:rPr>
          <w:t>e</w:t>
        </w:r>
        <w:r w:rsidR="00781F8D" w:rsidRPr="00062CED">
          <w:rPr>
            <w:rStyle w:val="Hyperlink"/>
            <w:rFonts w:ascii="Tempus Sans ITC" w:hAnsi="Tempus Sans ITC"/>
            <w:b/>
            <w:color w:val="auto"/>
            <w:sz w:val="32"/>
            <w:u w:val="none"/>
          </w:rPr>
          <w:t>s</w:t>
        </w:r>
      </w:hyperlink>
    </w:p>
    <w:p w:rsidR="00781F8D" w:rsidRDefault="00062CED" w:rsidP="00781F8D">
      <w:pPr>
        <w:pStyle w:val="ListParagraph"/>
        <w:numPr>
          <w:ilvl w:val="0"/>
          <w:numId w:val="1"/>
        </w:numPr>
        <w:rPr>
          <w:rFonts w:ascii="Tempus Sans ITC" w:hAnsi="Tempus Sans ITC"/>
          <w:b/>
          <w:sz w:val="32"/>
        </w:rPr>
      </w:pPr>
      <w:hyperlink w:anchor="gameplay" w:history="1">
        <w:r w:rsidR="00781F8D" w:rsidRPr="00062CED">
          <w:rPr>
            <w:rStyle w:val="Hyperlink"/>
            <w:rFonts w:ascii="Tempus Sans ITC" w:hAnsi="Tempus Sans ITC"/>
            <w:b/>
            <w:color w:val="auto"/>
            <w:sz w:val="32"/>
            <w:u w:val="none"/>
          </w:rPr>
          <w:t>Gam</w:t>
        </w:r>
        <w:r w:rsidR="00781F8D" w:rsidRPr="00062CED">
          <w:rPr>
            <w:rStyle w:val="Hyperlink"/>
            <w:rFonts w:ascii="Tempus Sans ITC" w:hAnsi="Tempus Sans ITC"/>
            <w:b/>
            <w:color w:val="auto"/>
            <w:sz w:val="32"/>
            <w:u w:val="none"/>
          </w:rPr>
          <w:t>e</w:t>
        </w:r>
        <w:r w:rsidR="00781F8D" w:rsidRPr="00062CED">
          <w:rPr>
            <w:rStyle w:val="Hyperlink"/>
            <w:rFonts w:ascii="Tempus Sans ITC" w:hAnsi="Tempus Sans ITC"/>
            <w:b/>
            <w:color w:val="auto"/>
            <w:sz w:val="32"/>
            <w:u w:val="none"/>
          </w:rPr>
          <w:t>p</w:t>
        </w:r>
        <w:r w:rsidR="00781F8D" w:rsidRPr="00062CED">
          <w:rPr>
            <w:rStyle w:val="Hyperlink"/>
            <w:rFonts w:ascii="Tempus Sans ITC" w:hAnsi="Tempus Sans ITC"/>
            <w:b/>
            <w:color w:val="auto"/>
            <w:sz w:val="32"/>
            <w:u w:val="none"/>
          </w:rPr>
          <w:t>l</w:t>
        </w:r>
        <w:r w:rsidR="00781F8D" w:rsidRPr="00062CED">
          <w:rPr>
            <w:rStyle w:val="Hyperlink"/>
            <w:rFonts w:ascii="Tempus Sans ITC" w:hAnsi="Tempus Sans ITC"/>
            <w:b/>
            <w:color w:val="auto"/>
            <w:sz w:val="32"/>
            <w:u w:val="none"/>
          </w:rPr>
          <w:t>ay</w:t>
        </w:r>
      </w:hyperlink>
    </w:p>
    <w:p w:rsidR="009A01A7" w:rsidRPr="009A01A7" w:rsidRDefault="009A01A7" w:rsidP="009A01A7">
      <w:pPr>
        <w:rPr>
          <w:rFonts w:ascii="Tempus Sans ITC" w:hAnsi="Tempus Sans ITC"/>
          <w:b/>
          <w:sz w:val="32"/>
        </w:rPr>
      </w:pPr>
    </w:p>
    <w:p w:rsidR="00781F8D" w:rsidRPr="00781F8D" w:rsidRDefault="00781F8D" w:rsidP="00506BD3">
      <w:pPr>
        <w:jc w:val="center"/>
        <w:rPr>
          <w:rFonts w:ascii="Tempus Sans ITC" w:hAnsi="Tempus Sans ITC"/>
          <w:b/>
          <w:sz w:val="32"/>
        </w:rPr>
      </w:pPr>
      <w:bookmarkStart w:id="1" w:name="install"/>
      <w:bookmarkEnd w:id="1"/>
      <w:r>
        <w:rPr>
          <w:rFonts w:ascii="Tempus Sans ITC" w:hAnsi="Tempus Sans ITC"/>
          <w:b/>
          <w:sz w:val="32"/>
        </w:rPr>
        <w:t>Installation</w:t>
      </w:r>
    </w:p>
    <w:p w:rsidR="00781F8D" w:rsidRDefault="009A01A7" w:rsidP="009A01A7">
      <w:pPr>
        <w:pBdr>
          <w:top w:val="single" w:sz="6" w:space="1" w:color="auto"/>
          <w:bottom w:val="single" w:sz="6" w:space="1" w:color="auto"/>
        </w:pBdr>
        <w:rPr>
          <w:rFonts w:ascii="Tempus Sans ITC" w:hAnsi="Tempus Sans ITC"/>
          <w:b/>
          <w:sz w:val="32"/>
        </w:rPr>
      </w:pPr>
      <w:r>
        <w:rPr>
          <w:rFonts w:ascii="Tempus Sans ITC" w:hAnsi="Tempus Sans ITC"/>
          <w:b/>
          <w:sz w:val="32"/>
        </w:rPr>
        <w:t>To install the games, take the DungeonEscapeSeries.zip file and extract it, after extraction run the shortcuts to link them to the current directory, then move them to wherever is convenient. You are now ready t</w:t>
      </w:r>
      <w:r w:rsidR="00F62F92">
        <w:rPr>
          <w:rFonts w:ascii="Tempus Sans ITC" w:hAnsi="Tempus Sans ITC"/>
          <w:b/>
          <w:sz w:val="32"/>
        </w:rPr>
        <w:t>o play the Dungeon Escape games!</w:t>
      </w:r>
    </w:p>
    <w:p w:rsidR="009A01A7" w:rsidRDefault="009A01A7" w:rsidP="009A01A7">
      <w:pPr>
        <w:pBdr>
          <w:top w:val="single" w:sz="6" w:space="1" w:color="auto"/>
          <w:bottom w:val="single" w:sz="6" w:space="1" w:color="auto"/>
        </w:pBdr>
        <w:rPr>
          <w:rFonts w:ascii="Tempus Sans ITC" w:hAnsi="Tempus Sans ITC"/>
          <w:b/>
          <w:sz w:val="32"/>
        </w:rPr>
      </w:pPr>
    </w:p>
    <w:p w:rsidR="00781F8D" w:rsidRPr="00781F8D" w:rsidRDefault="00781F8D" w:rsidP="00781F8D">
      <w:pPr>
        <w:pBdr>
          <w:top w:val="single" w:sz="6" w:space="1" w:color="auto"/>
          <w:bottom w:val="single" w:sz="6" w:space="1" w:color="auto"/>
        </w:pBdr>
        <w:jc w:val="center"/>
        <w:rPr>
          <w:rFonts w:ascii="Tempus Sans ITC" w:hAnsi="Tempus Sans ITC"/>
          <w:b/>
          <w:sz w:val="32"/>
        </w:rPr>
      </w:pPr>
      <w:bookmarkStart w:id="2" w:name="purpose"/>
      <w:bookmarkEnd w:id="2"/>
      <w:r>
        <w:rPr>
          <w:rFonts w:ascii="Tempus Sans ITC" w:hAnsi="Tempus Sans ITC"/>
          <w:b/>
          <w:sz w:val="32"/>
        </w:rPr>
        <w:t>Purpose</w:t>
      </w:r>
    </w:p>
    <w:p w:rsidR="0073229D" w:rsidRDefault="00BB5A26" w:rsidP="009A01A7">
      <w:pPr>
        <w:rPr>
          <w:rFonts w:ascii="Tempus Sans ITC" w:hAnsi="Tempus Sans ITC"/>
          <w:b/>
          <w:sz w:val="32"/>
        </w:rPr>
      </w:pPr>
      <w:r>
        <w:rPr>
          <w:rFonts w:ascii="Tempus Sans ITC" w:hAnsi="Tempus Sans ITC"/>
          <w:b/>
          <w:sz w:val="32"/>
        </w:rPr>
        <w:t xml:space="preserve"> </w:t>
      </w:r>
      <w:r w:rsidR="009A01A7">
        <w:rPr>
          <w:rFonts w:ascii="Tempus Sans ITC" w:hAnsi="Tempus Sans ITC"/>
          <w:b/>
          <w:sz w:val="32"/>
        </w:rPr>
        <w:t>The purpose of these games is to provide some slightly challenging fun to the user, by having them roleplay a user-created character in a medieval fantasy world, by solving logic puzzles and riddles, and make choices based on their perceived solutions.</w:t>
      </w:r>
    </w:p>
    <w:p w:rsidR="00506BD3" w:rsidRDefault="00506BD3" w:rsidP="009A01A7">
      <w:pPr>
        <w:rPr>
          <w:rFonts w:ascii="Tempus Sans ITC" w:hAnsi="Tempus Sans ITC"/>
          <w:b/>
          <w:sz w:val="32"/>
        </w:rPr>
      </w:pPr>
    </w:p>
    <w:p w:rsidR="0073229D" w:rsidRDefault="0073229D" w:rsidP="00BB5A26">
      <w:pPr>
        <w:pBdr>
          <w:bottom w:val="single" w:sz="6" w:space="1" w:color="auto"/>
        </w:pBdr>
        <w:jc w:val="center"/>
        <w:rPr>
          <w:rFonts w:ascii="Tempus Sans ITC" w:hAnsi="Tempus Sans ITC"/>
          <w:b/>
          <w:sz w:val="32"/>
        </w:rPr>
      </w:pPr>
      <w:bookmarkStart w:id="3" w:name="instruc"/>
      <w:bookmarkEnd w:id="3"/>
      <w:r>
        <w:rPr>
          <w:rFonts w:ascii="Tempus Sans ITC" w:hAnsi="Tempus Sans ITC"/>
          <w:b/>
          <w:sz w:val="32"/>
        </w:rPr>
        <w:lastRenderedPageBreak/>
        <w:t>Instructions</w:t>
      </w:r>
    </w:p>
    <w:p w:rsidR="0073229D" w:rsidRDefault="009A01A7" w:rsidP="009A01A7">
      <w:pPr>
        <w:rPr>
          <w:rFonts w:ascii="Tempus Sans ITC" w:hAnsi="Tempus Sans ITC"/>
          <w:b/>
          <w:sz w:val="32"/>
        </w:rPr>
      </w:pPr>
      <w:r>
        <w:rPr>
          <w:rFonts w:ascii="Tempus Sans ITC" w:hAnsi="Tempus Sans ITC"/>
          <w:b/>
          <w:sz w:val="32"/>
        </w:rPr>
        <w:t xml:space="preserve">To play the games, run the executable jar and continue to character creation. After selecting your character’s name, class, and stats, you can continue to the actual game where, you get to make decisions based off circumstances that your scenario reveals. Correct decisions lead to another stage, incorrect decisions </w:t>
      </w:r>
      <w:r w:rsidR="00790FC7">
        <w:rPr>
          <w:rFonts w:ascii="Tempus Sans ITC" w:hAnsi="Tempus Sans ITC"/>
          <w:b/>
          <w:sz w:val="32"/>
        </w:rPr>
        <w:t>kill you, and neutral decisions either give you information or do nothing. After beating the main challenges there is a multi stage boss fight, where a powerful adversary appears that takes multiple stages to kill, and can kill you on each stage if you make the wrong combat choice. To beat the games successfully choose all correct answers until you get to the end of the game.</w:t>
      </w:r>
    </w:p>
    <w:p w:rsidR="0073229D" w:rsidRDefault="0073229D" w:rsidP="00BB5A26">
      <w:pPr>
        <w:jc w:val="center"/>
        <w:rPr>
          <w:rFonts w:ascii="Tempus Sans ITC" w:hAnsi="Tempus Sans ITC"/>
          <w:b/>
          <w:sz w:val="32"/>
        </w:rPr>
      </w:pPr>
    </w:p>
    <w:p w:rsidR="00790FC7" w:rsidRDefault="00790FC7" w:rsidP="00BB5A26">
      <w:pPr>
        <w:jc w:val="center"/>
        <w:rPr>
          <w:rFonts w:ascii="Tempus Sans ITC" w:hAnsi="Tempus Sans ITC"/>
          <w:b/>
          <w:sz w:val="32"/>
        </w:rPr>
      </w:pPr>
    </w:p>
    <w:p w:rsidR="0073229D" w:rsidRDefault="0073229D" w:rsidP="00BB5A26">
      <w:pPr>
        <w:pBdr>
          <w:bottom w:val="single" w:sz="6" w:space="1" w:color="auto"/>
        </w:pBdr>
        <w:jc w:val="center"/>
        <w:rPr>
          <w:rFonts w:ascii="Tempus Sans ITC" w:hAnsi="Tempus Sans ITC"/>
          <w:b/>
          <w:sz w:val="32"/>
        </w:rPr>
      </w:pPr>
      <w:bookmarkStart w:id="4" w:name="features"/>
      <w:bookmarkEnd w:id="4"/>
      <w:r>
        <w:rPr>
          <w:rFonts w:ascii="Tempus Sans ITC" w:hAnsi="Tempus Sans ITC"/>
          <w:b/>
          <w:sz w:val="32"/>
        </w:rPr>
        <w:t>Features</w:t>
      </w:r>
    </w:p>
    <w:p w:rsidR="0073229D" w:rsidRDefault="00790FC7" w:rsidP="00790FC7">
      <w:pPr>
        <w:rPr>
          <w:rFonts w:ascii="Tempus Sans ITC" w:hAnsi="Tempus Sans ITC"/>
          <w:b/>
          <w:sz w:val="32"/>
        </w:rPr>
      </w:pPr>
      <w:r>
        <w:rPr>
          <w:rFonts w:ascii="Tempus Sans ITC" w:hAnsi="Tempus Sans ITC"/>
          <w:b/>
          <w:sz w:val="32"/>
        </w:rPr>
        <w:t>Some features that the games do not explicitly mention from the GUI are:</w:t>
      </w:r>
    </w:p>
    <w:p w:rsidR="00790FC7" w:rsidRPr="00790FC7" w:rsidRDefault="00790FC7" w:rsidP="00790FC7">
      <w:pPr>
        <w:pStyle w:val="ListParagraph"/>
        <w:numPr>
          <w:ilvl w:val="0"/>
          <w:numId w:val="2"/>
        </w:numPr>
        <w:rPr>
          <w:rFonts w:ascii="Tempus Sans ITC" w:hAnsi="Tempus Sans ITC"/>
          <w:b/>
          <w:sz w:val="28"/>
        </w:rPr>
      </w:pPr>
      <w:r w:rsidRPr="00790FC7">
        <w:rPr>
          <w:rFonts w:ascii="Tempus Sans ITC" w:hAnsi="Tempus Sans ITC"/>
          <w:b/>
          <w:sz w:val="28"/>
        </w:rPr>
        <w:t>Beating Dungeon Escape: Aniversary Edition</w:t>
      </w:r>
      <w:r>
        <w:rPr>
          <w:rFonts w:ascii="Tempus Sans ITC" w:hAnsi="Tempus Sans ITC"/>
          <w:b/>
          <w:sz w:val="28"/>
        </w:rPr>
        <w:t xml:space="preserve"> (DE)</w:t>
      </w:r>
      <w:r w:rsidRPr="00790FC7">
        <w:rPr>
          <w:rFonts w:ascii="Tempus Sans ITC" w:hAnsi="Tempus Sans ITC"/>
          <w:b/>
          <w:sz w:val="28"/>
        </w:rPr>
        <w:t xml:space="preserve"> will create a save file</w:t>
      </w:r>
    </w:p>
    <w:p w:rsidR="00790FC7" w:rsidRPr="00790FC7" w:rsidRDefault="00790FC7" w:rsidP="00790FC7">
      <w:pPr>
        <w:pStyle w:val="ListParagraph"/>
        <w:numPr>
          <w:ilvl w:val="0"/>
          <w:numId w:val="2"/>
        </w:numPr>
        <w:rPr>
          <w:rFonts w:ascii="Tempus Sans ITC" w:hAnsi="Tempus Sans ITC"/>
          <w:b/>
          <w:sz w:val="28"/>
        </w:rPr>
      </w:pPr>
      <w:r w:rsidRPr="00790FC7">
        <w:rPr>
          <w:rFonts w:ascii="Tempus Sans ITC" w:hAnsi="Tempus Sans ITC"/>
          <w:b/>
          <w:sz w:val="28"/>
        </w:rPr>
        <w:t xml:space="preserve">Dungeon Escape 2: The Quest </w:t>
      </w:r>
      <w:r>
        <w:rPr>
          <w:rFonts w:ascii="Tempus Sans ITC" w:hAnsi="Tempus Sans ITC"/>
          <w:b/>
          <w:sz w:val="28"/>
        </w:rPr>
        <w:t xml:space="preserve">(DE2) </w:t>
      </w:r>
      <w:r w:rsidRPr="00790FC7">
        <w:rPr>
          <w:rFonts w:ascii="Tempus Sans ITC" w:hAnsi="Tempus Sans ITC"/>
          <w:b/>
          <w:sz w:val="28"/>
        </w:rPr>
        <w:t>can load the save files allowing a user to skip character creation</w:t>
      </w:r>
    </w:p>
    <w:p w:rsidR="00790FC7" w:rsidRPr="00790FC7" w:rsidRDefault="00790FC7" w:rsidP="00790FC7">
      <w:pPr>
        <w:pStyle w:val="ListParagraph"/>
        <w:numPr>
          <w:ilvl w:val="0"/>
          <w:numId w:val="2"/>
        </w:numPr>
        <w:rPr>
          <w:rFonts w:ascii="Tempus Sans ITC" w:hAnsi="Tempus Sans ITC"/>
          <w:b/>
          <w:sz w:val="32"/>
        </w:rPr>
      </w:pPr>
      <w:r>
        <w:rPr>
          <w:rFonts w:ascii="Tempus Sans ITC" w:hAnsi="Tempus Sans ITC"/>
          <w:b/>
          <w:sz w:val="28"/>
        </w:rPr>
        <w:t>Unlike DE, DE2 can do an internal reset, meaning you can play again without relaunching the program</w:t>
      </w:r>
    </w:p>
    <w:p w:rsidR="00790FC7" w:rsidRPr="00790FC7" w:rsidRDefault="00790FC7" w:rsidP="00790FC7">
      <w:pPr>
        <w:pStyle w:val="ListParagraph"/>
        <w:numPr>
          <w:ilvl w:val="0"/>
          <w:numId w:val="2"/>
        </w:numPr>
        <w:rPr>
          <w:rFonts w:ascii="Tempus Sans ITC" w:hAnsi="Tempus Sans ITC"/>
          <w:b/>
          <w:sz w:val="32"/>
        </w:rPr>
      </w:pPr>
      <w:r>
        <w:rPr>
          <w:rFonts w:ascii="Tempus Sans ITC" w:hAnsi="Tempus Sans ITC"/>
          <w:b/>
          <w:sz w:val="28"/>
        </w:rPr>
        <w:t>In DE2 achievement unlock is permanent between sessions</w:t>
      </w:r>
    </w:p>
    <w:p w:rsidR="00790FC7" w:rsidRDefault="00790FC7" w:rsidP="00BB5A26">
      <w:pPr>
        <w:pBdr>
          <w:bottom w:val="single" w:sz="6" w:space="1" w:color="auto"/>
        </w:pBdr>
        <w:jc w:val="center"/>
        <w:rPr>
          <w:rFonts w:ascii="Tempus Sans ITC" w:hAnsi="Tempus Sans ITC"/>
          <w:b/>
          <w:sz w:val="32"/>
        </w:rPr>
      </w:pPr>
    </w:p>
    <w:p w:rsidR="0073229D" w:rsidRDefault="0073229D" w:rsidP="00BB5A26">
      <w:pPr>
        <w:pBdr>
          <w:bottom w:val="single" w:sz="6" w:space="1" w:color="auto"/>
        </w:pBdr>
        <w:jc w:val="center"/>
        <w:rPr>
          <w:rFonts w:ascii="Tempus Sans ITC" w:hAnsi="Tempus Sans ITC"/>
          <w:b/>
          <w:sz w:val="32"/>
        </w:rPr>
      </w:pPr>
      <w:bookmarkStart w:id="5" w:name="gameplay"/>
      <w:bookmarkStart w:id="6" w:name="_GoBack"/>
      <w:bookmarkEnd w:id="5"/>
      <w:bookmarkEnd w:id="6"/>
      <w:r>
        <w:rPr>
          <w:rFonts w:ascii="Tempus Sans ITC" w:hAnsi="Tempus Sans ITC"/>
          <w:b/>
          <w:sz w:val="32"/>
        </w:rPr>
        <w:lastRenderedPageBreak/>
        <w:t>Gameplay</w:t>
      </w:r>
    </w:p>
    <w:p w:rsidR="0073229D" w:rsidRPr="00BB5A26" w:rsidRDefault="00892F7D" w:rsidP="00BB5A26">
      <w:pPr>
        <w:jc w:val="center"/>
        <w:rPr>
          <w:rFonts w:ascii="Tempus Sans ITC" w:hAnsi="Tempus Sans ITC"/>
          <w:b/>
          <w:sz w:val="32"/>
        </w:rPr>
      </w:pPr>
      <w:r>
        <w:rPr>
          <w:rFonts w:ascii="Tempus Sans ITC" w:hAnsi="Tempus Sans ITC"/>
          <w:b/>
          <w:noProof/>
          <w:sz w:val="32"/>
        </w:rPr>
        <w:drawing>
          <wp:anchor distT="0" distB="0" distL="114300" distR="114300" simplePos="0" relativeHeight="251661312" behindDoc="0" locked="0" layoutInCell="1" allowOverlap="1">
            <wp:simplePos x="0" y="0"/>
            <wp:positionH relativeFrom="column">
              <wp:posOffset>4025265</wp:posOffset>
            </wp:positionH>
            <wp:positionV relativeFrom="paragraph">
              <wp:posOffset>447040</wp:posOffset>
            </wp:positionV>
            <wp:extent cx="3090163" cy="2933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2gameplay2.PNG"/>
                    <pic:cNvPicPr/>
                  </pic:nvPicPr>
                  <pic:blipFill>
                    <a:blip r:embed="rId6">
                      <a:extLst>
                        <a:ext uri="{28A0092B-C50C-407E-A947-70E740481C1C}">
                          <a14:useLocalDpi xmlns:a14="http://schemas.microsoft.com/office/drawing/2010/main" val="0"/>
                        </a:ext>
                      </a:extLst>
                    </a:blip>
                    <a:stretch>
                      <a:fillRect/>
                    </a:stretch>
                  </pic:blipFill>
                  <pic:spPr>
                    <a:xfrm>
                      <a:off x="0" y="0"/>
                      <a:ext cx="3090163" cy="2933700"/>
                    </a:xfrm>
                    <a:prstGeom prst="rect">
                      <a:avLst/>
                    </a:prstGeom>
                  </pic:spPr>
                </pic:pic>
              </a:graphicData>
            </a:graphic>
            <wp14:sizeRelH relativeFrom="margin">
              <wp14:pctWidth>0</wp14:pctWidth>
            </wp14:sizeRelH>
            <wp14:sizeRelV relativeFrom="margin">
              <wp14:pctHeight>0</wp14:pctHeight>
            </wp14:sizeRelV>
          </wp:anchor>
        </w:drawing>
      </w:r>
      <w:r>
        <w:rPr>
          <w:rFonts w:ascii="Tempus Sans ITC" w:hAnsi="Tempus Sans ITC"/>
          <w:b/>
          <w:noProof/>
          <w:sz w:val="32"/>
        </w:rPr>
        <w:drawing>
          <wp:anchor distT="0" distB="0" distL="114300" distR="114300" simplePos="0" relativeHeight="251663360" behindDoc="0" locked="0" layoutInCell="1" allowOverlap="1">
            <wp:simplePos x="0" y="0"/>
            <wp:positionH relativeFrom="column">
              <wp:posOffset>2514600</wp:posOffset>
            </wp:positionH>
            <wp:positionV relativeFrom="paragraph">
              <wp:posOffset>2609215</wp:posOffset>
            </wp:positionV>
            <wp:extent cx="3070860" cy="291401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2gameplay3.PNG"/>
                    <pic:cNvPicPr/>
                  </pic:nvPicPr>
                  <pic:blipFill>
                    <a:blip r:embed="rId7">
                      <a:extLst>
                        <a:ext uri="{28A0092B-C50C-407E-A947-70E740481C1C}">
                          <a14:useLocalDpi xmlns:a14="http://schemas.microsoft.com/office/drawing/2010/main" val="0"/>
                        </a:ext>
                      </a:extLst>
                    </a:blip>
                    <a:stretch>
                      <a:fillRect/>
                    </a:stretch>
                  </pic:blipFill>
                  <pic:spPr>
                    <a:xfrm>
                      <a:off x="0" y="0"/>
                      <a:ext cx="3070860" cy="2914015"/>
                    </a:xfrm>
                    <a:prstGeom prst="rect">
                      <a:avLst/>
                    </a:prstGeom>
                  </pic:spPr>
                </pic:pic>
              </a:graphicData>
            </a:graphic>
          </wp:anchor>
        </w:drawing>
      </w:r>
      <w:r>
        <w:rPr>
          <w:rFonts w:ascii="Tempus Sans ITC" w:hAnsi="Tempus Sans ITC"/>
          <w:b/>
          <w:noProof/>
          <w:sz w:val="32"/>
        </w:rPr>
        <w:drawing>
          <wp:anchor distT="0" distB="0" distL="114300" distR="114300" simplePos="0" relativeHeight="251657215" behindDoc="0" locked="0" layoutInCell="1" allowOverlap="1">
            <wp:simplePos x="0" y="0"/>
            <wp:positionH relativeFrom="column">
              <wp:posOffset>-104775</wp:posOffset>
            </wp:positionH>
            <wp:positionV relativeFrom="paragraph">
              <wp:posOffset>313690</wp:posOffset>
            </wp:positionV>
            <wp:extent cx="3089910" cy="29178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gameplay1.PNG"/>
                    <pic:cNvPicPr/>
                  </pic:nvPicPr>
                  <pic:blipFill>
                    <a:blip r:embed="rId8">
                      <a:extLst>
                        <a:ext uri="{28A0092B-C50C-407E-A947-70E740481C1C}">
                          <a14:useLocalDpi xmlns:a14="http://schemas.microsoft.com/office/drawing/2010/main" val="0"/>
                        </a:ext>
                      </a:extLst>
                    </a:blip>
                    <a:stretch>
                      <a:fillRect/>
                    </a:stretch>
                  </pic:blipFill>
                  <pic:spPr>
                    <a:xfrm>
                      <a:off x="0" y="0"/>
                      <a:ext cx="3089910" cy="2917814"/>
                    </a:xfrm>
                    <a:prstGeom prst="rect">
                      <a:avLst/>
                    </a:prstGeom>
                  </pic:spPr>
                </pic:pic>
              </a:graphicData>
            </a:graphic>
            <wp14:sizeRelH relativeFrom="margin">
              <wp14:pctWidth>0</wp14:pctWidth>
            </wp14:sizeRelH>
            <wp14:sizeRelV relativeFrom="margin">
              <wp14:pctHeight>0</wp14:pctHeight>
            </wp14:sizeRelV>
          </wp:anchor>
        </w:drawing>
      </w:r>
      <w:r w:rsidR="00F62F92">
        <w:rPr>
          <w:rFonts w:ascii="Tempus Sans ITC" w:hAnsi="Tempus Sans ITC"/>
          <w:b/>
          <w:noProof/>
          <w:sz w:val="32"/>
        </w:rPr>
        <w:drawing>
          <wp:anchor distT="0" distB="0" distL="114300" distR="114300" simplePos="0" relativeHeight="251664384" behindDoc="0" locked="0" layoutInCell="1" allowOverlap="1">
            <wp:simplePos x="0" y="0"/>
            <wp:positionH relativeFrom="column">
              <wp:posOffset>-218440</wp:posOffset>
            </wp:positionH>
            <wp:positionV relativeFrom="paragraph">
              <wp:posOffset>3123565</wp:posOffset>
            </wp:positionV>
            <wp:extent cx="3048000" cy="2893671"/>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gameplay2.PNG"/>
                    <pic:cNvPicPr/>
                  </pic:nvPicPr>
                  <pic:blipFill>
                    <a:blip r:embed="rId9">
                      <a:extLst>
                        <a:ext uri="{28A0092B-C50C-407E-A947-70E740481C1C}">
                          <a14:useLocalDpi xmlns:a14="http://schemas.microsoft.com/office/drawing/2010/main" val="0"/>
                        </a:ext>
                      </a:extLst>
                    </a:blip>
                    <a:stretch>
                      <a:fillRect/>
                    </a:stretch>
                  </pic:blipFill>
                  <pic:spPr>
                    <a:xfrm>
                      <a:off x="0" y="0"/>
                      <a:ext cx="3048000" cy="2893671"/>
                    </a:xfrm>
                    <a:prstGeom prst="rect">
                      <a:avLst/>
                    </a:prstGeom>
                  </pic:spPr>
                </pic:pic>
              </a:graphicData>
            </a:graphic>
            <wp14:sizeRelH relativeFrom="margin">
              <wp14:pctWidth>0</wp14:pctWidth>
            </wp14:sizeRelH>
            <wp14:sizeRelV relativeFrom="margin">
              <wp14:pctHeight>0</wp14:pctHeight>
            </wp14:sizeRelV>
          </wp:anchor>
        </w:drawing>
      </w:r>
      <w:r w:rsidR="00F62F92">
        <w:rPr>
          <w:rFonts w:ascii="Tempus Sans ITC" w:hAnsi="Tempus Sans ITC"/>
          <w:b/>
          <w:noProof/>
          <w:sz w:val="32"/>
        </w:rPr>
        <w:drawing>
          <wp:anchor distT="0" distB="0" distL="114300" distR="114300" simplePos="0" relativeHeight="251658240" behindDoc="1" locked="0" layoutInCell="1" allowOverlap="1">
            <wp:simplePos x="0" y="0"/>
            <wp:positionH relativeFrom="column">
              <wp:posOffset>5452110</wp:posOffset>
            </wp:positionH>
            <wp:positionV relativeFrom="paragraph">
              <wp:posOffset>2914015</wp:posOffset>
            </wp:positionV>
            <wp:extent cx="3080130" cy="292417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2gameplay1.PNG"/>
                    <pic:cNvPicPr/>
                  </pic:nvPicPr>
                  <pic:blipFill>
                    <a:blip r:embed="rId10">
                      <a:extLst>
                        <a:ext uri="{28A0092B-C50C-407E-A947-70E740481C1C}">
                          <a14:useLocalDpi xmlns:a14="http://schemas.microsoft.com/office/drawing/2010/main" val="0"/>
                        </a:ext>
                      </a:extLst>
                    </a:blip>
                    <a:stretch>
                      <a:fillRect/>
                    </a:stretch>
                  </pic:blipFill>
                  <pic:spPr>
                    <a:xfrm>
                      <a:off x="0" y="0"/>
                      <a:ext cx="3080130" cy="2924175"/>
                    </a:xfrm>
                    <a:prstGeom prst="rect">
                      <a:avLst/>
                    </a:prstGeom>
                  </pic:spPr>
                </pic:pic>
              </a:graphicData>
            </a:graphic>
            <wp14:sizeRelH relativeFrom="margin">
              <wp14:pctWidth>0</wp14:pctWidth>
            </wp14:sizeRelH>
            <wp14:sizeRelV relativeFrom="margin">
              <wp14:pctHeight>0</wp14:pctHeight>
            </wp14:sizeRelV>
          </wp:anchor>
        </w:drawing>
      </w:r>
      <w:r w:rsidR="00F62F92">
        <w:rPr>
          <w:rFonts w:ascii="Tempus Sans ITC" w:hAnsi="Tempus Sans ITC"/>
          <w:b/>
          <w:sz w:val="32"/>
        </w:rPr>
        <w:t>These are some screens you will see when playing the game!</w:t>
      </w:r>
    </w:p>
    <w:sectPr w:rsidR="0073229D" w:rsidRPr="00BB5A26" w:rsidSect="00781F8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30724"/>
    <w:multiLevelType w:val="hybridMultilevel"/>
    <w:tmpl w:val="53FA00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0C0216"/>
    <w:multiLevelType w:val="hybridMultilevel"/>
    <w:tmpl w:val="88C0B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26"/>
    <w:rsid w:val="00062CED"/>
    <w:rsid w:val="000A2F91"/>
    <w:rsid w:val="001259DA"/>
    <w:rsid w:val="002A39E6"/>
    <w:rsid w:val="004642EF"/>
    <w:rsid w:val="00506BD3"/>
    <w:rsid w:val="0073229D"/>
    <w:rsid w:val="00781F8D"/>
    <w:rsid w:val="00790FC7"/>
    <w:rsid w:val="00892F7D"/>
    <w:rsid w:val="009A01A7"/>
    <w:rsid w:val="00BB5A26"/>
    <w:rsid w:val="00E07C63"/>
    <w:rsid w:val="00F62F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2AFD"/>
  <w15:chartTrackingRefBased/>
  <w15:docId w15:val="{1FEFC81C-A474-425E-85C6-1DC33CED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F8D"/>
    <w:pPr>
      <w:ind w:left="720"/>
      <w:contextualSpacing/>
    </w:pPr>
  </w:style>
  <w:style w:type="character" w:styleId="Hyperlink">
    <w:name w:val="Hyperlink"/>
    <w:basedOn w:val="DefaultParagraphFont"/>
    <w:uiPriority w:val="99"/>
    <w:unhideWhenUsed/>
    <w:rsid w:val="00781F8D"/>
    <w:rPr>
      <w:color w:val="0563C1" w:themeColor="hyperlink"/>
      <w:u w:val="single"/>
    </w:rPr>
  </w:style>
  <w:style w:type="character" w:styleId="Mention">
    <w:name w:val="Mention"/>
    <w:basedOn w:val="DefaultParagraphFont"/>
    <w:uiPriority w:val="99"/>
    <w:semiHidden/>
    <w:unhideWhenUsed/>
    <w:rsid w:val="00781F8D"/>
    <w:rPr>
      <w:color w:val="2B579A"/>
      <w:shd w:val="clear" w:color="auto" w:fill="E6E6E6"/>
    </w:rPr>
  </w:style>
  <w:style w:type="character" w:styleId="FollowedHyperlink">
    <w:name w:val="FollowedHyperlink"/>
    <w:basedOn w:val="DefaultParagraphFont"/>
    <w:uiPriority w:val="99"/>
    <w:semiHidden/>
    <w:unhideWhenUsed/>
    <w:rsid w:val="00781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Cameron</dc:creator>
  <cp:keywords/>
  <dc:description/>
  <cp:lastModifiedBy>Andrew Cameron</cp:lastModifiedBy>
  <cp:revision>4</cp:revision>
  <dcterms:created xsi:type="dcterms:W3CDTF">2017-05-26T04:26:00Z</dcterms:created>
  <dcterms:modified xsi:type="dcterms:W3CDTF">2017-05-26T06:43:00Z</dcterms:modified>
</cp:coreProperties>
</file>