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EA6C21">
        <w:rPr>
          <w:rFonts w:ascii="Arial" w:eastAsia="Times New Roman" w:hAnsi="Arial" w:cs="Arial"/>
          <w:szCs w:val="24"/>
          <w:lang w:val="ms-MY"/>
        </w:rPr>
        <w:t>UNIVERSITY OF MALAYA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EA6C21">
        <w:rPr>
          <w:rFonts w:ascii="Arial" w:eastAsia="Times New Roman" w:hAnsi="Arial" w:cs="Arial"/>
          <w:szCs w:val="24"/>
          <w:lang w:val="ms-MY"/>
        </w:rPr>
        <w:t>EXAMINATION FOR THE DEGREE OF MASTER OF DATA SCIENCE</w:t>
      </w:r>
      <w:r w:rsidRPr="00EA6C21">
        <w:rPr>
          <w:rFonts w:ascii="Arial" w:eastAsia="Times New Roman" w:hAnsi="Arial" w:cs="Arial"/>
          <w:bCs/>
          <w:szCs w:val="24"/>
          <w:lang w:val="ms-MY"/>
        </w:rPr>
        <w:t xml:space="preserve">  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EA6C21">
        <w:rPr>
          <w:rFonts w:ascii="Arial" w:eastAsia="Times New Roman" w:hAnsi="Arial" w:cs="Arial"/>
          <w:szCs w:val="24"/>
          <w:lang w:val="ms-MY"/>
        </w:rPr>
        <w:t xml:space="preserve">ACADEMIC SESSION 2017/2018 </w:t>
      </w:r>
      <w:r w:rsidRPr="00EA6C21">
        <w:rPr>
          <w:rFonts w:ascii="Arial" w:eastAsia="Times New Roman" w:hAnsi="Arial" w:cs="Arial"/>
          <w:szCs w:val="24"/>
          <w:lang w:val="ms-MY"/>
        </w:rPr>
        <w:tab/>
      </w:r>
      <w:r w:rsidRPr="00EA6C21">
        <w:rPr>
          <w:rFonts w:ascii="Arial" w:eastAsia="Times New Roman" w:hAnsi="Arial" w:cs="Arial"/>
          <w:szCs w:val="24"/>
          <w:lang w:val="ms-MY"/>
        </w:rPr>
        <w:tab/>
        <w:t>: SEMESTER I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lang w:val="ms-MY"/>
        </w:rPr>
        <w:t>WQD7001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>: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  <w:r w:rsidRPr="00EA6C21">
        <w:rPr>
          <w:rFonts w:ascii="Arial" w:eastAsia="Times New Roman" w:hAnsi="Arial" w:cs="Arial"/>
          <w:szCs w:val="24"/>
          <w:lang w:val="ms-MY"/>
        </w:rPr>
        <w:t>Principles of Data Science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lang w:val="ms-MY"/>
        </w:rPr>
        <w:t>Jan 2018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Time : 2 hours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EA6C21" w:rsidRPr="00EA6C21" w:rsidRDefault="00EA6C21" w:rsidP="00EA6C21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EA6C21">
        <w:rPr>
          <w:rFonts w:ascii="Arial" w:eastAsia="Times New Roman" w:hAnsi="Arial" w:cs="Arial"/>
          <w:szCs w:val="24"/>
          <w:lang w:val="ms-MY"/>
        </w:rPr>
        <w:t>INSTRUCTIONS TO CANDIDATES :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EA6C21">
        <w:rPr>
          <w:rFonts w:ascii="Arial" w:eastAsia="Times New Roman" w:hAnsi="Arial" w:cs="Arial"/>
          <w:szCs w:val="24"/>
          <w:lang w:val="ms-MY"/>
        </w:rPr>
        <w:t xml:space="preserve">Answer </w:t>
      </w:r>
      <w:r w:rsidRPr="00EA6C21">
        <w:rPr>
          <w:rFonts w:ascii="Arial" w:eastAsia="Times New Roman" w:hAnsi="Arial" w:cs="Arial"/>
          <w:b/>
          <w:szCs w:val="24"/>
          <w:lang w:val="ms-MY"/>
        </w:rPr>
        <w:t>ALL</w:t>
      </w:r>
      <w:r w:rsidRPr="00EA6C21">
        <w:rPr>
          <w:rFonts w:ascii="Arial" w:eastAsia="Times New Roman" w:hAnsi="Arial" w:cs="Arial"/>
          <w:szCs w:val="24"/>
          <w:lang w:val="ms-MY"/>
        </w:rPr>
        <w:t xml:space="preserve"> questions (50 marks).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0"/>
        </w:rPr>
      </w:pPr>
      <w:r w:rsidRPr="00EA6C21">
        <w:rPr>
          <w:rFonts w:ascii="Arial" w:eastAsia="Times New Roman" w:hAnsi="Arial" w:cs="Arial"/>
          <w:i/>
          <w:szCs w:val="24"/>
          <w:lang w:val="ms-MY"/>
        </w:rPr>
        <w:t xml:space="preserve"> </w:t>
      </w:r>
      <w:r w:rsidRPr="00EA6C21">
        <w:rPr>
          <w:rFonts w:ascii="Arial" w:eastAsia="Times New Roman" w:hAnsi="Arial" w:cs="Arial"/>
          <w:szCs w:val="24"/>
          <w:lang w:val="ms-MY"/>
        </w:rPr>
        <w:t xml:space="preserve">(This question paper consists of 4 questions on </w:t>
      </w:r>
      <w:r>
        <w:rPr>
          <w:rFonts w:ascii="Arial" w:eastAsia="Times New Roman" w:hAnsi="Arial" w:cs="Arial"/>
          <w:szCs w:val="24"/>
          <w:lang w:val="ms-MY"/>
        </w:rPr>
        <w:t>4</w:t>
      </w:r>
      <w:r w:rsidRPr="00EA6C21">
        <w:rPr>
          <w:rFonts w:ascii="Arial" w:eastAsia="Times New Roman" w:hAnsi="Arial" w:cs="Arial"/>
          <w:szCs w:val="24"/>
          <w:lang w:val="ms-MY"/>
        </w:rPr>
        <w:t xml:space="preserve"> printed pages)</w:t>
      </w:r>
      <w:r w:rsidRPr="00EA6C21">
        <w:rPr>
          <w:rFonts w:ascii="Arial" w:eastAsia="Times New Roman" w:hAnsi="Arial" w:cs="Arial"/>
          <w:b/>
          <w:sz w:val="24"/>
          <w:szCs w:val="20"/>
        </w:rPr>
        <w:br w:type="page"/>
      </w:r>
    </w:p>
    <w:p w:rsidR="00EA6C21" w:rsidRPr="00EA6C21" w:rsidRDefault="00EA6C21" w:rsidP="004E405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lastRenderedPageBreak/>
        <w:t>Exploratory analysis is largely concerned with summarizing and visualizing data before performing formal modelling.</w:t>
      </w:r>
    </w:p>
    <w:p w:rsidR="00EA6C21" w:rsidRPr="00EA6C21" w:rsidRDefault="00EA6C21" w:rsidP="00EA6C21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EA6C21" w:rsidRPr="00EA6C21" w:rsidRDefault="00EA6C21" w:rsidP="00EA6C2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Indicate </w:t>
      </w:r>
      <w:r w:rsidRPr="00EA6C21">
        <w:rPr>
          <w:rFonts w:ascii="Arial" w:eastAsia="Times New Roman" w:hAnsi="Arial" w:cs="Arial"/>
          <w:b/>
          <w:sz w:val="24"/>
          <w:szCs w:val="24"/>
        </w:rPr>
        <w:t>FOUR</w:t>
      </w:r>
      <w:r w:rsidRPr="00EA6C21">
        <w:rPr>
          <w:rFonts w:ascii="Arial" w:eastAsia="Times New Roman" w:hAnsi="Arial" w:cs="Arial"/>
          <w:sz w:val="24"/>
          <w:szCs w:val="24"/>
        </w:rPr>
        <w:t xml:space="preserve"> purpose of exploratory data analysis. 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[4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108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The snapshot of the dataset “mtcars” is shown in Figure 1 below.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5D15C68" wp14:editId="5BD2DC85">
            <wp:extent cx="5456555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58" cy="161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Figure 1 – mtcars dataset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Show how you would perform the following exploration and manipulation on the given dataset.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pStyle w:val="ListParagraph"/>
        <w:numPr>
          <w:ilvl w:val="0"/>
          <w:numId w:val="8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Lists names of variables in the dataset.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ii)  Shows the number of rows/columns of the dataset.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iii)  See a summary statistics of the Gross horsepower.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iv)  Display the structure of the dataset.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 w:firstLine="13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v)  Visually check possible correlated variables.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v</w:t>
      </w:r>
      <w:r>
        <w:rPr>
          <w:rFonts w:ascii="Arial" w:eastAsia="Times New Roman" w:hAnsi="Arial" w:cs="Arial"/>
          <w:sz w:val="24"/>
          <w:szCs w:val="24"/>
          <w:lang w:val="ms-MY"/>
        </w:rPr>
        <w:t>i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)  Returns number of missing values in each variable of a dataset.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1276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vi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i)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Replace all the </w:t>
      </w:r>
      <w:r>
        <w:rPr>
          <w:rFonts w:ascii="Arial" w:eastAsia="Times New Roman" w:hAnsi="Arial" w:cs="Arial"/>
          <w:sz w:val="24"/>
          <w:szCs w:val="24"/>
          <w:lang w:val="ms-MY"/>
        </w:rPr>
        <w:t>‘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am</w:t>
      </w:r>
      <w:r>
        <w:rPr>
          <w:rFonts w:ascii="Arial" w:eastAsia="Times New Roman" w:hAnsi="Arial" w:cs="Arial"/>
          <w:sz w:val="24"/>
          <w:szCs w:val="24"/>
          <w:lang w:val="ms-MY"/>
        </w:rPr>
        <w:t>’ transmission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variables with words representation.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  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Transmission (0 = automatic, 1 = manual)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[8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Decide which descriptive statistics tool should you use according to the given situation.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4"/>
        <w:gridCol w:w="1654"/>
        <w:gridCol w:w="1608"/>
        <w:gridCol w:w="1655"/>
        <w:gridCol w:w="1696"/>
      </w:tblGrid>
      <w:tr w:rsidR="00EA6C21" w:rsidRPr="00EA6C21" w:rsidTr="00EA6C21">
        <w:tc>
          <w:tcPr>
            <w:tcW w:w="1684" w:type="dxa"/>
            <w:shd w:val="clear" w:color="auto" w:fill="D9D9D9"/>
            <w:vAlign w:val="center"/>
          </w:tcPr>
          <w:p w:rsidR="00EA6C21" w:rsidRPr="00EA6C21" w:rsidRDefault="00EA6C21" w:rsidP="00EA6C2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Data type</w:t>
            </w:r>
          </w:p>
        </w:tc>
        <w:tc>
          <w:tcPr>
            <w:tcW w:w="1654" w:type="dxa"/>
            <w:shd w:val="clear" w:color="auto" w:fill="D9D9D9"/>
            <w:vAlign w:val="center"/>
          </w:tcPr>
          <w:p w:rsidR="00EA6C21" w:rsidRPr="00EA6C21" w:rsidRDefault="00EA6C21" w:rsidP="00EA6C2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Objective</w:t>
            </w:r>
          </w:p>
        </w:tc>
        <w:tc>
          <w:tcPr>
            <w:tcW w:w="1608" w:type="dxa"/>
            <w:shd w:val="clear" w:color="auto" w:fill="D9D9D9"/>
            <w:vAlign w:val="center"/>
          </w:tcPr>
          <w:p w:rsidR="00EA6C21" w:rsidRPr="00EA6C21" w:rsidRDefault="00EA6C21" w:rsidP="00EA6C2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Example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EA6C21" w:rsidRPr="00EA6C21" w:rsidRDefault="00EA6C21" w:rsidP="00EA6C2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Statistical tools</w:t>
            </w:r>
          </w:p>
        </w:tc>
        <w:tc>
          <w:tcPr>
            <w:tcW w:w="1696" w:type="dxa"/>
            <w:shd w:val="clear" w:color="auto" w:fill="D9D9D9"/>
            <w:vAlign w:val="center"/>
          </w:tcPr>
          <w:p w:rsidR="00EA6C21" w:rsidRPr="00EA6C21" w:rsidRDefault="00EA6C21" w:rsidP="00EA6C2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Graphical tools</w:t>
            </w:r>
          </w:p>
        </w:tc>
      </w:tr>
      <w:tr w:rsidR="00316568" w:rsidRPr="00EA6C21" w:rsidTr="00EA6C21">
        <w:tc>
          <w:tcPr>
            <w:tcW w:w="1684" w:type="dxa"/>
          </w:tcPr>
          <w:p w:rsidR="00B32C2E" w:rsidRDefault="00316568" w:rsidP="00B32C2E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i.</w:t>
            </w:r>
          </w:p>
          <w:p w:rsidR="00EA6C21" w:rsidRPr="00316568" w:rsidRDefault="00EA6C21" w:rsidP="00316568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16568">
              <w:rPr>
                <w:rFonts w:ascii="Arial" w:hAnsi="Arial" w:cs="Arial"/>
                <w:sz w:val="24"/>
                <w:szCs w:val="24"/>
                <w:lang w:val="ms-MY"/>
              </w:rPr>
              <w:t>Quantitative</w:t>
            </w:r>
          </w:p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One variable</w:t>
            </w:r>
          </w:p>
        </w:tc>
        <w:tc>
          <w:tcPr>
            <w:tcW w:w="1654" w:type="dxa"/>
          </w:tcPr>
          <w:p w:rsidR="00EA6C21" w:rsidRPr="00EA6C21" w:rsidRDefault="00EA6C21" w:rsidP="00EA6C21">
            <w:pPr>
              <w:spacing w:before="40" w:after="4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Estimate a frequency distribution</w:t>
            </w:r>
          </w:p>
        </w:tc>
        <w:tc>
          <w:tcPr>
            <w:tcW w:w="1608" w:type="dxa"/>
          </w:tcPr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How many students per batch fail to graduate on time?</w:t>
            </w:r>
          </w:p>
        </w:tc>
        <w:tc>
          <w:tcPr>
            <w:tcW w:w="1655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  <w:tc>
          <w:tcPr>
            <w:tcW w:w="1696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</w:tr>
      <w:tr w:rsidR="00316568" w:rsidRPr="00EA6C21" w:rsidTr="00EA6C21">
        <w:tc>
          <w:tcPr>
            <w:tcW w:w="1684" w:type="dxa"/>
          </w:tcPr>
          <w:p w:rsidR="00EA6C21" w:rsidRPr="00EA6C21" w:rsidRDefault="00316568" w:rsidP="00316568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lastRenderedPageBreak/>
              <w:t xml:space="preserve">ii. </w:t>
            </w:r>
            <w:r w:rsidR="00EA6C21" w:rsidRPr="00EA6C21">
              <w:rPr>
                <w:rFonts w:ascii="Arial" w:hAnsi="Arial" w:cs="Arial"/>
                <w:sz w:val="24"/>
                <w:szCs w:val="24"/>
                <w:lang w:val="ms-MY"/>
              </w:rPr>
              <w:t>Quantitative</w:t>
            </w:r>
          </w:p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One variable</w:t>
            </w:r>
          </w:p>
        </w:tc>
        <w:tc>
          <w:tcPr>
            <w:tcW w:w="1654" w:type="dxa"/>
          </w:tcPr>
          <w:p w:rsidR="00EA6C21" w:rsidRPr="00EA6C21" w:rsidRDefault="00EA6C21" w:rsidP="00EA6C21">
            <w:pPr>
              <w:spacing w:before="40" w:after="4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Measure the central tendency of one sample</w:t>
            </w:r>
          </w:p>
        </w:tc>
        <w:tc>
          <w:tcPr>
            <w:tcW w:w="1608" w:type="dxa"/>
          </w:tcPr>
          <w:p w:rsidR="00EA6C21" w:rsidRPr="00EA6C21" w:rsidRDefault="00EA6C21" w:rsidP="00EA6C21">
            <w:pPr>
              <w:spacing w:before="40" w:after="4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What is the average grade in a course?</w:t>
            </w:r>
          </w:p>
        </w:tc>
        <w:tc>
          <w:tcPr>
            <w:tcW w:w="1655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  <w:tc>
          <w:tcPr>
            <w:tcW w:w="1696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</w:tr>
      <w:tr w:rsidR="00316568" w:rsidRPr="00EA6C21" w:rsidTr="00DE3FD0">
        <w:tc>
          <w:tcPr>
            <w:tcW w:w="1684" w:type="dxa"/>
          </w:tcPr>
          <w:p w:rsidR="00B32C2E" w:rsidRDefault="00B32C2E" w:rsidP="00B32C2E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iii.</w:t>
            </w:r>
          </w:p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Quantitative</w:t>
            </w:r>
          </w:p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One variable</w:t>
            </w:r>
          </w:p>
        </w:tc>
        <w:tc>
          <w:tcPr>
            <w:tcW w:w="1654" w:type="dxa"/>
          </w:tcPr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Measure the dispersion of one sample</w:t>
            </w:r>
          </w:p>
        </w:tc>
        <w:tc>
          <w:tcPr>
            <w:tcW w:w="1608" w:type="dxa"/>
          </w:tcPr>
          <w:p w:rsidR="00EA6C21" w:rsidRPr="00EA6C21" w:rsidRDefault="00EA6C21" w:rsidP="00EA6C21">
            <w:pPr>
              <w:spacing w:before="40" w:after="4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How are the grades dispersed around the average grade in a course?</w:t>
            </w:r>
          </w:p>
        </w:tc>
        <w:tc>
          <w:tcPr>
            <w:tcW w:w="1655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  <w:tc>
          <w:tcPr>
            <w:tcW w:w="1696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</w:tr>
      <w:tr w:rsidR="00316568" w:rsidRPr="00EA6C21" w:rsidTr="00AF2BA6">
        <w:tc>
          <w:tcPr>
            <w:tcW w:w="1684" w:type="dxa"/>
          </w:tcPr>
          <w:p w:rsidR="00B32C2E" w:rsidRDefault="00B32C2E" w:rsidP="00B32C2E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iv.</w:t>
            </w:r>
          </w:p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Quantitative</w:t>
            </w:r>
          </w:p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Two variables</w:t>
            </w:r>
          </w:p>
        </w:tc>
        <w:tc>
          <w:tcPr>
            <w:tcW w:w="1654" w:type="dxa"/>
          </w:tcPr>
          <w:p w:rsidR="00EA6C21" w:rsidRPr="00EA6C21" w:rsidRDefault="00EA6C21" w:rsidP="00EA6C21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Describe the association between two variables</w:t>
            </w:r>
          </w:p>
        </w:tc>
        <w:tc>
          <w:tcPr>
            <w:tcW w:w="1608" w:type="dxa"/>
          </w:tcPr>
          <w:p w:rsidR="00EA6C21" w:rsidRPr="00EA6C21" w:rsidRDefault="00EA6C21" w:rsidP="00EA6C21">
            <w:pPr>
              <w:spacing w:before="40" w:after="4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Does plant biomass increase or decrease with soil Pb content?</w:t>
            </w:r>
          </w:p>
        </w:tc>
        <w:tc>
          <w:tcPr>
            <w:tcW w:w="1655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  <w:tc>
          <w:tcPr>
            <w:tcW w:w="1696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</w:tr>
      <w:tr w:rsidR="00316568" w:rsidRPr="00EA6C21" w:rsidTr="00D75F36">
        <w:tc>
          <w:tcPr>
            <w:tcW w:w="1684" w:type="dxa"/>
          </w:tcPr>
          <w:p w:rsidR="00B32C2E" w:rsidRDefault="00B32C2E" w:rsidP="00B32C2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v.</w:t>
            </w:r>
          </w:p>
          <w:p w:rsidR="00EA6C21" w:rsidRPr="00EA6C21" w:rsidRDefault="00EA6C21" w:rsidP="00EA6C21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Qualitative (univariate analysis)</w:t>
            </w:r>
          </w:p>
        </w:tc>
        <w:tc>
          <w:tcPr>
            <w:tcW w:w="1654" w:type="dxa"/>
          </w:tcPr>
          <w:p w:rsidR="00EA6C21" w:rsidRPr="00EA6C21" w:rsidRDefault="00EA6C21" w:rsidP="00EA6C21">
            <w:pPr>
              <w:spacing w:before="120" w:after="12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Detect the most frequent category</w:t>
            </w:r>
          </w:p>
        </w:tc>
        <w:tc>
          <w:tcPr>
            <w:tcW w:w="1608" w:type="dxa"/>
          </w:tcPr>
          <w:p w:rsidR="00EA6C21" w:rsidRPr="00EA6C21" w:rsidRDefault="00EA6C21" w:rsidP="00EA6C21">
            <w:pPr>
              <w:spacing w:before="120" w:after="12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sz w:val="24"/>
                <w:szCs w:val="24"/>
                <w:lang w:val="ms-MY"/>
              </w:rPr>
              <w:t>Which is the most frequent eye color in Malaysia?</w:t>
            </w:r>
          </w:p>
        </w:tc>
        <w:tc>
          <w:tcPr>
            <w:tcW w:w="1655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  <w:tc>
          <w:tcPr>
            <w:tcW w:w="1696" w:type="dxa"/>
            <w:vAlign w:val="center"/>
          </w:tcPr>
          <w:p w:rsidR="00EA6C21" w:rsidRPr="00EA6C21" w:rsidRDefault="00EA6C21" w:rsidP="00EA6C2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A6C21">
              <w:rPr>
                <w:rFonts w:ascii="Arial" w:hAnsi="Arial" w:cs="Arial"/>
                <w:b/>
                <w:sz w:val="24"/>
                <w:szCs w:val="24"/>
                <w:lang w:val="ms-MY"/>
              </w:rPr>
              <w:t>?</w:t>
            </w:r>
          </w:p>
        </w:tc>
      </w:tr>
    </w:tbl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>[8 marks]</w:t>
      </w:r>
    </w:p>
    <w:p w:rsid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numPr>
          <w:ilvl w:val="0"/>
          <w:numId w:val="1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a) </w:t>
      </w:r>
      <w:r w:rsidRPr="00EA6C21">
        <w:rPr>
          <w:rFonts w:ascii="Arial" w:eastAsia="Times New Roman" w:hAnsi="Arial" w:cs="Arial"/>
          <w:sz w:val="24"/>
          <w:szCs w:val="24"/>
        </w:rPr>
        <w:tab/>
        <w:t xml:space="preserve">Explain the problems reproducibility research </w:t>
      </w:r>
      <w:r w:rsidRPr="00EA6C21">
        <w:rPr>
          <w:rFonts w:ascii="Arial" w:eastAsia="Times New Roman" w:hAnsi="Arial" w:cs="Arial"/>
          <w:b/>
          <w:sz w:val="24"/>
          <w:szCs w:val="24"/>
        </w:rPr>
        <w:t>CAN</w:t>
      </w:r>
      <w:r w:rsidRPr="00EA6C21">
        <w:rPr>
          <w:rFonts w:ascii="Arial" w:eastAsia="Times New Roman" w:hAnsi="Arial" w:cs="Arial"/>
          <w:sz w:val="24"/>
          <w:szCs w:val="24"/>
        </w:rPr>
        <w:t xml:space="preserve"> and </w:t>
      </w:r>
      <w:r w:rsidRPr="00EA6C21">
        <w:rPr>
          <w:rFonts w:ascii="Arial" w:eastAsia="Times New Roman" w:hAnsi="Arial" w:cs="Arial"/>
          <w:b/>
          <w:sz w:val="24"/>
          <w:szCs w:val="24"/>
        </w:rPr>
        <w:t>CANNOT</w:t>
      </w:r>
      <w:r w:rsidRPr="00EA6C21">
        <w:rPr>
          <w:rFonts w:ascii="Arial" w:eastAsia="Times New Roman" w:hAnsi="Arial" w:cs="Arial"/>
          <w:sz w:val="24"/>
          <w:szCs w:val="24"/>
        </w:rPr>
        <w:t xml:space="preserve"> solve.</w:t>
      </w:r>
    </w:p>
    <w:p w:rsidR="00EA6C21" w:rsidRPr="00EA6C21" w:rsidRDefault="00EA6C21" w:rsidP="00EA6C21">
      <w:pPr>
        <w:spacing w:after="0" w:line="240" w:lineRule="auto"/>
        <w:ind w:left="1080"/>
        <w:contextualSpacing/>
        <w:jc w:val="right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>[</w:t>
      </w:r>
      <w:proofErr w:type="gramStart"/>
      <w:r w:rsidRPr="00EA6C21">
        <w:rPr>
          <w:rFonts w:ascii="Arial" w:eastAsia="Times New Roman" w:hAnsi="Arial" w:cs="Arial"/>
          <w:sz w:val="24"/>
          <w:szCs w:val="24"/>
        </w:rPr>
        <w:t>6</w:t>
      </w:r>
      <w:proofErr w:type="gramEnd"/>
      <w:r w:rsidRPr="00EA6C21">
        <w:rPr>
          <w:rFonts w:ascii="Arial" w:eastAsia="Times New Roman" w:hAnsi="Arial" w:cs="Arial"/>
          <w:sz w:val="24"/>
          <w:szCs w:val="24"/>
        </w:rPr>
        <w:t xml:space="preserve"> marks]</w:t>
      </w:r>
    </w:p>
    <w:p w:rsidR="00EA6C21" w:rsidRPr="00EA6C21" w:rsidRDefault="00EA6C21" w:rsidP="00EA6C21">
      <w:pPr>
        <w:spacing w:after="0" w:line="240" w:lineRule="auto"/>
        <w:ind w:left="108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EA6C21" w:rsidRPr="00EA6C21" w:rsidRDefault="00EA6C21" w:rsidP="00EA6C21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>b)  Distinguish between weaving and tangling in literate programming.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 [4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sz w:val="20"/>
          <w:szCs w:val="20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3. </w:t>
      </w:r>
      <w:r w:rsidRPr="00EA6C21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EA6C21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EA6C21">
        <w:rPr>
          <w:rFonts w:ascii="Arial" w:eastAsia="Times New Roman" w:hAnsi="Arial" w:cs="Arial"/>
          <w:sz w:val="24"/>
          <w:szCs w:val="24"/>
        </w:rPr>
        <w:t>)  Machine learning is not a solution for every type of problem. There are certain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     </w:t>
      </w:r>
      <w:proofErr w:type="gramStart"/>
      <w:r w:rsidRPr="00EA6C21">
        <w:rPr>
          <w:rFonts w:ascii="Arial" w:eastAsia="Times New Roman" w:hAnsi="Arial" w:cs="Arial"/>
          <w:sz w:val="24"/>
          <w:szCs w:val="24"/>
        </w:rPr>
        <w:t>cases</w:t>
      </w:r>
      <w:proofErr w:type="gramEnd"/>
      <w:r w:rsidRPr="00EA6C21">
        <w:rPr>
          <w:rFonts w:ascii="Arial" w:eastAsia="Times New Roman" w:hAnsi="Arial" w:cs="Arial"/>
          <w:sz w:val="24"/>
          <w:szCs w:val="24"/>
        </w:rPr>
        <w:t xml:space="preserve"> where robust solutions can be developed without using ML techniques.</w:t>
      </w:r>
    </w:p>
    <w:p w:rsid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Discuss </w:t>
      </w:r>
      <w:r w:rsidRPr="00EA6C21">
        <w:rPr>
          <w:rFonts w:ascii="Arial" w:eastAsia="Times New Roman" w:hAnsi="Arial" w:cs="Arial"/>
          <w:b/>
          <w:sz w:val="24"/>
          <w:szCs w:val="24"/>
          <w:lang w:val="ms-MY"/>
        </w:rPr>
        <w:t>TWO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situations where machine learning is useful. 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 [4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b)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EA6C21">
        <w:rPr>
          <w:rFonts w:ascii="Arial" w:eastAsia="Times New Roman" w:hAnsi="Arial" w:cs="Arial"/>
          <w:sz w:val="24"/>
          <w:szCs w:val="24"/>
        </w:rPr>
        <w:t>Formal ML is defined as : A computer program is said to learn from experience E, with respect to some task T, and some performance measure P, if its performance on T as measured by P improves with experience E. 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Suppose your email program watches, which emails you, do or do not mark as spam, and based on that learns how </w:t>
      </w:r>
      <w:proofErr w:type="gramStart"/>
      <w:r w:rsidRPr="00EA6C21">
        <w:rPr>
          <w:rFonts w:ascii="Arial" w:eastAsia="Times New Roman" w:hAnsi="Arial" w:cs="Arial"/>
          <w:sz w:val="24"/>
          <w:szCs w:val="24"/>
        </w:rPr>
        <w:t>to better filter</w:t>
      </w:r>
      <w:proofErr w:type="gramEnd"/>
      <w:r w:rsidRPr="00EA6C21">
        <w:rPr>
          <w:rFonts w:ascii="Arial" w:eastAsia="Times New Roman" w:hAnsi="Arial" w:cs="Arial"/>
          <w:sz w:val="24"/>
          <w:szCs w:val="24"/>
        </w:rPr>
        <w:t xml:space="preserve"> spam.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131" w:firstLine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What is the task </w:t>
      </w:r>
      <w:r w:rsidRPr="00EA6C21">
        <w:rPr>
          <w:rFonts w:ascii="Arial" w:eastAsia="Times New Roman" w:hAnsi="Arial" w:cs="Arial"/>
          <w:b/>
          <w:sz w:val="24"/>
          <w:szCs w:val="24"/>
        </w:rPr>
        <w:t>T</w:t>
      </w:r>
      <w:r w:rsidRPr="00EA6C21">
        <w:rPr>
          <w:rFonts w:ascii="Arial" w:eastAsia="Times New Roman" w:hAnsi="Arial" w:cs="Arial"/>
          <w:sz w:val="24"/>
          <w:szCs w:val="24"/>
        </w:rPr>
        <w:t xml:space="preserve">, experience </w:t>
      </w:r>
      <w:r w:rsidRPr="00EA6C21">
        <w:rPr>
          <w:rFonts w:ascii="Arial" w:eastAsia="Times New Roman" w:hAnsi="Arial" w:cs="Arial"/>
          <w:b/>
          <w:sz w:val="24"/>
          <w:szCs w:val="24"/>
        </w:rPr>
        <w:t>E</w:t>
      </w:r>
      <w:r w:rsidRPr="00EA6C21">
        <w:rPr>
          <w:rFonts w:ascii="Arial" w:eastAsia="Times New Roman" w:hAnsi="Arial" w:cs="Arial"/>
          <w:sz w:val="24"/>
          <w:szCs w:val="24"/>
        </w:rPr>
        <w:t xml:space="preserve"> and performance measure </w:t>
      </w:r>
      <w:r w:rsidRPr="00EA6C21">
        <w:rPr>
          <w:rFonts w:ascii="Arial" w:eastAsia="Times New Roman" w:hAnsi="Arial" w:cs="Arial"/>
          <w:b/>
          <w:sz w:val="24"/>
          <w:szCs w:val="24"/>
        </w:rPr>
        <w:t>P</w:t>
      </w:r>
      <w:r w:rsidRPr="00EA6C21">
        <w:rPr>
          <w:rFonts w:ascii="Arial" w:eastAsia="Times New Roman" w:hAnsi="Arial" w:cs="Arial"/>
          <w:sz w:val="24"/>
          <w:szCs w:val="24"/>
        </w:rPr>
        <w:t xml:space="preserve"> in this setting?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       </w:t>
      </w:r>
    </w:p>
    <w:p w:rsidR="00EA6C21" w:rsidRPr="00EA6C21" w:rsidRDefault="00EA6C21" w:rsidP="00EA6C21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131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EA6C21">
        <w:rPr>
          <w:rFonts w:ascii="Arial" w:eastAsia="Times New Roman" w:hAnsi="Arial" w:cs="Arial"/>
          <w:b/>
          <w:sz w:val="24"/>
          <w:szCs w:val="24"/>
        </w:rPr>
        <w:tab/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[3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c)  </w:t>
      </w:r>
      <w:r w:rsidRPr="00EA6C21">
        <w:rPr>
          <w:rFonts w:ascii="Arial" w:eastAsia="Times New Roman" w:hAnsi="Arial" w:cs="Arial"/>
          <w:sz w:val="24"/>
          <w:szCs w:val="24"/>
        </w:rPr>
        <w:t xml:space="preserve">How would you write a program to distinguish a picture of yourself from a    picture of someone else? 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[3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4. </w:t>
      </w:r>
      <w:bookmarkStart w:id="0" w:name="_GoBack"/>
      <w:bookmarkEnd w:id="0"/>
      <w:r w:rsidRPr="00EA6C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phrase “data storytelling” has been associated with many things - data visualizations, infographics, dashboards, data presentations, and so on. Too often data storytelling is interpreted as just visualizing data effectively; however, it is much more than just creating </w:t>
      </w:r>
      <w:proofErr w:type="gramStart"/>
      <w:r w:rsidRPr="00EA6C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visually-appealing</w:t>
      </w:r>
      <w:proofErr w:type="gramEnd"/>
      <w:r w:rsidRPr="00EA6C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data charts. 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</w:rPr>
        <w:t xml:space="preserve">Present a </w:t>
      </w:r>
      <w:r w:rsidRPr="00EA6C21">
        <w:rPr>
          <w:rFonts w:ascii="Arial" w:eastAsia="Times New Roman" w:hAnsi="Arial" w:cs="Arial"/>
          <w:b/>
          <w:sz w:val="24"/>
          <w:szCs w:val="24"/>
        </w:rPr>
        <w:t>THREE</w:t>
      </w:r>
      <w:r w:rsidRPr="00EA6C21">
        <w:rPr>
          <w:rFonts w:ascii="Arial" w:eastAsia="Times New Roman" w:hAnsi="Arial" w:cs="Arial"/>
          <w:sz w:val="24"/>
          <w:szCs w:val="24"/>
        </w:rPr>
        <w:t xml:space="preserve"> key elements structured approach of data storytelling for communicating data insights. Summarize your presentation with a diagram</w:t>
      </w:r>
      <w:r w:rsidRPr="00EA6C21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firstLine="360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 [10 marks]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  <w:r w:rsidRPr="00EA6C21">
        <w:rPr>
          <w:rFonts w:ascii="Arial" w:eastAsia="Times New Roman" w:hAnsi="Arial" w:cs="Arial"/>
          <w:b/>
          <w:szCs w:val="24"/>
          <w:lang w:val="ms-MY"/>
        </w:rPr>
        <w:t>END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</w:p>
    <w:p w:rsidR="003E6F82" w:rsidRDefault="003E6F82"/>
    <w:sectPr w:rsidR="003E6F82" w:rsidSect="00102030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C21" w:rsidRDefault="00EA6C21" w:rsidP="00EA6C21">
      <w:pPr>
        <w:spacing w:after="0" w:line="240" w:lineRule="auto"/>
      </w:pPr>
      <w:r>
        <w:separator/>
      </w:r>
    </w:p>
  </w:endnote>
  <w:endnote w:type="continuationSeparator" w:id="0">
    <w:p w:rsidR="00EA6C21" w:rsidRDefault="00EA6C21" w:rsidP="00EA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6B6" w:rsidRDefault="004E4056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4</w:t>
        </w:r>
        <w:r w:rsidRPr="008F73E7">
          <w:rPr>
            <w:rFonts w:ascii="Arial" w:hAnsi="Arial" w:cs="Arial"/>
            <w:noProof/>
          </w:rPr>
          <w:fldChar w:fldCharType="end"/>
        </w:r>
        <w:r>
          <w:rPr>
            <w:rFonts w:ascii="Arial" w:hAnsi="Arial" w:cs="Arial"/>
            <w:noProof/>
          </w:rPr>
          <w:t>/</w:t>
        </w:r>
        <w:r w:rsidR="00EA6C21">
          <w:rPr>
            <w:rFonts w:ascii="Arial" w:hAnsi="Arial" w:cs="Arial"/>
            <w:noProof/>
          </w:rPr>
          <w:t>4</w:t>
        </w:r>
      </w:p>
    </w:sdtContent>
  </w:sdt>
  <w:p w:rsidR="002266B6" w:rsidRDefault="004E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C21" w:rsidRDefault="00EA6C21" w:rsidP="00EA6C21">
      <w:pPr>
        <w:spacing w:after="0" w:line="240" w:lineRule="auto"/>
      </w:pPr>
      <w:r>
        <w:separator/>
      </w:r>
    </w:p>
  </w:footnote>
  <w:footnote w:type="continuationSeparator" w:id="0">
    <w:p w:rsidR="00EA6C21" w:rsidRDefault="00EA6C21" w:rsidP="00EA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B6" w:rsidRPr="008F73E7" w:rsidRDefault="004E4056" w:rsidP="0000070D">
    <w:pPr>
      <w:pStyle w:val="Header"/>
      <w:jc w:val="right"/>
      <w:rPr>
        <w:rFonts w:ascii="Arial" w:hAnsi="Arial" w:cs="Arial"/>
      </w:rPr>
    </w:pPr>
    <w:r w:rsidRPr="008F73E7">
      <w:rPr>
        <w:rFonts w:ascii="Arial" w:hAnsi="Arial" w:cs="Arial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1D2563"/>
    <w:multiLevelType w:val="hybridMultilevel"/>
    <w:tmpl w:val="96108B46"/>
    <w:lvl w:ilvl="0" w:tplc="06EABF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27FC4"/>
    <w:multiLevelType w:val="hybridMultilevel"/>
    <w:tmpl w:val="8C4478C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F0737"/>
    <w:multiLevelType w:val="hybridMultilevel"/>
    <w:tmpl w:val="6B1CA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542A5"/>
    <w:multiLevelType w:val="hybridMultilevel"/>
    <w:tmpl w:val="AC105A52"/>
    <w:lvl w:ilvl="0" w:tplc="D9C6112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A174E"/>
    <w:multiLevelType w:val="hybridMultilevel"/>
    <w:tmpl w:val="9FBE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B5440"/>
    <w:multiLevelType w:val="hybridMultilevel"/>
    <w:tmpl w:val="18C241D6"/>
    <w:lvl w:ilvl="0" w:tplc="867842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77160"/>
    <w:multiLevelType w:val="hybridMultilevel"/>
    <w:tmpl w:val="F84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2C1F"/>
    <w:multiLevelType w:val="multilevel"/>
    <w:tmpl w:val="C64CC9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90AAF"/>
    <w:multiLevelType w:val="hybridMultilevel"/>
    <w:tmpl w:val="3D88DF7E"/>
    <w:lvl w:ilvl="0" w:tplc="7422CE06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21"/>
    <w:rsid w:val="00316568"/>
    <w:rsid w:val="003E6F82"/>
    <w:rsid w:val="004E4056"/>
    <w:rsid w:val="00B32C2E"/>
    <w:rsid w:val="00E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104D"/>
  <w15:chartTrackingRefBased/>
  <w15:docId w15:val="{F990214E-439D-42EF-8126-F7AACED9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C21"/>
  </w:style>
  <w:style w:type="paragraph" w:styleId="Footer">
    <w:name w:val="footer"/>
    <w:basedOn w:val="Normal"/>
    <w:link w:val="FooterChar"/>
    <w:uiPriority w:val="99"/>
    <w:unhideWhenUsed/>
    <w:rsid w:val="00EA6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21"/>
  </w:style>
  <w:style w:type="table" w:styleId="TableGrid">
    <w:name w:val="Table Grid"/>
    <w:basedOn w:val="TableNormal"/>
    <w:rsid w:val="00EA6C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3</cp:revision>
  <dcterms:created xsi:type="dcterms:W3CDTF">2017-11-09T02:35:00Z</dcterms:created>
  <dcterms:modified xsi:type="dcterms:W3CDTF">2017-11-09T02:47:00Z</dcterms:modified>
</cp:coreProperties>
</file>