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>UNIVERSITY OF MALAYA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>EXAMINATION FOR THE DEGREE OF MASTER OF DATA SCIENCE</w:t>
      </w:r>
      <w:r w:rsidRPr="004721CF">
        <w:rPr>
          <w:rFonts w:ascii="Arial" w:eastAsia="Times New Roman" w:hAnsi="Arial" w:cs="Arial"/>
          <w:bCs/>
          <w:sz w:val="24"/>
          <w:szCs w:val="24"/>
          <w:lang w:val="ms-MY"/>
        </w:rPr>
        <w:t xml:space="preserve">  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ACADEMIC SESSION 2017/2018 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  <w:t>: SEMESTER I</w:t>
      </w:r>
      <w:r w:rsidR="006016CE" w:rsidRPr="004721CF">
        <w:rPr>
          <w:rFonts w:ascii="Arial" w:eastAsia="Times New Roman" w:hAnsi="Arial" w:cs="Arial"/>
          <w:sz w:val="24"/>
          <w:szCs w:val="24"/>
          <w:lang w:val="ms-MY"/>
        </w:rPr>
        <w:t>I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>WQD7001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  <w:t>: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Principles of Data Science      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EA6C21" w:rsidRPr="004721CF" w:rsidRDefault="006016CE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>May/June</w:t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 2018</w:t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="00EA6C21" w:rsidRPr="004721CF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Time : 2 hours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4721CF" w:rsidRDefault="00EA6C21" w:rsidP="00EA6C21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>INSTRUCTIONS TO CANDIDATES :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Answer </w:t>
      </w:r>
      <w:r w:rsidRPr="004721CF">
        <w:rPr>
          <w:rFonts w:ascii="Arial" w:eastAsia="Times New Roman" w:hAnsi="Arial" w:cs="Arial"/>
          <w:b/>
          <w:sz w:val="24"/>
          <w:szCs w:val="24"/>
          <w:lang w:val="ms-MY"/>
        </w:rPr>
        <w:t>ALL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 questions (</w:t>
      </w:r>
      <w:r w:rsidR="00FB73D7" w:rsidRPr="004721CF"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>0 marks).</w:t>
      </w: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  <w:bookmarkStart w:id="0" w:name="_GoBack"/>
      <w:bookmarkEnd w:id="0"/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EA6C21" w:rsidRPr="004721CF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721CF">
        <w:rPr>
          <w:rFonts w:ascii="Arial" w:eastAsia="Times New Roman" w:hAnsi="Arial" w:cs="Arial"/>
          <w:i/>
          <w:sz w:val="24"/>
          <w:szCs w:val="24"/>
          <w:lang w:val="ms-MY"/>
        </w:rPr>
        <w:t xml:space="preserve"> 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(This question paper consists of </w:t>
      </w:r>
      <w:r w:rsidR="00FB73D7" w:rsidRPr="004721CF">
        <w:rPr>
          <w:rFonts w:ascii="Arial" w:eastAsia="Times New Roman" w:hAnsi="Arial" w:cs="Arial"/>
          <w:sz w:val="24"/>
          <w:szCs w:val="24"/>
          <w:lang w:val="ms-MY"/>
        </w:rPr>
        <w:t>8</w:t>
      </w:r>
      <w:r w:rsidRPr="004721CF">
        <w:rPr>
          <w:rFonts w:ascii="Arial" w:eastAsia="Times New Roman" w:hAnsi="Arial" w:cs="Arial"/>
          <w:sz w:val="24"/>
          <w:szCs w:val="24"/>
          <w:lang w:val="ms-MY"/>
        </w:rPr>
        <w:t xml:space="preserve"> questions on 4 printed pages)</w:t>
      </w:r>
      <w:r w:rsidRPr="004721CF"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EA6C21" w:rsidRPr="00D653C5" w:rsidRDefault="00EC69E7" w:rsidP="00A1371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53C5">
        <w:rPr>
          <w:rFonts w:ascii="Arial" w:eastAsia="Times New Roman" w:hAnsi="Arial" w:cs="Arial"/>
          <w:sz w:val="24"/>
          <w:szCs w:val="24"/>
        </w:rPr>
        <w:lastRenderedPageBreak/>
        <w:t>With the accelerated growth of tools allowing for easy implementation of powerful machine learning algorithms, it can become tempting for an amateur data scientist to skip the exploratory data analysis</w:t>
      </w:r>
      <w:r w:rsidR="00EA6C21" w:rsidRPr="00D653C5">
        <w:rPr>
          <w:rFonts w:ascii="Arial" w:eastAsia="Times New Roman" w:hAnsi="Arial" w:cs="Arial"/>
          <w:sz w:val="24"/>
          <w:szCs w:val="24"/>
        </w:rPr>
        <w:t>.</w:t>
      </w:r>
    </w:p>
    <w:p w:rsidR="00EA6C21" w:rsidRPr="00EA6C21" w:rsidRDefault="00EA6C21" w:rsidP="00EA6C21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EA6C21" w:rsidRPr="00EA6C21" w:rsidRDefault="00EC69E7" w:rsidP="00EC69E7">
      <w:pPr>
        <w:overflowPunct w:val="0"/>
        <w:autoSpaceDE w:val="0"/>
        <w:autoSpaceDN w:val="0"/>
        <w:adjustRightInd w:val="0"/>
        <w:spacing w:after="0" w:line="240" w:lineRule="auto"/>
        <w:ind w:left="426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C69E7">
        <w:rPr>
          <w:rFonts w:ascii="Arial" w:eastAsia="Times New Roman" w:hAnsi="Arial" w:cs="Arial"/>
          <w:sz w:val="24"/>
          <w:szCs w:val="24"/>
        </w:rPr>
        <w:t>Anticipate the effect</w:t>
      </w:r>
      <w:r>
        <w:rPr>
          <w:rFonts w:ascii="Arial" w:eastAsia="Times New Roman" w:hAnsi="Arial" w:cs="Arial"/>
          <w:sz w:val="24"/>
          <w:szCs w:val="24"/>
        </w:rPr>
        <w:t>s</w:t>
      </w:r>
      <w:r w:rsidRPr="00EC69E7">
        <w:rPr>
          <w:rFonts w:ascii="Arial" w:eastAsia="Times New Roman" w:hAnsi="Arial" w:cs="Arial"/>
          <w:sz w:val="24"/>
          <w:szCs w:val="24"/>
        </w:rPr>
        <w:t xml:space="preserve"> of skipping exploratory data analysis</w:t>
      </w:r>
      <w:r>
        <w:rPr>
          <w:rFonts w:ascii="Arial" w:eastAsia="Times New Roman" w:hAnsi="Arial" w:cs="Arial"/>
          <w:sz w:val="24"/>
          <w:szCs w:val="24"/>
        </w:rPr>
        <w:t xml:space="preserve"> in a data science project</w:t>
      </w:r>
      <w:r w:rsidR="00EA6C21" w:rsidRPr="00EA6C21">
        <w:rPr>
          <w:rFonts w:ascii="Arial" w:eastAsia="Times New Roman" w:hAnsi="Arial" w:cs="Arial"/>
          <w:sz w:val="24"/>
          <w:szCs w:val="24"/>
        </w:rPr>
        <w:t xml:space="preserve">. </w:t>
      </w:r>
    </w:p>
    <w:p w:rsid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EA6C21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E845F3">
        <w:rPr>
          <w:rFonts w:ascii="Arial" w:eastAsia="Times New Roman" w:hAnsi="Arial" w:cs="Arial"/>
          <w:sz w:val="24"/>
          <w:szCs w:val="24"/>
          <w:lang w:val="ms-MY"/>
        </w:rPr>
        <w:t>(</w:t>
      </w:r>
      <w:r w:rsidR="00EC69E7">
        <w:rPr>
          <w:rFonts w:ascii="Arial" w:eastAsia="Times New Roman" w:hAnsi="Arial" w:cs="Arial"/>
          <w:sz w:val="24"/>
          <w:szCs w:val="24"/>
          <w:lang w:val="ms-MY"/>
        </w:rPr>
        <w:t>5</w:t>
      </w:r>
      <w:r w:rsidR="00E845F3">
        <w:rPr>
          <w:rFonts w:ascii="Arial" w:eastAsia="Times New Roman" w:hAnsi="Arial" w:cs="Arial"/>
          <w:sz w:val="24"/>
          <w:szCs w:val="24"/>
          <w:lang w:val="ms-MY"/>
        </w:rPr>
        <w:t xml:space="preserve"> marks)</w:t>
      </w:r>
    </w:p>
    <w:p w:rsidR="00D653C5" w:rsidRDefault="00D653C5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63D7C" w:rsidRDefault="00363D7C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653C5" w:rsidRPr="00D653C5" w:rsidRDefault="00D653C5" w:rsidP="00A1371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653C5">
        <w:rPr>
          <w:rFonts w:ascii="Arial" w:eastAsia="Times New Roman" w:hAnsi="Arial" w:cs="Arial"/>
          <w:sz w:val="24"/>
          <w:szCs w:val="24"/>
          <w:lang w:val="ms-MY"/>
        </w:rPr>
        <w:t xml:space="preserve">Suggest </w:t>
      </w:r>
      <w:r w:rsidRPr="00D653C5">
        <w:rPr>
          <w:rFonts w:ascii="Arial" w:eastAsia="Times New Roman" w:hAnsi="Arial" w:cs="Arial"/>
          <w:b/>
          <w:sz w:val="24"/>
          <w:szCs w:val="24"/>
          <w:lang w:val="ms-MY"/>
        </w:rPr>
        <w:t>FOUR (4)</w:t>
      </w:r>
      <w:r w:rsidRPr="00D653C5">
        <w:rPr>
          <w:rFonts w:ascii="Arial" w:eastAsia="Times New Roman" w:hAnsi="Arial" w:cs="Arial"/>
          <w:sz w:val="24"/>
          <w:szCs w:val="24"/>
          <w:lang w:val="ms-MY"/>
        </w:rPr>
        <w:t xml:space="preserve"> ways you can use exploratory </w:t>
      </w:r>
      <w:r>
        <w:rPr>
          <w:rFonts w:ascii="Arial" w:eastAsia="Times New Roman" w:hAnsi="Arial" w:cs="Arial"/>
          <w:sz w:val="24"/>
          <w:szCs w:val="24"/>
          <w:lang w:val="ms-MY"/>
        </w:rPr>
        <w:t>graphs</w:t>
      </w:r>
      <w:r w:rsidRPr="00D653C5">
        <w:rPr>
          <w:rFonts w:ascii="Arial" w:eastAsia="Times New Roman" w:hAnsi="Arial" w:cs="Arial"/>
          <w:sz w:val="24"/>
          <w:szCs w:val="24"/>
          <w:lang w:val="ms-MY"/>
        </w:rPr>
        <w:t xml:space="preserve"> to begin </w:t>
      </w:r>
      <w:r>
        <w:rPr>
          <w:rFonts w:ascii="Arial" w:eastAsia="Times New Roman" w:hAnsi="Arial" w:cs="Arial"/>
          <w:sz w:val="24"/>
          <w:szCs w:val="24"/>
          <w:lang w:val="ms-MY"/>
        </w:rPr>
        <w:t>viewing</w:t>
      </w:r>
      <w:r w:rsidRPr="00D653C5">
        <w:rPr>
          <w:rFonts w:ascii="Arial" w:eastAsia="Times New Roman" w:hAnsi="Arial" w:cs="Arial"/>
          <w:sz w:val="24"/>
          <w:szCs w:val="24"/>
          <w:lang w:val="ms-MY"/>
        </w:rPr>
        <w:t xml:space="preserve"> what your own data can reveal</w:t>
      </w:r>
      <w:r w:rsidR="00941A7A">
        <w:rPr>
          <w:rFonts w:ascii="Arial" w:eastAsia="Times New Roman" w:hAnsi="Arial" w:cs="Arial"/>
          <w:sz w:val="24"/>
          <w:szCs w:val="24"/>
          <w:lang w:val="ms-MY"/>
        </w:rPr>
        <w:t xml:space="preserve">. Your suggestion must include the type of exploratory graph, what it shows and its purpose in exploring your data. </w:t>
      </w:r>
    </w:p>
    <w:p w:rsidR="00EA6C21" w:rsidRDefault="00941A7A" w:rsidP="00941A7A">
      <w:pPr>
        <w:overflowPunct w:val="0"/>
        <w:autoSpaceDE w:val="0"/>
        <w:autoSpaceDN w:val="0"/>
        <w:adjustRightInd w:val="0"/>
        <w:spacing w:after="0" w:line="240" w:lineRule="auto"/>
        <w:ind w:left="108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941A7A">
        <w:rPr>
          <w:rFonts w:ascii="Arial" w:eastAsia="Times New Roman" w:hAnsi="Arial" w:cs="Arial"/>
          <w:sz w:val="24"/>
          <w:szCs w:val="24"/>
          <w:lang w:val="ms-MY"/>
        </w:rPr>
        <w:t>(</w:t>
      </w:r>
      <w:r>
        <w:rPr>
          <w:rFonts w:ascii="Arial" w:eastAsia="Times New Roman" w:hAnsi="Arial" w:cs="Arial"/>
          <w:sz w:val="24"/>
          <w:szCs w:val="24"/>
          <w:lang w:val="ms-MY"/>
        </w:rPr>
        <w:t>12</w:t>
      </w:r>
      <w:r w:rsidRPr="00941A7A">
        <w:rPr>
          <w:rFonts w:ascii="Arial" w:eastAsia="Times New Roman" w:hAnsi="Arial" w:cs="Arial"/>
          <w:sz w:val="24"/>
          <w:szCs w:val="24"/>
          <w:lang w:val="ms-MY"/>
        </w:rPr>
        <w:t xml:space="preserve"> marks)</w:t>
      </w:r>
    </w:p>
    <w:p w:rsidR="00941A7A" w:rsidRDefault="00941A7A" w:rsidP="00941A7A">
      <w:pPr>
        <w:overflowPunct w:val="0"/>
        <w:autoSpaceDE w:val="0"/>
        <w:autoSpaceDN w:val="0"/>
        <w:adjustRightInd w:val="0"/>
        <w:spacing w:after="0" w:line="240" w:lineRule="auto"/>
        <w:ind w:left="108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63D7C" w:rsidRDefault="00363D7C" w:rsidP="00941A7A">
      <w:pPr>
        <w:overflowPunct w:val="0"/>
        <w:autoSpaceDE w:val="0"/>
        <w:autoSpaceDN w:val="0"/>
        <w:adjustRightInd w:val="0"/>
        <w:spacing w:after="0" w:line="240" w:lineRule="auto"/>
        <w:ind w:left="108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941A7A" w:rsidRDefault="00A13718" w:rsidP="00A1371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Choose </w:t>
      </w:r>
      <w:r w:rsidRPr="007B4E13">
        <w:rPr>
          <w:rFonts w:ascii="Arial" w:eastAsia="Times New Roman" w:hAnsi="Arial" w:cs="Arial"/>
          <w:b/>
          <w:sz w:val="24"/>
          <w:szCs w:val="24"/>
          <w:lang w:val="ms-MY"/>
        </w:rPr>
        <w:t>ONE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7B4E13" w:rsidRPr="007B4E13">
        <w:rPr>
          <w:rFonts w:ascii="Arial" w:eastAsia="Times New Roman" w:hAnsi="Arial" w:cs="Arial"/>
          <w:b/>
          <w:sz w:val="24"/>
          <w:szCs w:val="24"/>
          <w:lang w:val="ms-MY"/>
        </w:rPr>
        <w:t>(1)</w:t>
      </w:r>
      <w:r w:rsidR="007B4E13">
        <w:rPr>
          <w:rFonts w:ascii="Arial" w:eastAsia="Times New Roman" w:hAnsi="Arial" w:cs="Arial"/>
          <w:sz w:val="24"/>
          <w:szCs w:val="24"/>
          <w:lang w:val="ms-MY"/>
        </w:rPr>
        <w:t xml:space="preserve"> best answer for the following multiple choice questions.</w:t>
      </w:r>
    </w:p>
    <w:p w:rsidR="00A13718" w:rsidRPr="00941A7A" w:rsidRDefault="00A13718" w:rsidP="00A13718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Default="00F04ADD" w:rsidP="00F04A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1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04ADD">
        <w:rPr>
          <w:rFonts w:ascii="Arial" w:eastAsia="Times New Roman" w:hAnsi="Arial" w:cs="Arial"/>
          <w:sz w:val="24"/>
          <w:szCs w:val="24"/>
          <w:lang w:val="ms-MY"/>
        </w:rPr>
        <w:t>Which of the following statements best describes the relationship between a parameter and a statistic?</w:t>
      </w:r>
    </w:p>
    <w:p w:rsidR="00F04ADD" w:rsidRPr="00F04ADD" w:rsidRDefault="00F04ADD" w:rsidP="00DB349B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04ADD">
        <w:rPr>
          <w:rFonts w:ascii="Arial" w:eastAsia="Times New Roman" w:hAnsi="Arial" w:cs="Arial"/>
          <w:sz w:val="24"/>
          <w:szCs w:val="24"/>
          <w:lang w:val="ms-MY"/>
        </w:rPr>
        <w:t>A parameter has a sampling distribution with the statistic as its mean.</w:t>
      </w:r>
    </w:p>
    <w:p w:rsidR="00F04ADD" w:rsidRPr="00F04ADD" w:rsidRDefault="00F04ADD" w:rsidP="00DB349B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04ADD">
        <w:rPr>
          <w:rFonts w:ascii="Arial" w:eastAsia="Times New Roman" w:hAnsi="Arial" w:cs="Arial"/>
          <w:sz w:val="24"/>
          <w:szCs w:val="24"/>
          <w:lang w:val="ms-MY"/>
        </w:rPr>
        <w:t>A parameter has a sampling distribution that can be used to determine what values the statistic is likely to have in repeated samples.</w:t>
      </w:r>
    </w:p>
    <w:p w:rsidR="00F04ADD" w:rsidRPr="00F04ADD" w:rsidRDefault="00F04ADD" w:rsidP="00DB349B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04ADD">
        <w:rPr>
          <w:rFonts w:ascii="Arial" w:eastAsia="Times New Roman" w:hAnsi="Arial" w:cs="Arial"/>
          <w:sz w:val="24"/>
          <w:szCs w:val="24"/>
          <w:lang w:val="ms-MY"/>
        </w:rPr>
        <w:t>A parameter is used to estimate a statistic.</w:t>
      </w:r>
    </w:p>
    <w:p w:rsidR="00F04ADD" w:rsidRPr="00EA6C21" w:rsidRDefault="00F04ADD" w:rsidP="00DB349B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04ADD">
        <w:rPr>
          <w:rFonts w:ascii="Arial" w:eastAsia="Times New Roman" w:hAnsi="Arial" w:cs="Arial"/>
          <w:sz w:val="24"/>
          <w:szCs w:val="24"/>
          <w:lang w:val="ms-MY"/>
        </w:rPr>
        <w:t>A statistic is used to estimate a parameter</w:t>
      </w:r>
    </w:p>
    <w:p w:rsid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B349B" w:rsidRDefault="00DB349B" w:rsidP="00DB34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A randomly selected sample of 1,000 university students was asked whether they had ever used the drug opium. Seventeen percent (17% or 0.17) of the 1,000 students surveyed said they had. Which one of the following statements about the number 0.17 is correct?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is a population proportion.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is a sample proportion.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is a margin of error.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is a randomly chosen number</w:t>
      </w:r>
    </w:p>
    <w:p w:rsid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B349B" w:rsidRDefault="00DB349B" w:rsidP="00DB34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Null and alternative hypotheses are statements about: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population parameters.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sample parameters.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sample statistics.</w:t>
      </w:r>
    </w:p>
    <w:p w:rsidR="00DB349B" w:rsidRPr="00DB349B" w:rsidRDefault="00DB349B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depends - sometimes population parameters and sometimes sample statistics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DB349B" w:rsidRDefault="00DB349B" w:rsidP="00DB349B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B349B" w:rsidRPr="00DB349B" w:rsidRDefault="00DB349B" w:rsidP="00DB34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 xml:space="preserve">Suppose a 95% confidence interval for the proportion of </w:t>
      </w:r>
      <w:r>
        <w:rPr>
          <w:rFonts w:ascii="Arial" w:eastAsia="Times New Roman" w:hAnsi="Arial" w:cs="Arial"/>
          <w:sz w:val="24"/>
          <w:szCs w:val="24"/>
          <w:lang w:val="ms-MY"/>
        </w:rPr>
        <w:t>Malaysian</w:t>
      </w:r>
      <w:r w:rsidRPr="00DB349B">
        <w:rPr>
          <w:rFonts w:ascii="Arial" w:eastAsia="Times New Roman" w:hAnsi="Arial" w:cs="Arial"/>
          <w:sz w:val="24"/>
          <w:szCs w:val="24"/>
          <w:lang w:val="ms-MY"/>
        </w:rPr>
        <w:t>s who exercise regularly is 0.29 to 0.37. Which one of the following statements is FALSE?</w:t>
      </w:r>
    </w:p>
    <w:p w:rsidR="00DB349B" w:rsidRPr="00DB349B" w:rsidRDefault="00DB349B" w:rsidP="00DB349B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is reasonable to say that more than 25% of Americans exercise regularly.</w:t>
      </w:r>
    </w:p>
    <w:p w:rsidR="00DB349B" w:rsidRPr="00DB349B" w:rsidRDefault="00DB349B" w:rsidP="00DB349B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It is reasonable to say that more than 40% of Americans exercise regularly.</w:t>
      </w:r>
    </w:p>
    <w:p w:rsidR="00DB349B" w:rsidRPr="00DB349B" w:rsidRDefault="00DB349B" w:rsidP="00DB349B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The hypothesis that 33% of Americans exercise regularly cannot be rejected.</w:t>
      </w:r>
    </w:p>
    <w:p w:rsidR="00EA6C21" w:rsidRDefault="00DB349B" w:rsidP="00DB349B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lastRenderedPageBreak/>
        <w:t>It is reasonable to say that fewer than 40% of Americans exercise regularly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363D7C" w:rsidRDefault="00363D7C" w:rsidP="00363D7C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B349B" w:rsidRDefault="00DB349B" w:rsidP="00DB34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Which of the following is NOT true about the standard error of a statistic?</w:t>
      </w:r>
    </w:p>
    <w:p w:rsidR="00DB349B" w:rsidRPr="00DB349B" w:rsidRDefault="00DB349B" w:rsidP="00DB349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The standard error measures, roughly, the average difference between the statistic and the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DB349B">
        <w:rPr>
          <w:rFonts w:ascii="Arial" w:eastAsia="Times New Roman" w:hAnsi="Arial" w:cs="Arial"/>
          <w:sz w:val="24"/>
          <w:szCs w:val="24"/>
          <w:lang w:val="ms-MY"/>
        </w:rPr>
        <w:t>population parameter.</w:t>
      </w:r>
    </w:p>
    <w:p w:rsidR="00DB349B" w:rsidRPr="00DB349B" w:rsidRDefault="00DB349B" w:rsidP="00DB349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The standard error is the estimated standard deviation of the sampling distribution for the statistic.</w:t>
      </w:r>
    </w:p>
    <w:p w:rsidR="00DB349B" w:rsidRPr="00DB349B" w:rsidRDefault="00DB349B" w:rsidP="00DB349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The standard error can never be a negative number.</w:t>
      </w:r>
    </w:p>
    <w:p w:rsidR="00DB349B" w:rsidRDefault="00DB349B" w:rsidP="00DB349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The standard error increases as the sample size(s) increases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DB349B" w:rsidRDefault="00DB349B" w:rsidP="00DB349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B349B" w:rsidRDefault="00DB349B" w:rsidP="00DB34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A result is called “statistically significant” whenever</w:t>
      </w:r>
    </w:p>
    <w:p w:rsidR="00DB349B" w:rsidRPr="00DB349B" w:rsidRDefault="0030425A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t</w:t>
      </w:r>
      <w:r w:rsidR="00DB349B" w:rsidRPr="00DB349B">
        <w:rPr>
          <w:rFonts w:ascii="Arial" w:eastAsia="Times New Roman" w:hAnsi="Arial" w:cs="Arial"/>
          <w:sz w:val="24"/>
          <w:szCs w:val="24"/>
          <w:lang w:val="ms-MY"/>
        </w:rPr>
        <w:t>he null hypothesis is true.</w:t>
      </w:r>
    </w:p>
    <w:p w:rsidR="00DB349B" w:rsidRPr="00DB349B" w:rsidRDefault="0030425A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t</w:t>
      </w:r>
      <w:r w:rsidR="00DB349B" w:rsidRPr="00DB349B">
        <w:rPr>
          <w:rFonts w:ascii="Arial" w:eastAsia="Times New Roman" w:hAnsi="Arial" w:cs="Arial"/>
          <w:sz w:val="24"/>
          <w:szCs w:val="24"/>
          <w:lang w:val="ms-MY"/>
        </w:rPr>
        <w:t>he alternative hypothesis is true.</w:t>
      </w:r>
    </w:p>
    <w:p w:rsidR="00DB349B" w:rsidRPr="00DB349B" w:rsidRDefault="0030425A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t</w:t>
      </w:r>
      <w:r w:rsidR="00DB349B" w:rsidRPr="00DB349B">
        <w:rPr>
          <w:rFonts w:ascii="Arial" w:eastAsia="Times New Roman" w:hAnsi="Arial" w:cs="Arial"/>
          <w:sz w:val="24"/>
          <w:szCs w:val="24"/>
          <w:lang w:val="ms-MY"/>
        </w:rPr>
        <w:t>he p-value is less or equal to the significance level.</w:t>
      </w:r>
    </w:p>
    <w:p w:rsidR="00DB349B" w:rsidRPr="00DB349B" w:rsidRDefault="0030425A" w:rsidP="00DB349B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t</w:t>
      </w:r>
      <w:r w:rsidR="00DB349B" w:rsidRPr="00DB349B">
        <w:rPr>
          <w:rFonts w:ascii="Arial" w:eastAsia="Times New Roman" w:hAnsi="Arial" w:cs="Arial"/>
          <w:sz w:val="24"/>
          <w:szCs w:val="24"/>
          <w:lang w:val="ms-MY"/>
        </w:rPr>
        <w:t>he p-value is larger than the significance level</w:t>
      </w:r>
      <w:r w:rsidR="00DB349B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DB349B" w:rsidRDefault="00DB349B" w:rsidP="00DB349B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B349B" w:rsidRDefault="00DB349B" w:rsidP="00DB349B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B349B">
        <w:rPr>
          <w:rFonts w:ascii="Arial" w:eastAsia="Times New Roman" w:hAnsi="Arial" w:cs="Arial"/>
          <w:sz w:val="24"/>
          <w:szCs w:val="24"/>
          <w:lang w:val="ms-MY"/>
        </w:rPr>
        <w:t>Which of the following would be a legitimate reason for removing an outlier from a dataset?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outlier is the result of natural variability in the measurement of interest.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outlier clearly belongs to a different population.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outlier is more than two standard deviations from the mean.</w:t>
      </w:r>
    </w:p>
    <w:p w:rsid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18" w:hanging="425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outlier is the only negative number in the dataset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30425A" w:rsidRDefault="0030425A" w:rsidP="0030425A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882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0425A" w:rsidRPr="00DB349B" w:rsidRDefault="0030425A" w:rsidP="0030425A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Law of Large Numbers states that</w:t>
      </w:r>
    </w:p>
    <w:p w:rsidR="0030425A" w:rsidRPr="0030425A" w:rsidRDefault="0030425A" w:rsidP="0030425A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 xml:space="preserve">individual occurrences are predictable and group occurrences are unpredictable. </w:t>
      </w:r>
    </w:p>
    <w:p w:rsidR="0030425A" w:rsidRPr="0030425A" w:rsidRDefault="0030425A" w:rsidP="0030425A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 xml:space="preserve">group data always follows a normal pattern. </w:t>
      </w:r>
    </w:p>
    <w:p w:rsidR="0030425A" w:rsidRPr="0030425A" w:rsidRDefault="0030425A" w:rsidP="0030425A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 xml:space="preserve">individual occurrences are unpredictable and group occurrences are predictable. </w:t>
      </w:r>
    </w:p>
    <w:p w:rsidR="0030425A" w:rsidRPr="0030425A" w:rsidRDefault="0030425A" w:rsidP="0030425A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447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standard deviation of group data will always be greater than ten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30425A" w:rsidRDefault="0030425A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0425A" w:rsidRDefault="0030425A" w:rsidP="0030425A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Reno started eating a blueberry muffin for breakfast and his cholesterol level dropped. It must be because of the blueberry.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468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It is unclear which variable is the cause and which the effect.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468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There are confounding variables.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468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It is unreasonable to generalize from the sample actually studied to a larger study.</w:t>
      </w:r>
    </w:p>
    <w:p w:rsid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468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variables actually measured are not good stand-ins for the variables of interest.</w:t>
      </w:r>
    </w:p>
    <w:p w:rsidR="0030425A" w:rsidRDefault="0030425A" w:rsidP="0030425A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0425A" w:rsidRDefault="0030425A" w:rsidP="0030425A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The purpose of simple linear regression analysis is to: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Predict one variable from another variable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Replace points on a scatter diagram by a straight-line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Measure the degree to which two variables are linearly associated</w:t>
      </w:r>
    </w:p>
    <w:p w:rsidR="0030425A" w:rsidRPr="0030425A" w:rsidRDefault="0030425A" w:rsidP="0030425A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0425A">
        <w:rPr>
          <w:rFonts w:ascii="Arial" w:eastAsia="Times New Roman" w:hAnsi="Arial" w:cs="Arial"/>
          <w:sz w:val="24"/>
          <w:szCs w:val="24"/>
          <w:lang w:val="ms-MY"/>
        </w:rPr>
        <w:t>Obtain the expected value of the independent random variable for a given value of the  dependent variable.</w:t>
      </w:r>
    </w:p>
    <w:p w:rsidR="0030425A" w:rsidRDefault="0030425A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00D61" w:rsidRPr="00363D7C" w:rsidRDefault="00800D61" w:rsidP="00363D7C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DB349B" w:rsidRPr="007B4E13">
        <w:rPr>
          <w:rFonts w:ascii="Arial" w:eastAsia="Times New Roman" w:hAnsi="Arial" w:cs="Arial"/>
          <w:sz w:val="24"/>
          <w:szCs w:val="24"/>
          <w:lang w:val="ms-MY"/>
        </w:rPr>
        <w:t>marks)</w:t>
      </w:r>
    </w:p>
    <w:p w:rsidR="00EA6C21" w:rsidRPr="007B4E13" w:rsidRDefault="002C4802" w:rsidP="002C4802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lastRenderedPageBreak/>
        <w:t xml:space="preserve">Clarify </w:t>
      </w:r>
      <w:r w:rsidRPr="002C4802">
        <w:rPr>
          <w:rFonts w:ascii="Arial" w:eastAsia="Times New Roman" w:hAnsi="Arial" w:cs="Arial"/>
          <w:sz w:val="24"/>
          <w:szCs w:val="24"/>
          <w:lang w:val="ms-MY"/>
        </w:rPr>
        <w:t xml:space="preserve">the difference between a </w:t>
      </w:r>
      <w:r>
        <w:rPr>
          <w:rFonts w:ascii="Arial" w:eastAsia="Times New Roman" w:hAnsi="Arial" w:cs="Arial"/>
          <w:sz w:val="24"/>
          <w:szCs w:val="24"/>
          <w:lang w:val="ms-MY"/>
        </w:rPr>
        <w:t>training set, a test set and a validation s</w:t>
      </w:r>
      <w:r w:rsidRPr="002C4802">
        <w:rPr>
          <w:rFonts w:ascii="Arial" w:eastAsia="Times New Roman" w:hAnsi="Arial" w:cs="Arial"/>
          <w:sz w:val="24"/>
          <w:szCs w:val="24"/>
          <w:lang w:val="ms-MY"/>
        </w:rPr>
        <w:t>et</w:t>
      </w:r>
      <w:r w:rsidR="00800D61">
        <w:rPr>
          <w:rFonts w:ascii="Arial" w:eastAsia="Times New Roman" w:hAnsi="Arial" w:cs="Arial"/>
          <w:sz w:val="24"/>
          <w:szCs w:val="24"/>
          <w:lang w:val="ms-MY"/>
        </w:rPr>
        <w:t xml:space="preserve"> in the machine learning model</w:t>
      </w:r>
      <w:r w:rsidR="00EA6C21" w:rsidRPr="007B4E13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EA6C21" w:rsidRPr="00EA6C21" w:rsidRDefault="00800D6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contextualSpacing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(</w:t>
      </w:r>
      <w:r w:rsidR="00B71DE8">
        <w:rPr>
          <w:rFonts w:ascii="Arial" w:eastAsia="Times New Roman" w:hAnsi="Arial" w:cs="Arial"/>
          <w:sz w:val="24"/>
          <w:szCs w:val="24"/>
          <w:lang w:val="ms-MY"/>
        </w:rPr>
        <w:t>6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marks)</w:t>
      </w:r>
    </w:p>
    <w:p w:rsid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63D7C" w:rsidRDefault="00363D7C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00D61" w:rsidRDefault="00800D61" w:rsidP="00B71DE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00D61">
        <w:rPr>
          <w:rFonts w:ascii="Arial" w:eastAsia="Times New Roman" w:hAnsi="Arial" w:cs="Arial"/>
          <w:sz w:val="24"/>
          <w:szCs w:val="24"/>
          <w:lang w:val="ms-MY"/>
        </w:rPr>
        <w:t xml:space="preserve">Evaluating the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accuracy of </w:t>
      </w:r>
      <w:r w:rsidRPr="00800D61">
        <w:rPr>
          <w:rFonts w:ascii="Arial" w:eastAsia="Times New Roman" w:hAnsi="Arial" w:cs="Arial"/>
          <w:sz w:val="24"/>
          <w:szCs w:val="24"/>
          <w:lang w:val="ms-MY"/>
        </w:rPr>
        <w:t>predictive model is one of the most important tasks in the data science project. It indicates how good predictions are.</w:t>
      </w:r>
      <w:r w:rsidR="00B71DE8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B71DE8" w:rsidRPr="00B71DE8">
        <w:rPr>
          <w:rFonts w:ascii="Arial" w:eastAsia="Times New Roman" w:hAnsi="Arial" w:cs="Arial"/>
          <w:sz w:val="24"/>
          <w:szCs w:val="24"/>
          <w:lang w:val="ms-MY"/>
        </w:rPr>
        <w:t>In classification problems we look at metrics called precision and recall</w:t>
      </w:r>
      <w:r w:rsidR="00B71DE8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0527B7" w:rsidRDefault="000527B7" w:rsidP="00B71DE8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71DE8" w:rsidRDefault="00B71DE8" w:rsidP="00B71DE8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Illustrate precision and recall using the confusion matrix.</w:t>
      </w:r>
    </w:p>
    <w:p w:rsidR="00800D61" w:rsidRDefault="00800D61" w:rsidP="00800D6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00D61">
        <w:rPr>
          <w:rFonts w:ascii="Arial" w:eastAsia="Times New Roman" w:hAnsi="Arial" w:cs="Arial"/>
          <w:sz w:val="24"/>
          <w:szCs w:val="24"/>
          <w:lang w:val="ms-MY"/>
        </w:rPr>
        <w:t>(8 marks)</w:t>
      </w:r>
    </w:p>
    <w:p w:rsidR="00B71DE8" w:rsidRDefault="00B71DE8" w:rsidP="00800D6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63D7C" w:rsidRDefault="00363D7C" w:rsidP="00800D61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71DE8" w:rsidRPr="007A6F04" w:rsidRDefault="004B6A2E" w:rsidP="007A6F04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Using a diagram, e</w:t>
      </w:r>
      <w:r w:rsidR="007A6F04">
        <w:rPr>
          <w:rFonts w:ascii="Arial" w:eastAsia="Times New Roman" w:hAnsi="Arial" w:cs="Arial"/>
          <w:sz w:val="24"/>
          <w:szCs w:val="24"/>
          <w:lang w:val="ms-MY"/>
        </w:rPr>
        <w:t xml:space="preserve">xplain the concept of reproducible research </w:t>
      </w:r>
      <w:r>
        <w:rPr>
          <w:rFonts w:ascii="Arial" w:eastAsia="Times New Roman" w:hAnsi="Arial" w:cs="Arial"/>
          <w:sz w:val="24"/>
          <w:szCs w:val="24"/>
          <w:lang w:val="ms-MY"/>
        </w:rPr>
        <w:t>which you are going to adopt for your data science project</w:t>
      </w:r>
      <w:r w:rsidR="007A6F04">
        <w:rPr>
          <w:rFonts w:ascii="Arial" w:eastAsia="Times New Roman" w:hAnsi="Arial" w:cs="Arial"/>
          <w:sz w:val="24"/>
          <w:szCs w:val="24"/>
          <w:lang w:val="ms-MY"/>
        </w:rPr>
        <w:t>.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:rsidR="00EA6C21" w:rsidRDefault="004B6A2E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4B6A2E">
        <w:rPr>
          <w:rFonts w:ascii="Arial" w:eastAsia="Times New Roman" w:hAnsi="Arial" w:cs="Arial"/>
          <w:sz w:val="24"/>
          <w:szCs w:val="24"/>
          <w:lang w:val="ms-MY"/>
        </w:rPr>
        <w:t>(</w:t>
      </w:r>
      <w:r>
        <w:rPr>
          <w:rFonts w:ascii="Arial" w:eastAsia="Times New Roman" w:hAnsi="Arial" w:cs="Arial"/>
          <w:sz w:val="24"/>
          <w:szCs w:val="24"/>
          <w:lang w:val="ms-MY"/>
        </w:rPr>
        <w:t>9</w:t>
      </w:r>
      <w:r w:rsidRPr="004B6A2E">
        <w:rPr>
          <w:rFonts w:ascii="Arial" w:eastAsia="Times New Roman" w:hAnsi="Arial" w:cs="Arial"/>
          <w:sz w:val="24"/>
          <w:szCs w:val="24"/>
          <w:lang w:val="ms-MY"/>
        </w:rPr>
        <w:t xml:space="preserve"> marks)</w:t>
      </w:r>
    </w:p>
    <w:p w:rsidR="004B6A2E" w:rsidRDefault="004B6A2E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63D7C" w:rsidRDefault="00363D7C" w:rsidP="00EA6C21">
      <w:pPr>
        <w:overflowPunct w:val="0"/>
        <w:autoSpaceDE w:val="0"/>
        <w:autoSpaceDN w:val="0"/>
        <w:adjustRightInd w:val="0"/>
        <w:spacing w:after="0" w:line="240" w:lineRule="auto"/>
        <w:ind w:left="72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EA6C21" w:rsidRPr="008B1CF8" w:rsidRDefault="008B1CF8" w:rsidP="008B1CF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B1CF8">
        <w:rPr>
          <w:rFonts w:ascii="Arial" w:eastAsia="Times New Roman" w:hAnsi="Arial" w:cs="Arial"/>
          <w:sz w:val="24"/>
          <w:szCs w:val="24"/>
          <w:lang w:val="ms-MY"/>
        </w:rPr>
        <w:t xml:space="preserve">What are </w:t>
      </w:r>
      <w:r w:rsidR="000527B7">
        <w:rPr>
          <w:rFonts w:ascii="Arial" w:eastAsia="Times New Roman" w:hAnsi="Arial" w:cs="Arial"/>
          <w:sz w:val="24"/>
          <w:szCs w:val="24"/>
          <w:lang w:val="ms-MY"/>
        </w:rPr>
        <w:t>r</w:t>
      </w:r>
      <w:r w:rsidRPr="008B1CF8">
        <w:rPr>
          <w:rFonts w:ascii="Arial" w:eastAsia="Times New Roman" w:hAnsi="Arial" w:cs="Arial"/>
          <w:sz w:val="24"/>
          <w:szCs w:val="24"/>
          <w:lang w:val="ms-MY"/>
        </w:rPr>
        <w:t xml:space="preserve">ecommender </w:t>
      </w:r>
      <w:r w:rsidR="000527B7">
        <w:rPr>
          <w:rFonts w:ascii="Arial" w:eastAsia="Times New Roman" w:hAnsi="Arial" w:cs="Arial"/>
          <w:sz w:val="24"/>
          <w:szCs w:val="24"/>
          <w:lang w:val="ms-MY"/>
        </w:rPr>
        <w:t>s</w:t>
      </w:r>
      <w:r w:rsidRPr="008B1CF8">
        <w:rPr>
          <w:rFonts w:ascii="Arial" w:eastAsia="Times New Roman" w:hAnsi="Arial" w:cs="Arial"/>
          <w:sz w:val="24"/>
          <w:szCs w:val="24"/>
          <w:lang w:val="ms-MY"/>
        </w:rPr>
        <w:t>ystems?</w:t>
      </w:r>
    </w:p>
    <w:p w:rsidR="00EA6C21" w:rsidRDefault="008B1CF8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B1CF8">
        <w:rPr>
          <w:rFonts w:ascii="Arial" w:eastAsia="Times New Roman" w:hAnsi="Arial" w:cs="Arial"/>
          <w:sz w:val="24"/>
          <w:szCs w:val="24"/>
          <w:lang w:val="ms-MY"/>
        </w:rPr>
        <w:t>(</w:t>
      </w:r>
      <w:r>
        <w:rPr>
          <w:rFonts w:ascii="Arial" w:eastAsia="Times New Roman" w:hAnsi="Arial" w:cs="Arial"/>
          <w:sz w:val="24"/>
          <w:szCs w:val="24"/>
          <w:lang w:val="ms-MY"/>
        </w:rPr>
        <w:t>3</w:t>
      </w:r>
      <w:r w:rsidRPr="008B1CF8">
        <w:rPr>
          <w:rFonts w:ascii="Arial" w:eastAsia="Times New Roman" w:hAnsi="Arial" w:cs="Arial"/>
          <w:sz w:val="24"/>
          <w:szCs w:val="24"/>
          <w:lang w:val="ms-MY"/>
        </w:rPr>
        <w:t xml:space="preserve"> marks)</w:t>
      </w:r>
    </w:p>
    <w:p w:rsidR="008B1CF8" w:rsidRDefault="008B1CF8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63D7C" w:rsidRDefault="00363D7C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B1CF8" w:rsidRDefault="003260D7" w:rsidP="003260D7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260D7">
        <w:rPr>
          <w:rFonts w:ascii="Arial" w:eastAsia="Times New Roman" w:hAnsi="Arial" w:cs="Arial"/>
          <w:sz w:val="24"/>
          <w:szCs w:val="24"/>
          <w:lang w:val="ms-MY"/>
        </w:rPr>
        <w:t>Data storytelling means different things to different people. There’s no one way to tell a story. Data u</w:t>
      </w:r>
      <w:r>
        <w:rPr>
          <w:rFonts w:ascii="Arial" w:eastAsia="Times New Roman" w:hAnsi="Arial" w:cs="Arial"/>
          <w:sz w:val="24"/>
          <w:szCs w:val="24"/>
          <w:lang w:val="ms-MY"/>
        </w:rPr>
        <w:t>nlocks limitless possibilities, allowing</w:t>
      </w:r>
      <w:r w:rsidRPr="003260D7">
        <w:rPr>
          <w:rFonts w:ascii="Arial" w:eastAsia="Times New Roman" w:hAnsi="Arial" w:cs="Arial"/>
          <w:sz w:val="24"/>
          <w:szCs w:val="24"/>
          <w:lang w:val="ms-MY"/>
        </w:rPr>
        <w:t xml:space="preserve"> you </w:t>
      </w:r>
      <w:r>
        <w:rPr>
          <w:rFonts w:ascii="Arial" w:eastAsia="Times New Roman" w:hAnsi="Arial" w:cs="Arial"/>
          <w:sz w:val="24"/>
          <w:szCs w:val="24"/>
          <w:lang w:val="ms-MY"/>
        </w:rPr>
        <w:t>to</w:t>
      </w:r>
      <w:r w:rsidRPr="003260D7">
        <w:rPr>
          <w:rFonts w:ascii="Arial" w:eastAsia="Times New Roman" w:hAnsi="Arial" w:cs="Arial"/>
          <w:sz w:val="24"/>
          <w:szCs w:val="24"/>
          <w:lang w:val="ms-MY"/>
        </w:rPr>
        <w:t xml:space="preserve"> shape facts and statistics into any form.</w:t>
      </w:r>
      <w:r w:rsidR="00707781">
        <w:rPr>
          <w:rFonts w:ascii="Arial" w:eastAsia="Times New Roman" w:hAnsi="Arial" w:cs="Arial"/>
          <w:sz w:val="24"/>
          <w:szCs w:val="24"/>
          <w:lang w:val="ms-MY"/>
        </w:rPr>
        <w:t xml:space="preserve"> For instance, an infographic can be used to illustrate a process, illuminate trends, support an argument, and drive emotions.</w:t>
      </w:r>
    </w:p>
    <w:p w:rsidR="000527B7" w:rsidRDefault="000527B7" w:rsidP="000527B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0527B7" w:rsidRDefault="00707781" w:rsidP="000527B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Sketch </w:t>
      </w:r>
      <w:r w:rsidR="000527B7" w:rsidRPr="000527B7">
        <w:rPr>
          <w:rFonts w:ascii="Arial" w:eastAsia="Times New Roman" w:hAnsi="Arial" w:cs="Arial"/>
          <w:b/>
          <w:sz w:val="24"/>
          <w:szCs w:val="24"/>
          <w:lang w:val="ms-MY"/>
        </w:rPr>
        <w:t>ONE (1)</w:t>
      </w:r>
      <w:r w:rsidR="000527B7">
        <w:rPr>
          <w:rFonts w:ascii="Arial" w:eastAsia="Times New Roman" w:hAnsi="Arial" w:cs="Arial"/>
          <w:sz w:val="24"/>
          <w:szCs w:val="24"/>
          <w:lang w:val="ms-MY"/>
        </w:rPr>
        <w:t xml:space="preserve"> narrative</w:t>
      </w:r>
      <w:r w:rsidR="000527B7" w:rsidRPr="000527B7">
        <w:rPr>
          <w:rFonts w:ascii="Arial" w:eastAsia="Times New Roman" w:hAnsi="Arial" w:cs="Arial"/>
          <w:sz w:val="24"/>
          <w:szCs w:val="24"/>
          <w:lang w:val="ms-MY"/>
        </w:rPr>
        <w:t xml:space="preserve"> that showcase the power of data and </w:t>
      </w:r>
      <w:r w:rsidR="000527B7">
        <w:rPr>
          <w:rFonts w:ascii="Arial" w:eastAsia="Times New Roman" w:hAnsi="Arial" w:cs="Arial"/>
          <w:sz w:val="24"/>
          <w:szCs w:val="24"/>
          <w:lang w:val="ms-MY"/>
        </w:rPr>
        <w:t xml:space="preserve">explain </w:t>
      </w:r>
      <w:r w:rsidR="000527B7" w:rsidRPr="000527B7">
        <w:rPr>
          <w:rFonts w:ascii="Arial" w:eastAsia="Times New Roman" w:hAnsi="Arial" w:cs="Arial"/>
          <w:sz w:val="24"/>
          <w:szCs w:val="24"/>
          <w:lang w:val="ms-MY"/>
        </w:rPr>
        <w:t xml:space="preserve">how </w:t>
      </w:r>
      <w:r>
        <w:rPr>
          <w:rFonts w:ascii="Arial" w:eastAsia="Times New Roman" w:hAnsi="Arial" w:cs="Arial"/>
          <w:sz w:val="24"/>
          <w:szCs w:val="24"/>
          <w:lang w:val="ms-MY"/>
        </w:rPr>
        <w:t>to do it</w:t>
      </w:r>
      <w:r w:rsidR="000527B7">
        <w:rPr>
          <w:rFonts w:ascii="Arial" w:eastAsia="Times New Roman" w:hAnsi="Arial" w:cs="Arial"/>
          <w:sz w:val="24"/>
          <w:szCs w:val="24"/>
          <w:lang w:val="ms-MY"/>
        </w:rPr>
        <w:t>.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:rsidR="000527B7" w:rsidRDefault="000527B7" w:rsidP="000527B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B73D7" w:rsidRPr="00FB73D7" w:rsidRDefault="00FB73D7" w:rsidP="00FB73D7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>(7 marks)</w:t>
      </w:r>
    </w:p>
    <w:p w:rsidR="00C274F6" w:rsidRDefault="00C274F6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C274F6" w:rsidRDefault="00C274F6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  <w:r w:rsidRPr="00EA6C21">
        <w:rPr>
          <w:rFonts w:ascii="Arial" w:eastAsia="Times New Roman" w:hAnsi="Arial" w:cs="Arial"/>
          <w:b/>
          <w:szCs w:val="24"/>
          <w:lang w:val="ms-MY"/>
        </w:rPr>
        <w:t>END</w:t>
      </w: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i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</w:p>
    <w:p w:rsidR="00EA6C21" w:rsidRPr="00EA6C21" w:rsidRDefault="00EA6C21" w:rsidP="00EA6C21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b/>
          <w:sz w:val="24"/>
          <w:szCs w:val="24"/>
          <w:lang w:val="ms-MY"/>
        </w:rPr>
      </w:pPr>
    </w:p>
    <w:p w:rsidR="003E6F82" w:rsidRDefault="003E6F82"/>
    <w:sectPr w:rsidR="003E6F82" w:rsidSect="00102030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D8" w:rsidRDefault="002C35D8" w:rsidP="00EA6C21">
      <w:pPr>
        <w:spacing w:after="0" w:line="240" w:lineRule="auto"/>
      </w:pPr>
      <w:r>
        <w:separator/>
      </w:r>
    </w:p>
  </w:endnote>
  <w:endnote w:type="continuationSeparator" w:id="0">
    <w:p w:rsidR="002C35D8" w:rsidRDefault="002C35D8" w:rsidP="00EA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6B6" w:rsidRDefault="004E4056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 w:rsidR="00160D70">
          <w:rPr>
            <w:rFonts w:ascii="Arial" w:hAnsi="Arial" w:cs="Arial"/>
            <w:noProof/>
          </w:rPr>
          <w:t>2</w:t>
        </w:r>
        <w:r w:rsidRPr="008F73E7">
          <w:rPr>
            <w:rFonts w:ascii="Arial" w:hAnsi="Arial" w:cs="Arial"/>
            <w:noProof/>
          </w:rPr>
          <w:fldChar w:fldCharType="end"/>
        </w:r>
        <w:r>
          <w:rPr>
            <w:rFonts w:ascii="Arial" w:hAnsi="Arial" w:cs="Arial"/>
            <w:noProof/>
          </w:rPr>
          <w:t>/</w:t>
        </w:r>
        <w:r w:rsidR="00EA6C21">
          <w:rPr>
            <w:rFonts w:ascii="Arial" w:hAnsi="Arial" w:cs="Arial"/>
            <w:noProof/>
          </w:rPr>
          <w:t>4</w:t>
        </w:r>
      </w:p>
    </w:sdtContent>
  </w:sdt>
  <w:p w:rsidR="002266B6" w:rsidRDefault="002C3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D8" w:rsidRDefault="002C35D8" w:rsidP="00EA6C21">
      <w:pPr>
        <w:spacing w:after="0" w:line="240" w:lineRule="auto"/>
      </w:pPr>
      <w:r>
        <w:separator/>
      </w:r>
    </w:p>
  </w:footnote>
  <w:footnote w:type="continuationSeparator" w:id="0">
    <w:p w:rsidR="002C35D8" w:rsidRDefault="002C35D8" w:rsidP="00EA6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B6" w:rsidRPr="00E845F3" w:rsidRDefault="004E4056" w:rsidP="0000070D">
    <w:pPr>
      <w:pStyle w:val="Header"/>
      <w:jc w:val="right"/>
      <w:rPr>
        <w:rFonts w:ascii="Arial" w:hAnsi="Arial" w:cs="Arial"/>
        <w:b/>
        <w:sz w:val="24"/>
        <w:szCs w:val="24"/>
      </w:rPr>
    </w:pPr>
    <w:r w:rsidRPr="00E845F3">
      <w:rPr>
        <w:rFonts w:ascii="Arial" w:hAnsi="Arial" w:cs="Arial"/>
        <w:b/>
        <w:sz w:val="24"/>
        <w:szCs w:val="24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1D2563"/>
    <w:multiLevelType w:val="hybridMultilevel"/>
    <w:tmpl w:val="96108B46"/>
    <w:lvl w:ilvl="0" w:tplc="06EABF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07037"/>
    <w:multiLevelType w:val="hybridMultilevel"/>
    <w:tmpl w:val="65E2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7FC4"/>
    <w:multiLevelType w:val="hybridMultilevel"/>
    <w:tmpl w:val="8C4478C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F0737"/>
    <w:multiLevelType w:val="hybridMultilevel"/>
    <w:tmpl w:val="4A70FF88"/>
    <w:lvl w:ilvl="0" w:tplc="0409001B">
      <w:start w:val="1"/>
      <w:numFmt w:val="lowerRoman"/>
      <w:lvlText w:val="%1."/>
      <w:lvlJc w:val="right"/>
      <w:pPr>
        <w:ind w:left="8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A26A47AC">
      <w:start w:val="10"/>
      <w:numFmt w:val="decimal"/>
      <w:lvlText w:val="(%3"/>
      <w:lvlJc w:val="left"/>
      <w:pPr>
        <w:ind w:left="250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5" w15:restartNumberingAfterBreak="0">
    <w:nsid w:val="1C3542A5"/>
    <w:multiLevelType w:val="hybridMultilevel"/>
    <w:tmpl w:val="AC105A52"/>
    <w:lvl w:ilvl="0" w:tplc="D9C6112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A174E"/>
    <w:multiLevelType w:val="hybridMultilevel"/>
    <w:tmpl w:val="9FBE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B5440"/>
    <w:multiLevelType w:val="hybridMultilevel"/>
    <w:tmpl w:val="18C241D6"/>
    <w:lvl w:ilvl="0" w:tplc="867842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77160"/>
    <w:multiLevelType w:val="hybridMultilevel"/>
    <w:tmpl w:val="F84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17FFC"/>
    <w:multiLevelType w:val="hybridMultilevel"/>
    <w:tmpl w:val="971CB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B360EC"/>
    <w:multiLevelType w:val="hybridMultilevel"/>
    <w:tmpl w:val="1C7E7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93732"/>
    <w:multiLevelType w:val="hybridMultilevel"/>
    <w:tmpl w:val="582C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EB7350"/>
    <w:multiLevelType w:val="hybridMultilevel"/>
    <w:tmpl w:val="1E18F6F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62C1F"/>
    <w:multiLevelType w:val="multilevel"/>
    <w:tmpl w:val="C64CC9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0313CC"/>
    <w:multiLevelType w:val="hybridMultilevel"/>
    <w:tmpl w:val="BAA4A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1E17B7"/>
    <w:multiLevelType w:val="hybridMultilevel"/>
    <w:tmpl w:val="71D0C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1424E1"/>
    <w:multiLevelType w:val="hybridMultilevel"/>
    <w:tmpl w:val="A2C60768"/>
    <w:lvl w:ilvl="0" w:tplc="CD06F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390AAF"/>
    <w:multiLevelType w:val="hybridMultilevel"/>
    <w:tmpl w:val="3D88DF7E"/>
    <w:lvl w:ilvl="0" w:tplc="7422CE06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D0A5932"/>
    <w:multiLevelType w:val="hybridMultilevel"/>
    <w:tmpl w:val="5E88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7558F"/>
    <w:multiLevelType w:val="hybridMultilevel"/>
    <w:tmpl w:val="D02493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E605F"/>
    <w:multiLevelType w:val="hybridMultilevel"/>
    <w:tmpl w:val="BB183606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96C74C8"/>
    <w:multiLevelType w:val="hybridMultilevel"/>
    <w:tmpl w:val="CBF2AE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45513"/>
    <w:multiLevelType w:val="hybridMultilevel"/>
    <w:tmpl w:val="61AC7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FD3B8F"/>
    <w:multiLevelType w:val="hybridMultilevel"/>
    <w:tmpl w:val="3BA0E6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13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16"/>
  </w:num>
  <w:num w:numId="13">
    <w:abstractNumId w:val="9"/>
  </w:num>
  <w:num w:numId="14">
    <w:abstractNumId w:val="12"/>
  </w:num>
  <w:num w:numId="15">
    <w:abstractNumId w:val="21"/>
  </w:num>
  <w:num w:numId="16">
    <w:abstractNumId w:val="10"/>
  </w:num>
  <w:num w:numId="17">
    <w:abstractNumId w:val="14"/>
  </w:num>
  <w:num w:numId="18">
    <w:abstractNumId w:val="2"/>
  </w:num>
  <w:num w:numId="19">
    <w:abstractNumId w:val="18"/>
  </w:num>
  <w:num w:numId="20">
    <w:abstractNumId w:val="19"/>
  </w:num>
  <w:num w:numId="21">
    <w:abstractNumId w:val="20"/>
  </w:num>
  <w:num w:numId="22">
    <w:abstractNumId w:val="1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21"/>
    <w:rsid w:val="000527B7"/>
    <w:rsid w:val="00160D70"/>
    <w:rsid w:val="0028368C"/>
    <w:rsid w:val="002C35D8"/>
    <w:rsid w:val="002C4802"/>
    <w:rsid w:val="0030425A"/>
    <w:rsid w:val="00316568"/>
    <w:rsid w:val="003260D7"/>
    <w:rsid w:val="00363D7C"/>
    <w:rsid w:val="003E6F82"/>
    <w:rsid w:val="004721CF"/>
    <w:rsid w:val="004B6A2E"/>
    <w:rsid w:val="004E4056"/>
    <w:rsid w:val="005D4A62"/>
    <w:rsid w:val="006016CE"/>
    <w:rsid w:val="00707781"/>
    <w:rsid w:val="007A6F04"/>
    <w:rsid w:val="007B4E13"/>
    <w:rsid w:val="00800D61"/>
    <w:rsid w:val="008B1CF8"/>
    <w:rsid w:val="00941A7A"/>
    <w:rsid w:val="00A13718"/>
    <w:rsid w:val="00B32C2E"/>
    <w:rsid w:val="00B71DE8"/>
    <w:rsid w:val="00C274F6"/>
    <w:rsid w:val="00D653C5"/>
    <w:rsid w:val="00DB349B"/>
    <w:rsid w:val="00E845F3"/>
    <w:rsid w:val="00EA6C21"/>
    <w:rsid w:val="00EC69E7"/>
    <w:rsid w:val="00F04ADD"/>
    <w:rsid w:val="00FB73D7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E892"/>
  <w15:chartTrackingRefBased/>
  <w15:docId w15:val="{F990214E-439D-42EF-8126-F7AACED9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C21"/>
  </w:style>
  <w:style w:type="paragraph" w:styleId="Footer">
    <w:name w:val="footer"/>
    <w:basedOn w:val="Normal"/>
    <w:link w:val="FooterChar"/>
    <w:uiPriority w:val="99"/>
    <w:unhideWhenUsed/>
    <w:rsid w:val="00EA6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21"/>
  </w:style>
  <w:style w:type="table" w:styleId="TableGrid">
    <w:name w:val="Table Grid"/>
    <w:basedOn w:val="TableNormal"/>
    <w:rsid w:val="00EA6C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2</cp:revision>
  <cp:lastPrinted>2018-04-12T01:29:00Z</cp:lastPrinted>
  <dcterms:created xsi:type="dcterms:W3CDTF">2018-04-12T01:30:00Z</dcterms:created>
  <dcterms:modified xsi:type="dcterms:W3CDTF">2018-04-12T01:30:00Z</dcterms:modified>
</cp:coreProperties>
</file>