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480"/>
        <w:tblW w:w="0" w:type="auto"/>
        <w:tblLook w:val="04A0" w:firstRow="1" w:lastRow="0" w:firstColumn="1" w:lastColumn="0" w:noHBand="0" w:noVBand="1"/>
      </w:tblPr>
      <w:tblGrid>
        <w:gridCol w:w="1878"/>
        <w:gridCol w:w="1867"/>
        <w:gridCol w:w="1867"/>
        <w:gridCol w:w="1867"/>
        <w:gridCol w:w="1871"/>
      </w:tblGrid>
      <w:tr w:rsidR="00DE3C73" w:rsidTr="00C15140">
        <w:tc>
          <w:tcPr>
            <w:tcW w:w="9576" w:type="dxa"/>
            <w:gridSpan w:val="5"/>
          </w:tcPr>
          <w:p w:rsidR="00DE3C73" w:rsidRPr="00DD779C" w:rsidRDefault="00DE3C73" w:rsidP="00DE3C73">
            <w:pPr>
              <w:jc w:val="center"/>
            </w:pPr>
            <w:bookmarkStart w:id="0" w:name="_GoBack"/>
            <w:bookmarkEnd w:id="0"/>
            <w:r>
              <w:t xml:space="preserve">Energy Consumption with </w:t>
            </w:r>
            <w:proofErr w:type="spellStart"/>
            <w:r>
              <w:t>diffrent</w:t>
            </w:r>
            <w:proofErr w:type="spellEnd"/>
            <w:r>
              <w:t xml:space="preserve"> Interval of Traffic</w:t>
            </w:r>
          </w:p>
        </w:tc>
      </w:tr>
      <w:tr w:rsidR="00806AD4" w:rsidTr="00A93E5E">
        <w:tc>
          <w:tcPr>
            <w:tcW w:w="1915" w:type="dxa"/>
          </w:tcPr>
          <w:p w:rsidR="00806AD4" w:rsidRPr="00DD779C" w:rsidRDefault="00806AD4" w:rsidP="00806AD4">
            <w:r>
              <w:t>Interval  of Traffic</w:t>
            </w:r>
          </w:p>
        </w:tc>
        <w:tc>
          <w:tcPr>
            <w:tcW w:w="1915" w:type="dxa"/>
          </w:tcPr>
          <w:p w:rsidR="00806AD4" w:rsidRPr="00DD779C" w:rsidRDefault="00806AD4" w:rsidP="00A93E5E">
            <w:r>
              <w:t>DNC</w:t>
            </w:r>
          </w:p>
        </w:tc>
        <w:tc>
          <w:tcPr>
            <w:tcW w:w="1915" w:type="dxa"/>
          </w:tcPr>
          <w:p w:rsidR="00806AD4" w:rsidRPr="00DD779C" w:rsidRDefault="00806AD4" w:rsidP="00A93E5E">
            <w:r>
              <w:t>SLA</w:t>
            </w:r>
          </w:p>
        </w:tc>
        <w:tc>
          <w:tcPr>
            <w:tcW w:w="1915" w:type="dxa"/>
          </w:tcPr>
          <w:p w:rsidR="00806AD4" w:rsidRPr="00DD779C" w:rsidRDefault="00806AD4" w:rsidP="00A93E5E">
            <w:proofErr w:type="spellStart"/>
            <w:r>
              <w:t>Hy-IoT</w:t>
            </w:r>
            <w:proofErr w:type="spellEnd"/>
          </w:p>
        </w:tc>
        <w:tc>
          <w:tcPr>
            <w:tcW w:w="1916" w:type="dxa"/>
          </w:tcPr>
          <w:p w:rsidR="00806AD4" w:rsidRPr="00806AD4" w:rsidRDefault="00806AD4" w:rsidP="00A93E5E">
            <w:pPr>
              <w:rPr>
                <w:b/>
              </w:rPr>
            </w:pPr>
            <w:r w:rsidRPr="00806AD4">
              <w:rPr>
                <w:b/>
              </w:rPr>
              <w:t>QCM</w:t>
            </w:r>
          </w:p>
        </w:tc>
      </w:tr>
      <w:tr w:rsidR="00A93E5E" w:rsidTr="00A93E5E">
        <w:tc>
          <w:tcPr>
            <w:tcW w:w="1915" w:type="dxa"/>
          </w:tcPr>
          <w:p w:rsidR="00A93E5E" w:rsidRPr="00DD779C" w:rsidRDefault="00A93E5E" w:rsidP="00A93E5E">
            <w:r w:rsidRPr="00DD779C">
              <w:t>1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7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5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4</w:t>
            </w:r>
          </w:p>
        </w:tc>
        <w:tc>
          <w:tcPr>
            <w:tcW w:w="1916" w:type="dxa"/>
          </w:tcPr>
          <w:p w:rsidR="00A93E5E" w:rsidRPr="00DD779C" w:rsidRDefault="00A93E5E" w:rsidP="00A93E5E">
            <w:r w:rsidRPr="00DD779C">
              <w:t>2</w:t>
            </w:r>
          </w:p>
        </w:tc>
      </w:tr>
      <w:tr w:rsidR="00A93E5E" w:rsidTr="00A93E5E">
        <w:tc>
          <w:tcPr>
            <w:tcW w:w="1915" w:type="dxa"/>
          </w:tcPr>
          <w:p w:rsidR="00A93E5E" w:rsidRPr="00DD779C" w:rsidRDefault="00A93E5E" w:rsidP="00A93E5E">
            <w:r w:rsidRPr="00DD779C">
              <w:t>2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11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9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6</w:t>
            </w:r>
          </w:p>
        </w:tc>
        <w:tc>
          <w:tcPr>
            <w:tcW w:w="1916" w:type="dxa"/>
          </w:tcPr>
          <w:p w:rsidR="00A93E5E" w:rsidRPr="00DD779C" w:rsidRDefault="00A93E5E" w:rsidP="00A93E5E">
            <w:r w:rsidRPr="00DD779C">
              <w:t>3</w:t>
            </w:r>
          </w:p>
        </w:tc>
      </w:tr>
      <w:tr w:rsidR="00A93E5E" w:rsidTr="00A93E5E">
        <w:tc>
          <w:tcPr>
            <w:tcW w:w="1915" w:type="dxa"/>
          </w:tcPr>
          <w:p w:rsidR="00A93E5E" w:rsidRPr="00DD779C" w:rsidRDefault="00A93E5E" w:rsidP="00A93E5E">
            <w:r w:rsidRPr="00DD779C">
              <w:t>3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15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13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8</w:t>
            </w:r>
          </w:p>
        </w:tc>
        <w:tc>
          <w:tcPr>
            <w:tcW w:w="1916" w:type="dxa"/>
          </w:tcPr>
          <w:p w:rsidR="00A93E5E" w:rsidRPr="00DD779C" w:rsidRDefault="00A93E5E" w:rsidP="00A93E5E">
            <w:r w:rsidRPr="00DD779C">
              <w:t>4</w:t>
            </w:r>
          </w:p>
        </w:tc>
      </w:tr>
      <w:tr w:rsidR="00A93E5E" w:rsidTr="00A93E5E">
        <w:tc>
          <w:tcPr>
            <w:tcW w:w="1915" w:type="dxa"/>
          </w:tcPr>
          <w:p w:rsidR="00A93E5E" w:rsidRPr="00DD779C" w:rsidRDefault="00A93E5E" w:rsidP="00A93E5E">
            <w:r w:rsidRPr="00DD779C">
              <w:t>4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18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15.5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10</w:t>
            </w:r>
          </w:p>
        </w:tc>
        <w:tc>
          <w:tcPr>
            <w:tcW w:w="1916" w:type="dxa"/>
          </w:tcPr>
          <w:p w:rsidR="00A93E5E" w:rsidRPr="00DD779C" w:rsidRDefault="00A93E5E" w:rsidP="00A93E5E">
            <w:r w:rsidRPr="00DD779C">
              <w:t>5</w:t>
            </w:r>
          </w:p>
        </w:tc>
      </w:tr>
      <w:tr w:rsidR="00A93E5E" w:rsidTr="00A93E5E">
        <w:tc>
          <w:tcPr>
            <w:tcW w:w="1915" w:type="dxa"/>
          </w:tcPr>
          <w:p w:rsidR="00A93E5E" w:rsidRPr="00DD779C" w:rsidRDefault="00A93E5E" w:rsidP="00A93E5E">
            <w:r w:rsidRPr="00DD779C">
              <w:t>5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21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18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13</w:t>
            </w:r>
          </w:p>
        </w:tc>
        <w:tc>
          <w:tcPr>
            <w:tcW w:w="1916" w:type="dxa"/>
          </w:tcPr>
          <w:p w:rsidR="00A93E5E" w:rsidRPr="00DD779C" w:rsidRDefault="00A93E5E" w:rsidP="00A93E5E">
            <w:r w:rsidRPr="00DD779C">
              <w:t>6</w:t>
            </w:r>
          </w:p>
        </w:tc>
      </w:tr>
      <w:tr w:rsidR="00A93E5E" w:rsidTr="00A93E5E">
        <w:tc>
          <w:tcPr>
            <w:tcW w:w="1915" w:type="dxa"/>
          </w:tcPr>
          <w:p w:rsidR="00A93E5E" w:rsidRPr="00DD779C" w:rsidRDefault="00A93E5E" w:rsidP="00A93E5E">
            <w:r w:rsidRPr="00DD779C">
              <w:t>6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25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21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15</w:t>
            </w:r>
          </w:p>
        </w:tc>
        <w:tc>
          <w:tcPr>
            <w:tcW w:w="1916" w:type="dxa"/>
          </w:tcPr>
          <w:p w:rsidR="00A93E5E" w:rsidRPr="00DD779C" w:rsidRDefault="00A93E5E" w:rsidP="00A93E5E">
            <w:r w:rsidRPr="00DD779C">
              <w:t>7</w:t>
            </w:r>
          </w:p>
        </w:tc>
      </w:tr>
      <w:tr w:rsidR="00A93E5E" w:rsidTr="00A93E5E">
        <w:tc>
          <w:tcPr>
            <w:tcW w:w="1915" w:type="dxa"/>
          </w:tcPr>
          <w:p w:rsidR="00A93E5E" w:rsidRPr="00DD779C" w:rsidRDefault="00A93E5E" w:rsidP="00A93E5E">
            <w:r w:rsidRPr="00DD779C">
              <w:t>7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28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24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18.5</w:t>
            </w:r>
          </w:p>
        </w:tc>
        <w:tc>
          <w:tcPr>
            <w:tcW w:w="1916" w:type="dxa"/>
          </w:tcPr>
          <w:p w:rsidR="00A93E5E" w:rsidRPr="00DD779C" w:rsidRDefault="00A93E5E" w:rsidP="00A93E5E">
            <w:r w:rsidRPr="00DD779C">
              <w:t>8.5</w:t>
            </w:r>
          </w:p>
        </w:tc>
      </w:tr>
      <w:tr w:rsidR="00A93E5E" w:rsidTr="00A93E5E">
        <w:tc>
          <w:tcPr>
            <w:tcW w:w="1915" w:type="dxa"/>
          </w:tcPr>
          <w:p w:rsidR="00A93E5E" w:rsidRPr="00DD779C" w:rsidRDefault="00A93E5E" w:rsidP="00A93E5E">
            <w:r w:rsidRPr="00DD779C">
              <w:t>8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32.5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26.5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21.6</w:t>
            </w:r>
          </w:p>
        </w:tc>
        <w:tc>
          <w:tcPr>
            <w:tcW w:w="1916" w:type="dxa"/>
          </w:tcPr>
          <w:p w:rsidR="00A93E5E" w:rsidRPr="00DD779C" w:rsidRDefault="00A93E5E" w:rsidP="00A93E5E">
            <w:r w:rsidRPr="00DD779C">
              <w:t>10.5</w:t>
            </w:r>
          </w:p>
        </w:tc>
      </w:tr>
      <w:tr w:rsidR="00A93E5E" w:rsidTr="00A93E5E">
        <w:tc>
          <w:tcPr>
            <w:tcW w:w="1915" w:type="dxa"/>
          </w:tcPr>
          <w:p w:rsidR="00A93E5E" w:rsidRPr="00DD779C" w:rsidRDefault="00A93E5E" w:rsidP="00A93E5E">
            <w:r w:rsidRPr="00DD779C">
              <w:t>9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36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29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24</w:t>
            </w:r>
          </w:p>
        </w:tc>
        <w:tc>
          <w:tcPr>
            <w:tcW w:w="1916" w:type="dxa"/>
          </w:tcPr>
          <w:p w:rsidR="00A93E5E" w:rsidRPr="00DD779C" w:rsidRDefault="00A93E5E" w:rsidP="00A93E5E">
            <w:r w:rsidRPr="00DD779C">
              <w:t>11.5</w:t>
            </w:r>
          </w:p>
        </w:tc>
      </w:tr>
      <w:tr w:rsidR="00A93E5E" w:rsidTr="00A93E5E">
        <w:tc>
          <w:tcPr>
            <w:tcW w:w="1915" w:type="dxa"/>
          </w:tcPr>
          <w:p w:rsidR="00A93E5E" w:rsidRPr="00DD779C" w:rsidRDefault="00A93E5E" w:rsidP="00A93E5E">
            <w:r w:rsidRPr="00DD779C">
              <w:t>10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39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30.5</w:t>
            </w:r>
          </w:p>
        </w:tc>
        <w:tc>
          <w:tcPr>
            <w:tcW w:w="1915" w:type="dxa"/>
          </w:tcPr>
          <w:p w:rsidR="00A93E5E" w:rsidRPr="00DD779C" w:rsidRDefault="00A93E5E" w:rsidP="00A93E5E">
            <w:r w:rsidRPr="00DD779C">
              <w:t>26</w:t>
            </w:r>
          </w:p>
        </w:tc>
        <w:tc>
          <w:tcPr>
            <w:tcW w:w="1916" w:type="dxa"/>
          </w:tcPr>
          <w:p w:rsidR="00A93E5E" w:rsidRPr="00DD779C" w:rsidRDefault="00A93E5E" w:rsidP="00A93E5E">
            <w:r w:rsidRPr="00DD779C">
              <w:t>12.5</w:t>
            </w:r>
          </w:p>
        </w:tc>
      </w:tr>
    </w:tbl>
    <w:p w:rsidR="004F15DA" w:rsidRDefault="004F15DA"/>
    <w:sectPr w:rsidR="004F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PalatinoLinotyp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52A7"/>
    <w:multiLevelType w:val="hybridMultilevel"/>
    <w:tmpl w:val="1376F1C2"/>
    <w:lvl w:ilvl="0" w:tplc="266C53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M7YwMzW1NDU0MTdS0lEKTi0uzszPAykwrAUABEILeiwAAAA="/>
  </w:docVars>
  <w:rsids>
    <w:rsidRoot w:val="004F15DA"/>
    <w:rsid w:val="000A6BA2"/>
    <w:rsid w:val="0017385E"/>
    <w:rsid w:val="00173B32"/>
    <w:rsid w:val="0046490C"/>
    <w:rsid w:val="004F0BF4"/>
    <w:rsid w:val="004F15DA"/>
    <w:rsid w:val="00655442"/>
    <w:rsid w:val="00806AD4"/>
    <w:rsid w:val="008C5197"/>
    <w:rsid w:val="00A14571"/>
    <w:rsid w:val="00A24B51"/>
    <w:rsid w:val="00A65E73"/>
    <w:rsid w:val="00A93E5E"/>
    <w:rsid w:val="00B02A06"/>
    <w:rsid w:val="00DE3C73"/>
    <w:rsid w:val="00EA573F"/>
    <w:rsid w:val="00EB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F4A84-27DB-4571-A7EB-5539B0BE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E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3E5E"/>
    <w:pPr>
      <w:ind w:left="720"/>
      <w:contextualSpacing/>
    </w:pPr>
  </w:style>
  <w:style w:type="character" w:customStyle="1" w:styleId="fontstyle01">
    <w:name w:val="fontstyle01"/>
    <w:basedOn w:val="DefaultParagraphFont"/>
    <w:rsid w:val="00EB681B"/>
    <w:rPr>
      <w:rFonts w:ascii="Bold" w:hAnsi="Bold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EB681B"/>
    <w:rPr>
      <w:rFonts w:ascii="PalatinoLinotype" w:hAnsi="PalatinoLinotype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mmalik</cp:lastModifiedBy>
  <cp:revision>3</cp:revision>
  <dcterms:created xsi:type="dcterms:W3CDTF">2019-10-25T07:58:00Z</dcterms:created>
  <dcterms:modified xsi:type="dcterms:W3CDTF">2019-10-25T07:59:00Z</dcterms:modified>
</cp:coreProperties>
</file>