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webextensions/webextension6.xml" ContentType="application/vnd.ms-office.webextension+xml"/>
  <Override PartName="/word/webextensions/webextension7.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A88DA" w14:textId="77777777" w:rsidR="006F7B80" w:rsidRPr="00EC202A" w:rsidRDefault="00EE39F0" w:rsidP="001574CA">
      <w:pPr>
        <w:jc w:val="center"/>
        <w:rPr>
          <w:rFonts w:ascii="Arial" w:hAnsi="Arial" w:cs="Arial"/>
          <w:lang w:val="en-US"/>
        </w:rPr>
      </w:pPr>
      <w:commentRangeStart w:id="0"/>
      <w:commentRangeEnd w:id="0"/>
      <w:r w:rsidRPr="00EC202A">
        <w:rPr>
          <w:rStyle w:val="CommentReference"/>
        </w:rPr>
        <w:commentReference w:id="0"/>
      </w:r>
    </w:p>
    <w:tbl>
      <w:tblPr>
        <w:tblStyle w:val="TableGrid"/>
        <w:tblW w:w="0" w:type="auto"/>
        <w:shd w:val="clear" w:color="auto" w:fill="EEECE1" w:themeFill="background2"/>
        <w:tblLook w:val="04A0" w:firstRow="1" w:lastRow="0" w:firstColumn="1" w:lastColumn="0" w:noHBand="0" w:noVBand="1"/>
      </w:tblPr>
      <w:tblGrid>
        <w:gridCol w:w="9242"/>
      </w:tblGrid>
      <w:tr w:rsidR="006F7B80" w:rsidRPr="00EC202A" w14:paraId="64820004" w14:textId="77777777" w:rsidTr="006F7B80">
        <w:tc>
          <w:tcPr>
            <w:tcW w:w="9242" w:type="dxa"/>
            <w:shd w:val="clear" w:color="auto" w:fill="EEECE1" w:themeFill="background2"/>
          </w:tcPr>
          <w:p w14:paraId="0190EB51" w14:textId="77777777" w:rsidR="006F7B80" w:rsidRPr="00EC202A" w:rsidRDefault="006F7B80" w:rsidP="006F7B80">
            <w:pPr>
              <w:jc w:val="center"/>
              <w:rPr>
                <w:rFonts w:ascii="Arial" w:hAnsi="Arial" w:cs="Arial"/>
                <w:b/>
              </w:rPr>
            </w:pPr>
            <w:r w:rsidRPr="00EC202A">
              <w:rPr>
                <w:rFonts w:ascii="Arial" w:hAnsi="Arial" w:cs="Arial"/>
                <w:b/>
              </w:rPr>
              <w:t>WQD7006</w:t>
            </w:r>
          </w:p>
          <w:p w14:paraId="2FA026EB" w14:textId="77777777" w:rsidR="006F7B80" w:rsidRPr="00EC202A" w:rsidRDefault="006F7B80" w:rsidP="006F7B80">
            <w:pPr>
              <w:jc w:val="center"/>
              <w:rPr>
                <w:rFonts w:ascii="Arial" w:hAnsi="Arial" w:cs="Arial"/>
                <w:b/>
              </w:rPr>
            </w:pPr>
            <w:r w:rsidRPr="00EC202A">
              <w:rPr>
                <w:rFonts w:ascii="Arial" w:hAnsi="Arial" w:cs="Arial"/>
                <w:b/>
              </w:rPr>
              <w:t>Machine Learning for Data Science</w:t>
            </w:r>
          </w:p>
          <w:p w14:paraId="2E01CA75" w14:textId="77777777" w:rsidR="006F7B80" w:rsidRPr="00EC202A" w:rsidRDefault="006F7B80" w:rsidP="006F7B80">
            <w:pPr>
              <w:jc w:val="center"/>
              <w:rPr>
                <w:rFonts w:ascii="Arial" w:hAnsi="Arial" w:cs="Arial"/>
                <w:b/>
              </w:rPr>
            </w:pPr>
          </w:p>
          <w:p w14:paraId="15C0BB9E" w14:textId="77777777" w:rsidR="00B71BEE" w:rsidRPr="00EC202A" w:rsidRDefault="00B71BEE" w:rsidP="006F7B80">
            <w:pPr>
              <w:jc w:val="center"/>
              <w:rPr>
                <w:rFonts w:ascii="Arial" w:hAnsi="Arial" w:cs="Arial"/>
                <w:b/>
              </w:rPr>
            </w:pPr>
          </w:p>
          <w:p w14:paraId="41C07DB5" w14:textId="288CD8A3" w:rsidR="001F6FB0" w:rsidRPr="00EC202A" w:rsidRDefault="00CE42E8" w:rsidP="006F7B80">
            <w:pPr>
              <w:jc w:val="center"/>
              <w:rPr>
                <w:rFonts w:ascii="Arial" w:hAnsi="Arial" w:cs="Arial"/>
                <w:b/>
              </w:rPr>
            </w:pPr>
            <w:r w:rsidRPr="00EC202A">
              <w:rPr>
                <w:rFonts w:ascii="Arial" w:hAnsi="Arial" w:cs="Arial"/>
                <w:b/>
              </w:rPr>
              <w:t>Multi-Layer Perceptron</w:t>
            </w:r>
          </w:p>
          <w:p w14:paraId="10A351B3" w14:textId="77777777" w:rsidR="006F7B80" w:rsidRPr="00EC202A" w:rsidRDefault="006F7B80" w:rsidP="006F7B80">
            <w:pPr>
              <w:jc w:val="center"/>
              <w:rPr>
                <w:rFonts w:ascii="Arial" w:hAnsi="Arial" w:cs="Arial"/>
              </w:rPr>
            </w:pPr>
          </w:p>
        </w:tc>
      </w:tr>
    </w:tbl>
    <w:p w14:paraId="01E80D34" w14:textId="77777777" w:rsidR="00CE42E8" w:rsidRPr="00EC202A" w:rsidRDefault="00CE42E8" w:rsidP="00CE42E8">
      <w:pPr>
        <w:rPr>
          <w:rFonts w:ascii="Arial" w:hAnsi="Arial" w:cs="Arial"/>
        </w:rPr>
      </w:pPr>
    </w:p>
    <w:p w14:paraId="3E4F3DBC" w14:textId="4EAC0B1B" w:rsidR="00CE42E8" w:rsidRPr="00EC202A" w:rsidRDefault="00CE42E8" w:rsidP="00D73F45">
      <w:pPr>
        <w:pStyle w:val="ListParagraph"/>
        <w:numPr>
          <w:ilvl w:val="0"/>
          <w:numId w:val="18"/>
        </w:numPr>
        <w:rPr>
          <w:rFonts w:ascii="Arial" w:hAnsi="Arial" w:cs="Arial"/>
        </w:rPr>
      </w:pPr>
      <w:r w:rsidRPr="00EC202A">
        <w:rPr>
          <w:rFonts w:ascii="Arial" w:hAnsi="Arial" w:cs="Arial"/>
        </w:rPr>
        <w:t>Look at the following, which is a presentation of</w:t>
      </w:r>
      <w:r w:rsidR="00D73F45" w:rsidRPr="00EC202A">
        <w:rPr>
          <w:rFonts w:ascii="Arial" w:hAnsi="Arial" w:cs="Arial"/>
        </w:rPr>
        <w:t xml:space="preserve"> one unit of artificial neuron</w:t>
      </w:r>
    </w:p>
    <w:p w14:paraId="36EDE9CB" w14:textId="1600A485" w:rsidR="00CE42E8" w:rsidRPr="00EC202A" w:rsidRDefault="00D73F45" w:rsidP="00CE42E8">
      <w:pPr>
        <w:pStyle w:val="ListParagraph"/>
        <w:ind w:left="360"/>
        <w:rPr>
          <w:rFonts w:ascii="Arial" w:hAnsi="Arial" w:cs="Arial"/>
        </w:rPr>
      </w:pPr>
      <w:r w:rsidRPr="00EC202A">
        <w:rPr>
          <w:rFonts w:ascii="Arial" w:hAnsi="Arial" w:cs="Arial"/>
          <w:noProof/>
          <w:lang w:val="en-US"/>
        </w:rPr>
        <w:drawing>
          <wp:anchor distT="0" distB="0" distL="114300" distR="114300" simplePos="0" relativeHeight="251665408" behindDoc="1" locked="0" layoutInCell="1" allowOverlap="1" wp14:anchorId="4104D74E" wp14:editId="31B4314C">
            <wp:simplePos x="0" y="0"/>
            <wp:positionH relativeFrom="column">
              <wp:posOffset>1626870</wp:posOffset>
            </wp:positionH>
            <wp:positionV relativeFrom="paragraph">
              <wp:posOffset>161925</wp:posOffset>
            </wp:positionV>
            <wp:extent cx="2114550" cy="1428750"/>
            <wp:effectExtent l="0" t="0" r="0" b="0"/>
            <wp:wrapTight wrapText="bothSides">
              <wp:wrapPolygon edited="0">
                <wp:start x="0" y="0"/>
                <wp:lineTo x="0" y="21312"/>
                <wp:lineTo x="21405" y="21312"/>
                <wp:lineTo x="2140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114550" cy="1428750"/>
                    </a:xfrm>
                    <a:prstGeom prst="rect">
                      <a:avLst/>
                    </a:prstGeom>
                  </pic:spPr>
                </pic:pic>
              </a:graphicData>
            </a:graphic>
            <wp14:sizeRelH relativeFrom="page">
              <wp14:pctWidth>0</wp14:pctWidth>
            </wp14:sizeRelH>
            <wp14:sizeRelV relativeFrom="page">
              <wp14:pctHeight>0</wp14:pctHeight>
            </wp14:sizeRelV>
          </wp:anchor>
        </w:drawing>
      </w:r>
    </w:p>
    <w:p w14:paraId="36CABCC8" w14:textId="77777777" w:rsidR="00D73F45" w:rsidRPr="00EC202A" w:rsidRDefault="00D73F45" w:rsidP="00CE42E8">
      <w:pPr>
        <w:pStyle w:val="ListParagraph"/>
        <w:ind w:left="360"/>
        <w:rPr>
          <w:rFonts w:ascii="Arial" w:hAnsi="Arial" w:cs="Arial"/>
        </w:rPr>
      </w:pPr>
    </w:p>
    <w:p w14:paraId="1AB91488" w14:textId="77777777" w:rsidR="00D73F45" w:rsidRPr="00EC202A" w:rsidRDefault="00D73F45" w:rsidP="00CE42E8">
      <w:pPr>
        <w:pStyle w:val="ListParagraph"/>
        <w:ind w:left="360"/>
        <w:rPr>
          <w:rFonts w:ascii="Arial" w:hAnsi="Arial" w:cs="Arial"/>
        </w:rPr>
      </w:pPr>
    </w:p>
    <w:p w14:paraId="49557102" w14:textId="72327D5F" w:rsidR="00D73F45" w:rsidRPr="00EC202A" w:rsidRDefault="00D73F45" w:rsidP="00CE42E8">
      <w:pPr>
        <w:pStyle w:val="ListParagraph"/>
        <w:ind w:left="360"/>
        <w:rPr>
          <w:rFonts w:ascii="Arial" w:hAnsi="Arial" w:cs="Arial"/>
        </w:rPr>
      </w:pPr>
    </w:p>
    <w:p w14:paraId="6DDD3E21" w14:textId="77777777" w:rsidR="00D73F45" w:rsidRPr="00EC202A" w:rsidRDefault="00D73F45" w:rsidP="00CE42E8">
      <w:pPr>
        <w:pStyle w:val="ListParagraph"/>
        <w:ind w:left="360"/>
        <w:rPr>
          <w:rFonts w:ascii="Arial" w:hAnsi="Arial" w:cs="Arial"/>
        </w:rPr>
      </w:pPr>
    </w:p>
    <w:p w14:paraId="5BA5611C" w14:textId="77777777" w:rsidR="00D73F45" w:rsidRPr="00EC202A" w:rsidRDefault="00D73F45" w:rsidP="00CE42E8">
      <w:pPr>
        <w:pStyle w:val="ListParagraph"/>
        <w:ind w:left="360"/>
        <w:rPr>
          <w:rFonts w:ascii="Arial" w:hAnsi="Arial" w:cs="Arial"/>
        </w:rPr>
      </w:pPr>
    </w:p>
    <w:p w14:paraId="602EEB7C" w14:textId="77777777" w:rsidR="00CE42E8" w:rsidRPr="00EC202A" w:rsidRDefault="00CE42E8" w:rsidP="00D73F45">
      <w:pPr>
        <w:rPr>
          <w:rFonts w:ascii="Arial" w:hAnsi="Arial" w:cs="Arial"/>
        </w:rPr>
      </w:pPr>
    </w:p>
    <w:p w14:paraId="1D127156" w14:textId="77777777" w:rsidR="00CE42E8" w:rsidRPr="00EC202A" w:rsidRDefault="00CE42E8" w:rsidP="00CE42E8">
      <w:pPr>
        <w:pStyle w:val="ListParagraph"/>
        <w:ind w:left="360"/>
        <w:jc w:val="center"/>
        <w:rPr>
          <w:rFonts w:ascii="Arial" w:hAnsi="Arial" w:cs="Arial"/>
        </w:rPr>
      </w:pPr>
    </w:p>
    <w:p w14:paraId="2F67404B" w14:textId="5917EE1F" w:rsidR="00D73F45" w:rsidRPr="00EC202A" w:rsidRDefault="00D73F45" w:rsidP="00D73F45">
      <w:pPr>
        <w:pStyle w:val="ListParagraph"/>
        <w:numPr>
          <w:ilvl w:val="0"/>
          <w:numId w:val="19"/>
        </w:numPr>
        <w:jc w:val="both"/>
        <w:rPr>
          <w:rFonts w:ascii="Arial" w:hAnsi="Arial" w:cs="Arial"/>
          <w:lang w:val="ms-MY"/>
        </w:rPr>
      </w:pPr>
      <w:proofErr w:type="spellStart"/>
      <w:r w:rsidRPr="00EC202A">
        <w:rPr>
          <w:rFonts w:ascii="Arial" w:hAnsi="Arial" w:cs="Arial"/>
          <w:lang w:val="ms-MY"/>
        </w:rPr>
        <w:t>The</w:t>
      </w:r>
      <w:proofErr w:type="spellEnd"/>
      <w:r w:rsidRPr="00EC202A">
        <w:rPr>
          <w:rFonts w:ascii="Arial" w:hAnsi="Arial" w:cs="Arial"/>
          <w:lang w:val="ms-MY"/>
        </w:rPr>
        <w:t xml:space="preserve"> </w:t>
      </w:r>
      <w:proofErr w:type="spellStart"/>
      <w:r w:rsidRPr="00EC202A">
        <w:rPr>
          <w:rFonts w:ascii="Arial" w:hAnsi="Arial" w:cs="Arial"/>
          <w:lang w:val="ms-MY"/>
        </w:rPr>
        <w:t>node</w:t>
      </w:r>
      <w:proofErr w:type="spellEnd"/>
      <w:r w:rsidRPr="00EC202A">
        <w:rPr>
          <w:rFonts w:ascii="Arial" w:hAnsi="Arial" w:cs="Arial"/>
          <w:lang w:val="ms-MY"/>
        </w:rPr>
        <w:t xml:space="preserve"> has </w:t>
      </w:r>
      <w:proofErr w:type="spellStart"/>
      <w:r w:rsidRPr="00EC202A">
        <w:rPr>
          <w:rFonts w:ascii="Arial" w:hAnsi="Arial" w:cs="Arial"/>
          <w:lang w:val="ms-MY"/>
        </w:rPr>
        <w:t>four</w:t>
      </w:r>
      <w:proofErr w:type="spellEnd"/>
      <w:r w:rsidRPr="00EC202A">
        <w:rPr>
          <w:rFonts w:ascii="Arial" w:hAnsi="Arial" w:cs="Arial"/>
          <w:lang w:val="ms-MY"/>
        </w:rPr>
        <w:t xml:space="preserve"> </w:t>
      </w:r>
      <w:proofErr w:type="spellStart"/>
      <w:r w:rsidRPr="00EC202A">
        <w:rPr>
          <w:rFonts w:ascii="Arial" w:hAnsi="Arial" w:cs="Arial"/>
          <w:lang w:val="ms-MY"/>
        </w:rPr>
        <w:t>inputs</w:t>
      </w:r>
      <w:proofErr w:type="spellEnd"/>
      <w:r w:rsidRPr="00EC202A">
        <w:rPr>
          <w:rFonts w:ascii="Arial" w:hAnsi="Arial" w:cs="Arial"/>
          <w:lang w:val="ms-MY"/>
        </w:rPr>
        <w:t xml:space="preserve"> </w:t>
      </w:r>
      <w:r w:rsidR="00834AA9" w:rsidRPr="00D73F45">
        <w:rPr>
          <w:noProof/>
          <w:position w:val="-12"/>
        </w:rPr>
        <w:object w:dxaOrig="1480" w:dyaOrig="360" w14:anchorId="0597E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80.3pt;height:19.85pt;mso-width-percent:0;mso-height-percent:0;mso-width-percent:0;mso-height-percent:0" o:ole="">
            <v:imagedata r:id="rId13" o:title=""/>
          </v:shape>
          <o:OLEObject Type="Embed" ProgID="Equation.DSMT4" ShapeID="_x0000_i1027" DrawAspect="Content" ObjectID="_1654949067" r:id="rId14"/>
        </w:object>
      </w:r>
      <w:r w:rsidRPr="00EC202A">
        <w:rPr>
          <w:rFonts w:ascii="Arial" w:hAnsi="Arial" w:cs="Arial"/>
        </w:rPr>
        <w:t xml:space="preserve"> </w:t>
      </w:r>
      <w:proofErr w:type="spellStart"/>
      <w:r w:rsidRPr="00EC202A">
        <w:rPr>
          <w:rFonts w:ascii="Arial" w:hAnsi="Arial" w:cs="Arial"/>
          <w:lang w:val="ms-MY"/>
        </w:rPr>
        <w:t>that</w:t>
      </w:r>
      <w:proofErr w:type="spellEnd"/>
      <w:r w:rsidRPr="00EC202A">
        <w:rPr>
          <w:rFonts w:ascii="Arial" w:hAnsi="Arial" w:cs="Arial"/>
          <w:lang w:val="ms-MY"/>
        </w:rPr>
        <w:t xml:space="preserve"> </w:t>
      </w:r>
      <w:proofErr w:type="spellStart"/>
      <w:r w:rsidRPr="00EC202A">
        <w:rPr>
          <w:rFonts w:ascii="Arial" w:hAnsi="Arial" w:cs="Arial"/>
          <w:lang w:val="ms-MY"/>
        </w:rPr>
        <w:t>receive</w:t>
      </w:r>
      <w:proofErr w:type="spellEnd"/>
      <w:r w:rsidRPr="00EC202A">
        <w:rPr>
          <w:rFonts w:ascii="Arial" w:hAnsi="Arial" w:cs="Arial"/>
          <w:lang w:val="ms-MY"/>
        </w:rPr>
        <w:t xml:space="preserve"> </w:t>
      </w:r>
      <w:proofErr w:type="spellStart"/>
      <w:r w:rsidRPr="00EC202A">
        <w:rPr>
          <w:rFonts w:ascii="Arial" w:hAnsi="Arial" w:cs="Arial"/>
          <w:lang w:val="ms-MY"/>
        </w:rPr>
        <w:t>only</w:t>
      </w:r>
      <w:proofErr w:type="spellEnd"/>
      <w:r w:rsidRPr="00EC202A">
        <w:rPr>
          <w:rFonts w:ascii="Arial" w:hAnsi="Arial" w:cs="Arial"/>
          <w:lang w:val="ms-MY"/>
        </w:rPr>
        <w:t xml:space="preserve"> </w:t>
      </w:r>
      <w:proofErr w:type="spellStart"/>
      <w:r w:rsidRPr="00EC202A">
        <w:rPr>
          <w:rFonts w:ascii="Arial" w:hAnsi="Arial" w:cs="Arial"/>
          <w:lang w:val="ms-MY"/>
        </w:rPr>
        <w:t>binary</w:t>
      </w:r>
      <w:proofErr w:type="spellEnd"/>
      <w:r w:rsidRPr="00EC202A">
        <w:rPr>
          <w:rFonts w:ascii="Arial" w:hAnsi="Arial" w:cs="Arial"/>
          <w:lang w:val="ms-MY"/>
        </w:rPr>
        <w:t xml:space="preserve"> </w:t>
      </w:r>
      <w:proofErr w:type="spellStart"/>
      <w:r w:rsidRPr="00EC202A">
        <w:rPr>
          <w:rFonts w:ascii="Arial" w:hAnsi="Arial" w:cs="Arial"/>
          <w:lang w:val="ms-MY"/>
        </w:rPr>
        <w:t>signals</w:t>
      </w:r>
      <w:proofErr w:type="spellEnd"/>
      <w:r w:rsidRPr="00EC202A">
        <w:rPr>
          <w:rFonts w:ascii="Arial" w:hAnsi="Arial" w:cs="Arial"/>
          <w:lang w:val="ms-MY"/>
        </w:rPr>
        <w:t xml:space="preserve"> (</w:t>
      </w:r>
      <w:proofErr w:type="spellStart"/>
      <w:r w:rsidRPr="00EC202A">
        <w:rPr>
          <w:rFonts w:ascii="Arial" w:hAnsi="Arial" w:cs="Arial"/>
          <w:lang w:val="ms-MY"/>
        </w:rPr>
        <w:t>either</w:t>
      </w:r>
      <w:proofErr w:type="spellEnd"/>
      <w:r w:rsidRPr="00EC202A">
        <w:rPr>
          <w:rFonts w:ascii="Arial" w:hAnsi="Arial" w:cs="Arial"/>
          <w:lang w:val="ms-MY"/>
        </w:rPr>
        <w:t xml:space="preserve"> 0 or 1). </w:t>
      </w:r>
      <w:proofErr w:type="spellStart"/>
      <w:r w:rsidRPr="00EC202A">
        <w:rPr>
          <w:rFonts w:ascii="Arial" w:hAnsi="Arial" w:cs="Arial"/>
          <w:lang w:val="ms-MY"/>
        </w:rPr>
        <w:t>Determine</w:t>
      </w:r>
      <w:proofErr w:type="spellEnd"/>
      <w:r w:rsidRPr="00EC202A">
        <w:rPr>
          <w:rFonts w:ascii="Arial" w:hAnsi="Arial" w:cs="Arial"/>
          <w:lang w:val="ms-MY"/>
        </w:rPr>
        <w:t xml:space="preserve"> </w:t>
      </w:r>
      <w:proofErr w:type="spellStart"/>
      <w:r w:rsidRPr="00EC202A">
        <w:rPr>
          <w:rFonts w:ascii="Arial" w:hAnsi="Arial" w:cs="Arial"/>
          <w:lang w:val="ms-MY"/>
        </w:rPr>
        <w:t>how</w:t>
      </w:r>
      <w:proofErr w:type="spellEnd"/>
      <w:r w:rsidRPr="00EC202A">
        <w:rPr>
          <w:rFonts w:ascii="Arial" w:hAnsi="Arial" w:cs="Arial"/>
          <w:lang w:val="ms-MY"/>
        </w:rPr>
        <w:t xml:space="preserve"> </w:t>
      </w:r>
      <w:proofErr w:type="spellStart"/>
      <w:r w:rsidRPr="00EC202A">
        <w:rPr>
          <w:rFonts w:ascii="Arial" w:hAnsi="Arial" w:cs="Arial"/>
          <w:lang w:val="ms-MY"/>
        </w:rPr>
        <w:t>many</w:t>
      </w:r>
      <w:proofErr w:type="spellEnd"/>
      <w:r w:rsidRPr="00EC202A">
        <w:rPr>
          <w:rFonts w:ascii="Arial" w:hAnsi="Arial" w:cs="Arial"/>
          <w:lang w:val="ms-MY"/>
        </w:rPr>
        <w:t xml:space="preserve"> </w:t>
      </w:r>
      <w:proofErr w:type="spellStart"/>
      <w:r w:rsidRPr="00EC202A">
        <w:rPr>
          <w:rFonts w:ascii="Arial" w:hAnsi="Arial" w:cs="Arial"/>
          <w:lang w:val="ms-MY"/>
        </w:rPr>
        <w:t>different</w:t>
      </w:r>
      <w:proofErr w:type="spellEnd"/>
      <w:r w:rsidRPr="00EC202A">
        <w:rPr>
          <w:rFonts w:ascii="Arial" w:hAnsi="Arial" w:cs="Arial"/>
          <w:lang w:val="ms-MY"/>
        </w:rPr>
        <w:t xml:space="preserve"> input </w:t>
      </w:r>
      <w:proofErr w:type="spellStart"/>
      <w:r w:rsidRPr="00EC202A">
        <w:rPr>
          <w:rFonts w:ascii="Arial" w:hAnsi="Arial" w:cs="Arial"/>
          <w:lang w:val="ms-MY"/>
        </w:rPr>
        <w:t>patterns</w:t>
      </w:r>
      <w:proofErr w:type="spellEnd"/>
      <w:r w:rsidRPr="00EC202A">
        <w:rPr>
          <w:rFonts w:ascii="Arial" w:hAnsi="Arial" w:cs="Arial"/>
          <w:lang w:val="ms-MY"/>
        </w:rPr>
        <w:t xml:space="preserve"> </w:t>
      </w:r>
      <w:proofErr w:type="spellStart"/>
      <w:r w:rsidRPr="00EC202A">
        <w:rPr>
          <w:rFonts w:ascii="Arial" w:hAnsi="Arial" w:cs="Arial"/>
          <w:lang w:val="ms-MY"/>
        </w:rPr>
        <w:t>this</w:t>
      </w:r>
      <w:proofErr w:type="spellEnd"/>
      <w:r w:rsidRPr="00EC202A">
        <w:rPr>
          <w:rFonts w:ascii="Arial" w:hAnsi="Arial" w:cs="Arial"/>
          <w:lang w:val="ms-MY"/>
        </w:rPr>
        <w:t xml:space="preserve"> </w:t>
      </w:r>
      <w:proofErr w:type="spellStart"/>
      <w:r w:rsidRPr="00EC202A">
        <w:rPr>
          <w:rFonts w:ascii="Arial" w:hAnsi="Arial" w:cs="Arial"/>
          <w:lang w:val="ms-MY"/>
        </w:rPr>
        <w:t>node</w:t>
      </w:r>
      <w:proofErr w:type="spellEnd"/>
      <w:r w:rsidRPr="00EC202A">
        <w:rPr>
          <w:rFonts w:ascii="Arial" w:hAnsi="Arial" w:cs="Arial"/>
          <w:lang w:val="ms-MY"/>
        </w:rPr>
        <w:t xml:space="preserve"> can </w:t>
      </w:r>
      <w:proofErr w:type="spellStart"/>
      <w:r w:rsidRPr="00EC202A">
        <w:rPr>
          <w:rFonts w:ascii="Arial" w:hAnsi="Arial" w:cs="Arial"/>
          <w:lang w:val="ms-MY"/>
        </w:rPr>
        <w:t>receive</w:t>
      </w:r>
      <w:proofErr w:type="spellEnd"/>
      <w:r w:rsidRPr="00EC202A">
        <w:rPr>
          <w:rFonts w:ascii="Arial" w:hAnsi="Arial" w:cs="Arial"/>
          <w:lang w:val="ms-MY"/>
        </w:rPr>
        <w:t xml:space="preserve">? </w:t>
      </w:r>
    </w:p>
    <w:p w14:paraId="271A4A33" w14:textId="0CFE0440" w:rsidR="00D73F45" w:rsidRPr="00EC202A" w:rsidRDefault="00D73F45" w:rsidP="00D73F45">
      <w:pPr>
        <w:pStyle w:val="ListParagraph"/>
        <w:jc w:val="both"/>
        <w:rPr>
          <w:rFonts w:ascii="Arial" w:hAnsi="Arial" w:cs="Arial"/>
          <w:b/>
          <w:i/>
          <w:lang w:val="ms-MY"/>
        </w:rPr>
      </w:pPr>
    </w:p>
    <w:p w14:paraId="745EE124" w14:textId="77777777" w:rsidR="00D73F45" w:rsidRPr="00EC202A" w:rsidRDefault="00D73F45" w:rsidP="00D73F45">
      <w:pPr>
        <w:pStyle w:val="ListParagraph"/>
        <w:jc w:val="both"/>
        <w:rPr>
          <w:rFonts w:ascii="Arial" w:hAnsi="Arial" w:cs="Arial"/>
          <w:b/>
          <w:i/>
          <w:lang w:val="ms-MY"/>
        </w:rPr>
      </w:pPr>
    </w:p>
    <w:p w14:paraId="79FDF4D7" w14:textId="5646C8BC" w:rsidR="00D73F45" w:rsidRPr="00EC202A" w:rsidRDefault="00585198" w:rsidP="00D73F45">
      <w:pPr>
        <w:pStyle w:val="ListParagraph"/>
        <w:numPr>
          <w:ilvl w:val="0"/>
          <w:numId w:val="19"/>
        </w:numPr>
        <w:jc w:val="both"/>
        <w:rPr>
          <w:rFonts w:ascii="Arial" w:hAnsi="Arial" w:cs="Arial"/>
          <w:lang w:val="ms-MY"/>
        </w:rPr>
      </w:pPr>
      <w:proofErr w:type="spellStart"/>
      <w:r w:rsidRPr="00EC202A">
        <w:rPr>
          <w:rFonts w:ascii="Arial" w:hAnsi="Arial" w:cs="Arial"/>
          <w:lang w:val="ms-MY"/>
        </w:rPr>
        <w:t>Consider</w:t>
      </w:r>
      <w:proofErr w:type="spellEnd"/>
      <w:r w:rsidRPr="00EC202A">
        <w:rPr>
          <w:rFonts w:ascii="Arial" w:hAnsi="Arial" w:cs="Arial"/>
          <w:lang w:val="ms-MY"/>
        </w:rPr>
        <w:t xml:space="preserve"> </w:t>
      </w:r>
      <w:proofErr w:type="spellStart"/>
      <w:r w:rsidRPr="00EC202A">
        <w:rPr>
          <w:rFonts w:ascii="Arial" w:hAnsi="Arial" w:cs="Arial"/>
          <w:lang w:val="ms-MY"/>
        </w:rPr>
        <w:t>the</w:t>
      </w:r>
      <w:proofErr w:type="spellEnd"/>
      <w:r w:rsidRPr="00EC202A">
        <w:rPr>
          <w:rFonts w:ascii="Arial" w:hAnsi="Arial" w:cs="Arial"/>
          <w:lang w:val="ms-MY"/>
        </w:rPr>
        <w:t xml:space="preserve"> unit </w:t>
      </w:r>
      <w:proofErr w:type="spellStart"/>
      <w:r w:rsidRPr="00EC202A">
        <w:rPr>
          <w:rFonts w:ascii="Arial" w:hAnsi="Arial" w:cs="Arial"/>
          <w:lang w:val="ms-MY"/>
        </w:rPr>
        <w:t>shown</w:t>
      </w:r>
      <w:proofErr w:type="spellEnd"/>
      <w:r w:rsidRPr="00EC202A">
        <w:rPr>
          <w:rFonts w:ascii="Arial" w:hAnsi="Arial" w:cs="Arial"/>
          <w:lang w:val="ms-MY"/>
        </w:rPr>
        <w:t xml:space="preserve"> in</w:t>
      </w:r>
      <w:r w:rsidR="00D73F45" w:rsidRPr="00EC202A">
        <w:rPr>
          <w:rFonts w:ascii="Arial" w:hAnsi="Arial" w:cs="Arial"/>
          <w:lang w:val="ms-MY"/>
        </w:rPr>
        <w:t xml:space="preserve"> </w:t>
      </w:r>
      <w:proofErr w:type="spellStart"/>
      <w:r w:rsidR="00D73F45" w:rsidRPr="00EC202A">
        <w:rPr>
          <w:rFonts w:ascii="Arial" w:hAnsi="Arial" w:cs="Arial"/>
          <w:lang w:val="ms-MY"/>
        </w:rPr>
        <w:t>Figure</w:t>
      </w:r>
      <w:proofErr w:type="spellEnd"/>
      <w:r w:rsidR="00D73F45" w:rsidRPr="00EC202A">
        <w:rPr>
          <w:rFonts w:ascii="Arial" w:hAnsi="Arial" w:cs="Arial"/>
          <w:lang w:val="ms-MY"/>
        </w:rPr>
        <w:t xml:space="preserve"> 1</w:t>
      </w:r>
      <w:r w:rsidRPr="00EC202A">
        <w:rPr>
          <w:rFonts w:ascii="Arial" w:hAnsi="Arial" w:cs="Arial"/>
          <w:lang w:val="ms-MY"/>
        </w:rPr>
        <w:t xml:space="preserve"> </w:t>
      </w:r>
      <w:proofErr w:type="spellStart"/>
      <w:r w:rsidRPr="00EC202A">
        <w:rPr>
          <w:rFonts w:ascii="Arial" w:hAnsi="Arial" w:cs="Arial"/>
          <w:lang w:val="ms-MY"/>
        </w:rPr>
        <w:t>below</w:t>
      </w:r>
      <w:proofErr w:type="spellEnd"/>
      <w:r w:rsidR="00D73F45" w:rsidRPr="00EC202A">
        <w:rPr>
          <w:rFonts w:ascii="Arial" w:hAnsi="Arial" w:cs="Arial"/>
          <w:lang w:val="ms-MY"/>
        </w:rPr>
        <w:t xml:space="preserve">. </w:t>
      </w:r>
      <w:proofErr w:type="spellStart"/>
      <w:r w:rsidR="00D73F45" w:rsidRPr="00EC202A">
        <w:rPr>
          <w:rFonts w:ascii="Arial" w:hAnsi="Arial" w:cs="Arial"/>
          <w:lang w:val="ms-MY"/>
        </w:rPr>
        <w:t>Suppose</w:t>
      </w:r>
      <w:proofErr w:type="spellEnd"/>
      <w:r w:rsidR="00D73F45" w:rsidRPr="00EC202A">
        <w:rPr>
          <w:rFonts w:ascii="Arial" w:hAnsi="Arial" w:cs="Arial"/>
          <w:lang w:val="ms-MY"/>
        </w:rPr>
        <w:t xml:space="preserve"> </w:t>
      </w:r>
      <w:proofErr w:type="spellStart"/>
      <w:r w:rsidR="00D73F45" w:rsidRPr="00EC202A">
        <w:rPr>
          <w:rFonts w:ascii="Arial" w:hAnsi="Arial" w:cs="Arial"/>
          <w:lang w:val="ms-MY"/>
        </w:rPr>
        <w:t>that</w:t>
      </w:r>
      <w:proofErr w:type="spellEnd"/>
      <w:r w:rsidR="00D73F45" w:rsidRPr="00EC202A">
        <w:rPr>
          <w:rFonts w:ascii="Arial" w:hAnsi="Arial" w:cs="Arial"/>
          <w:lang w:val="ms-MY"/>
        </w:rPr>
        <w:t xml:space="preserve"> </w:t>
      </w:r>
      <w:proofErr w:type="spellStart"/>
      <w:r w:rsidR="00D73F45" w:rsidRPr="00EC202A">
        <w:rPr>
          <w:rFonts w:ascii="Arial" w:hAnsi="Arial" w:cs="Arial"/>
          <w:lang w:val="ms-MY"/>
        </w:rPr>
        <w:t>the</w:t>
      </w:r>
      <w:proofErr w:type="spellEnd"/>
      <w:r w:rsidR="00D73F45" w:rsidRPr="00EC202A">
        <w:rPr>
          <w:rFonts w:ascii="Arial" w:hAnsi="Arial" w:cs="Arial"/>
          <w:lang w:val="ms-MY"/>
        </w:rPr>
        <w:t xml:space="preserve"> </w:t>
      </w:r>
      <w:proofErr w:type="spellStart"/>
      <w:r w:rsidR="00D73F45" w:rsidRPr="00EC202A">
        <w:rPr>
          <w:rFonts w:ascii="Arial" w:hAnsi="Arial" w:cs="Arial"/>
          <w:lang w:val="ms-MY"/>
        </w:rPr>
        <w:t>weights</w:t>
      </w:r>
      <w:proofErr w:type="spellEnd"/>
      <w:r w:rsidR="00D73F45" w:rsidRPr="00EC202A">
        <w:rPr>
          <w:rFonts w:ascii="Arial" w:hAnsi="Arial" w:cs="Arial"/>
          <w:lang w:val="ms-MY"/>
        </w:rPr>
        <w:t xml:space="preserve"> </w:t>
      </w:r>
      <w:proofErr w:type="spellStart"/>
      <w:r w:rsidR="00D73F45" w:rsidRPr="00EC202A">
        <w:rPr>
          <w:rFonts w:ascii="Arial" w:hAnsi="Arial" w:cs="Arial"/>
          <w:lang w:val="ms-MY"/>
        </w:rPr>
        <w:t>corresponding</w:t>
      </w:r>
      <w:proofErr w:type="spellEnd"/>
      <w:r w:rsidR="00D73F45" w:rsidRPr="00EC202A">
        <w:rPr>
          <w:rFonts w:ascii="Arial" w:hAnsi="Arial" w:cs="Arial"/>
          <w:lang w:val="ms-MY"/>
        </w:rPr>
        <w:t xml:space="preserve"> </w:t>
      </w:r>
      <w:proofErr w:type="spellStart"/>
      <w:r w:rsidR="00D73F45" w:rsidRPr="00EC202A">
        <w:rPr>
          <w:rFonts w:ascii="Arial" w:hAnsi="Arial" w:cs="Arial"/>
          <w:lang w:val="ms-MY"/>
        </w:rPr>
        <w:t>to</w:t>
      </w:r>
      <w:proofErr w:type="spellEnd"/>
      <w:r w:rsidR="00D73F45" w:rsidRPr="00EC202A">
        <w:rPr>
          <w:rFonts w:ascii="Arial" w:hAnsi="Arial" w:cs="Arial"/>
          <w:lang w:val="ms-MY"/>
        </w:rPr>
        <w:t xml:space="preserve"> </w:t>
      </w:r>
      <w:proofErr w:type="spellStart"/>
      <w:r w:rsidR="00D73F45" w:rsidRPr="00EC202A">
        <w:rPr>
          <w:rFonts w:ascii="Arial" w:hAnsi="Arial" w:cs="Arial"/>
          <w:lang w:val="ms-MY"/>
        </w:rPr>
        <w:t>the</w:t>
      </w:r>
      <w:proofErr w:type="spellEnd"/>
      <w:r w:rsidR="00D73F45" w:rsidRPr="00EC202A">
        <w:rPr>
          <w:rFonts w:ascii="Arial" w:hAnsi="Arial" w:cs="Arial"/>
          <w:lang w:val="ms-MY"/>
        </w:rPr>
        <w:t xml:space="preserve"> </w:t>
      </w:r>
      <w:proofErr w:type="spellStart"/>
      <w:r w:rsidR="002961B5" w:rsidRPr="00EC202A">
        <w:rPr>
          <w:rFonts w:ascii="Arial" w:hAnsi="Arial" w:cs="Arial"/>
          <w:lang w:val="ms-MY"/>
        </w:rPr>
        <w:t>four</w:t>
      </w:r>
      <w:proofErr w:type="spellEnd"/>
      <w:r w:rsidR="00D73F45" w:rsidRPr="00EC202A">
        <w:rPr>
          <w:rFonts w:ascii="Arial" w:hAnsi="Arial" w:cs="Arial"/>
          <w:lang w:val="ms-MY"/>
        </w:rPr>
        <w:t xml:space="preserve"> </w:t>
      </w:r>
      <w:proofErr w:type="spellStart"/>
      <w:r w:rsidR="00D73F45" w:rsidRPr="00EC202A">
        <w:rPr>
          <w:rFonts w:ascii="Arial" w:hAnsi="Arial" w:cs="Arial"/>
          <w:lang w:val="ms-MY"/>
        </w:rPr>
        <w:t>inputs</w:t>
      </w:r>
      <w:proofErr w:type="spellEnd"/>
      <w:r w:rsidR="00D73F45" w:rsidRPr="00EC202A">
        <w:rPr>
          <w:rFonts w:ascii="Arial" w:hAnsi="Arial" w:cs="Arial"/>
          <w:lang w:val="ms-MY"/>
        </w:rPr>
        <w:t xml:space="preserve"> </w:t>
      </w:r>
      <w:proofErr w:type="spellStart"/>
      <w:r w:rsidR="00D73F45" w:rsidRPr="00EC202A">
        <w:rPr>
          <w:rFonts w:ascii="Arial" w:hAnsi="Arial" w:cs="Arial"/>
          <w:lang w:val="ms-MY"/>
        </w:rPr>
        <w:t>have</w:t>
      </w:r>
      <w:proofErr w:type="spellEnd"/>
      <w:r w:rsidR="00D73F45" w:rsidRPr="00EC202A">
        <w:rPr>
          <w:rFonts w:ascii="Arial" w:hAnsi="Arial" w:cs="Arial"/>
          <w:lang w:val="ms-MY"/>
        </w:rPr>
        <w:t xml:space="preserve"> </w:t>
      </w:r>
      <w:proofErr w:type="spellStart"/>
      <w:r w:rsidR="00D73F45" w:rsidRPr="00EC202A">
        <w:rPr>
          <w:rFonts w:ascii="Arial" w:hAnsi="Arial" w:cs="Arial"/>
          <w:lang w:val="ms-MY"/>
        </w:rPr>
        <w:t>the</w:t>
      </w:r>
      <w:proofErr w:type="spellEnd"/>
      <w:r w:rsidR="00D73F45" w:rsidRPr="00EC202A">
        <w:rPr>
          <w:rFonts w:ascii="Arial" w:hAnsi="Arial" w:cs="Arial"/>
          <w:lang w:val="ms-MY"/>
        </w:rPr>
        <w:t xml:space="preserve"> </w:t>
      </w:r>
      <w:proofErr w:type="spellStart"/>
      <w:r w:rsidR="00D73F45" w:rsidRPr="00EC202A">
        <w:rPr>
          <w:rFonts w:ascii="Arial" w:hAnsi="Arial" w:cs="Arial"/>
          <w:lang w:val="ms-MY"/>
        </w:rPr>
        <w:t>following</w:t>
      </w:r>
      <w:proofErr w:type="spellEnd"/>
      <w:r w:rsidR="00D73F45" w:rsidRPr="00EC202A">
        <w:rPr>
          <w:rFonts w:ascii="Arial" w:hAnsi="Arial" w:cs="Arial"/>
          <w:lang w:val="ms-MY"/>
        </w:rPr>
        <w:t xml:space="preserve"> </w:t>
      </w:r>
      <w:proofErr w:type="spellStart"/>
      <w:r w:rsidR="00D73F45" w:rsidRPr="00EC202A">
        <w:rPr>
          <w:rFonts w:ascii="Arial" w:hAnsi="Arial" w:cs="Arial"/>
          <w:lang w:val="ms-MY"/>
        </w:rPr>
        <w:t>values</w:t>
      </w:r>
      <w:proofErr w:type="spellEnd"/>
      <w:r w:rsidR="00D73F45" w:rsidRPr="00EC202A">
        <w:rPr>
          <w:rFonts w:ascii="Arial" w:hAnsi="Arial" w:cs="Arial"/>
          <w:lang w:val="ms-MY"/>
        </w:rPr>
        <w:t>:</w:t>
      </w:r>
    </w:p>
    <w:p w14:paraId="76F00EB9" w14:textId="77777777" w:rsidR="00D73F45" w:rsidRPr="00EC202A" w:rsidRDefault="00D73F45" w:rsidP="00D73F45">
      <w:pPr>
        <w:pStyle w:val="ListParagraph"/>
        <w:jc w:val="both"/>
        <w:rPr>
          <w:rFonts w:ascii="Arial" w:hAnsi="Arial" w:cs="Arial"/>
          <w:lang w:val="ms-MY"/>
        </w:rPr>
      </w:pPr>
    </w:p>
    <w:p w14:paraId="1EA6CEAC" w14:textId="77777777" w:rsidR="00D73F45" w:rsidRPr="00EC202A" w:rsidRDefault="00834AA9" w:rsidP="00D73F45">
      <w:pPr>
        <w:pStyle w:val="ListParagraph"/>
        <w:ind w:left="360"/>
        <w:jc w:val="center"/>
        <w:rPr>
          <w:rFonts w:ascii="Arial" w:hAnsi="Arial" w:cs="Arial"/>
          <w:position w:val="-12"/>
        </w:rPr>
      </w:pPr>
      <w:r w:rsidRPr="00D73F45">
        <w:rPr>
          <w:rFonts w:ascii="Arial" w:hAnsi="Arial" w:cs="Arial"/>
          <w:noProof/>
          <w:position w:val="-66"/>
        </w:rPr>
        <w:object w:dxaOrig="820" w:dyaOrig="1440" w14:anchorId="081AD8C0">
          <v:shape id="_x0000_i1026" type="#_x0000_t75" alt="" style="width:41.4pt;height:1in;mso-width-percent:0;mso-height-percent:0;mso-width-percent:0;mso-height-percent:0" o:ole="">
            <v:imagedata r:id="rId15" o:title=""/>
          </v:shape>
          <o:OLEObject Type="Embed" ProgID="Equation.DSMT4" ShapeID="_x0000_i1026" DrawAspect="Content" ObjectID="_1654949068" r:id="rId16"/>
        </w:object>
      </w:r>
    </w:p>
    <w:p w14:paraId="00536BFD" w14:textId="77777777" w:rsidR="00D73F45" w:rsidRPr="00EC202A" w:rsidRDefault="00D73F45" w:rsidP="00D73F45">
      <w:pPr>
        <w:pStyle w:val="ListParagraph"/>
        <w:jc w:val="both"/>
        <w:rPr>
          <w:rFonts w:ascii="Arial" w:hAnsi="Arial" w:cs="Arial"/>
        </w:rPr>
      </w:pPr>
      <w:proofErr w:type="spellStart"/>
      <w:r w:rsidRPr="00EC202A">
        <w:rPr>
          <w:rFonts w:ascii="Arial" w:hAnsi="Arial" w:cs="Arial"/>
          <w:lang w:val="ms-MY"/>
        </w:rPr>
        <w:t>and</w:t>
      </w:r>
      <w:proofErr w:type="spellEnd"/>
      <w:r w:rsidRPr="00EC202A">
        <w:rPr>
          <w:rFonts w:ascii="Arial" w:hAnsi="Arial" w:cs="Arial"/>
          <w:lang w:val="ms-MY"/>
        </w:rPr>
        <w:t xml:space="preserve"> </w:t>
      </w:r>
      <w:proofErr w:type="spellStart"/>
      <w:r w:rsidRPr="00EC202A">
        <w:rPr>
          <w:rFonts w:ascii="Arial" w:hAnsi="Arial" w:cs="Arial"/>
          <w:lang w:val="ms-MY"/>
        </w:rPr>
        <w:t>the</w:t>
      </w:r>
      <w:proofErr w:type="spellEnd"/>
      <w:r w:rsidRPr="00EC202A">
        <w:rPr>
          <w:rFonts w:ascii="Arial" w:hAnsi="Arial" w:cs="Arial"/>
          <w:lang w:val="ms-MY"/>
        </w:rPr>
        <w:t xml:space="preserve"> </w:t>
      </w:r>
      <w:proofErr w:type="spellStart"/>
      <w:r w:rsidRPr="00EC202A">
        <w:rPr>
          <w:rFonts w:ascii="Arial" w:hAnsi="Arial" w:cs="Arial"/>
          <w:lang w:val="ms-MY"/>
        </w:rPr>
        <w:t>activation</w:t>
      </w:r>
      <w:proofErr w:type="spellEnd"/>
      <w:r w:rsidRPr="00EC202A">
        <w:rPr>
          <w:rFonts w:ascii="Arial" w:hAnsi="Arial" w:cs="Arial"/>
          <w:lang w:val="ms-MY"/>
        </w:rPr>
        <w:t xml:space="preserve"> </w:t>
      </w:r>
      <w:proofErr w:type="spellStart"/>
      <w:r w:rsidRPr="00EC202A">
        <w:rPr>
          <w:rFonts w:ascii="Arial" w:hAnsi="Arial" w:cs="Arial"/>
          <w:lang w:val="ms-MY"/>
        </w:rPr>
        <w:t>of</w:t>
      </w:r>
      <w:proofErr w:type="spellEnd"/>
      <w:r w:rsidRPr="00EC202A">
        <w:rPr>
          <w:rFonts w:ascii="Arial" w:hAnsi="Arial" w:cs="Arial"/>
          <w:lang w:val="ms-MY"/>
        </w:rPr>
        <w:t xml:space="preserve"> </w:t>
      </w:r>
      <w:proofErr w:type="spellStart"/>
      <w:r w:rsidRPr="00EC202A">
        <w:rPr>
          <w:rFonts w:ascii="Arial" w:hAnsi="Arial" w:cs="Arial"/>
          <w:lang w:val="ms-MY"/>
        </w:rPr>
        <w:t>the</w:t>
      </w:r>
      <w:proofErr w:type="spellEnd"/>
      <w:r w:rsidRPr="00EC202A">
        <w:rPr>
          <w:rFonts w:ascii="Arial" w:hAnsi="Arial" w:cs="Arial"/>
          <w:lang w:val="ms-MY"/>
        </w:rPr>
        <w:t xml:space="preserve"> unit </w:t>
      </w:r>
      <w:proofErr w:type="spellStart"/>
      <w:r w:rsidRPr="00EC202A">
        <w:rPr>
          <w:rFonts w:ascii="Arial" w:hAnsi="Arial" w:cs="Arial"/>
          <w:lang w:val="ms-MY"/>
        </w:rPr>
        <w:t>is</w:t>
      </w:r>
      <w:proofErr w:type="spellEnd"/>
      <w:r w:rsidRPr="00EC202A">
        <w:rPr>
          <w:rFonts w:ascii="Arial" w:hAnsi="Arial" w:cs="Arial"/>
          <w:lang w:val="ms-MY"/>
        </w:rPr>
        <w:t xml:space="preserve"> </w:t>
      </w:r>
      <w:proofErr w:type="spellStart"/>
      <w:r w:rsidRPr="00EC202A">
        <w:rPr>
          <w:rFonts w:ascii="Arial" w:hAnsi="Arial" w:cs="Arial"/>
          <w:lang w:val="ms-MY"/>
        </w:rPr>
        <w:t>given</w:t>
      </w:r>
      <w:proofErr w:type="spellEnd"/>
      <w:r w:rsidRPr="00EC202A">
        <w:rPr>
          <w:rFonts w:ascii="Arial" w:hAnsi="Arial" w:cs="Arial"/>
          <w:lang w:val="ms-MY"/>
        </w:rPr>
        <w:t xml:space="preserve"> </w:t>
      </w:r>
      <w:proofErr w:type="spellStart"/>
      <w:r w:rsidRPr="00EC202A">
        <w:rPr>
          <w:rFonts w:ascii="Arial" w:hAnsi="Arial" w:cs="Arial"/>
          <w:lang w:val="ms-MY"/>
        </w:rPr>
        <w:t>by</w:t>
      </w:r>
      <w:proofErr w:type="spellEnd"/>
      <w:r w:rsidRPr="00EC202A">
        <w:rPr>
          <w:rFonts w:ascii="Arial" w:hAnsi="Arial" w:cs="Arial"/>
          <w:lang w:val="ms-MY"/>
        </w:rPr>
        <w:t xml:space="preserve"> </w:t>
      </w:r>
      <w:proofErr w:type="spellStart"/>
      <w:r w:rsidRPr="00EC202A">
        <w:rPr>
          <w:rFonts w:ascii="Arial" w:hAnsi="Arial" w:cs="Arial"/>
          <w:lang w:val="ms-MY"/>
        </w:rPr>
        <w:t>the</w:t>
      </w:r>
      <w:proofErr w:type="spellEnd"/>
      <w:r w:rsidRPr="00EC202A">
        <w:rPr>
          <w:rFonts w:ascii="Arial" w:hAnsi="Arial" w:cs="Arial"/>
          <w:lang w:val="ms-MY"/>
        </w:rPr>
        <w:t xml:space="preserve"> </w:t>
      </w:r>
      <w:proofErr w:type="spellStart"/>
      <w:r w:rsidRPr="00EC202A">
        <w:rPr>
          <w:rFonts w:ascii="Arial" w:hAnsi="Arial" w:cs="Arial"/>
          <w:lang w:val="ms-MY"/>
        </w:rPr>
        <w:t>step-function</w:t>
      </w:r>
      <w:proofErr w:type="spellEnd"/>
      <w:r w:rsidRPr="00EC202A">
        <w:rPr>
          <w:rFonts w:ascii="Arial" w:hAnsi="Arial" w:cs="Arial"/>
          <w:lang w:val="ms-MY"/>
        </w:rPr>
        <w:t>:</w:t>
      </w:r>
    </w:p>
    <w:p w14:paraId="1B6271AC" w14:textId="77777777" w:rsidR="00D73F45" w:rsidRPr="00EC202A" w:rsidRDefault="00834AA9" w:rsidP="00D73F45">
      <w:pPr>
        <w:pStyle w:val="ListParagraph"/>
        <w:ind w:left="360"/>
        <w:jc w:val="center"/>
        <w:rPr>
          <w:rFonts w:ascii="Arial" w:hAnsi="Arial" w:cs="Arial"/>
        </w:rPr>
      </w:pPr>
      <w:r w:rsidRPr="00D73F45">
        <w:rPr>
          <w:rFonts w:ascii="Arial" w:hAnsi="Arial" w:cs="Arial"/>
          <w:noProof/>
          <w:position w:val="-38"/>
        </w:rPr>
        <w:object w:dxaOrig="2380" w:dyaOrig="880" w14:anchorId="08FA00D1">
          <v:shape id="_x0000_i1025" type="#_x0000_t75" alt="" style="width:244.95pt;height:91.05pt;mso-width-percent:0;mso-height-percent:0;mso-width-percent:0;mso-height-percent:0" o:ole="">
            <v:imagedata r:id="rId17" o:title=""/>
          </v:shape>
          <o:OLEObject Type="Embed" ProgID="Equation.DSMT4" ShapeID="_x0000_i1025" DrawAspect="Content" ObjectID="_1654949069" r:id="rId18"/>
        </w:object>
      </w:r>
    </w:p>
    <w:p w14:paraId="2AAFA622" w14:textId="77777777" w:rsidR="00D73F45" w:rsidRPr="00EC202A" w:rsidRDefault="00D73F45" w:rsidP="00D73F45">
      <w:pPr>
        <w:pStyle w:val="NormalWeb"/>
        <w:spacing w:before="0" w:beforeAutospacing="0" w:after="0" w:afterAutospacing="0"/>
        <w:rPr>
          <w:rFonts w:ascii="Arial" w:hAnsi="Arial" w:cs="Arial"/>
          <w:sz w:val="22"/>
          <w:szCs w:val="22"/>
        </w:rPr>
      </w:pPr>
      <w:r w:rsidRPr="00EC202A">
        <w:rPr>
          <w:rFonts w:ascii="Arial" w:hAnsi="Arial" w:cs="Arial"/>
          <w:sz w:val="22"/>
          <w:szCs w:val="22"/>
        </w:rPr>
        <w:tab/>
      </w:r>
      <w:r w:rsidRPr="00EC202A">
        <w:rPr>
          <w:rFonts w:ascii="Arial" w:hAnsi="Arial" w:cs="Arial"/>
          <w:color w:val="000000" w:themeColor="text1"/>
          <w:kern w:val="24"/>
          <w:sz w:val="22"/>
          <w:szCs w:val="22"/>
        </w:rPr>
        <w:t xml:space="preserve"> </w:t>
      </w:r>
    </w:p>
    <w:p w14:paraId="2F8535A1" w14:textId="77777777" w:rsidR="00D73F45" w:rsidRPr="00EC202A" w:rsidRDefault="00D73F45" w:rsidP="00D73F45">
      <w:pPr>
        <w:pStyle w:val="ListParagraph"/>
        <w:tabs>
          <w:tab w:val="left" w:pos="1740"/>
          <w:tab w:val="center" w:pos="4860"/>
        </w:tabs>
        <w:ind w:left="360"/>
        <w:jc w:val="center"/>
        <w:rPr>
          <w:rFonts w:ascii="Arial" w:hAnsi="Arial" w:cs="Arial"/>
          <w:lang w:val="ms-MY"/>
        </w:rPr>
      </w:pPr>
      <w:proofErr w:type="spellStart"/>
      <w:r w:rsidRPr="00EC202A">
        <w:rPr>
          <w:rFonts w:ascii="Arial" w:hAnsi="Arial" w:cs="Arial"/>
          <w:lang w:val="ms-MY"/>
        </w:rPr>
        <w:t>Note</w:t>
      </w:r>
      <w:proofErr w:type="spellEnd"/>
      <w:r w:rsidRPr="00EC202A">
        <w:rPr>
          <w:rFonts w:ascii="Arial" w:hAnsi="Arial" w:cs="Arial"/>
          <w:lang w:val="ms-MY"/>
        </w:rPr>
        <w:t xml:space="preserve">:  </w:t>
      </w:r>
      <w:r w:rsidRPr="00EC202A">
        <w:rPr>
          <w:rFonts w:ascii="Arial" w:hAnsi="Arial" w:cs="Arial"/>
          <w:noProof/>
          <w:lang w:val="en-US"/>
        </w:rPr>
        <w:drawing>
          <wp:inline distT="0" distB="0" distL="0" distR="0" wp14:anchorId="558D83A4" wp14:editId="30FFFF66">
            <wp:extent cx="385763" cy="204901"/>
            <wp:effectExtent l="0" t="0" r="0" b="508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5191" cy="204597"/>
                    </a:xfrm>
                    <a:prstGeom prst="rect">
                      <a:avLst/>
                    </a:prstGeom>
                  </pic:spPr>
                </pic:pic>
              </a:graphicData>
            </a:graphic>
          </wp:inline>
        </w:drawing>
      </w:r>
      <w:r w:rsidRPr="00EC202A">
        <w:rPr>
          <w:rFonts w:ascii="Arial" w:hAnsi="Arial" w:cs="Arial"/>
          <w:lang w:val="ms-MY"/>
        </w:rPr>
        <w:t xml:space="preserve">   “</w:t>
      </w:r>
      <w:proofErr w:type="spellStart"/>
      <w:r w:rsidRPr="00EC202A">
        <w:rPr>
          <w:rFonts w:ascii="Arial" w:hAnsi="Arial" w:cs="Arial"/>
          <w:lang w:val="ms-MY"/>
        </w:rPr>
        <w:t>Activation</w:t>
      </w:r>
      <w:proofErr w:type="spellEnd"/>
      <w:r w:rsidRPr="00EC202A">
        <w:rPr>
          <w:rFonts w:ascii="Arial" w:hAnsi="Arial" w:cs="Arial"/>
          <w:lang w:val="ms-MY"/>
        </w:rPr>
        <w:t xml:space="preserve">” </w:t>
      </w:r>
      <w:proofErr w:type="spellStart"/>
      <w:r w:rsidRPr="00EC202A">
        <w:rPr>
          <w:rFonts w:ascii="Arial" w:hAnsi="Arial" w:cs="Arial"/>
          <w:lang w:val="ms-MY"/>
        </w:rPr>
        <w:t>of</w:t>
      </w:r>
      <w:proofErr w:type="spellEnd"/>
      <w:r w:rsidRPr="00EC202A">
        <w:rPr>
          <w:rFonts w:ascii="Arial" w:hAnsi="Arial" w:cs="Arial"/>
          <w:lang w:val="ms-MY"/>
        </w:rPr>
        <w:t xml:space="preserve"> unit </w:t>
      </w:r>
      <w:r w:rsidRPr="00EC202A">
        <w:rPr>
          <w:rFonts w:ascii="Arial" w:hAnsi="Arial" w:cs="Arial"/>
          <w:i/>
          <w:lang w:val="ms-MY"/>
        </w:rPr>
        <w:t>i</w:t>
      </w:r>
      <w:r w:rsidRPr="00EC202A">
        <w:rPr>
          <w:rFonts w:ascii="Arial" w:hAnsi="Arial" w:cs="Arial"/>
          <w:lang w:val="ms-MY"/>
        </w:rPr>
        <w:t xml:space="preserve"> in </w:t>
      </w:r>
      <w:proofErr w:type="spellStart"/>
      <w:r w:rsidRPr="00EC202A">
        <w:rPr>
          <w:rFonts w:ascii="Arial" w:hAnsi="Arial" w:cs="Arial"/>
          <w:lang w:val="ms-MY"/>
        </w:rPr>
        <w:t>layer</w:t>
      </w:r>
      <w:proofErr w:type="spellEnd"/>
      <w:r w:rsidRPr="00EC202A">
        <w:rPr>
          <w:rFonts w:ascii="Arial" w:hAnsi="Arial" w:cs="Arial"/>
          <w:lang w:val="ms-MY"/>
        </w:rPr>
        <w:t xml:space="preserve"> </w:t>
      </w:r>
      <w:r w:rsidRPr="00EC202A">
        <w:rPr>
          <w:rFonts w:ascii="Arial" w:hAnsi="Arial" w:cs="Arial"/>
          <w:i/>
          <w:lang w:val="ms-MY"/>
        </w:rPr>
        <w:t>j</w:t>
      </w:r>
    </w:p>
    <w:p w14:paraId="24671BB6" w14:textId="77777777" w:rsidR="00D73F45" w:rsidRPr="00EC202A" w:rsidRDefault="00D73F45" w:rsidP="00D73F45">
      <w:pPr>
        <w:jc w:val="center"/>
        <w:rPr>
          <w:rFonts w:ascii="Arial" w:hAnsi="Arial" w:cs="Arial"/>
        </w:rPr>
      </w:pPr>
    </w:p>
    <w:p w14:paraId="229ECDC4" w14:textId="77777777" w:rsidR="00D73F45" w:rsidRPr="00EC202A" w:rsidRDefault="00D73F45" w:rsidP="00D73F45">
      <w:pPr>
        <w:rPr>
          <w:rFonts w:ascii="Arial" w:hAnsi="Arial" w:cs="Arial"/>
        </w:rPr>
      </w:pPr>
    </w:p>
    <w:p w14:paraId="414897F8" w14:textId="77777777" w:rsidR="00D73F45" w:rsidRPr="00EC202A" w:rsidRDefault="00D73F45" w:rsidP="00D73F45">
      <w:pPr>
        <w:rPr>
          <w:rFonts w:ascii="Arial" w:hAnsi="Arial" w:cs="Arial"/>
        </w:rPr>
      </w:pPr>
    </w:p>
    <w:p w14:paraId="18FACEAD" w14:textId="77777777" w:rsidR="00D73F45" w:rsidRPr="00EC202A" w:rsidRDefault="00D73F45" w:rsidP="00D73F45">
      <w:pPr>
        <w:rPr>
          <w:rFonts w:ascii="Arial" w:hAnsi="Arial" w:cs="Arial"/>
        </w:rPr>
      </w:pPr>
    </w:p>
    <w:p w14:paraId="788B5244" w14:textId="77777777" w:rsidR="00D73F45" w:rsidRPr="00EC202A" w:rsidRDefault="00D73F45" w:rsidP="00D73F45">
      <w:pPr>
        <w:rPr>
          <w:rFonts w:ascii="Arial" w:hAnsi="Arial" w:cs="Arial"/>
        </w:rPr>
      </w:pPr>
    </w:p>
    <w:p w14:paraId="13DFE9C0" w14:textId="77777777" w:rsidR="00D73F45" w:rsidRPr="00EC202A" w:rsidRDefault="00D73F45" w:rsidP="00D73F45">
      <w:pPr>
        <w:ind w:left="360"/>
        <w:rPr>
          <w:rFonts w:ascii="Arial" w:hAnsi="Arial" w:cs="Arial"/>
          <w:lang w:val="ms-MY"/>
        </w:rPr>
      </w:pPr>
      <w:proofErr w:type="spellStart"/>
      <w:r w:rsidRPr="00EC202A">
        <w:rPr>
          <w:rFonts w:ascii="Arial" w:hAnsi="Arial" w:cs="Arial"/>
          <w:lang w:val="ms-MY"/>
        </w:rPr>
        <w:t>Calculate</w:t>
      </w:r>
      <w:proofErr w:type="spellEnd"/>
      <w:r w:rsidRPr="00EC202A">
        <w:rPr>
          <w:rFonts w:ascii="Arial" w:hAnsi="Arial" w:cs="Arial"/>
          <w:lang w:val="ms-MY"/>
        </w:rPr>
        <w:t xml:space="preserve"> </w:t>
      </w:r>
      <w:proofErr w:type="spellStart"/>
      <w:r w:rsidRPr="00EC202A">
        <w:rPr>
          <w:rFonts w:ascii="Arial" w:hAnsi="Arial" w:cs="Arial"/>
          <w:lang w:val="ms-MY"/>
        </w:rPr>
        <w:t>what</w:t>
      </w:r>
      <w:proofErr w:type="spellEnd"/>
      <w:r w:rsidRPr="00EC202A">
        <w:rPr>
          <w:rFonts w:ascii="Arial" w:hAnsi="Arial" w:cs="Arial"/>
          <w:lang w:val="ms-MY"/>
        </w:rPr>
        <w:t xml:space="preserve"> </w:t>
      </w:r>
      <w:proofErr w:type="spellStart"/>
      <w:r w:rsidRPr="00EC202A">
        <w:rPr>
          <w:rFonts w:ascii="Arial" w:hAnsi="Arial" w:cs="Arial"/>
          <w:lang w:val="ms-MY"/>
        </w:rPr>
        <w:t>will</w:t>
      </w:r>
      <w:proofErr w:type="spellEnd"/>
      <w:r w:rsidRPr="00EC202A">
        <w:rPr>
          <w:rFonts w:ascii="Arial" w:hAnsi="Arial" w:cs="Arial"/>
          <w:lang w:val="ms-MY"/>
        </w:rPr>
        <w:t xml:space="preserve"> </w:t>
      </w:r>
      <w:proofErr w:type="spellStart"/>
      <w:r w:rsidRPr="00EC202A">
        <w:rPr>
          <w:rFonts w:ascii="Arial" w:hAnsi="Arial" w:cs="Arial"/>
          <w:lang w:val="ms-MY"/>
        </w:rPr>
        <w:t>be</w:t>
      </w:r>
      <w:proofErr w:type="spellEnd"/>
      <w:r w:rsidRPr="00EC202A">
        <w:rPr>
          <w:rFonts w:ascii="Arial" w:hAnsi="Arial" w:cs="Arial"/>
          <w:lang w:val="ms-MY"/>
        </w:rPr>
        <w:t xml:space="preserve"> </w:t>
      </w:r>
      <w:proofErr w:type="spellStart"/>
      <w:r w:rsidRPr="00EC202A">
        <w:rPr>
          <w:rFonts w:ascii="Arial" w:hAnsi="Arial" w:cs="Arial"/>
          <w:lang w:val="ms-MY"/>
        </w:rPr>
        <w:t>the</w:t>
      </w:r>
      <w:proofErr w:type="spellEnd"/>
      <w:r w:rsidRPr="00EC202A">
        <w:rPr>
          <w:rFonts w:ascii="Arial" w:hAnsi="Arial" w:cs="Arial"/>
          <w:lang w:val="ms-MY"/>
        </w:rPr>
        <w:t xml:space="preserve"> output </w:t>
      </w:r>
      <w:proofErr w:type="spellStart"/>
      <w:r w:rsidRPr="00EC202A">
        <w:rPr>
          <w:rFonts w:ascii="Arial" w:hAnsi="Arial" w:cs="Arial"/>
          <w:lang w:val="ms-MY"/>
        </w:rPr>
        <w:t>value</w:t>
      </w:r>
      <w:proofErr w:type="spellEnd"/>
      <w:r w:rsidRPr="00EC202A">
        <w:rPr>
          <w:rFonts w:ascii="Arial" w:hAnsi="Arial" w:cs="Arial"/>
          <w:lang w:val="ms-MY"/>
        </w:rPr>
        <w:t xml:space="preserve"> y </w:t>
      </w:r>
      <w:proofErr w:type="spellStart"/>
      <w:r w:rsidRPr="00EC202A">
        <w:rPr>
          <w:rFonts w:ascii="Arial" w:hAnsi="Arial" w:cs="Arial"/>
          <w:lang w:val="ms-MY"/>
        </w:rPr>
        <w:t>of</w:t>
      </w:r>
      <w:proofErr w:type="spellEnd"/>
      <w:r w:rsidRPr="00EC202A">
        <w:rPr>
          <w:rFonts w:ascii="Arial" w:hAnsi="Arial" w:cs="Arial"/>
          <w:lang w:val="ms-MY"/>
        </w:rPr>
        <w:t xml:space="preserve"> </w:t>
      </w:r>
      <w:proofErr w:type="spellStart"/>
      <w:r w:rsidRPr="00EC202A">
        <w:rPr>
          <w:rFonts w:ascii="Arial" w:hAnsi="Arial" w:cs="Arial"/>
          <w:lang w:val="ms-MY"/>
        </w:rPr>
        <w:t>the</w:t>
      </w:r>
      <w:proofErr w:type="spellEnd"/>
      <w:r w:rsidRPr="00EC202A">
        <w:rPr>
          <w:rFonts w:ascii="Arial" w:hAnsi="Arial" w:cs="Arial"/>
          <w:lang w:val="ms-MY"/>
        </w:rPr>
        <w:t xml:space="preserve"> unit </w:t>
      </w:r>
      <w:proofErr w:type="spellStart"/>
      <w:r w:rsidRPr="00EC202A">
        <w:rPr>
          <w:rFonts w:ascii="Arial" w:hAnsi="Arial" w:cs="Arial"/>
          <w:lang w:val="ms-MY"/>
        </w:rPr>
        <w:t>for</w:t>
      </w:r>
      <w:proofErr w:type="spellEnd"/>
      <w:r w:rsidRPr="00EC202A">
        <w:rPr>
          <w:rFonts w:ascii="Arial" w:hAnsi="Arial" w:cs="Arial"/>
          <w:lang w:val="ms-MY"/>
        </w:rPr>
        <w:t xml:space="preserve"> </w:t>
      </w:r>
      <w:proofErr w:type="spellStart"/>
      <w:r w:rsidRPr="00EC202A">
        <w:rPr>
          <w:rFonts w:ascii="Arial" w:hAnsi="Arial" w:cs="Arial"/>
          <w:lang w:val="ms-MY"/>
        </w:rPr>
        <w:t>each</w:t>
      </w:r>
      <w:proofErr w:type="spellEnd"/>
      <w:r w:rsidRPr="00EC202A">
        <w:rPr>
          <w:rFonts w:ascii="Arial" w:hAnsi="Arial" w:cs="Arial"/>
          <w:lang w:val="ms-MY"/>
        </w:rPr>
        <w:t xml:space="preserve"> </w:t>
      </w:r>
      <w:proofErr w:type="spellStart"/>
      <w:r w:rsidRPr="00EC202A">
        <w:rPr>
          <w:rFonts w:ascii="Arial" w:hAnsi="Arial" w:cs="Arial"/>
          <w:lang w:val="ms-MY"/>
        </w:rPr>
        <w:t>of</w:t>
      </w:r>
      <w:proofErr w:type="spellEnd"/>
      <w:r w:rsidRPr="00EC202A">
        <w:rPr>
          <w:rFonts w:ascii="Arial" w:hAnsi="Arial" w:cs="Arial"/>
          <w:lang w:val="ms-MY"/>
        </w:rPr>
        <w:t xml:space="preserve"> </w:t>
      </w:r>
      <w:proofErr w:type="spellStart"/>
      <w:r w:rsidRPr="00EC202A">
        <w:rPr>
          <w:rFonts w:ascii="Arial" w:hAnsi="Arial" w:cs="Arial"/>
          <w:lang w:val="ms-MY"/>
        </w:rPr>
        <w:t>the</w:t>
      </w:r>
      <w:proofErr w:type="spellEnd"/>
      <w:r w:rsidRPr="00EC202A">
        <w:rPr>
          <w:rFonts w:ascii="Arial" w:hAnsi="Arial" w:cs="Arial"/>
          <w:lang w:val="ms-MY"/>
        </w:rPr>
        <w:t xml:space="preserve"> </w:t>
      </w:r>
      <w:proofErr w:type="spellStart"/>
      <w:r w:rsidRPr="00EC202A">
        <w:rPr>
          <w:rFonts w:ascii="Arial" w:hAnsi="Arial" w:cs="Arial"/>
          <w:lang w:val="ms-MY"/>
        </w:rPr>
        <w:t>following</w:t>
      </w:r>
      <w:proofErr w:type="spellEnd"/>
      <w:r w:rsidRPr="00EC202A">
        <w:rPr>
          <w:rFonts w:ascii="Arial" w:hAnsi="Arial" w:cs="Arial"/>
          <w:lang w:val="ms-MY"/>
        </w:rPr>
        <w:t xml:space="preserve"> input </w:t>
      </w:r>
      <w:proofErr w:type="spellStart"/>
      <w:r w:rsidRPr="00EC202A">
        <w:rPr>
          <w:rFonts w:ascii="Arial" w:hAnsi="Arial" w:cs="Arial"/>
          <w:lang w:val="ms-MY"/>
        </w:rPr>
        <w:t>patterns</w:t>
      </w:r>
      <w:proofErr w:type="spellEnd"/>
      <w:r w:rsidRPr="00EC202A">
        <w:rPr>
          <w:rFonts w:ascii="Arial" w:hAnsi="Arial" w:cs="Arial"/>
          <w:lang w:val="ms-MY"/>
        </w:rPr>
        <w:t>:</w:t>
      </w:r>
    </w:p>
    <w:p w14:paraId="10172592" w14:textId="77777777" w:rsidR="00D73F45" w:rsidRPr="00EC202A" w:rsidRDefault="00D73F45" w:rsidP="00D73F45">
      <w:pPr>
        <w:ind w:left="360"/>
        <w:rPr>
          <w:rFonts w:ascii="Arial" w:hAnsi="Arial" w:cs="Arial"/>
          <w:lang w:val="ms-MY"/>
        </w:rPr>
      </w:pPr>
    </w:p>
    <w:tbl>
      <w:tblPr>
        <w:tblStyle w:val="LightShading"/>
        <w:tblW w:w="0" w:type="auto"/>
        <w:jc w:val="center"/>
        <w:tblLook w:val="04A0" w:firstRow="1" w:lastRow="0" w:firstColumn="1" w:lastColumn="0" w:noHBand="0" w:noVBand="1"/>
      </w:tblPr>
      <w:tblGrid>
        <w:gridCol w:w="2052"/>
        <w:gridCol w:w="1881"/>
        <w:gridCol w:w="1881"/>
        <w:gridCol w:w="1881"/>
      </w:tblGrid>
      <w:tr w:rsidR="00D73F45" w:rsidRPr="00EC202A" w14:paraId="39872588" w14:textId="77777777" w:rsidTr="001E2F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2" w:type="dxa"/>
          </w:tcPr>
          <w:p w14:paraId="63091C11" w14:textId="77777777" w:rsidR="00D73F45" w:rsidRPr="00EC202A" w:rsidRDefault="00D73F45" w:rsidP="001E2F99">
            <w:pPr>
              <w:jc w:val="center"/>
              <w:rPr>
                <w:rFonts w:ascii="Arial" w:hAnsi="Arial" w:cs="Arial"/>
              </w:rPr>
            </w:pPr>
            <w:r w:rsidRPr="00EC202A">
              <w:rPr>
                <w:rFonts w:ascii="Arial" w:hAnsi="Arial" w:cs="Arial"/>
              </w:rPr>
              <w:t xml:space="preserve">Pattern, </w:t>
            </w:r>
            <w:r w:rsidRPr="00EC202A">
              <w:rPr>
                <w:rFonts w:ascii="Arial" w:hAnsi="Arial" w:cs="Arial"/>
                <w:i/>
              </w:rPr>
              <w:t>P</w:t>
            </w:r>
            <w:r w:rsidRPr="00EC202A">
              <w:rPr>
                <w:rFonts w:ascii="Arial" w:hAnsi="Arial" w:cs="Arial"/>
                <w:i/>
                <w:vertAlign w:val="subscript"/>
              </w:rPr>
              <w:t>i</w:t>
            </w:r>
          </w:p>
        </w:tc>
        <w:tc>
          <w:tcPr>
            <w:tcW w:w="1881" w:type="dxa"/>
          </w:tcPr>
          <w:p w14:paraId="6F86A3B2" w14:textId="77777777" w:rsidR="00D73F45" w:rsidRPr="00EC202A" w:rsidRDefault="00D73F45" w:rsidP="001E2F99">
            <w:pPr>
              <w:jc w:val="center"/>
              <w:cnfStyle w:val="100000000000" w:firstRow="1" w:lastRow="0" w:firstColumn="0" w:lastColumn="0" w:oddVBand="0" w:evenVBand="0" w:oddHBand="0" w:evenHBand="0" w:firstRowFirstColumn="0" w:firstRowLastColumn="0" w:lastRowFirstColumn="0" w:lastRowLastColumn="0"/>
              <w:rPr>
                <w:rFonts w:ascii="Arial" w:hAnsi="Arial" w:cs="Arial"/>
                <w:i/>
              </w:rPr>
            </w:pPr>
            <w:r w:rsidRPr="00EC202A">
              <w:rPr>
                <w:rFonts w:ascii="Arial" w:hAnsi="Arial" w:cs="Arial"/>
                <w:i/>
              </w:rPr>
              <w:t>P</w:t>
            </w:r>
            <w:r w:rsidRPr="00EC202A">
              <w:rPr>
                <w:rFonts w:ascii="Arial" w:hAnsi="Arial" w:cs="Arial"/>
                <w:i/>
                <w:vertAlign w:val="subscript"/>
              </w:rPr>
              <w:t>1</w:t>
            </w:r>
          </w:p>
        </w:tc>
        <w:tc>
          <w:tcPr>
            <w:tcW w:w="1881" w:type="dxa"/>
          </w:tcPr>
          <w:p w14:paraId="1B42D69B" w14:textId="77777777" w:rsidR="00D73F45" w:rsidRPr="00EC202A" w:rsidRDefault="00D73F45" w:rsidP="001E2F99">
            <w:pPr>
              <w:jc w:val="center"/>
              <w:cnfStyle w:val="100000000000" w:firstRow="1" w:lastRow="0" w:firstColumn="0" w:lastColumn="0" w:oddVBand="0" w:evenVBand="0" w:oddHBand="0" w:evenHBand="0" w:firstRowFirstColumn="0" w:firstRowLastColumn="0" w:lastRowFirstColumn="0" w:lastRowLastColumn="0"/>
              <w:rPr>
                <w:rFonts w:ascii="Arial" w:hAnsi="Arial" w:cs="Arial"/>
                <w:i/>
              </w:rPr>
            </w:pPr>
            <w:r w:rsidRPr="00EC202A">
              <w:rPr>
                <w:rFonts w:ascii="Arial" w:hAnsi="Arial" w:cs="Arial"/>
                <w:i/>
              </w:rPr>
              <w:t>P</w:t>
            </w:r>
            <w:r w:rsidRPr="00EC202A">
              <w:rPr>
                <w:rFonts w:ascii="Arial" w:hAnsi="Arial" w:cs="Arial"/>
                <w:i/>
                <w:vertAlign w:val="subscript"/>
              </w:rPr>
              <w:t>2</w:t>
            </w:r>
          </w:p>
        </w:tc>
        <w:tc>
          <w:tcPr>
            <w:tcW w:w="1881" w:type="dxa"/>
          </w:tcPr>
          <w:p w14:paraId="6E2FC435" w14:textId="77777777" w:rsidR="00D73F45" w:rsidRPr="00EC202A" w:rsidRDefault="00D73F45" w:rsidP="001E2F99">
            <w:pPr>
              <w:jc w:val="center"/>
              <w:cnfStyle w:val="100000000000" w:firstRow="1" w:lastRow="0" w:firstColumn="0" w:lastColumn="0" w:oddVBand="0" w:evenVBand="0" w:oddHBand="0" w:evenHBand="0" w:firstRowFirstColumn="0" w:firstRowLastColumn="0" w:lastRowFirstColumn="0" w:lastRowLastColumn="0"/>
              <w:rPr>
                <w:rFonts w:ascii="Arial" w:hAnsi="Arial" w:cs="Arial"/>
                <w:i/>
              </w:rPr>
            </w:pPr>
            <w:r w:rsidRPr="00EC202A">
              <w:rPr>
                <w:rFonts w:ascii="Arial" w:hAnsi="Arial" w:cs="Arial"/>
                <w:i/>
              </w:rPr>
              <w:t>P</w:t>
            </w:r>
            <w:r w:rsidRPr="00EC202A">
              <w:rPr>
                <w:rFonts w:ascii="Arial" w:hAnsi="Arial" w:cs="Arial"/>
                <w:i/>
                <w:vertAlign w:val="subscript"/>
              </w:rPr>
              <w:t>3</w:t>
            </w:r>
          </w:p>
        </w:tc>
      </w:tr>
      <w:tr w:rsidR="00D73F45" w:rsidRPr="00EC202A" w14:paraId="51EAB119" w14:textId="77777777" w:rsidTr="001E2F99">
        <w:trPr>
          <w:cnfStyle w:val="000000100000" w:firstRow="0" w:lastRow="0" w:firstColumn="0" w:lastColumn="0" w:oddVBand="0" w:evenVBand="0" w:oddHBand="1"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2052" w:type="dxa"/>
          </w:tcPr>
          <w:p w14:paraId="10B7AB0D" w14:textId="77777777" w:rsidR="00D73F45" w:rsidRPr="00EC202A" w:rsidRDefault="00D73F45" w:rsidP="001E2F99">
            <w:pPr>
              <w:jc w:val="center"/>
              <w:rPr>
                <w:rFonts w:ascii="Arial" w:hAnsi="Arial" w:cs="Arial"/>
                <w:i/>
              </w:rPr>
            </w:pPr>
            <w:r w:rsidRPr="00EC202A">
              <w:rPr>
                <w:rFonts w:ascii="Arial" w:hAnsi="Arial" w:cs="Arial"/>
                <w:i/>
              </w:rPr>
              <w:t>X</w:t>
            </w:r>
            <w:r w:rsidRPr="00EC202A">
              <w:rPr>
                <w:rFonts w:ascii="Arial" w:hAnsi="Arial" w:cs="Arial"/>
                <w:i/>
                <w:vertAlign w:val="subscript"/>
              </w:rPr>
              <w:t>1</w:t>
            </w:r>
          </w:p>
        </w:tc>
        <w:tc>
          <w:tcPr>
            <w:tcW w:w="1881" w:type="dxa"/>
          </w:tcPr>
          <w:p w14:paraId="7129C0A0" w14:textId="77777777" w:rsidR="00D73F45" w:rsidRPr="00EC202A" w:rsidRDefault="00D73F45" w:rsidP="001E2F99">
            <w:pPr>
              <w:jc w:val="center"/>
              <w:cnfStyle w:val="000000100000" w:firstRow="0" w:lastRow="0" w:firstColumn="0" w:lastColumn="0" w:oddVBand="0" w:evenVBand="0" w:oddHBand="1" w:evenHBand="0" w:firstRowFirstColumn="0" w:firstRowLastColumn="0" w:lastRowFirstColumn="0" w:lastRowLastColumn="0"/>
              <w:rPr>
                <w:rFonts w:ascii="Arial" w:hAnsi="Arial" w:cs="Arial"/>
                <w:i/>
              </w:rPr>
            </w:pPr>
            <w:r w:rsidRPr="00EC202A">
              <w:rPr>
                <w:rFonts w:ascii="Arial" w:hAnsi="Arial" w:cs="Arial"/>
                <w:i/>
              </w:rPr>
              <w:t>1</w:t>
            </w:r>
          </w:p>
        </w:tc>
        <w:tc>
          <w:tcPr>
            <w:tcW w:w="1881" w:type="dxa"/>
          </w:tcPr>
          <w:p w14:paraId="69CFAF16" w14:textId="77777777" w:rsidR="00D73F45" w:rsidRPr="00EC202A" w:rsidRDefault="00D73F45" w:rsidP="001E2F99">
            <w:pPr>
              <w:jc w:val="center"/>
              <w:cnfStyle w:val="000000100000" w:firstRow="0" w:lastRow="0" w:firstColumn="0" w:lastColumn="0" w:oddVBand="0" w:evenVBand="0" w:oddHBand="1" w:evenHBand="0" w:firstRowFirstColumn="0" w:firstRowLastColumn="0" w:lastRowFirstColumn="0" w:lastRowLastColumn="0"/>
              <w:rPr>
                <w:rFonts w:ascii="Arial" w:hAnsi="Arial" w:cs="Arial"/>
                <w:i/>
              </w:rPr>
            </w:pPr>
            <w:r w:rsidRPr="00EC202A">
              <w:rPr>
                <w:rFonts w:ascii="Arial" w:hAnsi="Arial" w:cs="Arial"/>
                <w:i/>
              </w:rPr>
              <w:t>0</w:t>
            </w:r>
          </w:p>
        </w:tc>
        <w:tc>
          <w:tcPr>
            <w:tcW w:w="1881" w:type="dxa"/>
          </w:tcPr>
          <w:p w14:paraId="5F7CCDA9" w14:textId="77777777" w:rsidR="00D73F45" w:rsidRPr="00EC202A" w:rsidRDefault="00D73F45" w:rsidP="001E2F99">
            <w:pPr>
              <w:jc w:val="center"/>
              <w:cnfStyle w:val="000000100000" w:firstRow="0" w:lastRow="0" w:firstColumn="0" w:lastColumn="0" w:oddVBand="0" w:evenVBand="0" w:oddHBand="1" w:evenHBand="0" w:firstRowFirstColumn="0" w:firstRowLastColumn="0" w:lastRowFirstColumn="0" w:lastRowLastColumn="0"/>
              <w:rPr>
                <w:rFonts w:ascii="Arial" w:hAnsi="Arial" w:cs="Arial"/>
                <w:i/>
              </w:rPr>
            </w:pPr>
            <w:r w:rsidRPr="00EC202A">
              <w:rPr>
                <w:rFonts w:ascii="Arial" w:hAnsi="Arial" w:cs="Arial"/>
                <w:i/>
              </w:rPr>
              <w:t>1</w:t>
            </w:r>
          </w:p>
        </w:tc>
      </w:tr>
      <w:tr w:rsidR="00D73F45" w:rsidRPr="00EC202A" w14:paraId="405FCFFC" w14:textId="77777777" w:rsidTr="001E2F99">
        <w:trPr>
          <w:jc w:val="center"/>
        </w:trPr>
        <w:tc>
          <w:tcPr>
            <w:cnfStyle w:val="001000000000" w:firstRow="0" w:lastRow="0" w:firstColumn="1" w:lastColumn="0" w:oddVBand="0" w:evenVBand="0" w:oddHBand="0" w:evenHBand="0" w:firstRowFirstColumn="0" w:firstRowLastColumn="0" w:lastRowFirstColumn="0" w:lastRowLastColumn="0"/>
            <w:tcW w:w="2052" w:type="dxa"/>
          </w:tcPr>
          <w:p w14:paraId="3398EAB8" w14:textId="77777777" w:rsidR="00D73F45" w:rsidRPr="00EC202A" w:rsidRDefault="00D73F45" w:rsidP="001E2F99">
            <w:pPr>
              <w:jc w:val="center"/>
              <w:rPr>
                <w:rFonts w:ascii="Arial" w:hAnsi="Arial" w:cs="Arial"/>
                <w:i/>
              </w:rPr>
            </w:pPr>
            <w:r w:rsidRPr="00EC202A">
              <w:rPr>
                <w:rFonts w:ascii="Arial" w:hAnsi="Arial" w:cs="Arial"/>
                <w:i/>
              </w:rPr>
              <w:t>X</w:t>
            </w:r>
            <w:r w:rsidRPr="00EC202A">
              <w:rPr>
                <w:rFonts w:ascii="Arial" w:hAnsi="Arial" w:cs="Arial"/>
                <w:i/>
                <w:vertAlign w:val="subscript"/>
              </w:rPr>
              <w:t>2</w:t>
            </w:r>
          </w:p>
        </w:tc>
        <w:tc>
          <w:tcPr>
            <w:tcW w:w="1881" w:type="dxa"/>
          </w:tcPr>
          <w:p w14:paraId="0C715822" w14:textId="77777777" w:rsidR="00D73F45" w:rsidRPr="00EC202A" w:rsidRDefault="00D73F45" w:rsidP="001E2F99">
            <w:pPr>
              <w:jc w:val="center"/>
              <w:cnfStyle w:val="000000000000" w:firstRow="0" w:lastRow="0" w:firstColumn="0" w:lastColumn="0" w:oddVBand="0" w:evenVBand="0" w:oddHBand="0" w:evenHBand="0" w:firstRowFirstColumn="0" w:firstRowLastColumn="0" w:lastRowFirstColumn="0" w:lastRowLastColumn="0"/>
              <w:rPr>
                <w:rFonts w:ascii="Arial" w:hAnsi="Arial" w:cs="Arial"/>
                <w:i/>
              </w:rPr>
            </w:pPr>
            <w:r w:rsidRPr="00EC202A">
              <w:rPr>
                <w:rFonts w:ascii="Arial" w:hAnsi="Arial" w:cs="Arial"/>
                <w:i/>
              </w:rPr>
              <w:t>0</w:t>
            </w:r>
          </w:p>
        </w:tc>
        <w:tc>
          <w:tcPr>
            <w:tcW w:w="1881" w:type="dxa"/>
          </w:tcPr>
          <w:p w14:paraId="734EC82C" w14:textId="77777777" w:rsidR="00D73F45" w:rsidRPr="00EC202A" w:rsidRDefault="00D73F45" w:rsidP="001E2F99">
            <w:pPr>
              <w:jc w:val="center"/>
              <w:cnfStyle w:val="000000000000" w:firstRow="0" w:lastRow="0" w:firstColumn="0" w:lastColumn="0" w:oddVBand="0" w:evenVBand="0" w:oddHBand="0" w:evenHBand="0" w:firstRowFirstColumn="0" w:firstRowLastColumn="0" w:lastRowFirstColumn="0" w:lastRowLastColumn="0"/>
              <w:rPr>
                <w:rFonts w:ascii="Arial" w:hAnsi="Arial" w:cs="Arial"/>
                <w:i/>
              </w:rPr>
            </w:pPr>
            <w:r w:rsidRPr="00EC202A">
              <w:rPr>
                <w:rFonts w:ascii="Arial" w:hAnsi="Arial" w:cs="Arial"/>
                <w:i/>
              </w:rPr>
              <w:t>1</w:t>
            </w:r>
          </w:p>
        </w:tc>
        <w:tc>
          <w:tcPr>
            <w:tcW w:w="1881" w:type="dxa"/>
          </w:tcPr>
          <w:p w14:paraId="30622630" w14:textId="77777777" w:rsidR="00D73F45" w:rsidRPr="00EC202A" w:rsidRDefault="00D73F45" w:rsidP="001E2F99">
            <w:pPr>
              <w:jc w:val="center"/>
              <w:cnfStyle w:val="000000000000" w:firstRow="0" w:lastRow="0" w:firstColumn="0" w:lastColumn="0" w:oddVBand="0" w:evenVBand="0" w:oddHBand="0" w:evenHBand="0" w:firstRowFirstColumn="0" w:firstRowLastColumn="0" w:lastRowFirstColumn="0" w:lastRowLastColumn="0"/>
              <w:rPr>
                <w:rFonts w:ascii="Arial" w:hAnsi="Arial" w:cs="Arial"/>
                <w:i/>
              </w:rPr>
            </w:pPr>
            <w:r w:rsidRPr="00EC202A">
              <w:rPr>
                <w:rFonts w:ascii="Arial" w:hAnsi="Arial" w:cs="Arial"/>
                <w:i/>
              </w:rPr>
              <w:t>0</w:t>
            </w:r>
          </w:p>
        </w:tc>
      </w:tr>
      <w:tr w:rsidR="00D73F45" w:rsidRPr="00EC202A" w14:paraId="7D61D755" w14:textId="77777777" w:rsidTr="001E2F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2" w:type="dxa"/>
          </w:tcPr>
          <w:p w14:paraId="36BADA81" w14:textId="77777777" w:rsidR="00D73F45" w:rsidRPr="00EC202A" w:rsidRDefault="00D73F45" w:rsidP="001E2F99">
            <w:pPr>
              <w:jc w:val="center"/>
              <w:rPr>
                <w:rFonts w:ascii="Arial" w:hAnsi="Arial" w:cs="Arial"/>
                <w:i/>
              </w:rPr>
            </w:pPr>
            <w:r w:rsidRPr="00EC202A">
              <w:rPr>
                <w:rFonts w:ascii="Arial" w:hAnsi="Arial" w:cs="Arial"/>
                <w:i/>
              </w:rPr>
              <w:t>X</w:t>
            </w:r>
            <w:r w:rsidRPr="00EC202A">
              <w:rPr>
                <w:rFonts w:ascii="Arial" w:hAnsi="Arial" w:cs="Arial"/>
                <w:i/>
                <w:vertAlign w:val="subscript"/>
              </w:rPr>
              <w:t>3</w:t>
            </w:r>
          </w:p>
        </w:tc>
        <w:tc>
          <w:tcPr>
            <w:tcW w:w="1881" w:type="dxa"/>
          </w:tcPr>
          <w:p w14:paraId="395D462E" w14:textId="77777777" w:rsidR="00D73F45" w:rsidRPr="00EC202A" w:rsidRDefault="00D73F45" w:rsidP="001E2F99">
            <w:pPr>
              <w:jc w:val="center"/>
              <w:cnfStyle w:val="000000100000" w:firstRow="0" w:lastRow="0" w:firstColumn="0" w:lastColumn="0" w:oddVBand="0" w:evenVBand="0" w:oddHBand="1" w:evenHBand="0" w:firstRowFirstColumn="0" w:firstRowLastColumn="0" w:lastRowFirstColumn="0" w:lastRowLastColumn="0"/>
              <w:rPr>
                <w:rFonts w:ascii="Arial" w:hAnsi="Arial" w:cs="Arial"/>
                <w:i/>
              </w:rPr>
            </w:pPr>
            <w:r w:rsidRPr="00EC202A">
              <w:rPr>
                <w:rFonts w:ascii="Arial" w:hAnsi="Arial" w:cs="Arial"/>
                <w:i/>
              </w:rPr>
              <w:t>0</w:t>
            </w:r>
          </w:p>
        </w:tc>
        <w:tc>
          <w:tcPr>
            <w:tcW w:w="1881" w:type="dxa"/>
          </w:tcPr>
          <w:p w14:paraId="4A5A18D8" w14:textId="77777777" w:rsidR="00D73F45" w:rsidRPr="00EC202A" w:rsidRDefault="00D73F45" w:rsidP="001E2F99">
            <w:pPr>
              <w:jc w:val="center"/>
              <w:cnfStyle w:val="000000100000" w:firstRow="0" w:lastRow="0" w:firstColumn="0" w:lastColumn="0" w:oddVBand="0" w:evenVBand="0" w:oddHBand="1" w:evenHBand="0" w:firstRowFirstColumn="0" w:firstRowLastColumn="0" w:lastRowFirstColumn="0" w:lastRowLastColumn="0"/>
              <w:rPr>
                <w:rFonts w:ascii="Arial" w:hAnsi="Arial" w:cs="Arial"/>
                <w:i/>
              </w:rPr>
            </w:pPr>
            <w:r w:rsidRPr="00EC202A">
              <w:rPr>
                <w:rFonts w:ascii="Arial" w:hAnsi="Arial" w:cs="Arial"/>
                <w:i/>
              </w:rPr>
              <w:t>1</w:t>
            </w:r>
          </w:p>
        </w:tc>
        <w:tc>
          <w:tcPr>
            <w:tcW w:w="1881" w:type="dxa"/>
          </w:tcPr>
          <w:p w14:paraId="7D77F0E7" w14:textId="77777777" w:rsidR="00D73F45" w:rsidRPr="00EC202A" w:rsidRDefault="00D73F45" w:rsidP="001E2F99">
            <w:pPr>
              <w:jc w:val="center"/>
              <w:cnfStyle w:val="000000100000" w:firstRow="0" w:lastRow="0" w:firstColumn="0" w:lastColumn="0" w:oddVBand="0" w:evenVBand="0" w:oddHBand="1" w:evenHBand="0" w:firstRowFirstColumn="0" w:firstRowLastColumn="0" w:lastRowFirstColumn="0" w:lastRowLastColumn="0"/>
              <w:rPr>
                <w:rFonts w:ascii="Arial" w:hAnsi="Arial" w:cs="Arial"/>
                <w:i/>
              </w:rPr>
            </w:pPr>
            <w:r w:rsidRPr="00EC202A">
              <w:rPr>
                <w:rFonts w:ascii="Arial" w:hAnsi="Arial" w:cs="Arial"/>
                <w:i/>
              </w:rPr>
              <w:t>1</w:t>
            </w:r>
          </w:p>
        </w:tc>
      </w:tr>
      <w:tr w:rsidR="00D73F45" w:rsidRPr="00EC202A" w14:paraId="08C70167" w14:textId="77777777" w:rsidTr="001E2F99">
        <w:trPr>
          <w:jc w:val="center"/>
        </w:trPr>
        <w:tc>
          <w:tcPr>
            <w:cnfStyle w:val="001000000000" w:firstRow="0" w:lastRow="0" w:firstColumn="1" w:lastColumn="0" w:oddVBand="0" w:evenVBand="0" w:oddHBand="0" w:evenHBand="0" w:firstRowFirstColumn="0" w:firstRowLastColumn="0" w:lastRowFirstColumn="0" w:lastRowLastColumn="0"/>
            <w:tcW w:w="2052" w:type="dxa"/>
          </w:tcPr>
          <w:p w14:paraId="2D8EDD07" w14:textId="77777777" w:rsidR="00D73F45" w:rsidRPr="00EC202A" w:rsidRDefault="00D73F45" w:rsidP="001E2F99">
            <w:pPr>
              <w:jc w:val="center"/>
              <w:rPr>
                <w:rFonts w:ascii="Arial" w:hAnsi="Arial" w:cs="Arial"/>
                <w:i/>
              </w:rPr>
            </w:pPr>
            <w:r w:rsidRPr="00EC202A">
              <w:rPr>
                <w:rFonts w:ascii="Arial" w:hAnsi="Arial" w:cs="Arial"/>
                <w:i/>
              </w:rPr>
              <w:t>X</w:t>
            </w:r>
            <w:r w:rsidRPr="00EC202A">
              <w:rPr>
                <w:rFonts w:ascii="Arial" w:hAnsi="Arial" w:cs="Arial"/>
                <w:i/>
                <w:vertAlign w:val="subscript"/>
              </w:rPr>
              <w:t>4</w:t>
            </w:r>
          </w:p>
        </w:tc>
        <w:tc>
          <w:tcPr>
            <w:tcW w:w="1881" w:type="dxa"/>
          </w:tcPr>
          <w:p w14:paraId="5CC226D7" w14:textId="77777777" w:rsidR="00D73F45" w:rsidRPr="00EC202A" w:rsidRDefault="00D73F45" w:rsidP="001E2F99">
            <w:pPr>
              <w:jc w:val="center"/>
              <w:cnfStyle w:val="000000000000" w:firstRow="0" w:lastRow="0" w:firstColumn="0" w:lastColumn="0" w:oddVBand="0" w:evenVBand="0" w:oddHBand="0" w:evenHBand="0" w:firstRowFirstColumn="0" w:firstRowLastColumn="0" w:lastRowFirstColumn="0" w:lastRowLastColumn="0"/>
              <w:rPr>
                <w:rFonts w:ascii="Arial" w:hAnsi="Arial" w:cs="Arial"/>
                <w:i/>
              </w:rPr>
            </w:pPr>
            <w:r w:rsidRPr="00EC202A">
              <w:rPr>
                <w:rFonts w:ascii="Arial" w:hAnsi="Arial" w:cs="Arial"/>
                <w:i/>
              </w:rPr>
              <w:t>1</w:t>
            </w:r>
          </w:p>
        </w:tc>
        <w:tc>
          <w:tcPr>
            <w:tcW w:w="1881" w:type="dxa"/>
          </w:tcPr>
          <w:p w14:paraId="1F58E305" w14:textId="77777777" w:rsidR="00D73F45" w:rsidRPr="00EC202A" w:rsidRDefault="00D73F45" w:rsidP="001E2F99">
            <w:pPr>
              <w:jc w:val="center"/>
              <w:cnfStyle w:val="000000000000" w:firstRow="0" w:lastRow="0" w:firstColumn="0" w:lastColumn="0" w:oddVBand="0" w:evenVBand="0" w:oddHBand="0" w:evenHBand="0" w:firstRowFirstColumn="0" w:firstRowLastColumn="0" w:lastRowFirstColumn="0" w:lastRowLastColumn="0"/>
              <w:rPr>
                <w:rFonts w:ascii="Arial" w:hAnsi="Arial" w:cs="Arial"/>
                <w:i/>
              </w:rPr>
            </w:pPr>
            <w:r w:rsidRPr="00EC202A">
              <w:rPr>
                <w:rFonts w:ascii="Arial" w:hAnsi="Arial" w:cs="Arial"/>
                <w:i/>
              </w:rPr>
              <w:t>1</w:t>
            </w:r>
          </w:p>
        </w:tc>
        <w:tc>
          <w:tcPr>
            <w:tcW w:w="1881" w:type="dxa"/>
          </w:tcPr>
          <w:p w14:paraId="3009F349" w14:textId="77777777" w:rsidR="00D73F45" w:rsidRPr="00EC202A" w:rsidRDefault="00D73F45" w:rsidP="001E2F99">
            <w:pPr>
              <w:jc w:val="center"/>
              <w:cnfStyle w:val="000000000000" w:firstRow="0" w:lastRow="0" w:firstColumn="0" w:lastColumn="0" w:oddVBand="0" w:evenVBand="0" w:oddHBand="0" w:evenHBand="0" w:firstRowFirstColumn="0" w:firstRowLastColumn="0" w:lastRowFirstColumn="0" w:lastRowLastColumn="0"/>
              <w:rPr>
                <w:rFonts w:ascii="Arial" w:hAnsi="Arial" w:cs="Arial"/>
                <w:i/>
              </w:rPr>
            </w:pPr>
            <w:r w:rsidRPr="00EC202A">
              <w:rPr>
                <w:rFonts w:ascii="Arial" w:hAnsi="Arial" w:cs="Arial"/>
                <w:i/>
              </w:rPr>
              <w:t>1</w:t>
            </w:r>
          </w:p>
        </w:tc>
      </w:tr>
    </w:tbl>
    <w:p w14:paraId="0F13A5CD" w14:textId="77777777" w:rsidR="00D73F45" w:rsidRPr="00EC202A" w:rsidRDefault="00D73F45" w:rsidP="00D73F45">
      <w:pPr>
        <w:jc w:val="both"/>
        <w:rPr>
          <w:rFonts w:ascii="Arial" w:hAnsi="Arial" w:cs="Arial"/>
          <w:b/>
          <w:sz w:val="24"/>
          <w:szCs w:val="24"/>
          <w:lang w:val="ms-MY"/>
        </w:rPr>
      </w:pPr>
    </w:p>
    <w:p w14:paraId="752674E8" w14:textId="77777777" w:rsidR="00380209" w:rsidRPr="00EC202A" w:rsidRDefault="00016DC5" w:rsidP="00016DC5">
      <w:pPr>
        <w:pStyle w:val="Heading1"/>
        <w:rPr>
          <w:rFonts w:ascii="Arial" w:hAnsi="Arial" w:cs="Arial"/>
          <w:color w:val="000000" w:themeColor="text1"/>
          <w:sz w:val="22"/>
          <w:szCs w:val="22"/>
          <w:u w:val="single"/>
        </w:rPr>
      </w:pPr>
      <w:r w:rsidRPr="00EC202A">
        <w:rPr>
          <w:rFonts w:ascii="Arial" w:hAnsi="Arial" w:cs="Arial"/>
          <w:color w:val="000000" w:themeColor="text1"/>
          <w:sz w:val="22"/>
          <w:szCs w:val="22"/>
          <w:u w:val="single"/>
        </w:rPr>
        <w:t>Part 2</w:t>
      </w:r>
    </w:p>
    <w:p w14:paraId="34AC9F4B" w14:textId="748FBD45" w:rsidR="005F1B77" w:rsidRPr="00EC202A" w:rsidRDefault="00CE42E8" w:rsidP="0079726A">
      <w:pPr>
        <w:rPr>
          <w:rFonts w:ascii="Arial" w:hAnsi="Arial" w:cs="Arial"/>
        </w:rPr>
      </w:pPr>
      <w:r w:rsidRPr="00EC202A">
        <w:rPr>
          <w:rFonts w:ascii="Arial" w:hAnsi="Arial" w:cs="Arial"/>
        </w:rPr>
        <w:t xml:space="preserve">Use Iris dataset </w:t>
      </w:r>
      <w:r w:rsidR="00585198" w:rsidRPr="00EC202A">
        <w:rPr>
          <w:rFonts w:ascii="Arial" w:hAnsi="Arial" w:cs="Arial"/>
        </w:rPr>
        <w:t xml:space="preserve">(WEKA) </w:t>
      </w:r>
      <w:r w:rsidR="00DF7BBD" w:rsidRPr="00EC202A">
        <w:rPr>
          <w:rFonts w:ascii="Arial" w:hAnsi="Arial" w:cs="Arial"/>
        </w:rPr>
        <w:t>to answer the rest of the questions.</w:t>
      </w:r>
    </w:p>
    <w:p w14:paraId="587D3BA0" w14:textId="7D7FAE08" w:rsidR="004B5380" w:rsidRPr="00DD1786" w:rsidRDefault="0079726A" w:rsidP="004B5380">
      <w:pPr>
        <w:pStyle w:val="ListParagraph"/>
        <w:numPr>
          <w:ilvl w:val="0"/>
          <w:numId w:val="17"/>
        </w:numPr>
        <w:rPr>
          <w:rFonts w:ascii="Arial" w:hAnsi="Arial" w:cs="Arial"/>
          <w:highlight w:val="yellow"/>
        </w:rPr>
      </w:pPr>
      <w:r w:rsidRPr="00261BAB">
        <w:rPr>
          <w:rFonts w:ascii="Arial" w:hAnsi="Arial" w:cs="Arial"/>
          <w:highlight w:val="yellow"/>
        </w:rPr>
        <w:t>Run MLP using 50 trainings</w:t>
      </w:r>
      <w:r w:rsidR="0080612B" w:rsidRPr="00261BAB">
        <w:rPr>
          <w:rFonts w:ascii="Arial" w:hAnsi="Arial" w:cs="Arial"/>
          <w:highlight w:val="yellow"/>
        </w:rPr>
        <w:t xml:space="preserve"> (epochs</w:t>
      </w:r>
      <w:r w:rsidR="0080612B" w:rsidRPr="00DD1786">
        <w:rPr>
          <w:rFonts w:ascii="Arial" w:hAnsi="Arial" w:cs="Arial"/>
          <w:highlight w:val="yellow"/>
        </w:rPr>
        <w:t>)</w:t>
      </w:r>
      <w:r w:rsidRPr="00DD1786">
        <w:rPr>
          <w:rFonts w:ascii="Arial" w:hAnsi="Arial" w:cs="Arial"/>
          <w:highlight w:val="yellow"/>
        </w:rPr>
        <w:t>. Report classification performance.</w:t>
      </w:r>
    </w:p>
    <w:p w14:paraId="264454CE" w14:textId="131A8908" w:rsidR="00C043D6" w:rsidRDefault="00581F60" w:rsidP="00C043D6">
      <w:pPr>
        <w:pStyle w:val="ListParagraph"/>
        <w:rPr>
          <w:rFonts w:ascii="Arial" w:hAnsi="Arial" w:cs="Arial"/>
        </w:rPr>
      </w:pPr>
      <w:r>
        <w:rPr>
          <w:rFonts w:ascii="Arial" w:hAnsi="Arial" w:cs="Arial"/>
          <w:noProof/>
        </w:rPr>
        <w:drawing>
          <wp:inline distT="0" distB="0" distL="0" distR="0" wp14:anchorId="7C07B964" wp14:editId="0B8F639A">
            <wp:extent cx="5731510" cy="3487420"/>
            <wp:effectExtent l="0" t="0" r="0" b="5080"/>
            <wp:docPr id="11" name="Picture 1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0-06-29 at 14.45.20.png"/>
                    <pic:cNvPicPr/>
                  </pic:nvPicPr>
                  <pic:blipFill>
                    <a:blip r:embed="rId20"/>
                    <a:stretch>
                      <a:fillRect/>
                    </a:stretch>
                  </pic:blipFill>
                  <pic:spPr>
                    <a:xfrm>
                      <a:off x="0" y="0"/>
                      <a:ext cx="5731510" cy="3487420"/>
                    </a:xfrm>
                    <a:prstGeom prst="rect">
                      <a:avLst/>
                    </a:prstGeom>
                  </pic:spPr>
                </pic:pic>
              </a:graphicData>
            </a:graphic>
          </wp:inline>
        </w:drawing>
      </w:r>
    </w:p>
    <w:p w14:paraId="7CCDC085" w14:textId="7C5FB27D" w:rsidR="00D501C2" w:rsidRPr="009D4425" w:rsidRDefault="00D501C2" w:rsidP="009D4425">
      <w:pPr>
        <w:rPr>
          <w:rFonts w:ascii="Arial" w:hAnsi="Arial" w:cs="Arial"/>
        </w:rPr>
      </w:pPr>
    </w:p>
    <w:p w14:paraId="7E4F4F21" w14:textId="77777777" w:rsidR="00D501C2" w:rsidRPr="00EC202A" w:rsidRDefault="00D501C2" w:rsidP="00C043D6">
      <w:pPr>
        <w:pStyle w:val="ListParagraph"/>
        <w:rPr>
          <w:rFonts w:ascii="Arial" w:hAnsi="Arial" w:cs="Arial"/>
        </w:rPr>
      </w:pPr>
    </w:p>
    <w:p w14:paraId="0EF1A449" w14:textId="1B76772C" w:rsidR="0080612B" w:rsidRDefault="00C043D6" w:rsidP="00C043D6">
      <w:pPr>
        <w:pStyle w:val="ListParagraph"/>
        <w:numPr>
          <w:ilvl w:val="0"/>
          <w:numId w:val="17"/>
        </w:numPr>
        <w:rPr>
          <w:rFonts w:ascii="Arial" w:hAnsi="Arial" w:cs="Arial"/>
        </w:rPr>
      </w:pPr>
      <w:r w:rsidRPr="00EC202A">
        <w:rPr>
          <w:rFonts w:ascii="Arial" w:hAnsi="Arial" w:cs="Arial"/>
        </w:rPr>
        <w:t xml:space="preserve">Draw </w:t>
      </w:r>
      <w:r w:rsidR="00C6436F" w:rsidRPr="00EC202A">
        <w:rPr>
          <w:rFonts w:ascii="Arial" w:hAnsi="Arial" w:cs="Arial"/>
        </w:rPr>
        <w:t xml:space="preserve">the </w:t>
      </w:r>
      <w:r w:rsidR="00C6436F" w:rsidRPr="00D730BA">
        <w:rPr>
          <w:rFonts w:ascii="Arial" w:hAnsi="Arial" w:cs="Arial"/>
          <w:highlight w:val="yellow"/>
        </w:rPr>
        <w:t>graphical representation</w:t>
      </w:r>
      <w:r w:rsidR="00C6436F" w:rsidRPr="00EC202A">
        <w:rPr>
          <w:rFonts w:ascii="Arial" w:hAnsi="Arial" w:cs="Arial"/>
        </w:rPr>
        <w:t xml:space="preserve"> of the network.</w:t>
      </w:r>
    </w:p>
    <w:p w14:paraId="2AC691A0" w14:textId="0B33C3DA" w:rsidR="005A04FD" w:rsidRPr="005A04FD" w:rsidRDefault="00E972FC" w:rsidP="005A04FD">
      <w:pPr>
        <w:rPr>
          <w:rFonts w:ascii="Arial" w:hAnsi="Arial" w:cs="Arial"/>
        </w:rPr>
      </w:pPr>
      <w:r>
        <w:rPr>
          <w:rFonts w:ascii="Arial" w:hAnsi="Arial" w:cs="Arial"/>
          <w:noProof/>
        </w:rPr>
        <w:lastRenderedPageBreak/>
        <w:drawing>
          <wp:inline distT="0" distB="0" distL="0" distR="0" wp14:anchorId="5BED32AC" wp14:editId="3C951FD9">
            <wp:extent cx="5731510" cy="424497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6-29 at 13.09.41.png"/>
                    <pic:cNvPicPr/>
                  </pic:nvPicPr>
                  <pic:blipFill>
                    <a:blip r:embed="rId21"/>
                    <a:stretch>
                      <a:fillRect/>
                    </a:stretch>
                  </pic:blipFill>
                  <pic:spPr>
                    <a:xfrm>
                      <a:off x="0" y="0"/>
                      <a:ext cx="5731510" cy="4244975"/>
                    </a:xfrm>
                    <a:prstGeom prst="rect">
                      <a:avLst/>
                    </a:prstGeom>
                  </pic:spPr>
                </pic:pic>
              </a:graphicData>
            </a:graphic>
          </wp:inline>
        </w:drawing>
      </w:r>
    </w:p>
    <w:p w14:paraId="05B8B787" w14:textId="77777777" w:rsidR="00C043D6" w:rsidRPr="00EC202A" w:rsidRDefault="00C043D6" w:rsidP="00C043D6">
      <w:pPr>
        <w:pStyle w:val="ListParagraph"/>
        <w:rPr>
          <w:rFonts w:ascii="Arial" w:hAnsi="Arial" w:cs="Arial"/>
        </w:rPr>
      </w:pPr>
    </w:p>
    <w:p w14:paraId="07092AB9" w14:textId="77777777" w:rsidR="00C043D6" w:rsidRPr="00EC202A" w:rsidRDefault="00C043D6" w:rsidP="00C043D6">
      <w:pPr>
        <w:pStyle w:val="ListParagraph"/>
        <w:rPr>
          <w:rFonts w:ascii="Arial" w:hAnsi="Arial" w:cs="Arial"/>
        </w:rPr>
      </w:pPr>
    </w:p>
    <w:p w14:paraId="58F1DABA" w14:textId="469A0709" w:rsidR="0080612B" w:rsidRPr="00EC202A" w:rsidRDefault="0080612B" w:rsidP="0080612B">
      <w:pPr>
        <w:pStyle w:val="ListParagraph"/>
        <w:numPr>
          <w:ilvl w:val="0"/>
          <w:numId w:val="17"/>
        </w:numPr>
        <w:rPr>
          <w:rFonts w:ascii="Arial" w:hAnsi="Arial" w:cs="Arial"/>
        </w:rPr>
      </w:pPr>
      <w:r w:rsidRPr="00EC202A">
        <w:rPr>
          <w:rFonts w:ascii="Arial" w:hAnsi="Arial" w:cs="Arial"/>
        </w:rPr>
        <w:t xml:space="preserve">Change </w:t>
      </w:r>
      <w:r w:rsidRPr="00C55D43">
        <w:rPr>
          <w:rFonts w:ascii="Arial" w:hAnsi="Arial" w:cs="Arial"/>
          <w:highlight w:val="yellow"/>
        </w:rPr>
        <w:t>the learning rate to 1</w:t>
      </w:r>
      <w:r w:rsidRPr="00BE4F59">
        <w:rPr>
          <w:rFonts w:ascii="Arial" w:hAnsi="Arial" w:cs="Arial"/>
          <w:highlight w:val="yellow"/>
        </w:rPr>
        <w:t>. Run the classification and comment on the results</w:t>
      </w:r>
      <w:r w:rsidRPr="00EC202A">
        <w:rPr>
          <w:rFonts w:ascii="Arial" w:hAnsi="Arial" w:cs="Arial"/>
        </w:rPr>
        <w:t>.</w:t>
      </w:r>
    </w:p>
    <w:p w14:paraId="41BEDEF5" w14:textId="7ACBE7FC" w:rsidR="0080612B" w:rsidRDefault="004E41AC" w:rsidP="0079726A">
      <w:pPr>
        <w:rPr>
          <w:rFonts w:ascii="Arial" w:hAnsi="Arial" w:cs="Arial"/>
        </w:rPr>
      </w:pPr>
      <w:r w:rsidRPr="004E41AC">
        <w:rPr>
          <w:rFonts w:ascii="Arial" w:hAnsi="Arial" w:cs="Arial"/>
        </w:rPr>
        <w:drawing>
          <wp:inline distT="0" distB="0" distL="0" distR="0" wp14:anchorId="7B8FB2CB" wp14:editId="5F716177">
            <wp:extent cx="5731510" cy="3072130"/>
            <wp:effectExtent l="0" t="0" r="0" b="127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072130"/>
                    </a:xfrm>
                    <a:prstGeom prst="rect">
                      <a:avLst/>
                    </a:prstGeom>
                  </pic:spPr>
                </pic:pic>
              </a:graphicData>
            </a:graphic>
          </wp:inline>
        </w:drawing>
      </w:r>
    </w:p>
    <w:p w14:paraId="2C85729E" w14:textId="77777777" w:rsidR="00DE45A4" w:rsidRPr="00EC202A" w:rsidRDefault="00DE45A4" w:rsidP="0079726A">
      <w:pPr>
        <w:rPr>
          <w:rFonts w:ascii="Arial" w:hAnsi="Arial" w:cs="Arial"/>
        </w:rPr>
      </w:pPr>
    </w:p>
    <w:p w14:paraId="1F03FA6B" w14:textId="43D7AE9C" w:rsidR="0080612B" w:rsidRDefault="0080612B" w:rsidP="0080612B">
      <w:pPr>
        <w:pStyle w:val="ListParagraph"/>
        <w:numPr>
          <w:ilvl w:val="0"/>
          <w:numId w:val="17"/>
        </w:numPr>
        <w:rPr>
          <w:rFonts w:ascii="Arial" w:hAnsi="Arial" w:cs="Arial"/>
        </w:rPr>
      </w:pPr>
      <w:r w:rsidRPr="00EC202A">
        <w:rPr>
          <w:rFonts w:ascii="Arial" w:hAnsi="Arial" w:cs="Arial"/>
        </w:rPr>
        <w:lastRenderedPageBreak/>
        <w:t xml:space="preserve">Play with the </w:t>
      </w:r>
      <w:r w:rsidRPr="00300DA2">
        <w:rPr>
          <w:rFonts w:ascii="Arial" w:hAnsi="Arial" w:cs="Arial"/>
          <w:highlight w:val="yellow"/>
        </w:rPr>
        <w:t>number of hidden layers, from 0 to 3</w:t>
      </w:r>
      <w:r w:rsidRPr="00EC202A">
        <w:rPr>
          <w:rFonts w:ascii="Arial" w:hAnsi="Arial" w:cs="Arial"/>
        </w:rPr>
        <w:t xml:space="preserve">. </w:t>
      </w:r>
      <w:r w:rsidRPr="0067558F">
        <w:rPr>
          <w:rFonts w:ascii="Arial" w:hAnsi="Arial" w:cs="Arial"/>
          <w:highlight w:val="yellow"/>
        </w:rPr>
        <w:t>Note the differences in terms of performance</w:t>
      </w:r>
      <w:r w:rsidR="00C6436F" w:rsidRPr="0067558F">
        <w:rPr>
          <w:rFonts w:ascii="Arial" w:hAnsi="Arial" w:cs="Arial"/>
          <w:highlight w:val="yellow"/>
        </w:rPr>
        <w:t xml:space="preserve"> (GUI- False)</w:t>
      </w:r>
    </w:p>
    <w:p w14:paraId="44526D37" w14:textId="2C0510FA" w:rsidR="00D67195" w:rsidRDefault="00D67195" w:rsidP="00D67195">
      <w:pPr>
        <w:rPr>
          <w:rFonts w:ascii="Arial" w:hAnsi="Arial" w:cs="Arial"/>
        </w:rPr>
      </w:pPr>
    </w:p>
    <w:p w14:paraId="596912CC" w14:textId="47D00B7F" w:rsidR="00AF6374" w:rsidRDefault="00AF6374" w:rsidP="00D67195">
      <w:pPr>
        <w:rPr>
          <w:rFonts w:ascii="Arial" w:hAnsi="Arial" w:cs="Arial"/>
        </w:rPr>
      </w:pPr>
    </w:p>
    <w:p w14:paraId="1355D61D" w14:textId="77777777" w:rsidR="00AF6374" w:rsidRPr="00D67195" w:rsidRDefault="00AF6374" w:rsidP="00D67195">
      <w:pPr>
        <w:rPr>
          <w:rFonts w:ascii="Arial" w:hAnsi="Arial" w:cs="Arial"/>
        </w:rPr>
      </w:pPr>
    </w:p>
    <w:p w14:paraId="27F6282D" w14:textId="77777777" w:rsidR="00C6436F" w:rsidRPr="00EC202A" w:rsidRDefault="00C6436F" w:rsidP="0080612B">
      <w:pPr>
        <w:ind w:left="360"/>
        <w:rPr>
          <w:rFonts w:ascii="Arial" w:hAnsi="Arial" w:cs="Arial"/>
        </w:rPr>
      </w:pPr>
    </w:p>
    <w:p w14:paraId="29701147" w14:textId="48E235A5" w:rsidR="00C6436F" w:rsidRPr="00EC202A" w:rsidRDefault="00C6436F" w:rsidP="00C043D6">
      <w:pPr>
        <w:pStyle w:val="ListParagraph"/>
        <w:numPr>
          <w:ilvl w:val="0"/>
          <w:numId w:val="17"/>
        </w:numPr>
        <w:rPr>
          <w:rFonts w:ascii="Arial" w:hAnsi="Arial" w:cs="Arial"/>
        </w:rPr>
      </w:pPr>
      <w:r w:rsidRPr="00CF104F">
        <w:rPr>
          <w:rFonts w:ascii="Arial" w:hAnsi="Arial" w:cs="Arial"/>
          <w:highlight w:val="yellow"/>
        </w:rPr>
        <w:t>Change hidden layer to 5</w:t>
      </w:r>
      <w:r w:rsidRPr="00EC202A">
        <w:rPr>
          <w:rFonts w:ascii="Arial" w:hAnsi="Arial" w:cs="Arial"/>
        </w:rPr>
        <w:t xml:space="preserve">, </w:t>
      </w:r>
      <w:r w:rsidRPr="00EC54B1">
        <w:rPr>
          <w:rFonts w:ascii="Arial" w:hAnsi="Arial" w:cs="Arial"/>
          <w:highlight w:val="yellow"/>
        </w:rPr>
        <w:t>set to training instead of cross validation</w:t>
      </w:r>
      <w:r w:rsidRPr="00EC202A">
        <w:rPr>
          <w:rFonts w:ascii="Arial" w:hAnsi="Arial" w:cs="Arial"/>
        </w:rPr>
        <w:t>. Comment on result</w:t>
      </w:r>
    </w:p>
    <w:p w14:paraId="2930E0D8" w14:textId="745D1209" w:rsidR="00C6436F" w:rsidRDefault="00FD6A2A" w:rsidP="0080612B">
      <w:pPr>
        <w:ind w:left="360"/>
        <w:rPr>
          <w:rFonts w:ascii="Arial" w:hAnsi="Arial" w:cs="Arial"/>
        </w:rPr>
      </w:pPr>
      <w:r w:rsidRPr="00FD6A2A">
        <w:rPr>
          <w:rFonts w:ascii="Arial" w:hAnsi="Arial" w:cs="Arial"/>
          <w:noProof/>
        </w:rPr>
        <w:drawing>
          <wp:inline distT="0" distB="0" distL="0" distR="0" wp14:anchorId="3189CA39" wp14:editId="5CE9D09C">
            <wp:extent cx="5731510" cy="2948940"/>
            <wp:effectExtent l="0" t="0" r="0" b="0"/>
            <wp:docPr id="10" name="Picture 10"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948940"/>
                    </a:xfrm>
                    <a:prstGeom prst="rect">
                      <a:avLst/>
                    </a:prstGeom>
                  </pic:spPr>
                </pic:pic>
              </a:graphicData>
            </a:graphic>
          </wp:inline>
        </w:drawing>
      </w:r>
    </w:p>
    <w:p w14:paraId="06BF80BB" w14:textId="77777777" w:rsidR="0080612B" w:rsidRPr="0080612B" w:rsidRDefault="0080612B" w:rsidP="0080612B">
      <w:pPr>
        <w:ind w:left="360"/>
        <w:rPr>
          <w:rFonts w:ascii="Arial" w:hAnsi="Arial" w:cs="Arial"/>
        </w:rPr>
      </w:pPr>
    </w:p>
    <w:p w14:paraId="46BD5406" w14:textId="1BE78BB8" w:rsidR="00ED5090" w:rsidRPr="0080612B" w:rsidRDefault="00ED5090" w:rsidP="0080612B">
      <w:pPr>
        <w:ind w:left="360"/>
        <w:rPr>
          <w:rFonts w:ascii="Arial" w:hAnsi="Arial" w:cs="Arial"/>
        </w:rPr>
      </w:pPr>
    </w:p>
    <w:sectPr w:rsidR="00ED5090" w:rsidRPr="0080612B">
      <w:headerReference w:type="default" r:id="rId2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IU,HONGYANG" w:date="2020-06-29T10:53:00Z" w:initials="L">
    <w:p w14:paraId="007779C7" w14:textId="02877215" w:rsidR="00EE39F0" w:rsidRDefault="00EE39F0">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7779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446A1" w16cex:dateUtc="2020-06-29T0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7779C7" w16cid:durableId="22A446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9DF752" w14:textId="77777777" w:rsidR="00834AA9" w:rsidRDefault="00834AA9" w:rsidP="00EE39F0">
      <w:pPr>
        <w:spacing w:after="0" w:line="240" w:lineRule="auto"/>
      </w:pPr>
      <w:r>
        <w:separator/>
      </w:r>
    </w:p>
  </w:endnote>
  <w:endnote w:type="continuationSeparator" w:id="0">
    <w:p w14:paraId="6535103B" w14:textId="77777777" w:rsidR="00834AA9" w:rsidRDefault="00834AA9" w:rsidP="00EE3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4E"/>
    <w:family w:val="auto"/>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4E"/>
    <w:family w:val="auto"/>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555EC8" w14:textId="77777777" w:rsidR="00834AA9" w:rsidRDefault="00834AA9" w:rsidP="00EE39F0">
      <w:pPr>
        <w:spacing w:after="0" w:line="240" w:lineRule="auto"/>
      </w:pPr>
      <w:r>
        <w:separator/>
      </w:r>
    </w:p>
  </w:footnote>
  <w:footnote w:type="continuationSeparator" w:id="0">
    <w:p w14:paraId="725BBEF1" w14:textId="77777777" w:rsidR="00834AA9" w:rsidRDefault="00834AA9" w:rsidP="00EE39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5D24B" w14:textId="77777777" w:rsidR="00EE39F0" w:rsidRPr="00EE39F0" w:rsidRDefault="00EE39F0">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63BE1"/>
    <w:multiLevelType w:val="hybridMultilevel"/>
    <w:tmpl w:val="A81A72C0"/>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EAA46E5"/>
    <w:multiLevelType w:val="hybridMultilevel"/>
    <w:tmpl w:val="7FCADC3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32F1934"/>
    <w:multiLevelType w:val="hybridMultilevel"/>
    <w:tmpl w:val="94A2921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85E02C8"/>
    <w:multiLevelType w:val="hybridMultilevel"/>
    <w:tmpl w:val="9A007C2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6C1897"/>
    <w:multiLevelType w:val="hybridMultilevel"/>
    <w:tmpl w:val="A5A413E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9F57881"/>
    <w:multiLevelType w:val="hybridMultilevel"/>
    <w:tmpl w:val="A992F44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1E4D3868"/>
    <w:multiLevelType w:val="hybridMultilevel"/>
    <w:tmpl w:val="8368C42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23EF352A"/>
    <w:multiLevelType w:val="hybridMultilevel"/>
    <w:tmpl w:val="4246D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5E26B0"/>
    <w:multiLevelType w:val="hybridMultilevel"/>
    <w:tmpl w:val="CF64A8F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3932719B"/>
    <w:multiLevelType w:val="hybridMultilevel"/>
    <w:tmpl w:val="C426A11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4B845B1F"/>
    <w:multiLevelType w:val="hybridMultilevel"/>
    <w:tmpl w:val="349A63D0"/>
    <w:lvl w:ilvl="0" w:tplc="E77C0E5C">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1" w15:restartNumberingAfterBreak="0">
    <w:nsid w:val="4C1F0229"/>
    <w:multiLevelType w:val="hybridMultilevel"/>
    <w:tmpl w:val="A4DE80C4"/>
    <w:lvl w:ilvl="0" w:tplc="0EBA58D6">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2" w15:restartNumberingAfterBreak="0">
    <w:nsid w:val="5D641557"/>
    <w:multiLevelType w:val="hybridMultilevel"/>
    <w:tmpl w:val="03C28B38"/>
    <w:lvl w:ilvl="0" w:tplc="B4CA2E06">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3" w15:restartNumberingAfterBreak="0">
    <w:nsid w:val="5E3C7F32"/>
    <w:multiLevelType w:val="hybridMultilevel"/>
    <w:tmpl w:val="94A2921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5EE07A76"/>
    <w:multiLevelType w:val="hybridMultilevel"/>
    <w:tmpl w:val="1B3AF004"/>
    <w:lvl w:ilvl="0" w:tplc="80C2F1F6">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5" w15:restartNumberingAfterBreak="0">
    <w:nsid w:val="63690C8F"/>
    <w:multiLevelType w:val="hybridMultilevel"/>
    <w:tmpl w:val="52E4528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696214B4"/>
    <w:multiLevelType w:val="hybridMultilevel"/>
    <w:tmpl w:val="A1E65DB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78C8515D"/>
    <w:multiLevelType w:val="hybridMultilevel"/>
    <w:tmpl w:val="E77C0BE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F4B3A96"/>
    <w:multiLevelType w:val="hybridMultilevel"/>
    <w:tmpl w:val="7ACC7B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5"/>
  </w:num>
  <w:num w:numId="3">
    <w:abstractNumId w:val="6"/>
  </w:num>
  <w:num w:numId="4">
    <w:abstractNumId w:val="10"/>
  </w:num>
  <w:num w:numId="5">
    <w:abstractNumId w:val="12"/>
  </w:num>
  <w:num w:numId="6">
    <w:abstractNumId w:val="8"/>
  </w:num>
  <w:num w:numId="7">
    <w:abstractNumId w:val="2"/>
  </w:num>
  <w:num w:numId="8">
    <w:abstractNumId w:val="13"/>
  </w:num>
  <w:num w:numId="9">
    <w:abstractNumId w:val="3"/>
  </w:num>
  <w:num w:numId="10">
    <w:abstractNumId w:val="18"/>
  </w:num>
  <w:num w:numId="11">
    <w:abstractNumId w:val="4"/>
  </w:num>
  <w:num w:numId="12">
    <w:abstractNumId w:val="14"/>
  </w:num>
  <w:num w:numId="13">
    <w:abstractNumId w:val="11"/>
  </w:num>
  <w:num w:numId="14">
    <w:abstractNumId w:val="1"/>
  </w:num>
  <w:num w:numId="15">
    <w:abstractNumId w:val="17"/>
  </w:num>
  <w:num w:numId="16">
    <w:abstractNumId w:val="7"/>
  </w:num>
  <w:num w:numId="17">
    <w:abstractNumId w:val="15"/>
  </w:num>
  <w:num w:numId="18">
    <w:abstractNumId w:val="9"/>
  </w:num>
  <w:num w:numId="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U,HONGYANG">
    <w15:presenceInfo w15:providerId="AD" w15:userId="S::wqd190005@siswa365.um.edu.my::3a0d6d24-4276-444c-8d52-21cc1cf772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74CA"/>
    <w:rsid w:val="000023E0"/>
    <w:rsid w:val="0001438F"/>
    <w:rsid w:val="00016DC5"/>
    <w:rsid w:val="00017EB4"/>
    <w:rsid w:val="000C20E8"/>
    <w:rsid w:val="000E29E4"/>
    <w:rsid w:val="001574CA"/>
    <w:rsid w:val="0018554D"/>
    <w:rsid w:val="001A17EF"/>
    <w:rsid w:val="001F6FB0"/>
    <w:rsid w:val="00234B0C"/>
    <w:rsid w:val="00261BAB"/>
    <w:rsid w:val="002961B5"/>
    <w:rsid w:val="002A1AD3"/>
    <w:rsid w:val="002C23E1"/>
    <w:rsid w:val="00300DA2"/>
    <w:rsid w:val="00380209"/>
    <w:rsid w:val="003D7088"/>
    <w:rsid w:val="003F11A5"/>
    <w:rsid w:val="003F7442"/>
    <w:rsid w:val="00452FE3"/>
    <w:rsid w:val="0047646D"/>
    <w:rsid w:val="004A6ECF"/>
    <w:rsid w:val="004B5191"/>
    <w:rsid w:val="004B5380"/>
    <w:rsid w:val="004D77D3"/>
    <w:rsid w:val="004E41AC"/>
    <w:rsid w:val="00581F60"/>
    <w:rsid w:val="00585198"/>
    <w:rsid w:val="0058617F"/>
    <w:rsid w:val="00595244"/>
    <w:rsid w:val="005A04FD"/>
    <w:rsid w:val="005F136D"/>
    <w:rsid w:val="005F1B77"/>
    <w:rsid w:val="005F55AD"/>
    <w:rsid w:val="006730F7"/>
    <w:rsid w:val="0067558F"/>
    <w:rsid w:val="00683D91"/>
    <w:rsid w:val="006F7B80"/>
    <w:rsid w:val="0079726A"/>
    <w:rsid w:val="007979BB"/>
    <w:rsid w:val="0080612B"/>
    <w:rsid w:val="00834AA9"/>
    <w:rsid w:val="0088050F"/>
    <w:rsid w:val="0088540E"/>
    <w:rsid w:val="008A511F"/>
    <w:rsid w:val="00916BAA"/>
    <w:rsid w:val="009C37EC"/>
    <w:rsid w:val="009D4425"/>
    <w:rsid w:val="009E0EA2"/>
    <w:rsid w:val="00A43DE5"/>
    <w:rsid w:val="00A64F66"/>
    <w:rsid w:val="00AF6374"/>
    <w:rsid w:val="00B5100D"/>
    <w:rsid w:val="00B511A6"/>
    <w:rsid w:val="00B71BEE"/>
    <w:rsid w:val="00BC45DA"/>
    <w:rsid w:val="00BE4F59"/>
    <w:rsid w:val="00C043D6"/>
    <w:rsid w:val="00C05802"/>
    <w:rsid w:val="00C55D43"/>
    <w:rsid w:val="00C6436F"/>
    <w:rsid w:val="00C73B59"/>
    <w:rsid w:val="00CA071C"/>
    <w:rsid w:val="00CB2B47"/>
    <w:rsid w:val="00CE42E8"/>
    <w:rsid w:val="00CF104F"/>
    <w:rsid w:val="00D02808"/>
    <w:rsid w:val="00D318DA"/>
    <w:rsid w:val="00D34D3C"/>
    <w:rsid w:val="00D501C2"/>
    <w:rsid w:val="00D67195"/>
    <w:rsid w:val="00D730BA"/>
    <w:rsid w:val="00D73F45"/>
    <w:rsid w:val="00D75970"/>
    <w:rsid w:val="00DD1786"/>
    <w:rsid w:val="00DE45A4"/>
    <w:rsid w:val="00DF7BBD"/>
    <w:rsid w:val="00E972FC"/>
    <w:rsid w:val="00EC202A"/>
    <w:rsid w:val="00EC54B1"/>
    <w:rsid w:val="00ED5090"/>
    <w:rsid w:val="00EE39F0"/>
    <w:rsid w:val="00FD6A2A"/>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06B04D"/>
  <w15:docId w15:val="{1DD46539-4C01-EB43-A0BD-422FE6097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970"/>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4CA"/>
    <w:pPr>
      <w:ind w:left="720"/>
      <w:contextualSpacing/>
    </w:pPr>
  </w:style>
  <w:style w:type="character" w:styleId="Emphasis">
    <w:name w:val="Emphasis"/>
    <w:basedOn w:val="DefaultParagraphFont"/>
    <w:uiPriority w:val="20"/>
    <w:qFormat/>
    <w:rsid w:val="001574CA"/>
    <w:rPr>
      <w:i/>
      <w:iCs/>
    </w:rPr>
  </w:style>
  <w:style w:type="paragraph" w:styleId="BalloonText">
    <w:name w:val="Balloon Text"/>
    <w:basedOn w:val="Normal"/>
    <w:link w:val="BalloonTextChar"/>
    <w:uiPriority w:val="99"/>
    <w:semiHidden/>
    <w:unhideWhenUsed/>
    <w:rsid w:val="00683D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D91"/>
    <w:rPr>
      <w:rFonts w:ascii="Tahoma" w:hAnsi="Tahoma" w:cs="Tahoma"/>
      <w:sz w:val="16"/>
      <w:szCs w:val="16"/>
    </w:rPr>
  </w:style>
  <w:style w:type="table" w:styleId="TableGrid">
    <w:name w:val="Table Grid"/>
    <w:basedOn w:val="TableNormal"/>
    <w:uiPriority w:val="59"/>
    <w:rsid w:val="006F7B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75970"/>
    <w:rPr>
      <w:rFonts w:asciiTheme="majorHAnsi" w:eastAsiaTheme="majorEastAsia" w:hAnsiTheme="majorHAnsi" w:cstheme="majorBidi"/>
      <w:b/>
      <w:bCs/>
      <w:color w:val="365F91" w:themeColor="accent1" w:themeShade="BF"/>
      <w:sz w:val="28"/>
      <w:szCs w:val="28"/>
      <w:lang w:val="en-US"/>
    </w:rPr>
  </w:style>
  <w:style w:type="table" w:styleId="LightShading">
    <w:name w:val="Light Shading"/>
    <w:basedOn w:val="TableNormal"/>
    <w:uiPriority w:val="60"/>
    <w:rsid w:val="00D75970"/>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CE42E8"/>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Header">
    <w:name w:val="header"/>
    <w:basedOn w:val="Normal"/>
    <w:link w:val="HeaderChar"/>
    <w:uiPriority w:val="99"/>
    <w:unhideWhenUsed/>
    <w:rsid w:val="00EE39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9F0"/>
  </w:style>
  <w:style w:type="paragraph" w:styleId="Footer">
    <w:name w:val="footer"/>
    <w:basedOn w:val="Normal"/>
    <w:link w:val="FooterChar"/>
    <w:uiPriority w:val="99"/>
    <w:unhideWhenUsed/>
    <w:rsid w:val="00EE39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9F0"/>
  </w:style>
  <w:style w:type="character" w:styleId="CommentReference">
    <w:name w:val="annotation reference"/>
    <w:basedOn w:val="DefaultParagraphFont"/>
    <w:uiPriority w:val="99"/>
    <w:semiHidden/>
    <w:unhideWhenUsed/>
    <w:rsid w:val="00EE39F0"/>
    <w:rPr>
      <w:sz w:val="16"/>
      <w:szCs w:val="16"/>
    </w:rPr>
  </w:style>
  <w:style w:type="paragraph" w:styleId="CommentText">
    <w:name w:val="annotation text"/>
    <w:basedOn w:val="Normal"/>
    <w:link w:val="CommentTextChar"/>
    <w:uiPriority w:val="99"/>
    <w:semiHidden/>
    <w:unhideWhenUsed/>
    <w:rsid w:val="00EE39F0"/>
    <w:pPr>
      <w:spacing w:line="240" w:lineRule="auto"/>
    </w:pPr>
    <w:rPr>
      <w:sz w:val="20"/>
      <w:szCs w:val="20"/>
    </w:rPr>
  </w:style>
  <w:style w:type="character" w:customStyle="1" w:styleId="CommentTextChar">
    <w:name w:val="Comment Text Char"/>
    <w:basedOn w:val="DefaultParagraphFont"/>
    <w:link w:val="CommentText"/>
    <w:uiPriority w:val="99"/>
    <w:semiHidden/>
    <w:rsid w:val="00EE39F0"/>
    <w:rPr>
      <w:sz w:val="20"/>
      <w:szCs w:val="20"/>
    </w:rPr>
  </w:style>
  <w:style w:type="paragraph" w:styleId="CommentSubject">
    <w:name w:val="annotation subject"/>
    <w:basedOn w:val="CommentText"/>
    <w:next w:val="CommentText"/>
    <w:link w:val="CommentSubjectChar"/>
    <w:uiPriority w:val="99"/>
    <w:semiHidden/>
    <w:unhideWhenUsed/>
    <w:rsid w:val="00EE39F0"/>
    <w:rPr>
      <w:b/>
      <w:bCs/>
    </w:rPr>
  </w:style>
  <w:style w:type="character" w:customStyle="1" w:styleId="CommentSubjectChar">
    <w:name w:val="Comment Subject Char"/>
    <w:basedOn w:val="CommentTextChar"/>
    <w:link w:val="CommentSubject"/>
    <w:uiPriority w:val="99"/>
    <w:semiHidden/>
    <w:rsid w:val="00EE39F0"/>
    <w:rPr>
      <w:b/>
      <w:bCs/>
      <w:sz w:val="20"/>
      <w:szCs w:val="20"/>
    </w:rPr>
  </w:style>
  <w:style w:type="paragraph" w:styleId="Revision">
    <w:name w:val="Revision"/>
    <w:hidden/>
    <w:uiPriority w:val="99"/>
    <w:semiHidden/>
    <w:rsid w:val="00EE39F0"/>
    <w:pPr>
      <w:spacing w:after="0" w:line="240" w:lineRule="auto"/>
    </w:pPr>
  </w:style>
  <w:style w:type="character" w:styleId="PlaceholderText">
    <w:name w:val="Placeholder Text"/>
    <w:basedOn w:val="DefaultParagraphFont"/>
    <w:uiPriority w:val="99"/>
    <w:semiHidden/>
    <w:rsid w:val="00ED50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476641">
      <w:bodyDiv w:val="1"/>
      <w:marLeft w:val="0"/>
      <w:marRight w:val="0"/>
      <w:marTop w:val="0"/>
      <w:marBottom w:val="0"/>
      <w:divBdr>
        <w:top w:val="none" w:sz="0" w:space="0" w:color="auto"/>
        <w:left w:val="none" w:sz="0" w:space="0" w:color="auto"/>
        <w:bottom w:val="none" w:sz="0" w:space="0" w:color="auto"/>
        <w:right w:val="none" w:sz="0" w:space="0" w:color="auto"/>
      </w:divBdr>
      <w:divsChild>
        <w:div w:id="333147935">
          <w:marLeft w:val="480"/>
          <w:marRight w:val="0"/>
          <w:marTop w:val="0"/>
          <w:marBottom w:val="0"/>
          <w:divBdr>
            <w:top w:val="none" w:sz="0" w:space="0" w:color="auto"/>
            <w:left w:val="none" w:sz="0" w:space="0" w:color="auto"/>
            <w:bottom w:val="none" w:sz="0" w:space="0" w:color="auto"/>
            <w:right w:val="none" w:sz="0" w:space="0" w:color="auto"/>
          </w:divBdr>
        </w:div>
      </w:divsChild>
    </w:div>
    <w:div w:id="988676508">
      <w:bodyDiv w:val="1"/>
      <w:marLeft w:val="0"/>
      <w:marRight w:val="0"/>
      <w:marTop w:val="0"/>
      <w:marBottom w:val="0"/>
      <w:divBdr>
        <w:top w:val="none" w:sz="0" w:space="0" w:color="auto"/>
        <w:left w:val="none" w:sz="0" w:space="0" w:color="auto"/>
        <w:bottom w:val="none" w:sz="0" w:space="0" w:color="auto"/>
        <w:right w:val="none" w:sz="0" w:space="0" w:color="auto"/>
      </w:divBdr>
    </w:div>
    <w:div w:id="1170412125">
      <w:bodyDiv w:val="1"/>
      <w:marLeft w:val="0"/>
      <w:marRight w:val="0"/>
      <w:marTop w:val="0"/>
      <w:marBottom w:val="0"/>
      <w:divBdr>
        <w:top w:val="none" w:sz="0" w:space="0" w:color="auto"/>
        <w:left w:val="none" w:sz="0" w:space="0" w:color="auto"/>
        <w:bottom w:val="none" w:sz="0" w:space="0" w:color="auto"/>
        <w:right w:val="none" w:sz="0" w:space="0" w:color="auto"/>
      </w:divBdr>
    </w:div>
    <w:div w:id="173955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wmf"/><Relationship Id="rId18" Type="http://schemas.openxmlformats.org/officeDocument/2006/relationships/oleObject" Target="embeddings/oleObject3.bin"/><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9.png"/><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1.bin"/><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7" Type="http://schemas.microsoft.com/office/2011/relationships/webextension" Target="webextension7.xml"/><Relationship Id="rId2" Type="http://schemas.microsoft.com/office/2011/relationships/webextension" Target="webextension2.xml"/><Relationship Id="rId1" Type="http://schemas.microsoft.com/office/2011/relationships/webextension" Target="webextension1.xml"/><Relationship Id="rId6" Type="http://schemas.microsoft.com/office/2011/relationships/webextension" Target="webextension6.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 dockstate="right" visibility="0" width="350" row="0">
    <wetp:webextensionref xmlns:r="http://schemas.openxmlformats.org/officeDocument/2006/relationships" r:id="rId5"/>
  </wetp:taskpane>
  <wetp:taskpane dockstate="right" visibility="0" width="350" row="0">
    <wetp:webextensionref xmlns:r="http://schemas.openxmlformats.org/officeDocument/2006/relationships" r:id="rId6"/>
  </wetp:taskpane>
  <wetp:taskpane dockstate="right" visibility="0" width="350" row="0">
    <wetp:webextensionref xmlns:r="http://schemas.openxmlformats.org/officeDocument/2006/relationships" r:id="rId7"/>
  </wetp:taskpane>
</wetp:taskpanes>
</file>

<file path=word/webextensions/webextension1.xml><?xml version="1.0" encoding="utf-8"?>
<we:webextension xmlns:we="http://schemas.microsoft.com/office/webextensions/webextension/2010/11" id="{A9B3239A-179F-E94D-ACD1-963A49E4F08C}">
  <we:reference id="wa104099688" version="1.3.0.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27E71D6-7C25-9344-86A2-8F67096D1B34}">
  <we:reference id="wa200001011" version="1.1.0.0" store="en-GB" storeType="OMEX"/>
  <we:alternateReferences>
    <we:reference id="wa200001011" version="1.1.0.0" store="WA20000101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2D007A2C-3A8C-A14D-9469-94DBEE294CFC}">
  <we:reference id="wa104380917" version="1.0.1.0" store="en-GB" storeType="OMEX"/>
  <we:alternateReferences>
    <we:reference id="wa104380917" version="1.0.1.0" store="WA104380917"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8B98A065-70EC-9643-93F7-A8583672D780}">
  <we:reference id="wa104379568" version="1.0.0.0" store="en-GB" storeType="OMEX"/>
  <we:alternateReferences>
    <we:reference id="WA104379568" version="1.0.0.0" store="WA104379568"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18DBEB96-1785-8C43-B635-7368CD5D8D0A}">
  <we:reference id="wa104380427" version="1.0.0.1" store="en-GB" storeType="OMEX"/>
  <we:alternateReferences>
    <we:reference id="wa104380427" version="1.0.0.1" store="WA104380427" storeType="OMEX"/>
  </we:alternateReferences>
  <we:properties/>
  <we:bindings/>
  <we:snapshot xmlns:r="http://schemas.openxmlformats.org/officeDocument/2006/relationships"/>
</we:webextension>
</file>

<file path=word/webextensions/webextension6.xml><?xml version="1.0" encoding="utf-8"?>
<we:webextension xmlns:we="http://schemas.microsoft.com/office/webextensions/webextension/2010/11" id="{C4B89380-7143-3348-8F87-ECD5DB4170B4}">
  <we:reference id="wa104381648" version="1.0.0.2" store="en-GB"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ies>
  <we:bindings/>
  <we:snapshot xmlns:r="http://schemas.openxmlformats.org/officeDocument/2006/relationships"/>
</we:webextension>
</file>

<file path=word/webextensions/webextension7.xml><?xml version="1.0" encoding="utf-8"?>
<we:webextension xmlns:we="http://schemas.microsoft.com/office/webextensions/webextension/2010/11" id="{330A03D0-B3E9-0845-8B7E-0ECCA5411EBD}">
  <we:reference id="wa104382081" version="1.7.0.0" store="en-GB" storeType="OMEX"/>
  <we:alternateReferences>
    <we:reference id="wa104382081" version="1.7.0.0" store="WA104382081" storeType="OMEX"/>
  </we:alternateReferences>
  <we:properties>
    <we:property name="MENDELEY_CITATIONS" value="[{&quot;properties&quot;:{&quot;noteIndex&quot;:0},&quot;citationID&quot;:&quot;MENDELEY_CITATION_7e8618f8-d9e1-4014-bca0-a8ff9e4722fb&quot;,&quot;isEdited&quot;:false,&quot;citationItems&quot;:[{&quot;id&quot;:&quot;1d2db40c-07a3-352e-b617-3a9b5d4b5313&quot;,&quot;itemData&quot;:{&quot;type&quot;:&quot;article-journal&quot;,&quot;id&quot;:&quot;1d2db40c-07a3-352e-b617-3a9b5d4b5313&quot;,&quot;title&quot;:&quot;Classification of epileptiform EEG using a hybrid system based on decision tree classifier and fast Fourier transform&quot;,&quot;author&quot;:[{&quot;family&quot;:&quot;Polat&quot;,&quot;given&quot;:&quot;Kemal&quot;,&quot;parse-names&quot;:false,&quot;dropping-particle&quot;:&quot;&quot;,&quot;non-dropping-particle&quot;:&quot;&quot;},{&quot;family&quot;:&quot;Güneş&quot;,&quot;given&quot;:&quot;Salih&quot;,&quot;parse-names&quot;:false,&quot;dropping-particle&quot;:&quot;&quot;,&quot;non-dropping-particle&quot;:&quot;&quot;}],&quot;container-title&quot;:&quot;Applied Mathematics and Computation&quot;,&quot;accessed&quot;:{&quot;date-parts&quot;:[[2020,6,29]]},&quot;DOI&quot;:&quot;10.1016/j.amc.2006.09.022&quot;,&quot;ISSN&quot;:&quot;00963003&quot;,&quot;issued&quot;:{&quot;date-parts&quot;:[[2007,4,15]]},&quot;page&quot;:&quot;1017-1026&quot;,&quot;abstract&quot;:&quot;The aim of this study is to detect epileptic seizure in EEG signals using a hybrid system based on decision tree classifier and fast Fourier transform (FFT). The present study proposes a hybrid system with two stages: feature extraction using FFT and decision making using decision tree classifier. The detection of epileptiform discharges in the electroencephalogram (EEG) is an important part in the diagnosis of epilepsy. All data set were obtained from EEG signals of healthy subjects and subjects suffering from epilepsy diseases. For healthy subjects is background EEG (scalp) with open eyes and for epileptic patients correspond to a seizure recorded in hippocampus (epileptic focus) with depth electrodes. The evolution of proposed system was conducted using k-fold cross-validation, classification accuracy, and sensitivity and specificity values. We have obtained 98.68% and 98.72% classification accuracies using 5- and 10-fold cross-validation. The stated results show that the proposed method could point out the ability of design of a new intelligent assistance diagnosis system. © 2006 Elsevier Inc. All rights reserved.&quot;,&quot;publisher&quot;:&quot;Elsevier&quot;,&quot;issue&quot;:&quot;2&quot;,&quot;volume&quot;:&quot;187&quot;},&quot;isTemporary&quot;:false}],&quot;manualOverride&quot;:{&quot;isManuallyOverriden&quot;:false,&quot;manualOverrideText&quot;:&quot;&quot;,&quot;citeprocText&quot;:&quot;(Polat &amp;#38; Güneş, 2007)&quot;}}]"/>
    <we:property name="MENDELEY_CITATIONS_STYLE" value="&quot;https://www.zotero.org/styles/apa&quot;"/>
    <we:property name="MENDELEY_PROFILE_ID" value="&quot;2cf687334d220e9c06d1aa82cb55411dd10c3fa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7E3B4-4830-AB43-A5B3-BB101F496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vimala</dc:creator>
  <cp:lastModifiedBy>LIU,HONGYANG</cp:lastModifiedBy>
  <cp:revision>31</cp:revision>
  <cp:lastPrinted>2019-04-15T05:11:00Z</cp:lastPrinted>
  <dcterms:created xsi:type="dcterms:W3CDTF">2019-04-15T05:11:00Z</dcterms:created>
  <dcterms:modified xsi:type="dcterms:W3CDTF">2020-06-29T07:16:00Z</dcterms:modified>
</cp:coreProperties>
</file>