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D8" w:rsidRDefault="006178BB" w:rsidP="004550D8">
      <w:pPr>
        <w:pStyle w:val="ListParagraph"/>
        <w:numPr>
          <w:ilvl w:val="0"/>
          <w:numId w:val="2"/>
        </w:numPr>
      </w:pPr>
      <w:r>
        <w:t>Make</w:t>
      </w:r>
      <w:r w:rsidR="004550D8">
        <w:t xml:space="preserve"> server and client</w:t>
      </w:r>
    </w:p>
    <w:p w:rsidR="006178BB" w:rsidRDefault="006178BB" w:rsidP="006178BB">
      <w:pPr>
        <w:pStyle w:val="ListParagraph"/>
        <w:numPr>
          <w:ilvl w:val="0"/>
          <w:numId w:val="2"/>
        </w:numPr>
      </w:pPr>
      <w:r>
        <w:t>Get R window into html</w:t>
      </w:r>
    </w:p>
    <w:p w:rsidR="004550D8" w:rsidRDefault="004550D8" w:rsidP="004550D8">
      <w:pPr>
        <w:pStyle w:val="ListParagraph"/>
        <w:numPr>
          <w:ilvl w:val="0"/>
          <w:numId w:val="2"/>
        </w:numPr>
      </w:pPr>
      <w:r>
        <w:t>Try j</w:t>
      </w:r>
      <w:r>
        <w:t>avascript interactive world map</w:t>
      </w:r>
    </w:p>
    <w:p w:rsidR="004550D8" w:rsidRDefault="004550D8" w:rsidP="004550D8">
      <w:pPr>
        <w:pStyle w:val="ListParagraph"/>
        <w:numPr>
          <w:ilvl w:val="0"/>
          <w:numId w:val="2"/>
        </w:numPr>
      </w:pPr>
      <w:r>
        <w:t>Get server to read .csv</w:t>
      </w:r>
    </w:p>
    <w:p w:rsidR="00D62DC0" w:rsidRDefault="00D62DC0" w:rsidP="00D62DC0">
      <w:pPr>
        <w:pStyle w:val="ListParagraph"/>
        <w:numPr>
          <w:ilvl w:val="0"/>
          <w:numId w:val="2"/>
        </w:numPr>
      </w:pPr>
      <w:r>
        <w:t>Make Ubuntu standalone server</w:t>
      </w:r>
    </w:p>
    <w:p w:rsidR="004550D8" w:rsidRDefault="004550D8" w:rsidP="004550D8">
      <w:pPr>
        <w:pStyle w:val="ListParagraph"/>
        <w:numPr>
          <w:ilvl w:val="0"/>
          <w:numId w:val="2"/>
        </w:numPr>
      </w:pPr>
      <w:r>
        <w:t>Make live visualization of score</w:t>
      </w:r>
    </w:p>
    <w:p w:rsidR="004550D8" w:rsidRDefault="004550D8" w:rsidP="00D62DC0">
      <w:pPr>
        <w:pStyle w:val="ListParagraph"/>
        <w:numPr>
          <w:ilvl w:val="0"/>
          <w:numId w:val="2"/>
        </w:numPr>
      </w:pPr>
      <w:r>
        <w:t>Encrypt client/server</w:t>
      </w:r>
    </w:p>
    <w:p w:rsidR="008D5FED" w:rsidRDefault="008D5FED" w:rsidP="008D5FED">
      <w:pPr>
        <w:pStyle w:val="ListParagraph"/>
        <w:numPr>
          <w:ilvl w:val="0"/>
          <w:numId w:val="2"/>
        </w:numPr>
      </w:pPr>
      <w:r>
        <w:t>Get domain name</w:t>
      </w:r>
    </w:p>
    <w:p w:rsidR="004550D8" w:rsidRDefault="004550D8" w:rsidP="00D62DC0">
      <w:pPr>
        <w:pStyle w:val="ListParagraph"/>
        <w:numPr>
          <w:ilvl w:val="0"/>
          <w:numId w:val="2"/>
        </w:numPr>
      </w:pPr>
      <w:r>
        <w:t>Pop-up message on data sourcing</w:t>
      </w:r>
    </w:p>
    <w:p w:rsidR="004550D8" w:rsidRDefault="004550D8" w:rsidP="00D62DC0">
      <w:pPr>
        <w:pStyle w:val="ListParagraph"/>
        <w:numPr>
          <w:ilvl w:val="0"/>
          <w:numId w:val="2"/>
        </w:numPr>
      </w:pPr>
      <w:r>
        <w:t>Clien</w:t>
      </w:r>
      <w:bookmarkStart w:id="0" w:name="_GoBack"/>
      <w:bookmarkEnd w:id="0"/>
      <w:r>
        <w:t>t-side download button for .csv</w:t>
      </w:r>
    </w:p>
    <w:p w:rsidR="004550D8" w:rsidRPr="00D62DC0" w:rsidRDefault="004550D8" w:rsidP="00D62DC0">
      <w:pPr>
        <w:pStyle w:val="ListParagraph"/>
        <w:numPr>
          <w:ilvl w:val="0"/>
          <w:numId w:val="2"/>
        </w:numPr>
      </w:pPr>
    </w:p>
    <w:sectPr w:rsidR="004550D8" w:rsidRPr="00D62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622F2"/>
    <w:multiLevelType w:val="hybridMultilevel"/>
    <w:tmpl w:val="1B0C0B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5440C"/>
    <w:multiLevelType w:val="hybridMultilevel"/>
    <w:tmpl w:val="0F1A95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C0"/>
    <w:rsid w:val="004550D8"/>
    <w:rsid w:val="006178BB"/>
    <w:rsid w:val="0087591C"/>
    <w:rsid w:val="008D5FED"/>
    <w:rsid w:val="00D62DC0"/>
    <w:rsid w:val="00E1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76"/>
  </w:style>
  <w:style w:type="paragraph" w:styleId="Heading1">
    <w:name w:val="heading 1"/>
    <w:basedOn w:val="Normal"/>
    <w:next w:val="Normal"/>
    <w:link w:val="Heading1Char"/>
    <w:uiPriority w:val="9"/>
    <w:qFormat/>
    <w:rsid w:val="00E1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7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F7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220"/>
    </w:pPr>
    <w:rPr>
      <w:rFonts w:eastAsiaTheme="minorEastAsia"/>
      <w:i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16F76"/>
    <w:pPr>
      <w:spacing w:after="200" w:line="240" w:lineRule="auto"/>
    </w:pPr>
    <w:rPr>
      <w:b/>
      <w:bCs/>
      <w:color w:val="000000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F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76"/>
    <w:pPr>
      <w:spacing w:line="276" w:lineRule="auto"/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76"/>
    <w:rPr>
      <w:rFonts w:asciiTheme="majorHAnsi" w:eastAsiaTheme="majorEastAsia" w:hAnsiTheme="majorHAnsi" w:cstheme="majorBidi"/>
      <w:b/>
      <w:bCs/>
      <w:color w:val="000000" w:themeColor="accent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F76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76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6F7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F76"/>
    <w:rPr>
      <w:color w:val="000000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7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76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E16F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76"/>
  </w:style>
  <w:style w:type="paragraph" w:styleId="Heading1">
    <w:name w:val="heading 1"/>
    <w:basedOn w:val="Normal"/>
    <w:next w:val="Normal"/>
    <w:link w:val="Heading1Char"/>
    <w:uiPriority w:val="9"/>
    <w:qFormat/>
    <w:rsid w:val="00E1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7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F7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220"/>
    </w:pPr>
    <w:rPr>
      <w:rFonts w:eastAsiaTheme="minorEastAsia"/>
      <w:i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16F76"/>
    <w:pPr>
      <w:spacing w:after="200" w:line="240" w:lineRule="auto"/>
    </w:pPr>
    <w:rPr>
      <w:b/>
      <w:bCs/>
      <w:color w:val="000000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F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76"/>
    <w:pPr>
      <w:spacing w:line="276" w:lineRule="auto"/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76"/>
    <w:rPr>
      <w:rFonts w:asciiTheme="majorHAnsi" w:eastAsiaTheme="majorEastAsia" w:hAnsiTheme="majorHAnsi" w:cstheme="majorBidi"/>
      <w:b/>
      <w:bCs/>
      <w:color w:val="000000" w:themeColor="accent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F76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76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6F7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F76"/>
    <w:rPr>
      <w:color w:val="000000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7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76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E16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2019-05-21T13:00:00Z</dcterms:created>
  <dcterms:modified xsi:type="dcterms:W3CDTF">2019-05-21T13:04:00Z</dcterms:modified>
</cp:coreProperties>
</file>