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35F9" w:rsidRPr="00BC2792" w:rsidRDefault="004035F9" w:rsidP="004035F9">
      <w:pPr>
        <w:ind w:firstLine="0"/>
        <w:jc w:val="center"/>
        <w:rPr>
          <w:b/>
          <w:bCs/>
          <w:caps/>
          <w:color w:val="000080"/>
        </w:rPr>
      </w:pPr>
      <w:bookmarkStart w:id="0" w:name="_GoBack"/>
      <w:bookmarkEnd w:id="0"/>
      <w:r w:rsidRPr="1F26AE1A">
        <w:rPr>
          <w:b/>
          <w:bCs/>
          <w:caps/>
          <w:color w:val="000080"/>
        </w:rPr>
        <w:t>ПЕРВОЕ ВЫСШЕЕ ТЕХНИЧЕСКОЕ УЧЕБНОЕ ЗАВЕДЕНИЕ РОССИИ</w:t>
      </w:r>
    </w:p>
    <w:p w:rsidR="004035F9" w:rsidRPr="00BC2792" w:rsidRDefault="004035F9" w:rsidP="004035F9">
      <w:pPr>
        <w:ind w:firstLine="0"/>
        <w:jc w:val="center"/>
        <w:rPr>
          <w:b/>
          <w:bCs/>
          <w:color w:val="000080"/>
        </w:rPr>
      </w:pPr>
      <w:r>
        <w:rPr>
          <w:noProof/>
          <w:lang w:eastAsia="ru-RU"/>
        </w:rPr>
        <w:drawing>
          <wp:inline distT="0" distB="0" distL="0" distR="0">
            <wp:extent cx="513080" cy="650240"/>
            <wp:effectExtent l="19050" t="0" r="127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80" cy="650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35F9" w:rsidRPr="00BC2792" w:rsidRDefault="004035F9" w:rsidP="004035F9">
      <w:pPr>
        <w:ind w:firstLine="0"/>
        <w:jc w:val="center"/>
        <w:rPr>
          <w:b/>
          <w:bCs/>
          <w:caps/>
          <w:color w:val="000080"/>
        </w:rPr>
      </w:pPr>
      <w:r w:rsidRPr="1F26AE1A">
        <w:rPr>
          <w:b/>
          <w:bCs/>
          <w:caps/>
          <w:color w:val="000080"/>
        </w:rPr>
        <w:t>МИНИСТЕРСТВО ОБРАЗОВАНИЯ И НАУКИ РОССИЙСКОЙ ФЕДЕРАЦИИ</w:t>
      </w:r>
    </w:p>
    <w:p w:rsidR="004035F9" w:rsidRPr="00BC2792" w:rsidRDefault="004035F9" w:rsidP="004035F9">
      <w:pPr>
        <w:ind w:firstLine="0"/>
        <w:jc w:val="center"/>
        <w:rPr>
          <w:b/>
          <w:bCs/>
          <w:color w:val="000080"/>
        </w:rPr>
      </w:pPr>
      <w:r w:rsidRPr="1F26AE1A">
        <w:rPr>
          <w:b/>
          <w:bCs/>
          <w:color w:val="000080"/>
        </w:rPr>
        <w:t>федеральное государственное бюджетное образовательное учреждение</w:t>
      </w:r>
    </w:p>
    <w:p w:rsidR="004035F9" w:rsidRPr="00BC2792" w:rsidRDefault="004035F9" w:rsidP="004035F9">
      <w:pPr>
        <w:ind w:firstLine="0"/>
        <w:jc w:val="center"/>
        <w:rPr>
          <w:b/>
          <w:bCs/>
          <w:color w:val="000080"/>
        </w:rPr>
      </w:pPr>
      <w:r w:rsidRPr="1F26AE1A">
        <w:rPr>
          <w:b/>
          <w:bCs/>
          <w:color w:val="000080"/>
        </w:rPr>
        <w:t>высшего образования</w:t>
      </w:r>
    </w:p>
    <w:p w:rsidR="00BA1CB5" w:rsidRPr="00BC2792" w:rsidRDefault="004035F9" w:rsidP="00EA020B">
      <w:pPr>
        <w:keepNext/>
        <w:spacing w:after="100" w:afterAutospacing="1"/>
        <w:ind w:firstLine="0"/>
        <w:jc w:val="center"/>
        <w:outlineLvl w:val="3"/>
        <w:rPr>
          <w:b/>
          <w:bCs/>
          <w:color w:val="000080"/>
        </w:rPr>
      </w:pPr>
      <w:r>
        <w:rPr>
          <w:b/>
          <w:bCs/>
          <w:color w:val="000080"/>
        </w:rPr>
        <w:t>«</w:t>
      </w:r>
      <w:r w:rsidRPr="1F26AE1A">
        <w:rPr>
          <w:b/>
          <w:bCs/>
          <w:color w:val="000080"/>
        </w:rPr>
        <w:t>САНКТ-ПЕТЕРБУРГСКИЙ ГОРНЫЙ УНИВЕРСИТЕТ</w:t>
      </w:r>
      <w:r>
        <w:rPr>
          <w:b/>
          <w:bCs/>
          <w:color w:val="000080"/>
        </w:rPr>
        <w:t>»</w:t>
      </w:r>
    </w:p>
    <w:tbl>
      <w:tblPr>
        <w:tblW w:w="10206" w:type="dxa"/>
        <w:jc w:val="center"/>
        <w:tblLook w:val="01E0"/>
      </w:tblPr>
      <w:tblGrid>
        <w:gridCol w:w="4203"/>
        <w:gridCol w:w="1652"/>
        <w:gridCol w:w="4351"/>
      </w:tblGrid>
      <w:tr w:rsidR="00BA1CB5" w:rsidRPr="00D46E24" w:rsidTr="00EA020B">
        <w:trPr>
          <w:jc w:val="center"/>
        </w:trPr>
        <w:tc>
          <w:tcPr>
            <w:tcW w:w="4203" w:type="dxa"/>
          </w:tcPr>
          <w:p w:rsidR="00BA1CB5" w:rsidRPr="00D46E24" w:rsidRDefault="00BA1CB5" w:rsidP="00EA020B">
            <w:pPr>
              <w:spacing w:after="100" w:afterAutospacing="1"/>
              <w:ind w:firstLine="0"/>
              <w:jc w:val="center"/>
              <w:rPr>
                <w:b/>
              </w:rPr>
            </w:pPr>
            <w:r w:rsidRPr="00D46E24">
              <w:rPr>
                <w:b/>
              </w:rPr>
              <w:t>СОГЛАСОВАНО</w:t>
            </w:r>
          </w:p>
          <w:p w:rsidR="00BA1CB5" w:rsidRPr="00132F23" w:rsidRDefault="00BA1CB5" w:rsidP="00D70CDC">
            <w:pPr>
              <w:ind w:firstLine="0"/>
              <w:jc w:val="center"/>
              <w:rPr>
                <w:b/>
                <w:lang w:eastAsia="ar-SA"/>
              </w:rPr>
            </w:pPr>
            <w:r w:rsidRPr="00132F23">
              <w:rPr>
                <w:b/>
              </w:rPr>
              <w:t>_________________________</w:t>
            </w:r>
          </w:p>
        </w:tc>
        <w:tc>
          <w:tcPr>
            <w:tcW w:w="1652" w:type="dxa"/>
          </w:tcPr>
          <w:p w:rsidR="00BA1CB5" w:rsidRPr="00D46E24" w:rsidRDefault="00BA1CB5" w:rsidP="002110A0">
            <w:pPr>
              <w:suppressAutoHyphens/>
              <w:ind w:firstLine="0"/>
              <w:jc w:val="center"/>
              <w:outlineLvl w:val="1"/>
              <w:rPr>
                <w:b/>
                <w:lang w:eastAsia="ar-SA"/>
              </w:rPr>
            </w:pPr>
          </w:p>
        </w:tc>
        <w:tc>
          <w:tcPr>
            <w:tcW w:w="4351" w:type="dxa"/>
          </w:tcPr>
          <w:p w:rsidR="00BA1CB5" w:rsidRPr="00D46E24" w:rsidRDefault="00BA1CB5" w:rsidP="00EA020B">
            <w:pPr>
              <w:spacing w:after="100" w:afterAutospacing="1"/>
              <w:ind w:firstLine="0"/>
              <w:jc w:val="center"/>
              <w:rPr>
                <w:b/>
                <w:caps/>
              </w:rPr>
            </w:pPr>
            <w:r w:rsidRPr="00D46E24">
              <w:rPr>
                <w:b/>
              </w:rPr>
              <w:t>УТВЕРЖДАЮ</w:t>
            </w:r>
          </w:p>
          <w:p w:rsidR="00BA1CB5" w:rsidRPr="00D46E24" w:rsidRDefault="00BA1CB5" w:rsidP="00D70CDC">
            <w:pPr>
              <w:ind w:firstLine="0"/>
              <w:jc w:val="center"/>
              <w:rPr>
                <w:lang w:eastAsia="ar-SA"/>
              </w:rPr>
            </w:pPr>
            <w:r w:rsidRPr="00D46E24">
              <w:rPr>
                <w:b/>
              </w:rPr>
              <w:t>______________________</w:t>
            </w:r>
          </w:p>
        </w:tc>
      </w:tr>
      <w:tr w:rsidR="00BA1CB5" w:rsidRPr="00D46E24" w:rsidTr="00EA020B">
        <w:trPr>
          <w:trHeight w:val="1475"/>
          <w:jc w:val="center"/>
        </w:trPr>
        <w:tc>
          <w:tcPr>
            <w:tcW w:w="4203" w:type="dxa"/>
          </w:tcPr>
          <w:p w:rsidR="00BA1CB5" w:rsidRPr="003F6083" w:rsidRDefault="00BA1CB5" w:rsidP="00EA020B">
            <w:pPr>
              <w:spacing w:after="540"/>
              <w:ind w:firstLine="0"/>
              <w:jc w:val="center"/>
              <w:rPr>
                <w:b/>
                <w:color w:val="auto"/>
              </w:rPr>
            </w:pPr>
            <w:r w:rsidRPr="00D46E24">
              <w:rPr>
                <w:b/>
              </w:rPr>
              <w:t>Руководитель ОПОП</w:t>
            </w:r>
            <w:r w:rsidR="008B06D6">
              <w:rPr>
                <w:b/>
              </w:rPr>
              <w:t xml:space="preserve"> </w:t>
            </w:r>
            <w:proofErr w:type="gramStart"/>
            <w:r w:rsidR="008B06D6">
              <w:rPr>
                <w:b/>
              </w:rPr>
              <w:t>ВО</w:t>
            </w:r>
            <w:proofErr w:type="gramEnd"/>
            <w:r w:rsidR="009E08F7" w:rsidRPr="009E08F7">
              <w:rPr>
                <w:b/>
              </w:rPr>
              <w:br/>
            </w:r>
            <w:r w:rsidR="007F38AB">
              <w:rPr>
                <w:b/>
                <w:color w:val="auto"/>
              </w:rPr>
              <w:t>профессор</w:t>
            </w:r>
            <w:r w:rsidRPr="003F6083">
              <w:rPr>
                <w:b/>
                <w:color w:val="auto"/>
              </w:rPr>
              <w:t xml:space="preserve"> </w:t>
            </w:r>
            <w:r w:rsidR="007F38AB">
              <w:rPr>
                <w:b/>
                <w:color w:val="auto"/>
              </w:rPr>
              <w:t>В</w:t>
            </w:r>
            <w:r w:rsidR="002110A0" w:rsidRPr="003F6083">
              <w:rPr>
                <w:b/>
                <w:color w:val="auto"/>
              </w:rPr>
              <w:t>.</w:t>
            </w:r>
            <w:r w:rsidR="00C146E8">
              <w:rPr>
                <w:b/>
                <w:color w:val="auto"/>
              </w:rPr>
              <w:t>А</w:t>
            </w:r>
            <w:r w:rsidR="002110A0" w:rsidRPr="003F6083">
              <w:rPr>
                <w:b/>
                <w:color w:val="auto"/>
              </w:rPr>
              <w:t>. </w:t>
            </w:r>
            <w:proofErr w:type="spellStart"/>
            <w:r w:rsidR="007F38AB">
              <w:rPr>
                <w:b/>
                <w:color w:val="auto"/>
              </w:rPr>
              <w:t>Шпенст</w:t>
            </w:r>
            <w:proofErr w:type="spellEnd"/>
          </w:p>
          <w:p w:rsidR="00BA1CB5" w:rsidRPr="00D46E24" w:rsidRDefault="00AC4B14" w:rsidP="009E08F7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9E08F7" w:rsidRPr="00132F23">
              <w:rPr>
                <w:b/>
              </w:rPr>
              <w:t xml:space="preserve"> </w:t>
            </w:r>
            <w:r w:rsidR="009E08F7" w:rsidRPr="009E08F7">
              <w:rPr>
                <w:b/>
              </w:rPr>
              <w:t>февраля</w:t>
            </w:r>
            <w:r w:rsidR="009E08F7">
              <w:rPr>
                <w:b/>
              </w:rPr>
              <w:t xml:space="preserve"> </w:t>
            </w:r>
            <w:r w:rsidRPr="00D46E24">
              <w:rPr>
                <w:b/>
              </w:rPr>
              <w:t>20</w:t>
            </w:r>
            <w:r>
              <w:rPr>
                <w:b/>
              </w:rPr>
              <w:t>18</w:t>
            </w:r>
            <w:r w:rsidRPr="00D46E24">
              <w:rPr>
                <w:b/>
                <w:color w:val="auto"/>
              </w:rPr>
              <w:t xml:space="preserve"> </w:t>
            </w:r>
            <w:r w:rsidRPr="00D46E24">
              <w:rPr>
                <w:b/>
              </w:rPr>
              <w:t>г.</w:t>
            </w:r>
          </w:p>
        </w:tc>
        <w:tc>
          <w:tcPr>
            <w:tcW w:w="1652" w:type="dxa"/>
          </w:tcPr>
          <w:p w:rsidR="00BA1CB5" w:rsidRPr="00D46E24" w:rsidRDefault="00BA1CB5" w:rsidP="00D70CDC">
            <w:pPr>
              <w:ind w:firstLine="0"/>
              <w:jc w:val="center"/>
              <w:rPr>
                <w:b/>
                <w:lang w:eastAsia="ar-SA"/>
              </w:rPr>
            </w:pPr>
          </w:p>
        </w:tc>
        <w:tc>
          <w:tcPr>
            <w:tcW w:w="4351" w:type="dxa"/>
          </w:tcPr>
          <w:p w:rsidR="00BA1CB5" w:rsidRPr="00D46E24" w:rsidRDefault="009E08F7" w:rsidP="00EA020B">
            <w:pPr>
              <w:spacing w:after="100" w:afterAutospacing="1"/>
              <w:ind w:firstLine="0"/>
              <w:jc w:val="center"/>
              <w:rPr>
                <w:b/>
              </w:rPr>
            </w:pPr>
            <w:r>
              <w:rPr>
                <w:b/>
              </w:rPr>
              <w:t>Проректор по</w:t>
            </w:r>
            <w:r w:rsidRPr="009E08F7">
              <w:rPr>
                <w:b/>
              </w:rPr>
              <w:br/>
            </w:r>
            <w:r w:rsidR="00BA1CB5" w:rsidRPr="00D46E24">
              <w:rPr>
                <w:b/>
              </w:rPr>
              <w:t>образовательной деятельности</w:t>
            </w:r>
            <w:r w:rsidRPr="009E08F7">
              <w:rPr>
                <w:b/>
              </w:rPr>
              <w:br/>
            </w:r>
            <w:r w:rsidR="00BA1CB5" w:rsidRPr="00D46E24">
              <w:rPr>
                <w:b/>
              </w:rPr>
              <w:t>профессор А.П.</w:t>
            </w:r>
            <w:r w:rsidR="002110A0" w:rsidRPr="00D46E24">
              <w:rPr>
                <w:b/>
              </w:rPr>
              <w:t> </w:t>
            </w:r>
            <w:r w:rsidR="00BA1CB5" w:rsidRPr="00D46E24">
              <w:rPr>
                <w:b/>
              </w:rPr>
              <w:t>Господариков</w:t>
            </w:r>
          </w:p>
          <w:p w:rsidR="00BA1CB5" w:rsidRPr="00D46E24" w:rsidRDefault="00A47E85" w:rsidP="009E08F7">
            <w:pPr>
              <w:ind w:firstLine="0"/>
              <w:jc w:val="center"/>
              <w:rPr>
                <w:b/>
                <w:lang w:eastAsia="ar-SA"/>
              </w:rPr>
            </w:pPr>
            <w:r>
              <w:rPr>
                <w:b/>
              </w:rPr>
              <w:t>16</w:t>
            </w:r>
            <w:r w:rsidR="009E08F7">
              <w:rPr>
                <w:b/>
              </w:rPr>
              <w:t xml:space="preserve"> февраля </w:t>
            </w:r>
            <w:r w:rsidR="006B04C6" w:rsidRPr="00D46E24">
              <w:rPr>
                <w:b/>
              </w:rPr>
              <w:t>20</w:t>
            </w:r>
            <w:r w:rsidR="002014D8">
              <w:rPr>
                <w:b/>
              </w:rPr>
              <w:t>18</w:t>
            </w:r>
            <w:r w:rsidR="006B04C6" w:rsidRPr="00D46E24">
              <w:rPr>
                <w:b/>
                <w:color w:val="auto"/>
              </w:rPr>
              <w:t xml:space="preserve"> </w:t>
            </w:r>
            <w:r w:rsidR="006B04C6" w:rsidRPr="00D46E24">
              <w:rPr>
                <w:b/>
              </w:rPr>
              <w:t>г.</w:t>
            </w:r>
          </w:p>
        </w:tc>
      </w:tr>
    </w:tbl>
    <w:p w:rsidR="00BA1CB5" w:rsidRPr="00AD2A52" w:rsidRDefault="00BA1CB5" w:rsidP="00EA020B">
      <w:pPr>
        <w:spacing w:before="100" w:beforeAutospacing="1" w:after="100" w:afterAutospacing="1" w:line="360" w:lineRule="auto"/>
        <w:ind w:firstLine="0"/>
        <w:jc w:val="center"/>
        <w:rPr>
          <w:b/>
          <w:caps/>
          <w:sz w:val="28"/>
          <w:szCs w:val="28"/>
        </w:rPr>
      </w:pPr>
      <w:r w:rsidRPr="00AD2A52">
        <w:rPr>
          <w:b/>
          <w:caps/>
          <w:sz w:val="28"/>
          <w:szCs w:val="28"/>
        </w:rPr>
        <w:t>рабоч</w:t>
      </w:r>
      <w:r w:rsidR="00765F09" w:rsidRPr="00A47E85">
        <w:rPr>
          <w:b/>
          <w:caps/>
          <w:sz w:val="28"/>
          <w:szCs w:val="28"/>
        </w:rPr>
        <w:t>АЯ</w:t>
      </w:r>
      <w:r w:rsidRPr="00AD2A52">
        <w:rPr>
          <w:b/>
          <w:caps/>
          <w:sz w:val="28"/>
          <w:szCs w:val="28"/>
        </w:rPr>
        <w:t xml:space="preserve"> программ</w:t>
      </w:r>
      <w:r w:rsidR="00765F09" w:rsidRPr="00AD2A52">
        <w:rPr>
          <w:b/>
          <w:caps/>
          <w:sz w:val="28"/>
          <w:szCs w:val="28"/>
        </w:rPr>
        <w:t>А</w:t>
      </w:r>
      <w:r w:rsidR="008B06D6" w:rsidRPr="00AD2A52">
        <w:rPr>
          <w:b/>
          <w:caps/>
          <w:sz w:val="28"/>
          <w:szCs w:val="28"/>
        </w:rPr>
        <w:t xml:space="preserve"> </w:t>
      </w:r>
      <w:r w:rsidRPr="00AD2A52">
        <w:rPr>
          <w:b/>
          <w:caps/>
          <w:sz w:val="28"/>
          <w:szCs w:val="28"/>
        </w:rPr>
        <w:t>дисциплин</w:t>
      </w:r>
      <w:r w:rsidR="00765F09" w:rsidRPr="00AD2A52">
        <w:rPr>
          <w:b/>
          <w:caps/>
          <w:sz w:val="28"/>
          <w:szCs w:val="28"/>
        </w:rPr>
        <w:t>Ы</w:t>
      </w:r>
    </w:p>
    <w:p w:rsidR="00857DEB" w:rsidRPr="008B06D6" w:rsidRDefault="009C2FE1" w:rsidP="00EA020B">
      <w:pPr>
        <w:spacing w:after="100" w:afterAutospacing="1" w:line="360" w:lineRule="auto"/>
        <w:ind w:firstLine="0"/>
        <w:jc w:val="center"/>
        <w:rPr>
          <w:sz w:val="32"/>
          <w:szCs w:val="32"/>
          <w:highlight w:val="yellow"/>
        </w:rPr>
      </w:pPr>
      <w:r w:rsidRPr="009C2FE1">
        <w:rPr>
          <w:b/>
          <w:caps/>
          <w:sz w:val="32"/>
          <w:szCs w:val="32"/>
        </w:rPr>
        <w:t>Компьютерные</w:t>
      </w:r>
      <w:r w:rsidR="002B2794">
        <w:rPr>
          <w:b/>
          <w:caps/>
          <w:sz w:val="32"/>
          <w:szCs w:val="32"/>
        </w:rPr>
        <w:t>, сетевые и</w:t>
      </w:r>
      <w:r w:rsidR="002B2794">
        <w:rPr>
          <w:b/>
          <w:caps/>
          <w:sz w:val="32"/>
          <w:szCs w:val="32"/>
        </w:rPr>
        <w:br/>
        <w:t xml:space="preserve"> информационные</w:t>
      </w:r>
      <w:r w:rsidRPr="009C2FE1">
        <w:rPr>
          <w:b/>
          <w:caps/>
          <w:sz w:val="32"/>
          <w:szCs w:val="32"/>
        </w:rPr>
        <w:t xml:space="preserve"> технологии</w:t>
      </w:r>
    </w:p>
    <w:tbl>
      <w:tblPr>
        <w:tblW w:w="9498" w:type="dxa"/>
        <w:tblInd w:w="108" w:type="dxa"/>
        <w:tblLayout w:type="fixed"/>
        <w:tblLook w:val="04A0"/>
      </w:tblPr>
      <w:tblGrid>
        <w:gridCol w:w="4111"/>
        <w:gridCol w:w="5387"/>
      </w:tblGrid>
      <w:tr w:rsidR="00BA1CB5" w:rsidRPr="00D46E24" w:rsidTr="00334523">
        <w:tc>
          <w:tcPr>
            <w:tcW w:w="4111" w:type="dxa"/>
          </w:tcPr>
          <w:p w:rsidR="00BA1CB5" w:rsidRPr="00D46E24" w:rsidRDefault="00BA1CB5" w:rsidP="00334523">
            <w:pPr>
              <w:spacing w:after="240"/>
              <w:ind w:firstLine="0"/>
              <w:jc w:val="left"/>
              <w:rPr>
                <w:b/>
              </w:rPr>
            </w:pPr>
            <w:r w:rsidRPr="00D46E24">
              <w:rPr>
                <w:b/>
              </w:rPr>
              <w:t>Уровень высшего образования:</w:t>
            </w:r>
          </w:p>
        </w:tc>
        <w:tc>
          <w:tcPr>
            <w:tcW w:w="5387" w:type="dxa"/>
          </w:tcPr>
          <w:p w:rsidR="00BA1CB5" w:rsidRPr="00183725" w:rsidRDefault="009C2FE1" w:rsidP="003F6083">
            <w:pPr>
              <w:spacing w:after="240"/>
              <w:ind w:firstLine="0"/>
              <w:jc w:val="left"/>
            </w:pPr>
            <w:r>
              <w:t>Магистратура</w:t>
            </w:r>
          </w:p>
        </w:tc>
      </w:tr>
      <w:tr w:rsidR="00BA1CB5" w:rsidRPr="003F6083" w:rsidTr="00857DEB">
        <w:tc>
          <w:tcPr>
            <w:tcW w:w="4111" w:type="dxa"/>
          </w:tcPr>
          <w:p w:rsidR="00BA1CB5" w:rsidRPr="003F6083" w:rsidRDefault="003F6083" w:rsidP="00183725">
            <w:pPr>
              <w:spacing w:after="240"/>
              <w:ind w:firstLine="0"/>
              <w:jc w:val="left"/>
              <w:rPr>
                <w:b/>
                <w:color w:val="auto"/>
              </w:rPr>
            </w:pPr>
            <w:r w:rsidRPr="003F6083">
              <w:rPr>
                <w:b/>
                <w:color w:val="auto"/>
              </w:rPr>
              <w:t>Направление подготовки</w:t>
            </w:r>
            <w:r w:rsidR="00BA1CB5" w:rsidRPr="003F6083">
              <w:rPr>
                <w:b/>
                <w:color w:val="auto"/>
              </w:rPr>
              <w:t>:</w:t>
            </w:r>
          </w:p>
        </w:tc>
        <w:tc>
          <w:tcPr>
            <w:tcW w:w="5387" w:type="dxa"/>
          </w:tcPr>
          <w:p w:rsidR="00976B37" w:rsidRPr="003F6083" w:rsidRDefault="007F38AB" w:rsidP="007F38AB">
            <w:pPr>
              <w:spacing w:line="360" w:lineRule="auto"/>
              <w:ind w:firstLine="0"/>
              <w:jc w:val="left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auto"/>
                <w:lang w:eastAsia="ru-RU"/>
              </w:rPr>
              <w:t>13</w:t>
            </w:r>
            <w:r w:rsidR="009C2FE1" w:rsidRPr="009C2FE1">
              <w:rPr>
                <w:rFonts w:eastAsia="Times New Roman"/>
                <w:color w:val="auto"/>
                <w:lang w:eastAsia="ru-RU"/>
              </w:rPr>
              <w:t>.04.0</w:t>
            </w:r>
            <w:r>
              <w:rPr>
                <w:rFonts w:eastAsia="Times New Roman"/>
                <w:color w:val="auto"/>
                <w:lang w:eastAsia="ru-RU"/>
              </w:rPr>
              <w:t>2</w:t>
            </w:r>
            <w:r w:rsidR="009C2FE1" w:rsidRPr="009C2FE1">
              <w:rPr>
                <w:rFonts w:eastAsia="Times New Roman"/>
                <w:color w:val="auto"/>
                <w:lang w:eastAsia="ru-RU"/>
              </w:rPr>
              <w:t xml:space="preserve"> </w:t>
            </w:r>
            <w:r w:rsidRPr="007F38AB">
              <w:rPr>
                <w:rFonts w:eastAsia="Times New Roman"/>
                <w:color w:val="auto"/>
                <w:lang w:eastAsia="ru-RU"/>
              </w:rPr>
              <w:t>Электроэнергетика и электротехника</w:t>
            </w:r>
          </w:p>
        </w:tc>
      </w:tr>
      <w:tr w:rsidR="00BA1CB5" w:rsidRPr="003F6083" w:rsidTr="007F38AB">
        <w:tc>
          <w:tcPr>
            <w:tcW w:w="4111" w:type="dxa"/>
          </w:tcPr>
          <w:p w:rsidR="00BA1CB5" w:rsidRPr="003F6083" w:rsidRDefault="00193BC5" w:rsidP="00193BC5">
            <w:pPr>
              <w:spacing w:after="240"/>
              <w:ind w:firstLine="0"/>
              <w:jc w:val="left"/>
              <w:rPr>
                <w:b/>
                <w:color w:val="auto"/>
              </w:rPr>
            </w:pPr>
            <w:r>
              <w:rPr>
                <w:b/>
                <w:color w:val="auto"/>
              </w:rPr>
              <w:t xml:space="preserve">Направленность программы: </w:t>
            </w:r>
          </w:p>
        </w:tc>
        <w:tc>
          <w:tcPr>
            <w:tcW w:w="5387" w:type="dxa"/>
          </w:tcPr>
          <w:p w:rsidR="00BA1CB5" w:rsidRPr="003F6083" w:rsidRDefault="007F38AB" w:rsidP="003F6083">
            <w:pPr>
              <w:spacing w:line="360" w:lineRule="auto"/>
              <w:ind w:firstLine="0"/>
              <w:jc w:val="left"/>
              <w:rPr>
                <w:rFonts w:eastAsia="Times New Roman"/>
                <w:bCs/>
                <w:color w:val="auto"/>
                <w:lang w:eastAsia="ru-RU"/>
              </w:rPr>
            </w:pPr>
            <w:r w:rsidRPr="007F38AB">
              <w:rPr>
                <w:rFonts w:eastAsia="Times New Roman"/>
                <w:bCs/>
                <w:color w:val="auto"/>
                <w:lang w:eastAsia="ru-RU"/>
              </w:rPr>
              <w:t>Автоматизированные электромеханические комплексы и системы</w:t>
            </w:r>
          </w:p>
        </w:tc>
      </w:tr>
      <w:tr w:rsidR="008F524F" w:rsidRPr="003F6083" w:rsidTr="00857DEB">
        <w:tc>
          <w:tcPr>
            <w:tcW w:w="4111" w:type="dxa"/>
            <w:vAlign w:val="center"/>
          </w:tcPr>
          <w:p w:rsidR="008F524F" w:rsidRPr="008F524F" w:rsidRDefault="00193BC5" w:rsidP="008F524F">
            <w:pPr>
              <w:spacing w:after="240"/>
              <w:ind w:firstLine="0"/>
              <w:jc w:val="left"/>
              <w:rPr>
                <w:b/>
                <w:color w:val="auto"/>
              </w:rPr>
            </w:pPr>
            <w:r>
              <w:rPr>
                <w:b/>
                <w:color w:val="auto"/>
              </w:rPr>
              <w:t>Программа</w:t>
            </w:r>
            <w:r w:rsidRPr="003F6083">
              <w:rPr>
                <w:b/>
                <w:color w:val="auto"/>
              </w:rPr>
              <w:t>:</w:t>
            </w:r>
          </w:p>
        </w:tc>
        <w:tc>
          <w:tcPr>
            <w:tcW w:w="5387" w:type="dxa"/>
          </w:tcPr>
          <w:p w:rsidR="008F524F" w:rsidRPr="003F6083" w:rsidRDefault="00193BC5" w:rsidP="00550820">
            <w:pPr>
              <w:spacing w:line="360" w:lineRule="auto"/>
              <w:ind w:firstLine="0"/>
              <w:jc w:val="left"/>
              <w:rPr>
                <w:rFonts w:eastAsia="Times New Roman"/>
                <w:bCs/>
                <w:color w:val="auto"/>
                <w:lang w:eastAsia="ru-RU"/>
              </w:rPr>
            </w:pPr>
            <w:r>
              <w:rPr>
                <w:rFonts w:eastAsia="Times New Roman"/>
                <w:bCs/>
                <w:color w:val="auto"/>
                <w:lang w:eastAsia="ru-RU"/>
              </w:rPr>
              <w:t xml:space="preserve">Академическая </w:t>
            </w:r>
            <w:r w:rsidR="009C2FE1">
              <w:rPr>
                <w:rFonts w:eastAsia="Times New Roman"/>
                <w:bCs/>
                <w:color w:val="auto"/>
                <w:lang w:eastAsia="ru-RU"/>
              </w:rPr>
              <w:t>магис</w:t>
            </w:r>
            <w:r w:rsidR="00550820">
              <w:rPr>
                <w:rFonts w:eastAsia="Times New Roman"/>
                <w:bCs/>
                <w:color w:val="auto"/>
                <w:lang w:eastAsia="ru-RU"/>
              </w:rPr>
              <w:t>т</w:t>
            </w:r>
            <w:r w:rsidR="009C2FE1">
              <w:rPr>
                <w:rFonts w:eastAsia="Times New Roman"/>
                <w:bCs/>
                <w:color w:val="auto"/>
                <w:lang w:eastAsia="ru-RU"/>
              </w:rPr>
              <w:t>ратура</w:t>
            </w:r>
          </w:p>
        </w:tc>
      </w:tr>
      <w:tr w:rsidR="00334523" w:rsidRPr="00D46E24" w:rsidTr="00857DEB">
        <w:tc>
          <w:tcPr>
            <w:tcW w:w="4111" w:type="dxa"/>
          </w:tcPr>
          <w:p w:rsidR="00334523" w:rsidRPr="00D46E24" w:rsidRDefault="00334523" w:rsidP="006C309C">
            <w:pPr>
              <w:spacing w:after="240"/>
              <w:ind w:firstLine="0"/>
              <w:jc w:val="left"/>
              <w:rPr>
                <w:b/>
              </w:rPr>
            </w:pPr>
            <w:r w:rsidRPr="00D46E24">
              <w:rPr>
                <w:b/>
                <w:bCs/>
              </w:rPr>
              <w:t>Форма обучения:</w:t>
            </w:r>
          </w:p>
        </w:tc>
        <w:tc>
          <w:tcPr>
            <w:tcW w:w="5387" w:type="dxa"/>
          </w:tcPr>
          <w:p w:rsidR="00334523" w:rsidRPr="008B06D6" w:rsidRDefault="00334523" w:rsidP="006C309C">
            <w:pPr>
              <w:spacing w:after="240"/>
              <w:ind w:firstLine="0"/>
              <w:jc w:val="left"/>
            </w:pPr>
            <w:r w:rsidRPr="008B06D6">
              <w:rPr>
                <w:bCs/>
              </w:rPr>
              <w:t>очная</w:t>
            </w:r>
          </w:p>
        </w:tc>
      </w:tr>
      <w:tr w:rsidR="00765F09" w:rsidRPr="003F6083" w:rsidTr="00334523">
        <w:tc>
          <w:tcPr>
            <w:tcW w:w="4111" w:type="dxa"/>
          </w:tcPr>
          <w:p w:rsidR="00765F09" w:rsidRPr="003F6083" w:rsidRDefault="00765F09" w:rsidP="00597D75">
            <w:pPr>
              <w:spacing w:after="240"/>
              <w:ind w:firstLine="0"/>
              <w:jc w:val="left"/>
              <w:rPr>
                <w:b/>
                <w:color w:val="auto"/>
              </w:rPr>
            </w:pPr>
            <w:r w:rsidRPr="003F6083">
              <w:rPr>
                <w:b/>
                <w:bCs/>
                <w:color w:val="auto"/>
              </w:rPr>
              <w:t>Составитель:</w:t>
            </w:r>
          </w:p>
        </w:tc>
        <w:tc>
          <w:tcPr>
            <w:tcW w:w="5387" w:type="dxa"/>
          </w:tcPr>
          <w:p w:rsidR="00765F09" w:rsidRPr="003F6083" w:rsidRDefault="00183725" w:rsidP="007F38AB">
            <w:pPr>
              <w:spacing w:after="240"/>
              <w:ind w:firstLine="0"/>
              <w:jc w:val="left"/>
              <w:rPr>
                <w:color w:val="auto"/>
              </w:rPr>
            </w:pPr>
            <w:r w:rsidRPr="003F6083">
              <w:rPr>
                <w:bCs/>
                <w:color w:val="auto"/>
              </w:rPr>
              <w:t xml:space="preserve">к.т.н. </w:t>
            </w:r>
            <w:r w:rsidR="007F38AB">
              <w:rPr>
                <w:bCs/>
                <w:color w:val="auto"/>
              </w:rPr>
              <w:t>Катунцов Е</w:t>
            </w:r>
            <w:r w:rsidRPr="003F6083">
              <w:rPr>
                <w:bCs/>
                <w:color w:val="auto"/>
              </w:rPr>
              <w:t>.</w:t>
            </w:r>
            <w:r w:rsidR="00C146E8">
              <w:rPr>
                <w:bCs/>
                <w:color w:val="auto"/>
              </w:rPr>
              <w:t>В</w:t>
            </w:r>
            <w:r w:rsidRPr="003F6083">
              <w:rPr>
                <w:bCs/>
                <w:color w:val="auto"/>
              </w:rPr>
              <w:t>.</w:t>
            </w:r>
          </w:p>
        </w:tc>
      </w:tr>
      <w:tr w:rsidR="00DB3BF5" w:rsidRPr="001929F2" w:rsidTr="00334523">
        <w:tc>
          <w:tcPr>
            <w:tcW w:w="4111" w:type="dxa"/>
          </w:tcPr>
          <w:p w:rsidR="00DB3BF5" w:rsidRPr="001929F2" w:rsidRDefault="004035F9" w:rsidP="00193BC5">
            <w:pPr>
              <w:spacing w:line="360" w:lineRule="auto"/>
              <w:ind w:firstLine="0"/>
              <w:jc w:val="left"/>
              <w:rPr>
                <w:b/>
                <w:bCs/>
                <w:color w:val="auto"/>
              </w:rPr>
            </w:pPr>
            <w:r w:rsidRPr="004035F9">
              <w:rPr>
                <w:b/>
                <w:color w:val="auto"/>
              </w:rPr>
              <w:t xml:space="preserve">Годы приема: </w:t>
            </w:r>
          </w:p>
        </w:tc>
        <w:tc>
          <w:tcPr>
            <w:tcW w:w="5387" w:type="dxa"/>
          </w:tcPr>
          <w:p w:rsidR="00DB3BF5" w:rsidRPr="00193BC5" w:rsidRDefault="00193BC5" w:rsidP="00193BC5">
            <w:pPr>
              <w:spacing w:line="360" w:lineRule="auto"/>
              <w:ind w:firstLine="0"/>
              <w:jc w:val="left"/>
              <w:rPr>
                <w:color w:val="auto"/>
              </w:rPr>
            </w:pPr>
            <w:r w:rsidRPr="00193BC5">
              <w:rPr>
                <w:color w:val="auto"/>
              </w:rPr>
              <w:t>2017-2018</w:t>
            </w:r>
          </w:p>
        </w:tc>
      </w:tr>
    </w:tbl>
    <w:p w:rsidR="00BA1CB5" w:rsidRPr="00BC2792" w:rsidRDefault="00BA1CB5" w:rsidP="002B2794">
      <w:pPr>
        <w:spacing w:before="2760"/>
        <w:ind w:firstLine="0"/>
        <w:jc w:val="center"/>
      </w:pPr>
      <w:r w:rsidRPr="00BC2792">
        <w:t>Санкт-Петербург</w:t>
      </w:r>
    </w:p>
    <w:p w:rsidR="00765F09" w:rsidRPr="006B04C6" w:rsidRDefault="00BA1CB5" w:rsidP="006C309C">
      <w:pPr>
        <w:ind w:firstLine="0"/>
        <w:jc w:val="center"/>
        <w:rPr>
          <w:color w:val="auto"/>
        </w:rPr>
      </w:pPr>
      <w:bookmarkStart w:id="1" w:name="_Toc503870348"/>
      <w:bookmarkStart w:id="2" w:name="_Toc503872255"/>
      <w:r w:rsidRPr="006C309C">
        <w:rPr>
          <w:color w:val="auto"/>
        </w:rPr>
        <w:t>20</w:t>
      </w:r>
      <w:bookmarkEnd w:id="1"/>
      <w:bookmarkEnd w:id="2"/>
      <w:r w:rsidR="003C49B1" w:rsidRPr="007F38AB">
        <w:rPr>
          <w:color w:val="auto"/>
        </w:rPr>
        <w:t>18</w:t>
      </w:r>
    </w:p>
    <w:p w:rsidR="00B52DFB" w:rsidRDefault="00765F09" w:rsidP="00E435D2">
      <w:pPr>
        <w:spacing w:line="360" w:lineRule="auto"/>
        <w:ind w:firstLine="0"/>
      </w:pPr>
      <w:r w:rsidRPr="00765F09">
        <w:rPr>
          <w:color w:val="auto"/>
        </w:rPr>
        <w:br w:type="page"/>
      </w:r>
      <w:r w:rsidRPr="008B06D6">
        <w:rPr>
          <w:b/>
        </w:rPr>
        <w:lastRenderedPageBreak/>
        <w:t xml:space="preserve">Рабочая программа дисциплины </w:t>
      </w:r>
      <w:r w:rsidR="006B04C6" w:rsidRPr="008B06D6">
        <w:t>«</w:t>
      </w:r>
      <w:r w:rsidR="009C2FE1">
        <w:t>Компьютерные</w:t>
      </w:r>
      <w:r w:rsidR="002B2794">
        <w:t>, сетевые и информационные</w:t>
      </w:r>
      <w:r w:rsidR="009C2FE1">
        <w:t xml:space="preserve"> технологии</w:t>
      </w:r>
      <w:r w:rsidR="006B04C6" w:rsidRPr="008B06D6">
        <w:t>»</w:t>
      </w:r>
      <w:r w:rsidR="00695480" w:rsidRPr="008B06D6">
        <w:t xml:space="preserve"> </w:t>
      </w:r>
      <w:r w:rsidRPr="008B06D6">
        <w:t>со</w:t>
      </w:r>
      <w:r w:rsidR="007F7847">
        <w:t>ставлена:</w:t>
      </w:r>
    </w:p>
    <w:p w:rsidR="00B52DFB" w:rsidRPr="00CB145C" w:rsidRDefault="00B825B6" w:rsidP="00E435D2">
      <w:pPr>
        <w:spacing w:line="360" w:lineRule="auto"/>
        <w:ind w:firstLine="0"/>
        <w:rPr>
          <w:color w:val="auto"/>
        </w:rPr>
      </w:pPr>
      <w:r>
        <w:rPr>
          <w:color w:val="auto"/>
        </w:rPr>
        <w:t>- </w:t>
      </w:r>
      <w:r w:rsidR="00765F09" w:rsidRPr="00CB145C">
        <w:rPr>
          <w:color w:val="auto"/>
        </w:rPr>
        <w:t xml:space="preserve">в соответствии с требованиями ФГОС </w:t>
      </w:r>
      <w:proofErr w:type="gramStart"/>
      <w:r w:rsidR="00765F09" w:rsidRPr="00CB145C">
        <w:rPr>
          <w:color w:val="auto"/>
        </w:rPr>
        <w:t>ВО</w:t>
      </w:r>
      <w:proofErr w:type="gramEnd"/>
      <w:r w:rsidR="00765F09" w:rsidRPr="00CB145C">
        <w:rPr>
          <w:color w:val="auto"/>
        </w:rPr>
        <w:t xml:space="preserve"> </w:t>
      </w:r>
      <w:proofErr w:type="gramStart"/>
      <w:r w:rsidR="00765F09" w:rsidRPr="00CB145C">
        <w:rPr>
          <w:color w:val="auto"/>
        </w:rPr>
        <w:t>по</w:t>
      </w:r>
      <w:proofErr w:type="gramEnd"/>
      <w:r w:rsidR="00765F09" w:rsidRPr="00CB145C">
        <w:rPr>
          <w:color w:val="auto"/>
        </w:rPr>
        <w:t xml:space="preserve"> </w:t>
      </w:r>
      <w:r w:rsidR="00CB145C">
        <w:rPr>
          <w:color w:val="auto"/>
        </w:rPr>
        <w:t>направлению</w:t>
      </w:r>
      <w:r w:rsidR="000B63FC" w:rsidRPr="00CB145C">
        <w:rPr>
          <w:color w:val="auto"/>
        </w:rPr>
        <w:t xml:space="preserve"> </w:t>
      </w:r>
      <w:r w:rsidR="00CB145C">
        <w:rPr>
          <w:color w:val="auto"/>
        </w:rPr>
        <w:t xml:space="preserve">подготовки </w:t>
      </w:r>
      <w:r w:rsidR="00B52DFB" w:rsidRPr="00CB145C">
        <w:rPr>
          <w:color w:val="auto"/>
        </w:rPr>
        <w:t>«</w:t>
      </w:r>
      <w:r w:rsidR="002B2794">
        <w:rPr>
          <w:rFonts w:eastAsia="Times New Roman"/>
          <w:color w:val="auto"/>
          <w:lang w:eastAsia="ru-RU"/>
        </w:rPr>
        <w:t>13</w:t>
      </w:r>
      <w:r w:rsidR="00550820" w:rsidRPr="009C2FE1">
        <w:rPr>
          <w:rFonts w:eastAsia="Times New Roman"/>
          <w:color w:val="auto"/>
          <w:lang w:eastAsia="ru-RU"/>
        </w:rPr>
        <w:t>.04.0</w:t>
      </w:r>
      <w:r w:rsidR="002B2794">
        <w:rPr>
          <w:rFonts w:eastAsia="Times New Roman"/>
          <w:color w:val="auto"/>
          <w:lang w:eastAsia="ru-RU"/>
        </w:rPr>
        <w:t>2</w:t>
      </w:r>
      <w:r w:rsidR="00550820" w:rsidRPr="009C2FE1">
        <w:rPr>
          <w:rFonts w:eastAsia="Times New Roman"/>
          <w:color w:val="auto"/>
          <w:lang w:eastAsia="ru-RU"/>
        </w:rPr>
        <w:t xml:space="preserve"> </w:t>
      </w:r>
      <w:r w:rsidR="002B2794" w:rsidRPr="002B2794">
        <w:rPr>
          <w:rFonts w:eastAsia="Times New Roman"/>
          <w:color w:val="auto"/>
          <w:lang w:eastAsia="ru-RU"/>
        </w:rPr>
        <w:t>Электроэнергетика и электротехника</w:t>
      </w:r>
      <w:r w:rsidR="00B52DFB" w:rsidRPr="00CB145C">
        <w:rPr>
          <w:color w:val="auto"/>
        </w:rPr>
        <w:t xml:space="preserve">» (уровень </w:t>
      </w:r>
      <w:r w:rsidR="00550820">
        <w:rPr>
          <w:color w:val="auto"/>
        </w:rPr>
        <w:t>магистратуры</w:t>
      </w:r>
      <w:r w:rsidR="00B52DFB" w:rsidRPr="00CB145C">
        <w:rPr>
          <w:color w:val="auto"/>
        </w:rPr>
        <w:t>)</w:t>
      </w:r>
      <w:r w:rsidR="000B703E" w:rsidRPr="00CB145C">
        <w:rPr>
          <w:color w:val="auto"/>
        </w:rPr>
        <w:t>, утвержден</w:t>
      </w:r>
      <w:r w:rsidR="008B06D6" w:rsidRPr="00CB145C">
        <w:rPr>
          <w:color w:val="auto"/>
        </w:rPr>
        <w:t>ного</w:t>
      </w:r>
      <w:r w:rsidR="00765F09" w:rsidRPr="00CB145C">
        <w:rPr>
          <w:color w:val="auto"/>
        </w:rPr>
        <w:t xml:space="preserve"> приказом Минобрнауки </w:t>
      </w:r>
      <w:r w:rsidR="007E07A7" w:rsidRPr="00CB145C">
        <w:rPr>
          <w:color w:val="auto"/>
        </w:rPr>
        <w:t>России</w:t>
      </w:r>
      <w:r w:rsidR="00DA2194" w:rsidRPr="00CB145C">
        <w:rPr>
          <w:color w:val="auto"/>
        </w:rPr>
        <w:t xml:space="preserve"> № </w:t>
      </w:r>
      <w:r w:rsidR="002B2794">
        <w:rPr>
          <w:color w:val="auto"/>
        </w:rPr>
        <w:t>1500</w:t>
      </w:r>
      <w:r w:rsidR="00765F09" w:rsidRPr="00CB145C">
        <w:rPr>
          <w:color w:val="auto"/>
        </w:rPr>
        <w:t xml:space="preserve"> от </w:t>
      </w:r>
      <w:r w:rsidR="002B2794">
        <w:rPr>
          <w:color w:val="auto"/>
        </w:rPr>
        <w:t>21</w:t>
      </w:r>
      <w:r w:rsidR="00765F09" w:rsidRPr="00CB145C">
        <w:rPr>
          <w:color w:val="auto"/>
        </w:rPr>
        <w:t xml:space="preserve"> </w:t>
      </w:r>
      <w:r w:rsidR="002B2794">
        <w:rPr>
          <w:color w:val="auto"/>
        </w:rPr>
        <w:t>ноября</w:t>
      </w:r>
      <w:r w:rsidR="00CB145C" w:rsidRPr="00CB145C">
        <w:rPr>
          <w:color w:val="auto"/>
        </w:rPr>
        <w:t xml:space="preserve"> 201</w:t>
      </w:r>
      <w:r w:rsidR="005F1192">
        <w:rPr>
          <w:color w:val="auto"/>
        </w:rPr>
        <w:t>4</w:t>
      </w:r>
      <w:r w:rsidR="00765F09" w:rsidRPr="00CB145C">
        <w:rPr>
          <w:color w:val="auto"/>
        </w:rPr>
        <w:t xml:space="preserve"> г</w:t>
      </w:r>
      <w:r w:rsidR="00DA2194" w:rsidRPr="00CB145C">
        <w:rPr>
          <w:color w:val="auto"/>
        </w:rPr>
        <w:t>.</w:t>
      </w:r>
    </w:p>
    <w:p w:rsidR="00765F09" w:rsidRPr="00CB145C" w:rsidRDefault="00B52DFB" w:rsidP="00E435D2">
      <w:pPr>
        <w:spacing w:line="360" w:lineRule="auto"/>
        <w:ind w:firstLine="0"/>
        <w:rPr>
          <w:color w:val="auto"/>
        </w:rPr>
      </w:pPr>
      <w:r w:rsidRPr="00CB145C">
        <w:rPr>
          <w:color w:val="auto"/>
        </w:rPr>
        <w:t>-</w:t>
      </w:r>
      <w:r w:rsidR="00B825B6">
        <w:rPr>
          <w:color w:val="auto"/>
        </w:rPr>
        <w:t> </w:t>
      </w:r>
      <w:r w:rsidR="00765F09" w:rsidRPr="00CB145C">
        <w:rPr>
          <w:color w:val="auto"/>
        </w:rPr>
        <w:t xml:space="preserve">на основании учебного плана подготовки по </w:t>
      </w:r>
      <w:r w:rsidR="00CB145C" w:rsidRPr="00CB145C">
        <w:rPr>
          <w:color w:val="auto"/>
        </w:rPr>
        <w:t xml:space="preserve">направлению </w:t>
      </w:r>
      <w:r w:rsidR="00E435D2" w:rsidRPr="00CB145C">
        <w:rPr>
          <w:color w:val="auto"/>
        </w:rPr>
        <w:t>«</w:t>
      </w:r>
      <w:r w:rsidR="002B2794">
        <w:rPr>
          <w:rFonts w:eastAsia="Times New Roman"/>
          <w:color w:val="auto"/>
          <w:lang w:eastAsia="ru-RU"/>
        </w:rPr>
        <w:t>13</w:t>
      </w:r>
      <w:r w:rsidR="002B2794" w:rsidRPr="009C2FE1">
        <w:rPr>
          <w:rFonts w:eastAsia="Times New Roman"/>
          <w:color w:val="auto"/>
          <w:lang w:eastAsia="ru-RU"/>
        </w:rPr>
        <w:t>.04.0</w:t>
      </w:r>
      <w:r w:rsidR="002B2794">
        <w:rPr>
          <w:rFonts w:eastAsia="Times New Roman"/>
          <w:color w:val="auto"/>
          <w:lang w:eastAsia="ru-RU"/>
        </w:rPr>
        <w:t>2</w:t>
      </w:r>
      <w:r w:rsidR="002B2794" w:rsidRPr="009C2FE1">
        <w:rPr>
          <w:rFonts w:eastAsia="Times New Roman"/>
          <w:color w:val="auto"/>
          <w:lang w:eastAsia="ru-RU"/>
        </w:rPr>
        <w:t xml:space="preserve"> </w:t>
      </w:r>
      <w:r w:rsidR="002B2794" w:rsidRPr="002B2794">
        <w:rPr>
          <w:rFonts w:eastAsia="Times New Roman"/>
          <w:color w:val="auto"/>
          <w:lang w:eastAsia="ru-RU"/>
        </w:rPr>
        <w:t>Электроэнергетика и электротехника</w:t>
      </w:r>
      <w:r w:rsidR="00E435D2" w:rsidRPr="00CB145C">
        <w:rPr>
          <w:color w:val="auto"/>
        </w:rPr>
        <w:t>»</w:t>
      </w:r>
      <w:r w:rsidR="00DA2194" w:rsidRPr="00CB145C">
        <w:rPr>
          <w:color w:val="auto"/>
        </w:rPr>
        <w:t xml:space="preserve"> </w:t>
      </w:r>
      <w:r w:rsidRPr="00CB145C">
        <w:rPr>
          <w:color w:val="auto"/>
        </w:rPr>
        <w:t xml:space="preserve">(уровень </w:t>
      </w:r>
      <w:r w:rsidR="00550820">
        <w:rPr>
          <w:color w:val="auto"/>
        </w:rPr>
        <w:t>магистратуры</w:t>
      </w:r>
      <w:r w:rsidRPr="00CB145C">
        <w:rPr>
          <w:color w:val="auto"/>
        </w:rPr>
        <w:t xml:space="preserve">) </w:t>
      </w:r>
      <w:r w:rsidR="00193BC5">
        <w:rPr>
          <w:color w:val="auto"/>
        </w:rPr>
        <w:t>направленность программы</w:t>
      </w:r>
      <w:r w:rsidR="00942300">
        <w:rPr>
          <w:color w:val="auto"/>
        </w:rPr>
        <w:t xml:space="preserve"> </w:t>
      </w:r>
      <w:r w:rsidR="00DA2194" w:rsidRPr="00CB145C">
        <w:rPr>
          <w:color w:val="auto"/>
        </w:rPr>
        <w:t>«</w:t>
      </w:r>
      <w:r w:rsidR="002B2794" w:rsidRPr="007F38AB">
        <w:rPr>
          <w:rFonts w:eastAsia="Times New Roman"/>
          <w:bCs/>
          <w:color w:val="auto"/>
          <w:lang w:eastAsia="ru-RU"/>
        </w:rPr>
        <w:t>Автоматизированные электромеханические комплексы и системы</w:t>
      </w:r>
      <w:r w:rsidR="00DA2194" w:rsidRPr="00CB145C">
        <w:rPr>
          <w:color w:val="auto"/>
        </w:rPr>
        <w:t>».</w:t>
      </w:r>
    </w:p>
    <w:tbl>
      <w:tblPr>
        <w:tblW w:w="9356" w:type="dxa"/>
        <w:tblInd w:w="108" w:type="dxa"/>
        <w:tblLayout w:type="fixed"/>
        <w:tblLook w:val="04A0"/>
      </w:tblPr>
      <w:tblGrid>
        <w:gridCol w:w="3969"/>
        <w:gridCol w:w="2034"/>
        <w:gridCol w:w="1368"/>
        <w:gridCol w:w="1985"/>
      </w:tblGrid>
      <w:tr w:rsidR="005F1192" w:rsidRPr="0097306F" w:rsidTr="005F1192">
        <w:trPr>
          <w:trHeight w:val="287"/>
        </w:trPr>
        <w:tc>
          <w:tcPr>
            <w:tcW w:w="3969" w:type="dxa"/>
            <w:vAlign w:val="bottom"/>
          </w:tcPr>
          <w:p w:rsidR="005F1192" w:rsidRPr="00E2661E" w:rsidRDefault="005F1192" w:rsidP="005F1192">
            <w:pPr>
              <w:spacing w:before="360" w:after="100" w:afterAutospacing="1" w:line="360" w:lineRule="auto"/>
              <w:ind w:firstLine="0"/>
              <w:outlineLvl w:val="2"/>
            </w:pPr>
            <w:r>
              <w:t>Составитель:</w:t>
            </w:r>
          </w:p>
        </w:tc>
        <w:tc>
          <w:tcPr>
            <w:tcW w:w="2034" w:type="dxa"/>
            <w:vAlign w:val="bottom"/>
          </w:tcPr>
          <w:p w:rsidR="005F1192" w:rsidRPr="003C5D29" w:rsidRDefault="005F1192" w:rsidP="005F1192">
            <w:pPr>
              <w:spacing w:after="100" w:afterAutospacing="1" w:line="360" w:lineRule="auto"/>
              <w:ind w:firstLine="0"/>
              <w:jc w:val="center"/>
              <w:outlineLvl w:val="1"/>
            </w:pPr>
            <w:r w:rsidRPr="003C5D29">
              <w:t>_____________</w:t>
            </w:r>
          </w:p>
        </w:tc>
        <w:tc>
          <w:tcPr>
            <w:tcW w:w="1368" w:type="dxa"/>
            <w:vAlign w:val="bottom"/>
          </w:tcPr>
          <w:p w:rsidR="005F1192" w:rsidRPr="00EE25EC" w:rsidRDefault="005F1192" w:rsidP="005F1192">
            <w:pPr>
              <w:spacing w:after="100" w:afterAutospacing="1" w:line="360" w:lineRule="auto"/>
              <w:ind w:firstLine="0"/>
              <w:jc w:val="center"/>
              <w:outlineLvl w:val="2"/>
            </w:pPr>
            <w:r w:rsidRPr="00EE25EC">
              <w:t>к.т.н.</w:t>
            </w:r>
          </w:p>
        </w:tc>
        <w:tc>
          <w:tcPr>
            <w:tcW w:w="1985" w:type="dxa"/>
            <w:vAlign w:val="bottom"/>
          </w:tcPr>
          <w:p w:rsidR="005F1192" w:rsidRPr="00EE25EC" w:rsidRDefault="009430F4" w:rsidP="009430F4">
            <w:pPr>
              <w:spacing w:after="100" w:afterAutospacing="1" w:line="360" w:lineRule="auto"/>
              <w:ind w:firstLine="0"/>
              <w:jc w:val="left"/>
            </w:pPr>
            <w:r>
              <w:t>Е</w:t>
            </w:r>
            <w:r w:rsidR="005F1192" w:rsidRPr="00EE25EC">
              <w:t>.</w:t>
            </w:r>
            <w:r w:rsidR="005F1192">
              <w:t>В</w:t>
            </w:r>
            <w:r w:rsidR="005F1192" w:rsidRPr="00EE25EC">
              <w:t>.</w:t>
            </w:r>
            <w:r w:rsidR="005F1192">
              <w:t> </w:t>
            </w:r>
            <w:r>
              <w:t>Катунцов</w:t>
            </w:r>
          </w:p>
        </w:tc>
      </w:tr>
    </w:tbl>
    <w:p w:rsidR="005F1192" w:rsidRPr="0097306F" w:rsidRDefault="005F1192" w:rsidP="005F1192">
      <w:pPr>
        <w:spacing w:before="100" w:beforeAutospacing="1" w:after="100" w:afterAutospacing="1" w:line="360" w:lineRule="auto"/>
        <w:ind w:firstLine="0"/>
        <w:outlineLvl w:val="3"/>
      </w:pPr>
      <w:r w:rsidRPr="0097306F">
        <w:rPr>
          <w:b/>
        </w:rPr>
        <w:t xml:space="preserve">Рабочая программа рассмотрена и одобрена на заседании кафедры </w:t>
      </w:r>
      <w:r w:rsidRPr="00E4412B">
        <w:t>информатики и компьютерных технологий</w:t>
      </w:r>
      <w:r>
        <w:rPr>
          <w:b/>
        </w:rPr>
        <w:t xml:space="preserve"> </w:t>
      </w:r>
      <w:r w:rsidRPr="00765F09">
        <w:t>от</w:t>
      </w:r>
      <w:r>
        <w:t xml:space="preserve"> </w:t>
      </w:r>
      <w:r>
        <w:rPr>
          <w:color w:val="auto"/>
        </w:rPr>
        <w:t>2</w:t>
      </w:r>
      <w:r w:rsidRPr="00DF46CB">
        <w:rPr>
          <w:color w:val="auto"/>
        </w:rPr>
        <w:t>6</w:t>
      </w:r>
      <w:r w:rsidRPr="00DB3BF5">
        <w:rPr>
          <w:color w:val="auto"/>
        </w:rPr>
        <w:t> января</w:t>
      </w:r>
      <w:r w:rsidRPr="00707E16">
        <w:rPr>
          <w:color w:val="FF0000"/>
        </w:rPr>
        <w:t xml:space="preserve"> </w:t>
      </w:r>
      <w:r w:rsidRPr="00EE25EC">
        <w:t>2018 г., про</w:t>
      </w:r>
      <w:r>
        <w:t>токол № </w:t>
      </w:r>
      <w:r w:rsidRPr="00132F23">
        <w:rPr>
          <w:color w:val="auto"/>
        </w:rPr>
        <w:t>7</w:t>
      </w:r>
      <w:r w:rsidRPr="00EE25EC">
        <w:t>.</w:t>
      </w:r>
    </w:p>
    <w:p w:rsidR="005F1192" w:rsidRPr="0097306F" w:rsidRDefault="005F1192" w:rsidP="005F1192">
      <w:pPr>
        <w:spacing w:after="100" w:afterAutospacing="1" w:line="360" w:lineRule="auto"/>
        <w:ind w:firstLine="0"/>
        <w:outlineLvl w:val="3"/>
        <w:rPr>
          <w:b/>
          <w:bCs/>
        </w:rPr>
      </w:pPr>
      <w:r w:rsidRPr="25978094">
        <w:rPr>
          <w:b/>
          <w:bCs/>
        </w:rPr>
        <w:t>Рабочая программа согласована:</w:t>
      </w:r>
    </w:p>
    <w:tbl>
      <w:tblPr>
        <w:tblW w:w="9356" w:type="dxa"/>
        <w:tblInd w:w="108" w:type="dxa"/>
        <w:tblLayout w:type="fixed"/>
        <w:tblLook w:val="04A0"/>
      </w:tblPr>
      <w:tblGrid>
        <w:gridCol w:w="3969"/>
        <w:gridCol w:w="2034"/>
        <w:gridCol w:w="1368"/>
        <w:gridCol w:w="1985"/>
      </w:tblGrid>
      <w:tr w:rsidR="005F1192" w:rsidRPr="0097306F" w:rsidTr="005F1192">
        <w:trPr>
          <w:trHeight w:val="559"/>
        </w:trPr>
        <w:tc>
          <w:tcPr>
            <w:tcW w:w="3969" w:type="dxa"/>
            <w:vAlign w:val="bottom"/>
          </w:tcPr>
          <w:p w:rsidR="005F1192" w:rsidRPr="0097306F" w:rsidRDefault="005F1192" w:rsidP="005F1192">
            <w:pPr>
              <w:ind w:firstLine="0"/>
              <w:outlineLvl w:val="2"/>
            </w:pPr>
            <w:r>
              <w:t>Начальник отдела образовательных программ и стандартов</w:t>
            </w:r>
          </w:p>
        </w:tc>
        <w:tc>
          <w:tcPr>
            <w:tcW w:w="2034" w:type="dxa"/>
            <w:vAlign w:val="bottom"/>
          </w:tcPr>
          <w:p w:rsidR="005F1192" w:rsidRPr="0097306F" w:rsidRDefault="005F1192" w:rsidP="005F1192">
            <w:pPr>
              <w:ind w:firstLine="0"/>
              <w:jc w:val="center"/>
              <w:outlineLvl w:val="1"/>
            </w:pPr>
            <w:r>
              <w:t>_____________</w:t>
            </w:r>
          </w:p>
        </w:tc>
        <w:tc>
          <w:tcPr>
            <w:tcW w:w="1368" w:type="dxa"/>
            <w:vAlign w:val="bottom"/>
          </w:tcPr>
          <w:p w:rsidR="005F1192" w:rsidRPr="0097306F" w:rsidRDefault="005F1192" w:rsidP="005F1192">
            <w:pPr>
              <w:ind w:firstLine="0"/>
              <w:jc w:val="center"/>
              <w:outlineLvl w:val="2"/>
            </w:pPr>
            <w:r>
              <w:t>к.т.н. доц.</w:t>
            </w:r>
          </w:p>
        </w:tc>
        <w:tc>
          <w:tcPr>
            <w:tcW w:w="1985" w:type="dxa"/>
            <w:vAlign w:val="bottom"/>
          </w:tcPr>
          <w:p w:rsidR="005F1192" w:rsidRPr="0097306F" w:rsidRDefault="005F1192" w:rsidP="005F1192">
            <w:pPr>
              <w:ind w:firstLine="0"/>
              <w:jc w:val="left"/>
            </w:pPr>
            <w:r>
              <w:t>П.Н. Дмитриев</w:t>
            </w:r>
          </w:p>
        </w:tc>
      </w:tr>
      <w:tr w:rsidR="005F1192" w:rsidRPr="0097306F" w:rsidTr="005F1192">
        <w:trPr>
          <w:trHeight w:val="287"/>
        </w:trPr>
        <w:tc>
          <w:tcPr>
            <w:tcW w:w="3969" w:type="dxa"/>
            <w:vAlign w:val="bottom"/>
          </w:tcPr>
          <w:p w:rsidR="005F1192" w:rsidRPr="0097306F" w:rsidRDefault="005F1192" w:rsidP="005F1192">
            <w:pPr>
              <w:spacing w:before="360"/>
              <w:ind w:firstLine="0"/>
              <w:outlineLvl w:val="2"/>
            </w:pPr>
            <w:r>
              <w:t>Заведующий кафедрой ИиКТ</w:t>
            </w:r>
          </w:p>
        </w:tc>
        <w:tc>
          <w:tcPr>
            <w:tcW w:w="2034" w:type="dxa"/>
            <w:vAlign w:val="bottom"/>
          </w:tcPr>
          <w:p w:rsidR="005F1192" w:rsidRPr="008B06D6" w:rsidRDefault="005F1192" w:rsidP="005F1192">
            <w:pPr>
              <w:ind w:firstLine="0"/>
              <w:jc w:val="center"/>
              <w:outlineLvl w:val="1"/>
              <w:rPr>
                <w:highlight w:val="yellow"/>
              </w:rPr>
            </w:pPr>
            <w:r>
              <w:t>_____________</w:t>
            </w:r>
          </w:p>
        </w:tc>
        <w:tc>
          <w:tcPr>
            <w:tcW w:w="1368" w:type="dxa"/>
            <w:vAlign w:val="bottom"/>
          </w:tcPr>
          <w:p w:rsidR="005F1192" w:rsidRPr="008B06D6" w:rsidRDefault="005F1192" w:rsidP="005F1192">
            <w:pPr>
              <w:ind w:firstLine="0"/>
              <w:jc w:val="center"/>
              <w:outlineLvl w:val="2"/>
              <w:rPr>
                <w:highlight w:val="yellow"/>
              </w:rPr>
            </w:pPr>
            <w:r>
              <w:t>к.т.н. доц.</w:t>
            </w:r>
          </w:p>
        </w:tc>
        <w:tc>
          <w:tcPr>
            <w:tcW w:w="1985" w:type="dxa"/>
            <w:vAlign w:val="bottom"/>
          </w:tcPr>
          <w:p w:rsidR="005F1192" w:rsidRPr="008B06D6" w:rsidRDefault="005F1192" w:rsidP="005F1192">
            <w:pPr>
              <w:ind w:firstLine="0"/>
              <w:jc w:val="left"/>
              <w:rPr>
                <w:rFonts w:ascii="Calibri" w:hAnsi="Calibri" w:cs="Calibri"/>
                <w:highlight w:val="yellow"/>
              </w:rPr>
            </w:pPr>
            <w:r>
              <w:t>А.Б. Маховиков</w:t>
            </w:r>
          </w:p>
        </w:tc>
      </w:tr>
    </w:tbl>
    <w:p w:rsidR="00765F09" w:rsidRPr="0097306F" w:rsidRDefault="00765F09" w:rsidP="00765F09">
      <w:pPr>
        <w:spacing w:line="360" w:lineRule="auto"/>
        <w:jc w:val="center"/>
        <w:rPr>
          <w:sz w:val="28"/>
          <w:szCs w:val="28"/>
        </w:rPr>
      </w:pPr>
    </w:p>
    <w:p w:rsidR="00765F09" w:rsidRPr="0097306F" w:rsidRDefault="00765F09" w:rsidP="00765F09">
      <w:pPr>
        <w:spacing w:line="360" w:lineRule="auto"/>
        <w:rPr>
          <w:b/>
          <w:bCs/>
        </w:rPr>
        <w:sectPr w:rsidR="00765F09" w:rsidRPr="0097306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75327" w:rsidRDefault="00275327" w:rsidP="003C49B1">
      <w:pPr>
        <w:pStyle w:val="1"/>
        <w:spacing w:before="120" w:after="120" w:line="240" w:lineRule="auto"/>
        <w:rPr>
          <w:b/>
          <w:bCs w:val="0"/>
          <w:iCs/>
          <w:caps/>
          <w:sz w:val="24"/>
          <w:szCs w:val="20"/>
          <w:lang w:eastAsia="ru-RU"/>
        </w:rPr>
      </w:pPr>
      <w:r w:rsidRPr="00275327">
        <w:rPr>
          <w:b/>
          <w:bCs w:val="0"/>
          <w:iCs/>
          <w:caps/>
          <w:sz w:val="24"/>
          <w:szCs w:val="20"/>
          <w:lang w:eastAsia="ru-RU"/>
        </w:rPr>
        <w:t>1.</w:t>
      </w:r>
      <w:r w:rsidR="00447EE4">
        <w:rPr>
          <w:b/>
          <w:bCs w:val="0"/>
          <w:iCs/>
          <w:caps/>
          <w:sz w:val="24"/>
          <w:szCs w:val="20"/>
          <w:lang w:eastAsia="ru-RU"/>
        </w:rPr>
        <w:t> </w:t>
      </w:r>
      <w:r w:rsidRPr="00275327">
        <w:rPr>
          <w:b/>
          <w:bCs w:val="0"/>
          <w:iCs/>
          <w:caps/>
          <w:sz w:val="24"/>
          <w:szCs w:val="20"/>
          <w:lang w:eastAsia="ru-RU"/>
        </w:rPr>
        <w:t>ЦЕЛИ И ЗАДАЧИ ДИСЦИПЛИНЫ</w:t>
      </w:r>
    </w:p>
    <w:p w:rsidR="00B52DFB" w:rsidRPr="009C79EC" w:rsidRDefault="00B52DFB" w:rsidP="009C79EC">
      <w:pPr>
        <w:spacing w:after="100" w:afterAutospacing="1"/>
        <w:ind w:firstLine="720"/>
      </w:pPr>
      <w:r w:rsidRPr="009C79EC">
        <w:rPr>
          <w:b/>
          <w:bCs/>
        </w:rPr>
        <w:t>Цель д</w:t>
      </w:r>
      <w:r w:rsidRPr="009C79EC">
        <w:rPr>
          <w:b/>
        </w:rPr>
        <w:t>исциплины «</w:t>
      </w:r>
      <w:r w:rsidR="009C2FE1" w:rsidRPr="009C79EC">
        <w:rPr>
          <w:b/>
        </w:rPr>
        <w:t>Компьютерные</w:t>
      </w:r>
      <w:r w:rsidR="009430F4">
        <w:rPr>
          <w:b/>
        </w:rPr>
        <w:t>, сетевые и информационные</w:t>
      </w:r>
      <w:r w:rsidR="009C2FE1" w:rsidRPr="009C79EC">
        <w:rPr>
          <w:b/>
        </w:rPr>
        <w:t xml:space="preserve"> технологии</w:t>
      </w:r>
      <w:r w:rsidRPr="009C79EC">
        <w:rPr>
          <w:b/>
        </w:rPr>
        <w:t>»</w:t>
      </w:r>
      <w:r w:rsidR="005F1192" w:rsidRPr="009C79EC">
        <w:t xml:space="preserve"> </w:t>
      </w:r>
      <w:r w:rsidR="00D20777">
        <w:t>–</w:t>
      </w:r>
      <w:r w:rsidR="005825D5" w:rsidRPr="009C79EC">
        <w:rPr>
          <w:b/>
        </w:rPr>
        <w:t xml:space="preserve"> </w:t>
      </w:r>
      <w:r w:rsidR="00D20777" w:rsidRPr="00D20777">
        <w:t xml:space="preserve">формирование у магистрантов углубленных знаний о современных информационных технологиях, организации и технических средствах компьютерных сетей, методах настройки сетевого и оконечного оборудования и обеспечения информационной безопасности, а также подготовка выпускников к решению прикладных задач, связанных с использованием информационно-коммуникационных технологий </w:t>
      </w:r>
      <w:r w:rsidR="00D20777">
        <w:t>в профессиональной деятельности</w:t>
      </w:r>
      <w:r w:rsidRPr="009C79EC">
        <w:t>.</w:t>
      </w:r>
    </w:p>
    <w:p w:rsidR="00B52DFB" w:rsidRPr="009C79EC" w:rsidRDefault="00B52DFB" w:rsidP="00B52DFB">
      <w:pPr>
        <w:shd w:val="clear" w:color="auto" w:fill="FFFFFF"/>
        <w:rPr>
          <w:b/>
          <w:bCs/>
        </w:rPr>
      </w:pPr>
      <w:r w:rsidRPr="009C79EC">
        <w:rPr>
          <w:b/>
          <w:bCs/>
        </w:rPr>
        <w:t>Основные задачи дисциплины:</w:t>
      </w:r>
    </w:p>
    <w:p w:rsidR="00B52DFB" w:rsidRPr="009C79EC" w:rsidRDefault="00603A09" w:rsidP="00BB394D">
      <w:pPr>
        <w:ind w:firstLine="708"/>
        <w:rPr>
          <w:snapToGrid w:val="0"/>
        </w:rPr>
      </w:pPr>
      <w:r w:rsidRPr="009C79EC">
        <w:rPr>
          <w:snapToGrid w:val="0"/>
        </w:rPr>
        <w:t>- </w:t>
      </w:r>
      <w:r w:rsidR="00D20777" w:rsidRPr="00D20777">
        <w:rPr>
          <w:snapToGrid w:val="0"/>
        </w:rPr>
        <w:t>изучение компьютерных, сетевых и информационных технологий</w:t>
      </w:r>
      <w:r w:rsidR="00B52DFB" w:rsidRPr="009C79EC">
        <w:rPr>
          <w:snapToGrid w:val="0"/>
        </w:rPr>
        <w:t>;</w:t>
      </w:r>
    </w:p>
    <w:p w:rsidR="00B52DFB" w:rsidRPr="009C79EC" w:rsidRDefault="00B52DFB" w:rsidP="00BB394D">
      <w:pPr>
        <w:ind w:firstLine="708"/>
        <w:rPr>
          <w:snapToGrid w:val="0"/>
        </w:rPr>
      </w:pPr>
      <w:r w:rsidRPr="009C79EC">
        <w:rPr>
          <w:snapToGrid w:val="0"/>
        </w:rPr>
        <w:t>- </w:t>
      </w:r>
      <w:r w:rsidR="00D20777" w:rsidRPr="00D20777">
        <w:rPr>
          <w:snapToGrid w:val="0"/>
        </w:rPr>
        <w:t>овладение методами использования современного аппаратного и программного обеспечения для решения практических задач в профессиональной деятельности</w:t>
      </w:r>
      <w:r w:rsidRPr="009C79EC">
        <w:rPr>
          <w:snapToGrid w:val="0"/>
        </w:rPr>
        <w:t>;</w:t>
      </w:r>
    </w:p>
    <w:p w:rsidR="00BB394D" w:rsidRPr="00640E57" w:rsidRDefault="00B52DFB" w:rsidP="005F1192">
      <w:pPr>
        <w:spacing w:after="100" w:afterAutospacing="1"/>
        <w:rPr>
          <w:snapToGrid w:val="0"/>
        </w:rPr>
      </w:pPr>
      <w:r w:rsidRPr="009C79EC">
        <w:rPr>
          <w:snapToGrid w:val="0"/>
        </w:rPr>
        <w:t>-</w:t>
      </w:r>
      <w:r w:rsidR="00603A09" w:rsidRPr="009C79EC">
        <w:rPr>
          <w:snapToGrid w:val="0"/>
        </w:rPr>
        <w:t> </w:t>
      </w:r>
      <w:r w:rsidR="00D20777" w:rsidRPr="00D20777">
        <w:rPr>
          <w:snapToGrid w:val="0"/>
        </w:rPr>
        <w:t>формирование мотивации к самостоятельному повышению уровня профессиональных навыков в области информационно-коммуникационных технологий</w:t>
      </w:r>
      <w:r w:rsidR="00BB394D" w:rsidRPr="009C79EC">
        <w:rPr>
          <w:snapToGrid w:val="0"/>
        </w:rPr>
        <w:t>.</w:t>
      </w:r>
    </w:p>
    <w:p w:rsidR="00275327" w:rsidRDefault="00275327" w:rsidP="003C49B1">
      <w:pPr>
        <w:keepNext/>
        <w:widowControl w:val="0"/>
        <w:spacing w:before="120" w:after="120"/>
        <w:outlineLvl w:val="0"/>
        <w:rPr>
          <w:rFonts w:eastAsia="Times New Roman"/>
          <w:b/>
          <w:iCs/>
          <w:caps/>
          <w:color w:val="auto"/>
          <w:szCs w:val="20"/>
          <w:lang w:eastAsia="ru-RU"/>
        </w:rPr>
      </w:pPr>
      <w:r w:rsidRPr="00275327">
        <w:rPr>
          <w:rFonts w:eastAsia="Times New Roman"/>
          <w:b/>
          <w:iCs/>
          <w:caps/>
          <w:color w:val="auto"/>
          <w:szCs w:val="20"/>
          <w:lang w:eastAsia="ru-RU"/>
        </w:rPr>
        <w:t>2.</w:t>
      </w:r>
      <w:r w:rsidR="00447EE4">
        <w:rPr>
          <w:rFonts w:eastAsia="Times New Roman"/>
          <w:b/>
          <w:iCs/>
          <w:caps/>
          <w:color w:val="auto"/>
          <w:szCs w:val="20"/>
          <w:lang w:eastAsia="ru-RU"/>
        </w:rPr>
        <w:t> </w:t>
      </w:r>
      <w:r w:rsidRPr="00275327">
        <w:rPr>
          <w:rFonts w:eastAsia="Times New Roman"/>
          <w:b/>
          <w:iCs/>
          <w:caps/>
          <w:color w:val="auto"/>
          <w:szCs w:val="20"/>
          <w:lang w:eastAsia="ru-RU"/>
        </w:rPr>
        <w:t>Место дисциплины в структуре О</w:t>
      </w:r>
      <w:r>
        <w:rPr>
          <w:rFonts w:eastAsia="Times New Roman"/>
          <w:b/>
          <w:iCs/>
          <w:caps/>
          <w:color w:val="auto"/>
          <w:szCs w:val="20"/>
          <w:lang w:eastAsia="ru-RU"/>
        </w:rPr>
        <w:t>П</w:t>
      </w:r>
      <w:r w:rsidRPr="00275327">
        <w:rPr>
          <w:rFonts w:eastAsia="Times New Roman"/>
          <w:b/>
          <w:iCs/>
          <w:caps/>
          <w:color w:val="auto"/>
          <w:szCs w:val="20"/>
          <w:lang w:eastAsia="ru-RU"/>
        </w:rPr>
        <w:t>ОП</w:t>
      </w:r>
      <w:r>
        <w:rPr>
          <w:rFonts w:eastAsia="Times New Roman"/>
          <w:b/>
          <w:iCs/>
          <w:caps/>
          <w:color w:val="auto"/>
          <w:szCs w:val="20"/>
          <w:lang w:eastAsia="ru-RU"/>
        </w:rPr>
        <w:t xml:space="preserve"> </w:t>
      </w:r>
      <w:proofErr w:type="gramStart"/>
      <w:r>
        <w:rPr>
          <w:rFonts w:eastAsia="Times New Roman"/>
          <w:b/>
          <w:iCs/>
          <w:caps/>
          <w:color w:val="auto"/>
          <w:szCs w:val="20"/>
          <w:lang w:eastAsia="ru-RU"/>
        </w:rPr>
        <w:t>ВО</w:t>
      </w:r>
      <w:proofErr w:type="gramEnd"/>
    </w:p>
    <w:p w:rsidR="005926D6" w:rsidRPr="00603A09" w:rsidRDefault="00B52DFB" w:rsidP="005F1192">
      <w:pPr>
        <w:autoSpaceDE w:val="0"/>
        <w:autoSpaceDN w:val="0"/>
        <w:adjustRightInd w:val="0"/>
        <w:spacing w:after="100" w:afterAutospacing="1"/>
        <w:rPr>
          <w:color w:val="auto"/>
        </w:rPr>
      </w:pPr>
      <w:r w:rsidRPr="00603A09">
        <w:rPr>
          <w:color w:val="auto"/>
        </w:rPr>
        <w:t>Дисциплина «</w:t>
      </w:r>
      <w:r w:rsidR="00D20777" w:rsidRPr="00D20777">
        <w:rPr>
          <w:color w:val="auto"/>
        </w:rPr>
        <w:t>Компьютерные, сетевые и информационные технологии</w:t>
      </w:r>
      <w:r w:rsidRPr="00603A09">
        <w:rPr>
          <w:color w:val="auto"/>
        </w:rPr>
        <w:t xml:space="preserve">» </w:t>
      </w:r>
      <w:r w:rsidR="00B12D7C" w:rsidRPr="00603A09">
        <w:rPr>
          <w:color w:val="auto"/>
        </w:rPr>
        <w:t xml:space="preserve">входит в состав </w:t>
      </w:r>
      <w:r w:rsidR="00696E60">
        <w:rPr>
          <w:color w:val="auto"/>
        </w:rPr>
        <w:t>базовой</w:t>
      </w:r>
      <w:r w:rsidRPr="00603A09">
        <w:rPr>
          <w:color w:val="auto"/>
        </w:rPr>
        <w:t xml:space="preserve"> </w:t>
      </w:r>
      <w:r w:rsidR="00603A09" w:rsidRPr="00603A09">
        <w:rPr>
          <w:color w:val="auto"/>
        </w:rPr>
        <w:t>части Блока </w:t>
      </w:r>
      <w:r w:rsidRPr="00603A09">
        <w:rPr>
          <w:color w:val="auto"/>
        </w:rPr>
        <w:t xml:space="preserve">1 «Дисциплины (модули)» основной профессиональной образовательной программы по </w:t>
      </w:r>
      <w:r w:rsidR="00603A09" w:rsidRPr="00603A09">
        <w:rPr>
          <w:color w:val="auto"/>
        </w:rPr>
        <w:t>направлению подготовки</w:t>
      </w:r>
      <w:r w:rsidRPr="00603A09">
        <w:rPr>
          <w:color w:val="auto"/>
        </w:rPr>
        <w:t xml:space="preserve"> «</w:t>
      </w:r>
      <w:r w:rsidR="00DD6880">
        <w:rPr>
          <w:rFonts w:eastAsia="Times New Roman"/>
          <w:color w:val="auto"/>
          <w:lang w:eastAsia="ru-RU"/>
        </w:rPr>
        <w:t>13</w:t>
      </w:r>
      <w:r w:rsidR="00550820" w:rsidRPr="009C2FE1">
        <w:rPr>
          <w:rFonts w:eastAsia="Times New Roman"/>
          <w:color w:val="auto"/>
          <w:lang w:eastAsia="ru-RU"/>
        </w:rPr>
        <w:t>.04.0</w:t>
      </w:r>
      <w:r w:rsidR="00DD6880">
        <w:rPr>
          <w:rFonts w:eastAsia="Times New Roman"/>
          <w:color w:val="auto"/>
          <w:lang w:eastAsia="ru-RU"/>
        </w:rPr>
        <w:t>2</w:t>
      </w:r>
      <w:r w:rsidR="00550820" w:rsidRPr="009C2FE1">
        <w:rPr>
          <w:rFonts w:eastAsia="Times New Roman"/>
          <w:color w:val="auto"/>
          <w:lang w:eastAsia="ru-RU"/>
        </w:rPr>
        <w:t xml:space="preserve"> </w:t>
      </w:r>
      <w:r w:rsidR="00DD6880" w:rsidRPr="002B2794">
        <w:rPr>
          <w:rFonts w:eastAsia="Times New Roman"/>
          <w:color w:val="auto"/>
          <w:lang w:eastAsia="ru-RU"/>
        </w:rPr>
        <w:t>Электроэнергетика и электротехника</w:t>
      </w:r>
      <w:r w:rsidRPr="00603A09">
        <w:rPr>
          <w:color w:val="auto"/>
        </w:rPr>
        <w:t xml:space="preserve">» (уровень </w:t>
      </w:r>
      <w:r w:rsidR="00550820">
        <w:rPr>
          <w:color w:val="auto"/>
        </w:rPr>
        <w:t>магистратуры</w:t>
      </w:r>
      <w:r w:rsidRPr="00603A09">
        <w:rPr>
          <w:color w:val="auto"/>
        </w:rPr>
        <w:t xml:space="preserve">) </w:t>
      </w:r>
      <w:r w:rsidR="00550820">
        <w:rPr>
          <w:color w:val="auto"/>
        </w:rPr>
        <w:t>программа</w:t>
      </w:r>
      <w:r w:rsidR="00FB1756">
        <w:rPr>
          <w:color w:val="auto"/>
        </w:rPr>
        <w:t xml:space="preserve"> подготовки</w:t>
      </w:r>
      <w:r w:rsidR="00FB1756" w:rsidRPr="00CB145C">
        <w:rPr>
          <w:color w:val="auto"/>
        </w:rPr>
        <w:t xml:space="preserve"> «</w:t>
      </w:r>
      <w:r w:rsidR="00DD6880" w:rsidRPr="007F38AB">
        <w:rPr>
          <w:rFonts w:eastAsia="Times New Roman"/>
          <w:bCs/>
          <w:color w:val="auto"/>
          <w:lang w:eastAsia="ru-RU"/>
        </w:rPr>
        <w:t>Автоматизированные электромеханические комплексы и системы</w:t>
      </w:r>
      <w:r w:rsidR="00FB1756" w:rsidRPr="00CB145C">
        <w:rPr>
          <w:color w:val="auto"/>
        </w:rPr>
        <w:t>»</w:t>
      </w:r>
      <w:r w:rsidR="00FB1756" w:rsidRPr="00FB1756">
        <w:rPr>
          <w:color w:val="auto"/>
        </w:rPr>
        <w:t xml:space="preserve"> </w:t>
      </w:r>
      <w:r w:rsidR="00DD6880">
        <w:rPr>
          <w:color w:val="auto"/>
        </w:rPr>
        <w:t xml:space="preserve">и изучается во втором </w:t>
      </w:r>
      <w:r w:rsidR="005926D6" w:rsidRPr="00603A09">
        <w:rPr>
          <w:color w:val="auto"/>
        </w:rPr>
        <w:t>семестр</w:t>
      </w:r>
      <w:r w:rsidR="005F1192">
        <w:rPr>
          <w:color w:val="auto"/>
        </w:rPr>
        <w:t>е</w:t>
      </w:r>
      <w:r w:rsidR="005926D6" w:rsidRPr="00603A09">
        <w:rPr>
          <w:color w:val="auto"/>
        </w:rPr>
        <w:t>.</w:t>
      </w:r>
    </w:p>
    <w:p w:rsidR="00236147" w:rsidRPr="00640E57" w:rsidRDefault="00236147" w:rsidP="00236147">
      <w:pPr>
        <w:keepNext/>
        <w:widowControl w:val="0"/>
        <w:spacing w:before="120" w:after="120"/>
        <w:outlineLvl w:val="0"/>
        <w:rPr>
          <w:rFonts w:eastAsia="Times New Roman"/>
          <w:b/>
          <w:iCs/>
          <w:caps/>
          <w:color w:val="auto"/>
          <w:lang w:eastAsia="ru-RU"/>
        </w:rPr>
      </w:pPr>
      <w:r w:rsidRPr="00BC5BFF">
        <w:rPr>
          <w:rFonts w:eastAsia="Times New Roman"/>
          <w:b/>
          <w:iCs/>
          <w:caps/>
          <w:color w:val="auto"/>
          <w:szCs w:val="20"/>
          <w:lang w:eastAsia="ru-RU"/>
        </w:rPr>
        <w:t>3.</w:t>
      </w:r>
      <w:r>
        <w:rPr>
          <w:rFonts w:eastAsia="Times New Roman"/>
          <w:b/>
          <w:iCs/>
          <w:caps/>
          <w:color w:val="auto"/>
          <w:szCs w:val="20"/>
          <w:lang w:eastAsia="ru-RU"/>
        </w:rPr>
        <w:t> </w:t>
      </w:r>
      <w:r w:rsidRPr="00BC5BFF">
        <w:rPr>
          <w:rFonts w:eastAsia="Times New Roman"/>
          <w:b/>
          <w:bCs/>
          <w:iCs/>
          <w:caps/>
          <w:color w:val="auto"/>
          <w:szCs w:val="20"/>
          <w:lang w:eastAsia="ru-RU"/>
        </w:rPr>
        <w:t xml:space="preserve">ПЛАНИРУЕМЫЕ РЕЗУЛЬТАТЫ </w:t>
      </w:r>
      <w:proofErr w:type="gramStart"/>
      <w:r w:rsidRPr="00BC5BFF">
        <w:rPr>
          <w:rFonts w:eastAsia="Times New Roman"/>
          <w:b/>
          <w:bCs/>
          <w:iCs/>
          <w:caps/>
          <w:color w:val="auto"/>
          <w:szCs w:val="20"/>
          <w:lang w:eastAsia="ru-RU"/>
        </w:rPr>
        <w:t>ОБУЧЕНИЯ ПО ДИСЦИПЛИНЕ</w:t>
      </w:r>
      <w:proofErr w:type="gramEnd"/>
      <w:r w:rsidRPr="00BC5BFF">
        <w:rPr>
          <w:rFonts w:eastAsia="Times New Roman"/>
          <w:b/>
          <w:bCs/>
          <w:iCs/>
          <w:caps/>
          <w:color w:val="auto"/>
          <w:szCs w:val="20"/>
          <w:lang w:eastAsia="ru-RU"/>
        </w:rPr>
        <w:t xml:space="preserve">, СООТНЕСЕННЫЕ С ПЛАНИРУЕМЫМИ РЕЗУЛЬТАТАМИ ОСВОЕНИЯ </w:t>
      </w:r>
      <w:r>
        <w:rPr>
          <w:rFonts w:eastAsia="Times New Roman"/>
          <w:b/>
          <w:bCs/>
          <w:iCs/>
          <w:caps/>
          <w:color w:val="auto"/>
          <w:szCs w:val="20"/>
          <w:lang w:eastAsia="ru-RU"/>
        </w:rPr>
        <w:t xml:space="preserve">ОСНОВНОЙ ПРОФЕССИОНАЛЬНОЙ </w:t>
      </w:r>
      <w:r w:rsidRPr="00BC5BFF">
        <w:rPr>
          <w:rFonts w:eastAsia="Times New Roman"/>
          <w:b/>
          <w:bCs/>
          <w:iCs/>
          <w:caps/>
          <w:color w:val="auto"/>
          <w:szCs w:val="20"/>
          <w:lang w:eastAsia="ru-RU"/>
        </w:rPr>
        <w:t>ОБРАЗОВАТЕЛЬНОЙ ПРОГРАММЫ</w:t>
      </w:r>
    </w:p>
    <w:p w:rsidR="00640E57" w:rsidRDefault="00236147" w:rsidP="003524B6">
      <w:pPr>
        <w:spacing w:after="100" w:afterAutospacing="1"/>
        <w:rPr>
          <w:rFonts w:eastAsia="Times New Roman"/>
          <w:b/>
          <w:iCs/>
          <w:caps/>
          <w:color w:val="auto"/>
          <w:szCs w:val="20"/>
          <w:lang w:eastAsia="ru-RU"/>
        </w:rPr>
      </w:pPr>
      <w:r w:rsidRPr="00BC5BFF">
        <w:rPr>
          <w:rFonts w:eastAsia="Times New Roman"/>
          <w:lang w:eastAsia="ru-RU"/>
        </w:rPr>
        <w:t xml:space="preserve">Процесс изучения дисциплины </w:t>
      </w:r>
      <w:r w:rsidRPr="00BC5BFF">
        <w:rPr>
          <w:rFonts w:eastAsia="Times New Roman"/>
          <w:b/>
          <w:bCs/>
          <w:color w:val="auto"/>
          <w:lang w:eastAsia="ru-RU"/>
        </w:rPr>
        <w:t>«</w:t>
      </w:r>
      <w:r w:rsidR="009C2FE1">
        <w:rPr>
          <w:rFonts w:eastAsia="Times New Roman"/>
          <w:b/>
          <w:bCs/>
          <w:color w:val="auto"/>
          <w:lang w:eastAsia="ru-RU"/>
        </w:rPr>
        <w:t>Компьютерные</w:t>
      </w:r>
      <w:r w:rsidR="005E1E81">
        <w:rPr>
          <w:rFonts w:eastAsia="Times New Roman"/>
          <w:b/>
          <w:bCs/>
          <w:color w:val="auto"/>
          <w:lang w:eastAsia="ru-RU"/>
        </w:rPr>
        <w:t>, сетевые и информационные</w:t>
      </w:r>
      <w:r w:rsidR="009C2FE1">
        <w:rPr>
          <w:rFonts w:eastAsia="Times New Roman"/>
          <w:b/>
          <w:bCs/>
          <w:color w:val="auto"/>
          <w:lang w:eastAsia="ru-RU"/>
        </w:rPr>
        <w:t xml:space="preserve"> технологии</w:t>
      </w:r>
      <w:r w:rsidRPr="00BC5BFF">
        <w:rPr>
          <w:rFonts w:eastAsia="Times New Roman"/>
          <w:b/>
          <w:bCs/>
          <w:color w:val="auto"/>
          <w:lang w:eastAsia="ru-RU"/>
        </w:rPr>
        <w:t xml:space="preserve">» </w:t>
      </w:r>
      <w:r w:rsidRPr="00BC5BFF">
        <w:rPr>
          <w:rFonts w:eastAsia="Times New Roman"/>
          <w:bCs/>
          <w:color w:val="auto"/>
          <w:lang w:eastAsia="ru-RU"/>
        </w:rPr>
        <w:t>направлен на формирование следующих компетенций</w:t>
      </w:r>
      <w:r>
        <w:rPr>
          <w:rFonts w:eastAsia="Times New Roman"/>
          <w:lang w:eastAsia="ru-RU"/>
        </w:rPr>
        <w:t>:</w:t>
      </w:r>
    </w:p>
    <w:tbl>
      <w:tblPr>
        <w:tblW w:w="103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/>
      </w:tblPr>
      <w:tblGrid>
        <w:gridCol w:w="2802"/>
        <w:gridCol w:w="1559"/>
        <w:gridCol w:w="5953"/>
      </w:tblGrid>
      <w:tr w:rsidR="005926D6" w:rsidRPr="00BC5BFF" w:rsidTr="008B6EE6">
        <w:trPr>
          <w:trHeight w:val="351"/>
          <w:tblHeader/>
        </w:trPr>
        <w:tc>
          <w:tcPr>
            <w:tcW w:w="4361" w:type="dxa"/>
            <w:gridSpan w:val="2"/>
            <w:tcBorders>
              <w:bottom w:val="single" w:sz="4" w:space="0" w:color="auto"/>
            </w:tcBorders>
            <w:vAlign w:val="center"/>
          </w:tcPr>
          <w:p w:rsidR="005926D6" w:rsidRPr="00236147" w:rsidRDefault="00711467" w:rsidP="00711467">
            <w:pPr>
              <w:autoSpaceDE w:val="0"/>
              <w:autoSpaceDN w:val="0"/>
              <w:adjustRightInd w:val="0"/>
              <w:ind w:firstLine="0"/>
              <w:jc w:val="center"/>
              <w:outlineLvl w:val="1"/>
              <w:rPr>
                <w:rFonts w:eastAsia="Times New Roman"/>
                <w:b/>
                <w:bCs/>
                <w:color w:val="auto"/>
                <w:sz w:val="22"/>
                <w:szCs w:val="22"/>
                <w:lang w:eastAsia="ru-RU"/>
              </w:rPr>
            </w:pPr>
            <w:r>
              <w:rPr>
                <w:rFonts w:eastAsia="Times New Roman"/>
                <w:b/>
                <w:bCs/>
                <w:color w:val="auto"/>
                <w:sz w:val="22"/>
                <w:szCs w:val="22"/>
                <w:lang w:eastAsia="ru-RU"/>
              </w:rPr>
              <w:t>Формируемые компетенции</w:t>
            </w:r>
            <w:r>
              <w:rPr>
                <w:rFonts w:eastAsia="Times New Roman"/>
                <w:b/>
                <w:bCs/>
                <w:color w:val="auto"/>
                <w:sz w:val="22"/>
                <w:szCs w:val="22"/>
                <w:lang w:eastAsia="ru-RU"/>
              </w:rPr>
              <w:br/>
            </w:r>
            <w:r w:rsidR="005926D6" w:rsidRPr="00236147">
              <w:rPr>
                <w:rFonts w:eastAsia="Times New Roman"/>
                <w:b/>
                <w:bCs/>
                <w:color w:val="auto"/>
                <w:sz w:val="22"/>
                <w:szCs w:val="22"/>
                <w:lang w:eastAsia="ru-RU"/>
              </w:rPr>
              <w:t xml:space="preserve">по ФГОС </w:t>
            </w:r>
            <w:proofErr w:type="gramStart"/>
            <w:r w:rsidR="005926D6" w:rsidRPr="00236147">
              <w:rPr>
                <w:rFonts w:eastAsia="Times New Roman"/>
                <w:b/>
                <w:bCs/>
                <w:color w:val="auto"/>
                <w:sz w:val="22"/>
                <w:szCs w:val="22"/>
                <w:lang w:eastAsia="ru-RU"/>
              </w:rPr>
              <w:t>ВО</w:t>
            </w:r>
            <w:proofErr w:type="gramEnd"/>
          </w:p>
        </w:tc>
        <w:tc>
          <w:tcPr>
            <w:tcW w:w="5953" w:type="dxa"/>
            <w:vMerge w:val="restart"/>
            <w:vAlign w:val="center"/>
          </w:tcPr>
          <w:p w:rsidR="005926D6" w:rsidRPr="00BC5BFF" w:rsidRDefault="00711467" w:rsidP="00E1632D">
            <w:pPr>
              <w:autoSpaceDE w:val="0"/>
              <w:autoSpaceDN w:val="0"/>
              <w:adjustRightInd w:val="0"/>
              <w:ind w:firstLine="0"/>
              <w:jc w:val="center"/>
              <w:outlineLvl w:val="1"/>
              <w:rPr>
                <w:rFonts w:eastAsia="Times New Roman"/>
                <w:b/>
                <w:bCs/>
                <w:color w:val="auto"/>
                <w:sz w:val="22"/>
                <w:szCs w:val="22"/>
                <w:lang w:eastAsia="ru-RU"/>
              </w:rPr>
            </w:pPr>
            <w:r>
              <w:rPr>
                <w:rFonts w:eastAsia="Times New Roman"/>
                <w:b/>
                <w:bCs/>
                <w:color w:val="auto"/>
                <w:sz w:val="22"/>
                <w:szCs w:val="22"/>
                <w:lang w:eastAsia="ru-RU"/>
              </w:rPr>
              <w:t xml:space="preserve">Основные показатели </w:t>
            </w:r>
            <w:r w:rsidR="005926D6" w:rsidRPr="00BC5BFF">
              <w:rPr>
                <w:rFonts w:eastAsia="Times New Roman"/>
                <w:b/>
                <w:bCs/>
                <w:color w:val="auto"/>
                <w:sz w:val="22"/>
                <w:szCs w:val="22"/>
                <w:lang w:eastAsia="ru-RU"/>
              </w:rPr>
              <w:t>освоения</w:t>
            </w:r>
            <w:r w:rsidR="00E1632D">
              <w:rPr>
                <w:rFonts w:eastAsia="Times New Roman"/>
                <w:b/>
                <w:bCs/>
                <w:color w:val="auto"/>
                <w:sz w:val="22"/>
                <w:szCs w:val="22"/>
                <w:lang w:eastAsia="ru-RU"/>
              </w:rPr>
              <w:br/>
            </w:r>
            <w:r w:rsidR="005926D6" w:rsidRPr="00BC5BFF">
              <w:rPr>
                <w:rFonts w:eastAsia="Times New Roman"/>
                <w:b/>
                <w:bCs/>
                <w:color w:val="auto"/>
                <w:sz w:val="22"/>
                <w:szCs w:val="22"/>
                <w:lang w:eastAsia="ru-RU"/>
              </w:rPr>
              <w:t>программы дисциплины</w:t>
            </w:r>
          </w:p>
        </w:tc>
      </w:tr>
      <w:tr w:rsidR="005926D6" w:rsidRPr="00BC5BFF" w:rsidTr="008B6EE6">
        <w:trPr>
          <w:trHeight w:val="1031"/>
          <w:tblHeader/>
        </w:trPr>
        <w:tc>
          <w:tcPr>
            <w:tcW w:w="2802" w:type="dxa"/>
            <w:tcBorders>
              <w:top w:val="single" w:sz="4" w:space="0" w:color="auto"/>
            </w:tcBorders>
            <w:vAlign w:val="center"/>
          </w:tcPr>
          <w:p w:rsidR="005926D6" w:rsidRPr="00236147" w:rsidRDefault="005926D6" w:rsidP="00711467">
            <w:pPr>
              <w:autoSpaceDE w:val="0"/>
              <w:autoSpaceDN w:val="0"/>
              <w:adjustRightInd w:val="0"/>
              <w:ind w:firstLine="0"/>
              <w:jc w:val="center"/>
              <w:outlineLvl w:val="1"/>
              <w:rPr>
                <w:rFonts w:eastAsia="Times New Roman"/>
                <w:b/>
                <w:bCs/>
                <w:color w:val="auto"/>
                <w:sz w:val="22"/>
                <w:szCs w:val="22"/>
                <w:lang w:eastAsia="ru-RU"/>
              </w:rPr>
            </w:pPr>
            <w:r w:rsidRPr="00236147">
              <w:rPr>
                <w:rFonts w:eastAsia="Times New Roman"/>
                <w:b/>
                <w:bCs/>
                <w:color w:val="auto"/>
                <w:sz w:val="22"/>
                <w:szCs w:val="22"/>
                <w:lang w:eastAsia="ru-RU"/>
              </w:rPr>
              <w:t>Содержание</w:t>
            </w:r>
            <w:r w:rsidR="00711467">
              <w:rPr>
                <w:rFonts w:eastAsia="Times New Roman"/>
                <w:b/>
                <w:bCs/>
                <w:color w:val="auto"/>
                <w:sz w:val="22"/>
                <w:szCs w:val="22"/>
                <w:lang w:eastAsia="ru-RU"/>
              </w:rPr>
              <w:t xml:space="preserve"> </w:t>
            </w:r>
            <w:r w:rsidRPr="00236147">
              <w:rPr>
                <w:rFonts w:eastAsia="Times New Roman"/>
                <w:b/>
                <w:bCs/>
                <w:color w:val="auto"/>
                <w:sz w:val="22"/>
                <w:szCs w:val="22"/>
                <w:lang w:eastAsia="ru-RU"/>
              </w:rPr>
              <w:t>компетенции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vAlign w:val="center"/>
          </w:tcPr>
          <w:p w:rsidR="005926D6" w:rsidRPr="00236147" w:rsidRDefault="002140DA" w:rsidP="005926D6">
            <w:pPr>
              <w:spacing w:line="276" w:lineRule="auto"/>
              <w:ind w:firstLine="0"/>
              <w:jc w:val="center"/>
              <w:rPr>
                <w:rFonts w:eastAsia="Times New Roman"/>
                <w:b/>
                <w:color w:val="auto"/>
                <w:sz w:val="22"/>
                <w:szCs w:val="22"/>
                <w:lang w:eastAsia="ru-RU"/>
              </w:rPr>
            </w:pPr>
            <w:r>
              <w:rPr>
                <w:rFonts w:eastAsia="Times New Roman"/>
                <w:b/>
                <w:color w:val="auto"/>
                <w:sz w:val="22"/>
                <w:szCs w:val="22"/>
                <w:lang w:eastAsia="ru-RU"/>
              </w:rPr>
              <w:t>Код компетенции</w:t>
            </w:r>
          </w:p>
        </w:tc>
        <w:tc>
          <w:tcPr>
            <w:tcW w:w="5953" w:type="dxa"/>
            <w:vMerge/>
            <w:vAlign w:val="center"/>
          </w:tcPr>
          <w:p w:rsidR="005926D6" w:rsidRPr="00BC5BFF" w:rsidRDefault="005926D6" w:rsidP="005926D6">
            <w:pPr>
              <w:spacing w:line="276" w:lineRule="auto"/>
              <w:ind w:firstLine="0"/>
              <w:jc w:val="center"/>
              <w:rPr>
                <w:rFonts w:eastAsia="Times New Roman"/>
                <w:color w:val="auto"/>
                <w:sz w:val="22"/>
                <w:szCs w:val="22"/>
                <w:lang w:eastAsia="ru-RU"/>
              </w:rPr>
            </w:pPr>
          </w:p>
        </w:tc>
      </w:tr>
      <w:tr w:rsidR="007A0802" w:rsidRPr="008B06D6" w:rsidTr="00A377B4">
        <w:trPr>
          <w:trHeight w:val="305"/>
        </w:trPr>
        <w:tc>
          <w:tcPr>
            <w:tcW w:w="2802" w:type="dxa"/>
            <w:vMerge w:val="restart"/>
          </w:tcPr>
          <w:p w:rsidR="007A0802" w:rsidRPr="005F1192" w:rsidRDefault="007613B3" w:rsidP="00681FE8">
            <w:pPr>
              <w:widowControl w:val="0"/>
              <w:spacing w:before="120"/>
              <w:ind w:firstLine="0"/>
              <w:jc w:val="left"/>
              <w:rPr>
                <w:color w:val="auto"/>
              </w:rPr>
            </w:pPr>
            <w:r w:rsidRPr="007613B3">
              <w:rPr>
                <w:color w:val="auto"/>
              </w:rPr>
              <w:t>Способность использовать углубленные теоретические и практические знания, которые находятся на передовом рубеже науки и техники в области профессиональной деятельности</w:t>
            </w:r>
          </w:p>
        </w:tc>
        <w:tc>
          <w:tcPr>
            <w:tcW w:w="1559" w:type="dxa"/>
            <w:vMerge w:val="restart"/>
          </w:tcPr>
          <w:p w:rsidR="007A0802" w:rsidRPr="005F1192" w:rsidRDefault="007A0802" w:rsidP="00681FE8">
            <w:pPr>
              <w:spacing w:before="120" w:line="276" w:lineRule="auto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 w:rsidRPr="005F1192">
              <w:rPr>
                <w:rFonts w:eastAsia="Times New Roman"/>
                <w:color w:val="auto"/>
                <w:lang w:eastAsia="ru-RU"/>
              </w:rPr>
              <w:t>О</w:t>
            </w:r>
            <w:r w:rsidR="00DD6880">
              <w:rPr>
                <w:rFonts w:eastAsia="Times New Roman"/>
                <w:color w:val="auto"/>
                <w:lang w:eastAsia="ru-RU"/>
              </w:rPr>
              <w:t>П</w:t>
            </w:r>
            <w:r w:rsidRPr="005F1192">
              <w:rPr>
                <w:rFonts w:eastAsia="Times New Roman"/>
                <w:color w:val="auto"/>
                <w:lang w:eastAsia="ru-RU"/>
              </w:rPr>
              <w:t>К-</w:t>
            </w:r>
            <w:r w:rsidR="00DD6880">
              <w:rPr>
                <w:rFonts w:eastAsia="Times New Roman"/>
                <w:color w:val="auto"/>
                <w:lang w:eastAsia="ru-RU"/>
              </w:rPr>
              <w:t>4</w:t>
            </w:r>
          </w:p>
        </w:tc>
        <w:tc>
          <w:tcPr>
            <w:tcW w:w="5953" w:type="dxa"/>
          </w:tcPr>
          <w:p w:rsidR="007A0802" w:rsidRPr="00E76527" w:rsidRDefault="007A0802" w:rsidP="00DB025A">
            <w:pPr>
              <w:spacing w:before="120"/>
              <w:ind w:firstLine="0"/>
              <w:jc w:val="left"/>
            </w:pPr>
            <w:r w:rsidRPr="00E76527">
              <w:rPr>
                <w:rFonts w:eastAsia="Times New Roman"/>
                <w:b/>
                <w:color w:val="auto"/>
                <w:lang w:eastAsia="ru-RU"/>
              </w:rPr>
              <w:t>Знать:</w:t>
            </w:r>
          </w:p>
          <w:p w:rsidR="007A0802" w:rsidRDefault="007A0802" w:rsidP="007613B3">
            <w:pPr>
              <w:ind w:left="176" w:hanging="176"/>
              <w:jc w:val="left"/>
            </w:pPr>
            <w:r w:rsidRPr="00E76527">
              <w:t>- </w:t>
            </w:r>
            <w:r w:rsidR="007613B3" w:rsidRPr="007613B3">
              <w:t>основные понятия из области информационно-коммуникационных технологий</w:t>
            </w:r>
          </w:p>
          <w:p w:rsidR="007613B3" w:rsidRPr="00E76527" w:rsidRDefault="007613B3" w:rsidP="007613B3">
            <w:pPr>
              <w:ind w:left="176" w:hanging="176"/>
              <w:jc w:val="left"/>
            </w:pPr>
            <w:r>
              <w:t>- </w:t>
            </w:r>
            <w:r w:rsidRPr="007613B3">
              <w:t>организацию, технические средства и протоколы компьютерных сетей</w:t>
            </w:r>
          </w:p>
        </w:tc>
      </w:tr>
      <w:tr w:rsidR="007A0802" w:rsidRPr="008B06D6" w:rsidTr="00A377B4">
        <w:trPr>
          <w:trHeight w:val="305"/>
        </w:trPr>
        <w:tc>
          <w:tcPr>
            <w:tcW w:w="2802" w:type="dxa"/>
            <w:vMerge/>
          </w:tcPr>
          <w:p w:rsidR="007A0802" w:rsidRPr="005F1192" w:rsidRDefault="007A0802" w:rsidP="00A377B4">
            <w:pPr>
              <w:spacing w:line="276" w:lineRule="auto"/>
              <w:ind w:firstLine="0"/>
              <w:jc w:val="left"/>
              <w:rPr>
                <w:rFonts w:eastAsia="Times New Roman"/>
                <w:color w:val="auto"/>
                <w:highlight w:val="yellow"/>
                <w:lang w:eastAsia="ru-RU"/>
              </w:rPr>
            </w:pPr>
          </w:p>
        </w:tc>
        <w:tc>
          <w:tcPr>
            <w:tcW w:w="1559" w:type="dxa"/>
            <w:vMerge/>
          </w:tcPr>
          <w:p w:rsidR="007A0802" w:rsidRPr="005F1192" w:rsidRDefault="007A0802" w:rsidP="00A377B4">
            <w:pPr>
              <w:spacing w:line="276" w:lineRule="auto"/>
              <w:ind w:firstLine="0"/>
              <w:jc w:val="left"/>
              <w:rPr>
                <w:rFonts w:eastAsia="Times New Roman"/>
                <w:color w:val="auto"/>
                <w:highlight w:val="yellow"/>
                <w:lang w:eastAsia="ru-RU"/>
              </w:rPr>
            </w:pPr>
          </w:p>
        </w:tc>
        <w:tc>
          <w:tcPr>
            <w:tcW w:w="5953" w:type="dxa"/>
          </w:tcPr>
          <w:p w:rsidR="007A0802" w:rsidRPr="00E76527" w:rsidRDefault="007A0802" w:rsidP="00DB025A">
            <w:pPr>
              <w:spacing w:before="120"/>
              <w:ind w:firstLine="0"/>
              <w:jc w:val="left"/>
              <w:rPr>
                <w:rFonts w:eastAsia="Times New Roman"/>
                <w:b/>
                <w:color w:val="auto"/>
                <w:lang w:eastAsia="ru-RU"/>
              </w:rPr>
            </w:pPr>
            <w:r w:rsidRPr="00E76527">
              <w:rPr>
                <w:rFonts w:eastAsia="Times New Roman"/>
                <w:b/>
                <w:color w:val="auto"/>
                <w:lang w:eastAsia="ru-RU"/>
              </w:rPr>
              <w:t>Уметь:</w:t>
            </w:r>
          </w:p>
          <w:p w:rsidR="007613B3" w:rsidRPr="007613B3" w:rsidRDefault="007613B3" w:rsidP="007613B3">
            <w:pPr>
              <w:ind w:left="175" w:hanging="175"/>
              <w:jc w:val="left"/>
              <w:rPr>
                <w:rFonts w:eastAsia="Times New Roman"/>
                <w:color w:val="auto"/>
                <w:lang w:eastAsia="ru-RU"/>
              </w:rPr>
            </w:pPr>
            <w:r w:rsidRPr="007613B3">
              <w:rPr>
                <w:rFonts w:eastAsia="Times New Roman"/>
                <w:color w:val="auto"/>
                <w:lang w:eastAsia="ru-RU"/>
              </w:rPr>
              <w:t>-</w:t>
            </w:r>
            <w:r>
              <w:rPr>
                <w:rFonts w:eastAsia="Times New Roman"/>
                <w:color w:val="auto"/>
                <w:lang w:eastAsia="ru-RU"/>
              </w:rPr>
              <w:t> </w:t>
            </w:r>
            <w:r w:rsidRPr="007613B3">
              <w:rPr>
                <w:rFonts w:eastAsia="Times New Roman"/>
                <w:color w:val="auto"/>
                <w:lang w:eastAsia="ru-RU"/>
              </w:rPr>
              <w:t>проектировать, создавать и поддерживать компьютер</w:t>
            </w:r>
            <w:r>
              <w:rPr>
                <w:rFonts w:eastAsia="Times New Roman"/>
                <w:color w:val="auto"/>
                <w:lang w:eastAsia="ru-RU"/>
              </w:rPr>
              <w:t>ную сеть небольшого предприятия</w:t>
            </w:r>
          </w:p>
          <w:p w:rsidR="007613B3" w:rsidRPr="007613B3" w:rsidRDefault="007613B3" w:rsidP="007613B3">
            <w:pPr>
              <w:ind w:left="175" w:hanging="175"/>
              <w:jc w:val="left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auto"/>
                <w:lang w:eastAsia="ru-RU"/>
              </w:rPr>
              <w:t>- </w:t>
            </w:r>
            <w:r w:rsidRPr="007613B3">
              <w:rPr>
                <w:rFonts w:eastAsia="Times New Roman"/>
                <w:color w:val="auto"/>
                <w:lang w:eastAsia="ru-RU"/>
              </w:rPr>
              <w:t>выполнять базовую настройку сетевого обо</w:t>
            </w:r>
            <w:r>
              <w:rPr>
                <w:rFonts w:eastAsia="Times New Roman"/>
                <w:color w:val="auto"/>
                <w:lang w:eastAsia="ru-RU"/>
              </w:rPr>
              <w:t>рудования и оконечных устройств</w:t>
            </w:r>
          </w:p>
          <w:p w:rsidR="007A0802" w:rsidRPr="007613B3" w:rsidRDefault="007613B3" w:rsidP="007613B3">
            <w:pPr>
              <w:ind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007613B3">
              <w:rPr>
                <w:rFonts w:eastAsia="Times New Roman"/>
                <w:color w:val="auto"/>
                <w:lang w:eastAsia="ru-RU"/>
              </w:rPr>
              <w:t>-</w:t>
            </w:r>
            <w:r>
              <w:rPr>
                <w:rFonts w:eastAsia="Times New Roman"/>
                <w:color w:val="auto"/>
                <w:lang w:eastAsia="ru-RU"/>
              </w:rPr>
              <w:t> </w:t>
            </w:r>
            <w:r w:rsidRPr="007613B3">
              <w:rPr>
                <w:rFonts w:eastAsia="Times New Roman"/>
                <w:color w:val="auto"/>
                <w:lang w:eastAsia="ru-RU"/>
              </w:rPr>
              <w:t>производить поиск и устранение неисправностей в компьютерных сетях небольшого предприятия</w:t>
            </w:r>
          </w:p>
        </w:tc>
      </w:tr>
      <w:tr w:rsidR="007A0802" w:rsidRPr="008B06D6" w:rsidTr="00A377B4">
        <w:trPr>
          <w:trHeight w:val="305"/>
        </w:trPr>
        <w:tc>
          <w:tcPr>
            <w:tcW w:w="2802" w:type="dxa"/>
            <w:vMerge/>
          </w:tcPr>
          <w:p w:rsidR="007A0802" w:rsidRPr="005F1192" w:rsidRDefault="007A0802" w:rsidP="00A377B4">
            <w:pPr>
              <w:spacing w:line="276" w:lineRule="auto"/>
              <w:ind w:firstLine="0"/>
              <w:jc w:val="left"/>
              <w:rPr>
                <w:rFonts w:eastAsia="Times New Roman"/>
                <w:color w:val="auto"/>
                <w:highlight w:val="yellow"/>
                <w:lang w:eastAsia="ru-RU"/>
              </w:rPr>
            </w:pPr>
          </w:p>
        </w:tc>
        <w:tc>
          <w:tcPr>
            <w:tcW w:w="1559" w:type="dxa"/>
            <w:vMerge/>
          </w:tcPr>
          <w:p w:rsidR="007A0802" w:rsidRPr="005F1192" w:rsidRDefault="007A0802" w:rsidP="00A377B4">
            <w:pPr>
              <w:spacing w:line="276" w:lineRule="auto"/>
              <w:ind w:firstLine="0"/>
              <w:jc w:val="left"/>
              <w:rPr>
                <w:rFonts w:eastAsia="Times New Roman"/>
                <w:color w:val="auto"/>
                <w:highlight w:val="yellow"/>
                <w:lang w:eastAsia="ru-RU"/>
              </w:rPr>
            </w:pPr>
          </w:p>
        </w:tc>
        <w:tc>
          <w:tcPr>
            <w:tcW w:w="5953" w:type="dxa"/>
          </w:tcPr>
          <w:p w:rsidR="007A0802" w:rsidRPr="00E76527" w:rsidRDefault="007A0802" w:rsidP="00DB025A">
            <w:pPr>
              <w:spacing w:before="120"/>
              <w:ind w:firstLine="0"/>
              <w:jc w:val="left"/>
            </w:pPr>
            <w:r w:rsidRPr="00E76527">
              <w:rPr>
                <w:b/>
              </w:rPr>
              <w:t>Владеть:</w:t>
            </w:r>
          </w:p>
          <w:p w:rsidR="007A0802" w:rsidRPr="00E76527" w:rsidRDefault="007613B3" w:rsidP="00F34BAF">
            <w:pPr>
              <w:spacing w:after="120"/>
              <w:ind w:left="176" w:hanging="176"/>
              <w:jc w:val="left"/>
            </w:pPr>
            <w:r>
              <w:t>- </w:t>
            </w:r>
            <w:r w:rsidRPr="007613B3">
              <w:t>навыками проектирования, организации и поддержки компьютерных сетей небольшого предприятия</w:t>
            </w:r>
          </w:p>
        </w:tc>
      </w:tr>
      <w:tr w:rsidR="005926D6" w:rsidRPr="008B06D6" w:rsidTr="00172786">
        <w:tc>
          <w:tcPr>
            <w:tcW w:w="2802" w:type="dxa"/>
            <w:vMerge w:val="restart"/>
          </w:tcPr>
          <w:p w:rsidR="005926D6" w:rsidRPr="00E76527" w:rsidRDefault="007613B3" w:rsidP="007613B3">
            <w:pPr>
              <w:widowControl w:val="0"/>
              <w:spacing w:before="120" w:after="120"/>
              <w:ind w:firstLine="0"/>
              <w:jc w:val="left"/>
              <w:rPr>
                <w:color w:val="auto"/>
              </w:rPr>
            </w:pPr>
            <w:r w:rsidRPr="007613B3">
              <w:rPr>
                <w:color w:val="auto"/>
              </w:rPr>
              <w:t>Способность оценивать риск и определять меры по обеспечению безопасности разрабатываемых новых технологий, объектов профессиональной деятельности</w:t>
            </w:r>
          </w:p>
        </w:tc>
        <w:tc>
          <w:tcPr>
            <w:tcW w:w="1559" w:type="dxa"/>
            <w:vMerge w:val="restart"/>
          </w:tcPr>
          <w:p w:rsidR="005926D6" w:rsidRPr="00E76527" w:rsidRDefault="005926D6" w:rsidP="00681FE8">
            <w:pPr>
              <w:spacing w:before="120" w:line="276" w:lineRule="auto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 w:rsidRPr="00E76527">
              <w:rPr>
                <w:rFonts w:eastAsia="Times New Roman"/>
                <w:color w:val="auto"/>
                <w:lang w:eastAsia="ru-RU"/>
              </w:rPr>
              <w:t>ПК-</w:t>
            </w:r>
            <w:r w:rsidR="00DD6880">
              <w:rPr>
                <w:rFonts w:eastAsia="Times New Roman"/>
                <w:color w:val="auto"/>
                <w:lang w:eastAsia="ru-RU"/>
              </w:rPr>
              <w:t>3</w:t>
            </w:r>
          </w:p>
        </w:tc>
        <w:tc>
          <w:tcPr>
            <w:tcW w:w="5953" w:type="dxa"/>
          </w:tcPr>
          <w:p w:rsidR="005926D6" w:rsidRPr="00E76527" w:rsidRDefault="005926D6" w:rsidP="00DB025A">
            <w:pPr>
              <w:spacing w:before="120"/>
              <w:ind w:firstLine="0"/>
              <w:jc w:val="left"/>
              <w:rPr>
                <w:rFonts w:eastAsia="Times New Roman"/>
                <w:b/>
                <w:color w:val="auto"/>
                <w:lang w:eastAsia="ru-RU"/>
              </w:rPr>
            </w:pPr>
            <w:r w:rsidRPr="00E76527">
              <w:rPr>
                <w:rFonts w:eastAsia="Times New Roman"/>
                <w:b/>
                <w:color w:val="auto"/>
                <w:lang w:eastAsia="ru-RU"/>
              </w:rPr>
              <w:t>Знать:</w:t>
            </w:r>
          </w:p>
          <w:p w:rsidR="007613B3" w:rsidRDefault="007613B3" w:rsidP="007613B3">
            <w:pPr>
              <w:ind w:left="176" w:hanging="176"/>
              <w:jc w:val="left"/>
            </w:pPr>
            <w:r>
              <w:t>- основные понятия из области информационной безопасности</w:t>
            </w:r>
          </w:p>
          <w:p w:rsidR="005926D6" w:rsidRPr="007613B3" w:rsidRDefault="007613B3" w:rsidP="007613B3">
            <w:pPr>
              <w:ind w:left="176" w:hanging="176"/>
              <w:jc w:val="left"/>
            </w:pPr>
            <w:r>
              <w:t>- методы и средства обеспечения защиты информации</w:t>
            </w:r>
          </w:p>
        </w:tc>
      </w:tr>
      <w:tr w:rsidR="005926D6" w:rsidRPr="008B06D6" w:rsidTr="00172786">
        <w:trPr>
          <w:trHeight w:val="305"/>
        </w:trPr>
        <w:tc>
          <w:tcPr>
            <w:tcW w:w="2802" w:type="dxa"/>
            <w:vMerge/>
          </w:tcPr>
          <w:p w:rsidR="005926D6" w:rsidRPr="005F1192" w:rsidRDefault="005926D6" w:rsidP="005926D6">
            <w:pPr>
              <w:spacing w:line="276" w:lineRule="auto"/>
              <w:ind w:firstLine="0"/>
              <w:jc w:val="left"/>
              <w:rPr>
                <w:rFonts w:eastAsia="Times New Roman"/>
                <w:color w:val="auto"/>
                <w:highlight w:val="yellow"/>
                <w:lang w:eastAsia="ru-RU"/>
              </w:rPr>
            </w:pPr>
          </w:p>
        </w:tc>
        <w:tc>
          <w:tcPr>
            <w:tcW w:w="1559" w:type="dxa"/>
            <w:vMerge/>
          </w:tcPr>
          <w:p w:rsidR="005926D6" w:rsidRPr="005F1192" w:rsidRDefault="005926D6" w:rsidP="005926D6">
            <w:pPr>
              <w:spacing w:line="276" w:lineRule="auto"/>
              <w:ind w:firstLine="0"/>
              <w:jc w:val="left"/>
              <w:rPr>
                <w:rFonts w:eastAsia="Times New Roman"/>
                <w:color w:val="auto"/>
                <w:highlight w:val="yellow"/>
                <w:lang w:eastAsia="ru-RU"/>
              </w:rPr>
            </w:pPr>
          </w:p>
        </w:tc>
        <w:tc>
          <w:tcPr>
            <w:tcW w:w="5953" w:type="dxa"/>
          </w:tcPr>
          <w:p w:rsidR="005926D6" w:rsidRPr="00DB025A" w:rsidRDefault="005926D6" w:rsidP="00DB025A">
            <w:pPr>
              <w:pStyle w:val="a"/>
              <w:numPr>
                <w:ilvl w:val="0"/>
                <w:numId w:val="0"/>
              </w:numPr>
              <w:spacing w:before="120" w:line="240" w:lineRule="auto"/>
              <w:jc w:val="left"/>
              <w:rPr>
                <w:b/>
              </w:rPr>
            </w:pPr>
            <w:r w:rsidRPr="00DB025A">
              <w:rPr>
                <w:b/>
              </w:rPr>
              <w:t>Уметь:</w:t>
            </w:r>
          </w:p>
          <w:p w:rsidR="007613B3" w:rsidRDefault="007613B3" w:rsidP="007613B3">
            <w:pPr>
              <w:ind w:left="176" w:hanging="176"/>
              <w:jc w:val="left"/>
            </w:pPr>
            <w:r>
              <w:t>- производить оценку рисков при функционировании информационных систем</w:t>
            </w:r>
          </w:p>
          <w:p w:rsidR="00172786" w:rsidRPr="00DB025A" w:rsidRDefault="007613B3" w:rsidP="007613B3">
            <w:pPr>
              <w:ind w:left="176" w:hanging="176"/>
              <w:jc w:val="left"/>
            </w:pPr>
            <w:r>
              <w:t>- обеспечивать базовую защиту сетевого оборудования и оконечных устройств</w:t>
            </w:r>
          </w:p>
        </w:tc>
      </w:tr>
      <w:tr w:rsidR="005926D6" w:rsidRPr="008B06D6" w:rsidTr="00172786">
        <w:trPr>
          <w:trHeight w:val="305"/>
        </w:trPr>
        <w:tc>
          <w:tcPr>
            <w:tcW w:w="2802" w:type="dxa"/>
            <w:vMerge/>
          </w:tcPr>
          <w:p w:rsidR="005926D6" w:rsidRPr="005F1192" w:rsidRDefault="005926D6" w:rsidP="005926D6">
            <w:pPr>
              <w:spacing w:line="276" w:lineRule="auto"/>
              <w:ind w:firstLine="0"/>
              <w:jc w:val="left"/>
              <w:rPr>
                <w:rFonts w:eastAsia="Times New Roman"/>
                <w:color w:val="auto"/>
                <w:highlight w:val="yellow"/>
                <w:lang w:eastAsia="ru-RU"/>
              </w:rPr>
            </w:pPr>
          </w:p>
        </w:tc>
        <w:tc>
          <w:tcPr>
            <w:tcW w:w="1559" w:type="dxa"/>
            <w:vMerge/>
          </w:tcPr>
          <w:p w:rsidR="005926D6" w:rsidRPr="005F1192" w:rsidRDefault="005926D6" w:rsidP="005926D6">
            <w:pPr>
              <w:spacing w:line="276" w:lineRule="auto"/>
              <w:ind w:firstLine="0"/>
              <w:jc w:val="left"/>
              <w:rPr>
                <w:rFonts w:eastAsia="Times New Roman"/>
                <w:color w:val="auto"/>
                <w:highlight w:val="yellow"/>
                <w:lang w:eastAsia="ru-RU"/>
              </w:rPr>
            </w:pPr>
          </w:p>
        </w:tc>
        <w:tc>
          <w:tcPr>
            <w:tcW w:w="5953" w:type="dxa"/>
          </w:tcPr>
          <w:p w:rsidR="00E83392" w:rsidRPr="00DB025A" w:rsidRDefault="005926D6" w:rsidP="00DB025A">
            <w:pPr>
              <w:spacing w:before="120"/>
              <w:ind w:firstLine="0"/>
              <w:jc w:val="left"/>
              <w:rPr>
                <w:b/>
              </w:rPr>
            </w:pPr>
            <w:r w:rsidRPr="00DB025A">
              <w:rPr>
                <w:b/>
              </w:rPr>
              <w:t>Владеть:</w:t>
            </w:r>
          </w:p>
          <w:p w:rsidR="00E83392" w:rsidRPr="00DB025A" w:rsidRDefault="007613B3" w:rsidP="007613B3">
            <w:pPr>
              <w:ind w:left="175" w:hanging="175"/>
              <w:jc w:val="left"/>
            </w:pPr>
            <w:r>
              <w:t>- </w:t>
            </w:r>
            <w:r w:rsidRPr="007613B3">
              <w:t>навыками обеспечения информационной безопасности небольшого предприятия</w:t>
            </w:r>
          </w:p>
        </w:tc>
      </w:tr>
    </w:tbl>
    <w:p w:rsidR="00D03572" w:rsidRPr="00D03572" w:rsidRDefault="00447E40" w:rsidP="009C79EC">
      <w:pPr>
        <w:keepNext/>
        <w:widowControl w:val="0"/>
        <w:spacing w:before="100" w:beforeAutospacing="1" w:after="120" w:line="360" w:lineRule="auto"/>
        <w:outlineLvl w:val="0"/>
        <w:rPr>
          <w:rFonts w:eastAsia="Times New Roman"/>
          <w:b/>
          <w:iCs/>
          <w:caps/>
          <w:color w:val="auto"/>
          <w:szCs w:val="20"/>
          <w:lang w:eastAsia="ru-RU"/>
        </w:rPr>
      </w:pPr>
      <w:r>
        <w:rPr>
          <w:rFonts w:eastAsia="Times New Roman"/>
          <w:b/>
          <w:iCs/>
          <w:caps/>
          <w:color w:val="auto"/>
          <w:szCs w:val="20"/>
          <w:lang w:eastAsia="ru-RU"/>
        </w:rPr>
        <w:t>4. </w:t>
      </w:r>
      <w:r w:rsidR="00D03572" w:rsidRPr="00D03572">
        <w:rPr>
          <w:rFonts w:eastAsia="Times New Roman"/>
          <w:b/>
          <w:iCs/>
          <w:caps/>
          <w:color w:val="auto"/>
          <w:szCs w:val="20"/>
          <w:lang w:eastAsia="ru-RU"/>
        </w:rPr>
        <w:t>СТРУКТУРА И СОДЕРЖАНИЕ ДИСЦИПЛИНЫ</w:t>
      </w:r>
    </w:p>
    <w:p w:rsidR="00D03572" w:rsidRDefault="00447E40" w:rsidP="00D03572">
      <w:pPr>
        <w:keepNext/>
        <w:widowControl w:val="0"/>
        <w:spacing w:before="120" w:after="120"/>
        <w:outlineLvl w:val="1"/>
        <w:rPr>
          <w:rFonts w:eastAsia="Times New Roman"/>
          <w:b/>
          <w:bCs/>
          <w:color w:val="auto"/>
          <w:szCs w:val="20"/>
          <w:lang w:eastAsia="ru-RU"/>
        </w:rPr>
      </w:pPr>
      <w:r>
        <w:rPr>
          <w:rFonts w:eastAsia="Times New Roman"/>
          <w:b/>
          <w:bCs/>
          <w:color w:val="auto"/>
          <w:szCs w:val="20"/>
          <w:lang w:eastAsia="ru-RU"/>
        </w:rPr>
        <w:t>4.1. </w:t>
      </w:r>
      <w:r w:rsidR="00D03572" w:rsidRPr="00D03572">
        <w:rPr>
          <w:rFonts w:eastAsia="Times New Roman"/>
          <w:b/>
          <w:bCs/>
          <w:color w:val="auto"/>
          <w:szCs w:val="20"/>
          <w:lang w:eastAsia="ru-RU"/>
        </w:rPr>
        <w:t>Объем дисциплины и виды учебной работы</w:t>
      </w:r>
    </w:p>
    <w:p w:rsidR="00937CE2" w:rsidRPr="00726614" w:rsidRDefault="00F82B7F" w:rsidP="00937CE2">
      <w:pPr>
        <w:autoSpaceDE w:val="0"/>
        <w:autoSpaceDN w:val="0"/>
        <w:adjustRightInd w:val="0"/>
        <w:rPr>
          <w:rFonts w:eastAsia="Times New Roman"/>
          <w:bCs/>
          <w:color w:val="auto"/>
          <w:lang w:eastAsia="ru-RU"/>
        </w:rPr>
      </w:pPr>
      <w:r w:rsidRPr="00EA51E5">
        <w:rPr>
          <w:rFonts w:eastAsia="Times New Roman"/>
          <w:bCs/>
          <w:color w:val="auto"/>
          <w:lang w:eastAsia="ru-RU"/>
        </w:rPr>
        <w:t>Общая трудоемкость дисциплины «</w:t>
      </w:r>
      <w:r w:rsidR="009C2FE1">
        <w:rPr>
          <w:rFonts w:eastAsia="Times New Roman"/>
          <w:bCs/>
          <w:color w:val="auto"/>
          <w:lang w:eastAsia="ru-RU"/>
        </w:rPr>
        <w:t>Компьютерные</w:t>
      </w:r>
      <w:r w:rsidR="00461833">
        <w:rPr>
          <w:rFonts w:eastAsia="Times New Roman"/>
          <w:bCs/>
          <w:color w:val="auto"/>
          <w:lang w:eastAsia="ru-RU"/>
        </w:rPr>
        <w:t>, сетевые и информационные технологии</w:t>
      </w:r>
      <w:r w:rsidRPr="00EA51E5">
        <w:rPr>
          <w:rFonts w:eastAsia="Times New Roman"/>
          <w:bCs/>
          <w:color w:val="auto"/>
          <w:lang w:eastAsia="ru-RU"/>
        </w:rPr>
        <w:t xml:space="preserve">» составляет </w:t>
      </w:r>
      <w:r w:rsidR="00461833">
        <w:rPr>
          <w:rFonts w:eastAsia="Times New Roman"/>
          <w:b/>
          <w:bCs/>
          <w:color w:val="auto"/>
          <w:lang w:eastAsia="ru-RU"/>
        </w:rPr>
        <w:t>3</w:t>
      </w:r>
      <w:r w:rsidR="003524B6">
        <w:rPr>
          <w:rFonts w:eastAsia="Times New Roman"/>
          <w:bCs/>
          <w:color w:val="auto"/>
          <w:lang w:eastAsia="ru-RU"/>
        </w:rPr>
        <w:t xml:space="preserve"> зачетные</w:t>
      </w:r>
      <w:r w:rsidRPr="00EA51E5">
        <w:rPr>
          <w:rFonts w:eastAsia="Times New Roman"/>
          <w:bCs/>
          <w:color w:val="auto"/>
          <w:lang w:eastAsia="ru-RU"/>
        </w:rPr>
        <w:t xml:space="preserve"> </w:t>
      </w:r>
      <w:r w:rsidRPr="00726614">
        <w:rPr>
          <w:rFonts w:eastAsia="Times New Roman"/>
          <w:bCs/>
          <w:color w:val="auto"/>
          <w:lang w:eastAsia="ru-RU"/>
        </w:rPr>
        <w:t>единиц</w:t>
      </w:r>
      <w:r w:rsidR="003524B6" w:rsidRPr="00726614">
        <w:rPr>
          <w:rFonts w:eastAsia="Times New Roman"/>
          <w:bCs/>
          <w:color w:val="auto"/>
          <w:lang w:eastAsia="ru-RU"/>
        </w:rPr>
        <w:t>ы</w:t>
      </w:r>
      <w:r w:rsidRPr="00726614">
        <w:rPr>
          <w:rFonts w:eastAsia="Times New Roman"/>
          <w:bCs/>
          <w:color w:val="auto"/>
          <w:lang w:eastAsia="ru-RU"/>
        </w:rPr>
        <w:t xml:space="preserve">, </w:t>
      </w:r>
      <w:r w:rsidR="003524B6" w:rsidRPr="00726614">
        <w:rPr>
          <w:rFonts w:eastAsia="Times New Roman"/>
          <w:b/>
          <w:color w:val="auto"/>
          <w:lang w:eastAsia="ru-RU"/>
        </w:rPr>
        <w:t>108</w:t>
      </w:r>
      <w:r w:rsidR="00EA51E5" w:rsidRPr="00726614">
        <w:rPr>
          <w:rFonts w:eastAsia="Times New Roman"/>
          <w:color w:val="auto"/>
          <w:lang w:eastAsia="ru-RU"/>
        </w:rPr>
        <w:t xml:space="preserve"> </w:t>
      </w:r>
      <w:proofErr w:type="spellStart"/>
      <w:r w:rsidRPr="00726614">
        <w:rPr>
          <w:rFonts w:eastAsia="Times New Roman"/>
          <w:color w:val="auto"/>
          <w:lang w:eastAsia="ru-RU"/>
        </w:rPr>
        <w:t>ак</w:t>
      </w:r>
      <w:proofErr w:type="spellEnd"/>
      <w:r w:rsidRPr="00726614">
        <w:rPr>
          <w:rFonts w:eastAsia="Times New Roman"/>
          <w:color w:val="auto"/>
          <w:lang w:eastAsia="ru-RU"/>
        </w:rPr>
        <w:t xml:space="preserve">. </w:t>
      </w:r>
      <w:r w:rsidR="00453391" w:rsidRPr="00726614">
        <w:rPr>
          <w:rFonts w:eastAsia="Times New Roman"/>
          <w:bCs/>
          <w:color w:val="auto"/>
          <w:lang w:eastAsia="ru-RU"/>
        </w:rPr>
        <w:t>ч</w:t>
      </w:r>
      <w:r w:rsidR="00B01A61" w:rsidRPr="00726614">
        <w:rPr>
          <w:rFonts w:eastAsia="Times New Roman"/>
          <w:bCs/>
          <w:color w:val="auto"/>
          <w:lang w:eastAsia="ru-RU"/>
        </w:rPr>
        <w:t>асов</w:t>
      </w:r>
      <w:r w:rsidR="00EA51E5" w:rsidRPr="00726614">
        <w:rPr>
          <w:rFonts w:eastAsia="Times New Roman"/>
          <w:bCs/>
          <w:color w:val="auto"/>
          <w:lang w:eastAsia="ru-RU"/>
        </w:rPr>
        <w:t>.</w:t>
      </w:r>
    </w:p>
    <w:tbl>
      <w:tblPr>
        <w:tblpPr w:leftFromText="180" w:rightFromText="180" w:vertAnchor="text" w:horzAnchor="margin" w:tblpXSpec="center" w:tblpY="153"/>
        <w:tblW w:w="4881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6095"/>
        <w:gridCol w:w="1278"/>
        <w:gridCol w:w="2800"/>
      </w:tblGrid>
      <w:tr w:rsidR="00937CE2" w:rsidRPr="00726614" w:rsidTr="008C686E">
        <w:tc>
          <w:tcPr>
            <w:tcW w:w="2996" w:type="pct"/>
            <w:vMerge w:val="restart"/>
            <w:vAlign w:val="center"/>
          </w:tcPr>
          <w:p w:rsidR="00937CE2" w:rsidRPr="00726614" w:rsidRDefault="00937CE2" w:rsidP="008C686E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b/>
                <w:color w:val="auto"/>
                <w:lang w:eastAsia="ru-RU"/>
              </w:rPr>
            </w:pPr>
            <w:r w:rsidRPr="00726614">
              <w:rPr>
                <w:rFonts w:eastAsia="Times New Roman"/>
                <w:b/>
                <w:color w:val="auto"/>
                <w:lang w:eastAsia="ru-RU"/>
              </w:rPr>
              <w:t>Вид учебной работы</w:t>
            </w:r>
          </w:p>
        </w:tc>
        <w:tc>
          <w:tcPr>
            <w:tcW w:w="628" w:type="pct"/>
            <w:vMerge w:val="restart"/>
            <w:vAlign w:val="center"/>
          </w:tcPr>
          <w:p w:rsidR="00937CE2" w:rsidRPr="00726614" w:rsidRDefault="00937CE2" w:rsidP="008C686E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b/>
                <w:color w:val="auto"/>
                <w:lang w:eastAsia="ru-RU"/>
              </w:rPr>
            </w:pPr>
            <w:r w:rsidRPr="00726614">
              <w:rPr>
                <w:rFonts w:eastAsia="Times New Roman"/>
                <w:b/>
                <w:bCs/>
                <w:color w:val="auto"/>
                <w:lang w:eastAsia="ru-RU"/>
              </w:rPr>
              <w:t>Всего ак. часов</w:t>
            </w:r>
          </w:p>
        </w:tc>
        <w:tc>
          <w:tcPr>
            <w:tcW w:w="1377" w:type="pct"/>
            <w:vAlign w:val="center"/>
          </w:tcPr>
          <w:p w:rsidR="00937CE2" w:rsidRPr="00726614" w:rsidRDefault="00937CE2" w:rsidP="008C686E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b/>
                <w:color w:val="auto"/>
                <w:lang w:eastAsia="ru-RU"/>
              </w:rPr>
            </w:pPr>
            <w:r w:rsidRPr="00726614">
              <w:rPr>
                <w:rFonts w:eastAsia="Times New Roman"/>
                <w:b/>
                <w:color w:val="auto"/>
                <w:lang w:eastAsia="ru-RU"/>
              </w:rPr>
              <w:t>Ак. часы по семестрам</w:t>
            </w:r>
          </w:p>
        </w:tc>
      </w:tr>
      <w:tr w:rsidR="003524B6" w:rsidRPr="00726614" w:rsidTr="008C686E">
        <w:tc>
          <w:tcPr>
            <w:tcW w:w="2996" w:type="pct"/>
            <w:vMerge/>
            <w:vAlign w:val="center"/>
          </w:tcPr>
          <w:p w:rsidR="003524B6" w:rsidRPr="00726614" w:rsidRDefault="003524B6" w:rsidP="008C686E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b/>
                <w:color w:val="auto"/>
                <w:lang w:eastAsia="ru-RU"/>
              </w:rPr>
            </w:pPr>
          </w:p>
        </w:tc>
        <w:tc>
          <w:tcPr>
            <w:tcW w:w="628" w:type="pct"/>
            <w:vMerge/>
            <w:vAlign w:val="center"/>
          </w:tcPr>
          <w:p w:rsidR="003524B6" w:rsidRPr="00726614" w:rsidRDefault="003524B6" w:rsidP="008C686E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b/>
                <w:color w:val="auto"/>
                <w:lang w:eastAsia="ru-RU"/>
              </w:rPr>
            </w:pPr>
          </w:p>
        </w:tc>
        <w:tc>
          <w:tcPr>
            <w:tcW w:w="1377" w:type="pct"/>
            <w:vAlign w:val="center"/>
          </w:tcPr>
          <w:p w:rsidR="003524B6" w:rsidRPr="00726614" w:rsidRDefault="00971159" w:rsidP="008C686E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b/>
                <w:color w:val="auto"/>
                <w:lang w:eastAsia="ru-RU"/>
              </w:rPr>
            </w:pPr>
            <w:r>
              <w:rPr>
                <w:rFonts w:eastAsia="Times New Roman"/>
                <w:b/>
                <w:color w:val="auto"/>
                <w:lang w:eastAsia="ru-RU"/>
              </w:rPr>
              <w:t>2</w:t>
            </w:r>
          </w:p>
        </w:tc>
      </w:tr>
      <w:tr w:rsidR="003524B6" w:rsidRPr="00726614" w:rsidTr="008C686E">
        <w:tc>
          <w:tcPr>
            <w:tcW w:w="2996" w:type="pct"/>
            <w:shd w:val="clear" w:color="auto" w:fill="D9D9D9"/>
            <w:vAlign w:val="center"/>
          </w:tcPr>
          <w:p w:rsidR="003524B6" w:rsidRPr="00726614" w:rsidRDefault="003524B6" w:rsidP="00681FE8">
            <w:pPr>
              <w:autoSpaceDE w:val="0"/>
              <w:autoSpaceDN w:val="0"/>
              <w:adjustRightInd w:val="0"/>
              <w:spacing w:before="60" w:after="60"/>
              <w:ind w:firstLine="0"/>
              <w:jc w:val="left"/>
              <w:rPr>
                <w:rFonts w:eastAsia="Times New Roman"/>
                <w:b/>
                <w:color w:val="auto"/>
                <w:lang w:eastAsia="ru-RU"/>
              </w:rPr>
            </w:pPr>
            <w:r w:rsidRPr="00726614">
              <w:rPr>
                <w:rFonts w:eastAsia="Times New Roman"/>
                <w:b/>
                <w:color w:val="auto"/>
                <w:lang w:eastAsia="ru-RU"/>
              </w:rPr>
              <w:t>Аудиторные занятия, в том числе:</w:t>
            </w:r>
          </w:p>
        </w:tc>
        <w:tc>
          <w:tcPr>
            <w:tcW w:w="628" w:type="pct"/>
            <w:shd w:val="clear" w:color="auto" w:fill="D9D9D9"/>
          </w:tcPr>
          <w:p w:rsidR="003524B6" w:rsidRPr="00726614" w:rsidRDefault="00971159" w:rsidP="008C686E">
            <w:pPr>
              <w:pStyle w:val="afb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72</w:t>
            </w:r>
          </w:p>
        </w:tc>
        <w:tc>
          <w:tcPr>
            <w:tcW w:w="1377" w:type="pct"/>
            <w:shd w:val="clear" w:color="auto" w:fill="D9D9D9"/>
          </w:tcPr>
          <w:p w:rsidR="003524B6" w:rsidRPr="00726614" w:rsidRDefault="00971159" w:rsidP="00971159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b/>
                <w:color w:val="auto"/>
                <w:lang w:eastAsia="ru-RU"/>
              </w:rPr>
            </w:pPr>
            <w:r>
              <w:rPr>
                <w:b/>
              </w:rPr>
              <w:t>72</w:t>
            </w:r>
          </w:p>
        </w:tc>
      </w:tr>
      <w:tr w:rsidR="003524B6" w:rsidRPr="00726614" w:rsidTr="00193BC5">
        <w:tc>
          <w:tcPr>
            <w:tcW w:w="2996" w:type="pct"/>
            <w:vAlign w:val="center"/>
          </w:tcPr>
          <w:p w:rsidR="003524B6" w:rsidRPr="00726614" w:rsidRDefault="003524B6" w:rsidP="00193BC5">
            <w:pPr>
              <w:autoSpaceDE w:val="0"/>
              <w:autoSpaceDN w:val="0"/>
              <w:adjustRightInd w:val="0"/>
              <w:spacing w:before="60" w:after="60"/>
              <w:ind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00726614">
              <w:rPr>
                <w:rFonts w:eastAsia="Times New Roman"/>
                <w:color w:val="auto"/>
                <w:lang w:eastAsia="ru-RU"/>
              </w:rPr>
              <w:t>Лекции</w:t>
            </w:r>
          </w:p>
        </w:tc>
        <w:tc>
          <w:tcPr>
            <w:tcW w:w="628" w:type="pct"/>
            <w:vAlign w:val="center"/>
          </w:tcPr>
          <w:p w:rsidR="003524B6" w:rsidRPr="00726614" w:rsidRDefault="003524B6" w:rsidP="00193BC5">
            <w:pPr>
              <w:pStyle w:val="afb"/>
              <w:spacing w:line="240" w:lineRule="auto"/>
              <w:jc w:val="center"/>
              <w:rPr>
                <w:bCs/>
              </w:rPr>
            </w:pPr>
            <w:r w:rsidRPr="00726614">
              <w:rPr>
                <w:bCs/>
              </w:rPr>
              <w:t>-</w:t>
            </w:r>
          </w:p>
        </w:tc>
        <w:tc>
          <w:tcPr>
            <w:tcW w:w="1377" w:type="pct"/>
            <w:vAlign w:val="center"/>
          </w:tcPr>
          <w:p w:rsidR="003524B6" w:rsidRPr="00FB01C4" w:rsidRDefault="003524B6" w:rsidP="00193BC5">
            <w:pPr>
              <w:autoSpaceDE w:val="0"/>
              <w:autoSpaceDN w:val="0"/>
              <w:adjustRightInd w:val="0"/>
              <w:ind w:firstLine="0"/>
              <w:jc w:val="center"/>
            </w:pPr>
            <w:r w:rsidRPr="00FB01C4">
              <w:t>-</w:t>
            </w:r>
          </w:p>
        </w:tc>
      </w:tr>
      <w:tr w:rsidR="003524B6" w:rsidRPr="00726614" w:rsidTr="00193BC5">
        <w:tc>
          <w:tcPr>
            <w:tcW w:w="2996" w:type="pct"/>
            <w:vAlign w:val="center"/>
          </w:tcPr>
          <w:p w:rsidR="003524B6" w:rsidRPr="00726614" w:rsidRDefault="003524B6" w:rsidP="00193BC5">
            <w:pPr>
              <w:autoSpaceDE w:val="0"/>
              <w:autoSpaceDN w:val="0"/>
              <w:adjustRightInd w:val="0"/>
              <w:spacing w:before="60" w:after="60"/>
              <w:ind w:firstLine="0"/>
              <w:jc w:val="left"/>
              <w:rPr>
                <w:rFonts w:ascii="Calibri" w:eastAsia="Times New Roman" w:hAnsi="Calibri"/>
                <w:color w:val="auto"/>
                <w:lang w:eastAsia="ru-RU"/>
              </w:rPr>
            </w:pPr>
            <w:r w:rsidRPr="00726614">
              <w:rPr>
                <w:rFonts w:eastAsia="Times New Roman"/>
                <w:color w:val="auto"/>
                <w:lang w:eastAsia="ru-RU"/>
              </w:rPr>
              <w:t>Практические занятия (ПЗ)</w:t>
            </w:r>
          </w:p>
        </w:tc>
        <w:tc>
          <w:tcPr>
            <w:tcW w:w="628" w:type="pct"/>
            <w:vAlign w:val="center"/>
          </w:tcPr>
          <w:p w:rsidR="003524B6" w:rsidRPr="00726614" w:rsidRDefault="00971159" w:rsidP="00193BC5">
            <w:pPr>
              <w:pStyle w:val="afb"/>
              <w:spacing w:line="240" w:lineRule="auto"/>
              <w:jc w:val="center"/>
            </w:pPr>
            <w:r>
              <w:t>-</w:t>
            </w:r>
          </w:p>
        </w:tc>
        <w:tc>
          <w:tcPr>
            <w:tcW w:w="1377" w:type="pct"/>
            <w:vAlign w:val="center"/>
          </w:tcPr>
          <w:p w:rsidR="003524B6" w:rsidRPr="000B0BC4" w:rsidRDefault="00971159" w:rsidP="00193BC5">
            <w:pPr>
              <w:autoSpaceDE w:val="0"/>
              <w:autoSpaceDN w:val="0"/>
              <w:adjustRightInd w:val="0"/>
              <w:ind w:firstLine="0"/>
              <w:jc w:val="center"/>
            </w:pPr>
            <w:r>
              <w:t>-</w:t>
            </w:r>
          </w:p>
        </w:tc>
      </w:tr>
      <w:tr w:rsidR="003524B6" w:rsidRPr="00726614" w:rsidTr="008C686E">
        <w:tc>
          <w:tcPr>
            <w:tcW w:w="2996" w:type="pct"/>
            <w:vAlign w:val="center"/>
          </w:tcPr>
          <w:p w:rsidR="003524B6" w:rsidRPr="00726614" w:rsidRDefault="003524B6" w:rsidP="00193BC5">
            <w:pPr>
              <w:autoSpaceDE w:val="0"/>
              <w:autoSpaceDN w:val="0"/>
              <w:adjustRightInd w:val="0"/>
              <w:spacing w:before="60" w:after="60"/>
              <w:ind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00726614">
              <w:rPr>
                <w:rFonts w:eastAsia="Times New Roman"/>
                <w:color w:val="auto"/>
                <w:lang w:eastAsia="ru-RU"/>
              </w:rPr>
              <w:t>Лабораторные работы (ЛР)</w:t>
            </w:r>
          </w:p>
        </w:tc>
        <w:tc>
          <w:tcPr>
            <w:tcW w:w="628" w:type="pct"/>
          </w:tcPr>
          <w:p w:rsidR="003524B6" w:rsidRPr="00726614" w:rsidRDefault="00971159" w:rsidP="008C686E">
            <w:pPr>
              <w:pStyle w:val="afb"/>
              <w:spacing w:line="240" w:lineRule="auto"/>
              <w:jc w:val="center"/>
            </w:pPr>
            <w:r>
              <w:t>72</w:t>
            </w:r>
          </w:p>
        </w:tc>
        <w:tc>
          <w:tcPr>
            <w:tcW w:w="1377" w:type="pct"/>
          </w:tcPr>
          <w:p w:rsidR="003524B6" w:rsidRPr="000B0BC4" w:rsidRDefault="00971159" w:rsidP="008C686E">
            <w:pPr>
              <w:autoSpaceDE w:val="0"/>
              <w:autoSpaceDN w:val="0"/>
              <w:adjustRightInd w:val="0"/>
              <w:ind w:firstLine="0"/>
              <w:jc w:val="center"/>
            </w:pPr>
            <w:r>
              <w:t>72</w:t>
            </w:r>
          </w:p>
        </w:tc>
      </w:tr>
      <w:tr w:rsidR="003524B6" w:rsidRPr="00726614" w:rsidTr="008C686E">
        <w:trPr>
          <w:trHeight w:val="182"/>
        </w:trPr>
        <w:tc>
          <w:tcPr>
            <w:tcW w:w="2996" w:type="pct"/>
            <w:shd w:val="clear" w:color="auto" w:fill="D9D9D9"/>
            <w:vAlign w:val="center"/>
          </w:tcPr>
          <w:p w:rsidR="003524B6" w:rsidRPr="00726614" w:rsidRDefault="003524B6" w:rsidP="008C686E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="Times New Roman"/>
                <w:b/>
                <w:color w:val="auto"/>
                <w:lang w:eastAsia="ru-RU"/>
              </w:rPr>
            </w:pPr>
            <w:r w:rsidRPr="00726614">
              <w:rPr>
                <w:rFonts w:eastAsia="Times New Roman"/>
                <w:b/>
                <w:color w:val="auto"/>
                <w:lang w:eastAsia="ru-RU"/>
              </w:rPr>
              <w:t>Самостоятельная работа студентов (СРС), в том числе</w:t>
            </w:r>
          </w:p>
        </w:tc>
        <w:tc>
          <w:tcPr>
            <w:tcW w:w="628" w:type="pct"/>
            <w:shd w:val="clear" w:color="auto" w:fill="D9D9D9"/>
          </w:tcPr>
          <w:p w:rsidR="003524B6" w:rsidRPr="00726614" w:rsidRDefault="00971159" w:rsidP="008C686E">
            <w:pPr>
              <w:pStyle w:val="afb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36</w:t>
            </w:r>
          </w:p>
        </w:tc>
        <w:tc>
          <w:tcPr>
            <w:tcW w:w="1377" w:type="pct"/>
            <w:shd w:val="clear" w:color="auto" w:fill="D9D9D9"/>
          </w:tcPr>
          <w:p w:rsidR="003524B6" w:rsidRPr="00726614" w:rsidRDefault="00971159" w:rsidP="008C686E">
            <w:pPr>
              <w:autoSpaceDE w:val="0"/>
              <w:autoSpaceDN w:val="0"/>
              <w:adjustRightInd w:val="0"/>
              <w:ind w:firstLine="0"/>
              <w:jc w:val="center"/>
              <w:rPr>
                <w:b/>
              </w:rPr>
            </w:pPr>
            <w:r>
              <w:rPr>
                <w:b/>
              </w:rPr>
              <w:t>36</w:t>
            </w:r>
          </w:p>
        </w:tc>
      </w:tr>
      <w:tr w:rsidR="003524B6" w:rsidRPr="00726614" w:rsidTr="00193BC5">
        <w:tc>
          <w:tcPr>
            <w:tcW w:w="2996" w:type="pct"/>
            <w:vAlign w:val="center"/>
          </w:tcPr>
          <w:p w:rsidR="003524B6" w:rsidRPr="00726614" w:rsidRDefault="003524B6" w:rsidP="00B75A39">
            <w:pPr>
              <w:autoSpaceDE w:val="0"/>
              <w:autoSpaceDN w:val="0"/>
              <w:adjustRightInd w:val="0"/>
              <w:spacing w:before="60" w:after="60"/>
              <w:ind w:firstLine="0"/>
              <w:jc w:val="left"/>
              <w:rPr>
                <w:color w:val="auto"/>
              </w:rPr>
            </w:pPr>
            <w:r w:rsidRPr="00726614">
              <w:rPr>
                <w:color w:val="auto"/>
              </w:rPr>
              <w:t>Выполнение курсовой работы (проекта)</w:t>
            </w:r>
          </w:p>
        </w:tc>
        <w:tc>
          <w:tcPr>
            <w:tcW w:w="628" w:type="pct"/>
            <w:vAlign w:val="center"/>
          </w:tcPr>
          <w:p w:rsidR="003524B6" w:rsidRPr="00726614" w:rsidRDefault="00971159" w:rsidP="00193BC5">
            <w:pPr>
              <w:pStyle w:val="afb"/>
              <w:spacing w:line="240" w:lineRule="auto"/>
              <w:jc w:val="center"/>
            </w:pPr>
            <w:r>
              <w:t>-</w:t>
            </w:r>
          </w:p>
        </w:tc>
        <w:tc>
          <w:tcPr>
            <w:tcW w:w="1377" w:type="pct"/>
            <w:vAlign w:val="center"/>
          </w:tcPr>
          <w:p w:rsidR="003524B6" w:rsidRPr="000B0BC4" w:rsidRDefault="00971159" w:rsidP="00193BC5">
            <w:pPr>
              <w:autoSpaceDE w:val="0"/>
              <w:autoSpaceDN w:val="0"/>
              <w:adjustRightInd w:val="0"/>
              <w:ind w:firstLine="0"/>
              <w:jc w:val="center"/>
            </w:pPr>
            <w:r>
              <w:t>-</w:t>
            </w:r>
          </w:p>
        </w:tc>
      </w:tr>
      <w:tr w:rsidR="003524B6" w:rsidRPr="00726614" w:rsidTr="00193BC5">
        <w:tc>
          <w:tcPr>
            <w:tcW w:w="2996" w:type="pct"/>
            <w:vAlign w:val="center"/>
          </w:tcPr>
          <w:p w:rsidR="003524B6" w:rsidRPr="00726614" w:rsidRDefault="003524B6" w:rsidP="00B75A39">
            <w:pPr>
              <w:autoSpaceDE w:val="0"/>
              <w:autoSpaceDN w:val="0"/>
              <w:adjustRightInd w:val="0"/>
              <w:spacing w:before="60" w:after="60"/>
              <w:ind w:firstLine="0"/>
              <w:jc w:val="left"/>
              <w:rPr>
                <w:rFonts w:eastAsia="Times New Roman"/>
                <w:color w:val="auto"/>
                <w:lang w:val="en-US" w:eastAsia="ru-RU"/>
              </w:rPr>
            </w:pPr>
            <w:r w:rsidRPr="00726614">
              <w:rPr>
                <w:rFonts w:eastAsia="Times New Roman"/>
                <w:color w:val="auto"/>
                <w:lang w:eastAsia="ru-RU"/>
              </w:rPr>
              <w:t>Подготовка к семинарским занятиям</w:t>
            </w:r>
          </w:p>
        </w:tc>
        <w:tc>
          <w:tcPr>
            <w:tcW w:w="628" w:type="pct"/>
            <w:vAlign w:val="center"/>
          </w:tcPr>
          <w:p w:rsidR="003524B6" w:rsidRPr="00726614" w:rsidRDefault="003524B6" w:rsidP="00193BC5">
            <w:pPr>
              <w:pStyle w:val="afb"/>
              <w:spacing w:line="240" w:lineRule="auto"/>
              <w:jc w:val="center"/>
            </w:pPr>
            <w:r w:rsidRPr="00726614">
              <w:t>-</w:t>
            </w:r>
          </w:p>
        </w:tc>
        <w:tc>
          <w:tcPr>
            <w:tcW w:w="1377" w:type="pct"/>
            <w:vAlign w:val="center"/>
          </w:tcPr>
          <w:p w:rsidR="003524B6" w:rsidRPr="000B0BC4" w:rsidRDefault="003524B6" w:rsidP="00193BC5">
            <w:pPr>
              <w:autoSpaceDE w:val="0"/>
              <w:autoSpaceDN w:val="0"/>
              <w:adjustRightInd w:val="0"/>
              <w:ind w:firstLine="0"/>
              <w:jc w:val="center"/>
            </w:pPr>
            <w:r w:rsidRPr="000B0BC4">
              <w:t>-</w:t>
            </w:r>
          </w:p>
        </w:tc>
      </w:tr>
      <w:tr w:rsidR="003524B6" w:rsidRPr="00726614" w:rsidTr="00193BC5">
        <w:tc>
          <w:tcPr>
            <w:tcW w:w="2996" w:type="pct"/>
            <w:vAlign w:val="center"/>
          </w:tcPr>
          <w:p w:rsidR="003524B6" w:rsidRPr="00726614" w:rsidRDefault="003524B6" w:rsidP="00B75A39">
            <w:pPr>
              <w:autoSpaceDE w:val="0"/>
              <w:autoSpaceDN w:val="0"/>
              <w:adjustRightInd w:val="0"/>
              <w:spacing w:before="60" w:after="60"/>
              <w:ind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00726614">
              <w:rPr>
                <w:rFonts w:eastAsia="Times New Roman"/>
                <w:color w:val="auto"/>
                <w:lang w:eastAsia="ru-RU"/>
              </w:rPr>
              <w:t>Подготовка к практическим занятиям</w:t>
            </w:r>
          </w:p>
        </w:tc>
        <w:tc>
          <w:tcPr>
            <w:tcW w:w="628" w:type="pct"/>
            <w:vAlign w:val="center"/>
          </w:tcPr>
          <w:p w:rsidR="003524B6" w:rsidRPr="00726614" w:rsidRDefault="007B4D67" w:rsidP="00193BC5">
            <w:pPr>
              <w:pStyle w:val="afb"/>
              <w:spacing w:line="240" w:lineRule="auto"/>
              <w:jc w:val="center"/>
            </w:pPr>
            <w:r>
              <w:t>-</w:t>
            </w:r>
          </w:p>
        </w:tc>
        <w:tc>
          <w:tcPr>
            <w:tcW w:w="1377" w:type="pct"/>
            <w:vAlign w:val="center"/>
          </w:tcPr>
          <w:p w:rsidR="003524B6" w:rsidRPr="000B0BC4" w:rsidRDefault="007B4D67" w:rsidP="00193BC5">
            <w:pPr>
              <w:autoSpaceDE w:val="0"/>
              <w:autoSpaceDN w:val="0"/>
              <w:adjustRightInd w:val="0"/>
              <w:ind w:firstLine="0"/>
              <w:jc w:val="center"/>
            </w:pPr>
            <w:r>
              <w:t>-</w:t>
            </w:r>
          </w:p>
        </w:tc>
      </w:tr>
      <w:tr w:rsidR="003524B6" w:rsidRPr="00726614" w:rsidTr="008C686E">
        <w:tc>
          <w:tcPr>
            <w:tcW w:w="2996" w:type="pct"/>
            <w:tcBorders>
              <w:bottom w:val="single" w:sz="4" w:space="0" w:color="000000"/>
            </w:tcBorders>
            <w:vAlign w:val="center"/>
          </w:tcPr>
          <w:p w:rsidR="003524B6" w:rsidRPr="00726614" w:rsidRDefault="003524B6" w:rsidP="00B75A39">
            <w:pPr>
              <w:autoSpaceDE w:val="0"/>
              <w:autoSpaceDN w:val="0"/>
              <w:adjustRightInd w:val="0"/>
              <w:spacing w:before="60" w:after="60"/>
              <w:ind w:firstLine="0"/>
              <w:jc w:val="left"/>
              <w:rPr>
                <w:color w:val="auto"/>
              </w:rPr>
            </w:pPr>
            <w:r w:rsidRPr="00726614">
              <w:rPr>
                <w:color w:val="auto"/>
              </w:rPr>
              <w:t>Подготовка к лабораторным занятиям</w:t>
            </w:r>
          </w:p>
        </w:tc>
        <w:tc>
          <w:tcPr>
            <w:tcW w:w="628" w:type="pct"/>
            <w:tcBorders>
              <w:bottom w:val="single" w:sz="4" w:space="0" w:color="000000"/>
            </w:tcBorders>
          </w:tcPr>
          <w:p w:rsidR="003524B6" w:rsidRPr="00726614" w:rsidRDefault="00971159" w:rsidP="008C686E">
            <w:pPr>
              <w:pStyle w:val="afb"/>
              <w:spacing w:line="240" w:lineRule="auto"/>
              <w:jc w:val="center"/>
              <w:rPr>
                <w:lang w:val="en-US"/>
              </w:rPr>
            </w:pPr>
            <w:r>
              <w:t>18</w:t>
            </w:r>
          </w:p>
        </w:tc>
        <w:tc>
          <w:tcPr>
            <w:tcW w:w="1377" w:type="pct"/>
            <w:tcBorders>
              <w:bottom w:val="single" w:sz="4" w:space="0" w:color="000000"/>
            </w:tcBorders>
          </w:tcPr>
          <w:p w:rsidR="003524B6" w:rsidRPr="000B0BC4" w:rsidRDefault="00971159" w:rsidP="008C686E">
            <w:pPr>
              <w:autoSpaceDE w:val="0"/>
              <w:autoSpaceDN w:val="0"/>
              <w:adjustRightInd w:val="0"/>
              <w:ind w:firstLine="0"/>
              <w:jc w:val="center"/>
            </w:pPr>
            <w:r>
              <w:t>18</w:t>
            </w:r>
          </w:p>
        </w:tc>
      </w:tr>
      <w:tr w:rsidR="007B4D67" w:rsidRPr="00726614" w:rsidTr="008C686E">
        <w:tc>
          <w:tcPr>
            <w:tcW w:w="2996" w:type="pct"/>
            <w:tcBorders>
              <w:bottom w:val="single" w:sz="4" w:space="0" w:color="000000"/>
            </w:tcBorders>
            <w:vAlign w:val="center"/>
          </w:tcPr>
          <w:p w:rsidR="007B4D67" w:rsidRPr="00726614" w:rsidRDefault="007B4D67" w:rsidP="00B75A39">
            <w:pPr>
              <w:autoSpaceDE w:val="0"/>
              <w:autoSpaceDN w:val="0"/>
              <w:adjustRightInd w:val="0"/>
              <w:spacing w:before="60" w:after="60"/>
              <w:ind w:firstLine="0"/>
              <w:jc w:val="left"/>
              <w:rPr>
                <w:color w:val="auto"/>
              </w:rPr>
            </w:pPr>
            <w:r>
              <w:rPr>
                <w:color w:val="auto"/>
              </w:rPr>
              <w:t xml:space="preserve">Изучение курса Сетевой академии </w:t>
            </w:r>
            <w:proofErr w:type="spellStart"/>
            <w:r>
              <w:rPr>
                <w:color w:val="auto"/>
              </w:rPr>
              <w:t>Cisco</w:t>
            </w:r>
            <w:proofErr w:type="spellEnd"/>
          </w:p>
        </w:tc>
        <w:tc>
          <w:tcPr>
            <w:tcW w:w="628" w:type="pct"/>
            <w:tcBorders>
              <w:bottom w:val="single" w:sz="4" w:space="0" w:color="000000"/>
            </w:tcBorders>
          </w:tcPr>
          <w:p w:rsidR="007B4D67" w:rsidRDefault="007B4D67" w:rsidP="008C686E">
            <w:pPr>
              <w:pStyle w:val="afb"/>
              <w:spacing w:line="240" w:lineRule="auto"/>
              <w:jc w:val="center"/>
            </w:pPr>
            <w:r>
              <w:t>18</w:t>
            </w:r>
          </w:p>
        </w:tc>
        <w:tc>
          <w:tcPr>
            <w:tcW w:w="1377" w:type="pct"/>
            <w:tcBorders>
              <w:bottom w:val="single" w:sz="4" w:space="0" w:color="000000"/>
            </w:tcBorders>
          </w:tcPr>
          <w:p w:rsidR="007B4D67" w:rsidRDefault="007B4D67" w:rsidP="008C686E">
            <w:pPr>
              <w:autoSpaceDE w:val="0"/>
              <w:autoSpaceDN w:val="0"/>
              <w:adjustRightInd w:val="0"/>
              <w:ind w:firstLine="0"/>
              <w:jc w:val="center"/>
            </w:pPr>
            <w:r>
              <w:t>18</w:t>
            </w:r>
          </w:p>
        </w:tc>
      </w:tr>
      <w:tr w:rsidR="00726614" w:rsidRPr="00726614" w:rsidTr="00B75A39">
        <w:trPr>
          <w:trHeight w:val="655"/>
        </w:trPr>
        <w:tc>
          <w:tcPr>
            <w:tcW w:w="2996" w:type="pct"/>
            <w:tcBorders>
              <w:bottom w:val="single" w:sz="4" w:space="0" w:color="auto"/>
            </w:tcBorders>
            <w:shd w:val="clear" w:color="auto" w:fill="BFBFBF"/>
            <w:vAlign w:val="center"/>
          </w:tcPr>
          <w:p w:rsidR="00726614" w:rsidRPr="00726614" w:rsidRDefault="00726614" w:rsidP="008C686E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="Times New Roman"/>
                <w:b/>
                <w:color w:val="auto"/>
                <w:lang w:eastAsia="ru-RU"/>
              </w:rPr>
            </w:pPr>
            <w:r w:rsidRPr="00726614">
              <w:rPr>
                <w:rFonts w:eastAsia="Times New Roman"/>
                <w:b/>
                <w:color w:val="auto"/>
                <w:lang w:eastAsia="ru-RU"/>
              </w:rPr>
              <w:t>Вид промежуточной аттестации:</w:t>
            </w:r>
            <w:r w:rsidRPr="00726614">
              <w:rPr>
                <w:rFonts w:eastAsia="Times New Roman"/>
                <w:b/>
                <w:color w:val="auto"/>
                <w:szCs w:val="20"/>
                <w:lang w:eastAsia="ru-RU"/>
              </w:rPr>
              <w:t xml:space="preserve"> экзамен (Э), зачет (З), </w:t>
            </w:r>
            <w:proofErr w:type="spellStart"/>
            <w:r w:rsidRPr="00726614">
              <w:rPr>
                <w:rFonts w:eastAsia="Times New Roman"/>
                <w:b/>
                <w:color w:val="auto"/>
                <w:szCs w:val="20"/>
                <w:lang w:eastAsia="ru-RU"/>
              </w:rPr>
              <w:t>дифф</w:t>
            </w:r>
            <w:proofErr w:type="spellEnd"/>
            <w:r w:rsidRPr="00726614">
              <w:rPr>
                <w:rFonts w:eastAsia="Times New Roman"/>
                <w:b/>
                <w:color w:val="auto"/>
                <w:szCs w:val="20"/>
                <w:lang w:eastAsia="ru-RU"/>
              </w:rPr>
              <w:t>. зачет (Д), курсовая работа (Р)</w:t>
            </w:r>
          </w:p>
        </w:tc>
        <w:tc>
          <w:tcPr>
            <w:tcW w:w="628" w:type="pct"/>
            <w:tcBorders>
              <w:bottom w:val="single" w:sz="4" w:space="0" w:color="000000"/>
            </w:tcBorders>
            <w:shd w:val="clear" w:color="auto" w:fill="BFBFBF"/>
          </w:tcPr>
          <w:p w:rsidR="00726614" w:rsidRPr="00726614" w:rsidRDefault="007B4D67" w:rsidP="008C686E">
            <w:pPr>
              <w:pStyle w:val="afb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(</w:t>
            </w:r>
            <w:r w:rsidR="00971159">
              <w:rPr>
                <w:b/>
              </w:rPr>
              <w:t>Д</w:t>
            </w:r>
            <w:r>
              <w:rPr>
                <w:b/>
              </w:rPr>
              <w:t>)</w:t>
            </w:r>
          </w:p>
        </w:tc>
        <w:tc>
          <w:tcPr>
            <w:tcW w:w="1377" w:type="pct"/>
            <w:tcBorders>
              <w:bottom w:val="single" w:sz="4" w:space="0" w:color="000000"/>
            </w:tcBorders>
            <w:shd w:val="clear" w:color="auto" w:fill="BFBFBF"/>
          </w:tcPr>
          <w:p w:rsidR="00726614" w:rsidRPr="00726614" w:rsidRDefault="00726614" w:rsidP="007B4D67">
            <w:pPr>
              <w:autoSpaceDE w:val="0"/>
              <w:autoSpaceDN w:val="0"/>
              <w:adjustRightInd w:val="0"/>
              <w:ind w:firstLine="0"/>
              <w:jc w:val="center"/>
              <w:rPr>
                <w:b/>
              </w:rPr>
            </w:pPr>
            <w:r w:rsidRPr="00726614">
              <w:rPr>
                <w:b/>
              </w:rPr>
              <w:t>(</w:t>
            </w:r>
            <w:r w:rsidR="007B4D67">
              <w:rPr>
                <w:b/>
              </w:rPr>
              <w:t>Д</w:t>
            </w:r>
            <w:r w:rsidRPr="00726614">
              <w:rPr>
                <w:b/>
              </w:rPr>
              <w:t>)</w:t>
            </w:r>
          </w:p>
        </w:tc>
      </w:tr>
      <w:tr w:rsidR="00726614" w:rsidRPr="00726614" w:rsidTr="008C686E">
        <w:tc>
          <w:tcPr>
            <w:tcW w:w="299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26614" w:rsidRPr="00726614" w:rsidRDefault="00726614" w:rsidP="008C686E">
            <w:pPr>
              <w:tabs>
                <w:tab w:val="right" w:pos="5954"/>
              </w:tabs>
              <w:autoSpaceDE w:val="0"/>
              <w:autoSpaceDN w:val="0"/>
              <w:adjustRightInd w:val="0"/>
              <w:ind w:firstLine="0"/>
              <w:jc w:val="right"/>
              <w:rPr>
                <w:rFonts w:eastAsia="Times New Roman"/>
                <w:b/>
                <w:color w:val="auto"/>
                <w:lang w:eastAsia="ru-RU"/>
              </w:rPr>
            </w:pPr>
            <w:r w:rsidRPr="00726614">
              <w:rPr>
                <w:rFonts w:eastAsia="Times New Roman"/>
                <w:b/>
                <w:color w:val="auto"/>
                <w:lang w:eastAsia="ru-RU"/>
              </w:rPr>
              <w:t>Общая трудоемкость дисциплины</w:t>
            </w:r>
            <w:r w:rsidR="004C1EA4">
              <w:rPr>
                <w:rFonts w:eastAsia="Times New Roman"/>
                <w:bCs/>
                <w:color w:val="auto"/>
                <w:lang w:eastAsia="ru-RU"/>
              </w:rPr>
              <w:tab/>
            </w:r>
            <w:proofErr w:type="spellStart"/>
            <w:r w:rsidRPr="004C1EA4">
              <w:rPr>
                <w:rFonts w:eastAsia="Times New Roman"/>
                <w:b/>
                <w:bCs/>
                <w:color w:val="auto"/>
                <w:lang w:eastAsia="ru-RU"/>
              </w:rPr>
              <w:t>ак</w:t>
            </w:r>
            <w:proofErr w:type="spellEnd"/>
            <w:r w:rsidRPr="004C1EA4">
              <w:rPr>
                <w:rFonts w:eastAsia="Times New Roman"/>
                <w:b/>
                <w:bCs/>
                <w:color w:val="auto"/>
                <w:lang w:eastAsia="ru-RU"/>
              </w:rPr>
              <w:t>. час.</w:t>
            </w:r>
          </w:p>
        </w:tc>
        <w:tc>
          <w:tcPr>
            <w:tcW w:w="628" w:type="pct"/>
            <w:tcBorders>
              <w:left w:val="single" w:sz="4" w:space="0" w:color="auto"/>
              <w:bottom w:val="nil"/>
            </w:tcBorders>
          </w:tcPr>
          <w:p w:rsidR="00726614" w:rsidRPr="00726614" w:rsidRDefault="00726614" w:rsidP="008C686E">
            <w:pPr>
              <w:pStyle w:val="afb"/>
              <w:spacing w:line="240" w:lineRule="auto"/>
              <w:jc w:val="center"/>
              <w:rPr>
                <w:b/>
              </w:rPr>
            </w:pPr>
            <w:r w:rsidRPr="00726614">
              <w:rPr>
                <w:b/>
              </w:rPr>
              <w:t>108</w:t>
            </w:r>
          </w:p>
        </w:tc>
        <w:tc>
          <w:tcPr>
            <w:tcW w:w="1377" w:type="pct"/>
            <w:tcBorders>
              <w:bottom w:val="nil"/>
            </w:tcBorders>
          </w:tcPr>
          <w:p w:rsidR="00726614" w:rsidRPr="00726614" w:rsidRDefault="00726614" w:rsidP="008C686E">
            <w:pPr>
              <w:autoSpaceDE w:val="0"/>
              <w:autoSpaceDN w:val="0"/>
              <w:adjustRightInd w:val="0"/>
              <w:ind w:firstLine="0"/>
              <w:jc w:val="center"/>
              <w:rPr>
                <w:b/>
              </w:rPr>
            </w:pPr>
            <w:r w:rsidRPr="00726614">
              <w:rPr>
                <w:b/>
              </w:rPr>
              <w:t>108</w:t>
            </w:r>
          </w:p>
        </w:tc>
      </w:tr>
      <w:tr w:rsidR="004C1EA4" w:rsidRPr="00726614" w:rsidTr="00B75A39">
        <w:trPr>
          <w:trHeight w:val="423"/>
        </w:trPr>
        <w:tc>
          <w:tcPr>
            <w:tcW w:w="2996" w:type="pc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4C1EA4" w:rsidRPr="00726614" w:rsidRDefault="004C1EA4" w:rsidP="008C686E">
            <w:pPr>
              <w:tabs>
                <w:tab w:val="right" w:pos="5988"/>
              </w:tabs>
              <w:autoSpaceDE w:val="0"/>
              <w:autoSpaceDN w:val="0"/>
              <w:adjustRightInd w:val="0"/>
              <w:ind w:firstLine="0"/>
              <w:jc w:val="right"/>
              <w:rPr>
                <w:rFonts w:eastAsia="Times New Roman"/>
                <w:b/>
                <w:color w:val="auto"/>
                <w:lang w:eastAsia="ru-RU"/>
              </w:rPr>
            </w:pPr>
            <w:r>
              <w:rPr>
                <w:rFonts w:eastAsia="Times New Roman"/>
                <w:bCs/>
                <w:color w:val="auto"/>
                <w:lang w:eastAsia="ru-RU"/>
              </w:rPr>
              <w:tab/>
            </w:r>
            <w:proofErr w:type="spellStart"/>
            <w:r w:rsidRPr="00726614">
              <w:rPr>
                <w:rFonts w:eastAsia="Times New Roman"/>
                <w:b/>
                <w:color w:val="auto"/>
                <w:lang w:eastAsia="ru-RU"/>
              </w:rPr>
              <w:t>зач</w:t>
            </w:r>
            <w:proofErr w:type="spellEnd"/>
            <w:r w:rsidRPr="00726614">
              <w:rPr>
                <w:rFonts w:eastAsia="Times New Roman"/>
                <w:b/>
                <w:color w:val="auto"/>
                <w:lang w:eastAsia="ru-RU"/>
              </w:rPr>
              <w:t>. ед.</w:t>
            </w:r>
          </w:p>
        </w:tc>
        <w:tc>
          <w:tcPr>
            <w:tcW w:w="628" w:type="pct"/>
            <w:tcBorders>
              <w:top w:val="nil"/>
              <w:left w:val="single" w:sz="4" w:space="0" w:color="auto"/>
            </w:tcBorders>
          </w:tcPr>
          <w:p w:rsidR="004C1EA4" w:rsidRPr="00726614" w:rsidRDefault="007B4D67" w:rsidP="008C686E">
            <w:pPr>
              <w:pStyle w:val="afb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377" w:type="pct"/>
            <w:tcBorders>
              <w:top w:val="nil"/>
            </w:tcBorders>
          </w:tcPr>
          <w:p w:rsidR="004C1EA4" w:rsidRPr="00726614" w:rsidRDefault="004C1EA4" w:rsidP="008C686E">
            <w:pPr>
              <w:pStyle w:val="afb"/>
              <w:spacing w:line="240" w:lineRule="auto"/>
              <w:jc w:val="center"/>
              <w:rPr>
                <w:b/>
              </w:rPr>
            </w:pPr>
          </w:p>
        </w:tc>
      </w:tr>
    </w:tbl>
    <w:p w:rsidR="00937CE2" w:rsidRPr="00EC6698" w:rsidRDefault="00447E40" w:rsidP="00B75A39">
      <w:pPr>
        <w:autoSpaceDE w:val="0"/>
        <w:autoSpaceDN w:val="0"/>
        <w:adjustRightInd w:val="0"/>
        <w:spacing w:before="240" w:after="120"/>
        <w:rPr>
          <w:rFonts w:eastAsia="Times New Roman"/>
          <w:color w:val="auto"/>
          <w:lang w:eastAsia="ru-RU"/>
        </w:rPr>
      </w:pPr>
      <w:r>
        <w:rPr>
          <w:rFonts w:eastAsia="Times New Roman"/>
          <w:b/>
          <w:color w:val="auto"/>
          <w:lang w:eastAsia="ru-RU"/>
        </w:rPr>
        <w:t>4.2. </w:t>
      </w:r>
      <w:r w:rsidR="00937CE2" w:rsidRPr="00D03572">
        <w:rPr>
          <w:rFonts w:eastAsia="Times New Roman"/>
          <w:b/>
          <w:color w:val="auto"/>
          <w:lang w:eastAsia="ru-RU"/>
        </w:rPr>
        <w:t>Содержание дисциплины</w:t>
      </w:r>
    </w:p>
    <w:p w:rsidR="00172786" w:rsidRPr="008B06D6" w:rsidRDefault="00172786" w:rsidP="00172786">
      <w:pPr>
        <w:autoSpaceDE w:val="0"/>
        <w:autoSpaceDN w:val="0"/>
        <w:adjustRightInd w:val="0"/>
        <w:rPr>
          <w:b/>
        </w:rPr>
      </w:pPr>
      <w:r w:rsidRPr="00F50AA5">
        <w:t xml:space="preserve">Учебным планом предусмотрены: </w:t>
      </w:r>
      <w:r w:rsidR="007B4D67">
        <w:t xml:space="preserve">лабораторные </w:t>
      </w:r>
      <w:r w:rsidR="008F5D69">
        <w:t>занятия</w:t>
      </w:r>
      <w:r w:rsidRPr="00F50AA5">
        <w:t xml:space="preserve"> и самостоятельная работа.</w:t>
      </w:r>
    </w:p>
    <w:p w:rsidR="00172786" w:rsidRDefault="00447E40" w:rsidP="00FB01C4">
      <w:pPr>
        <w:keepNext/>
        <w:autoSpaceDE w:val="0"/>
        <w:autoSpaceDN w:val="0"/>
        <w:adjustRightInd w:val="0"/>
        <w:spacing w:before="120" w:after="120"/>
        <w:outlineLvl w:val="0"/>
        <w:rPr>
          <w:b/>
        </w:rPr>
      </w:pPr>
      <w:r>
        <w:rPr>
          <w:b/>
        </w:rPr>
        <w:t>4.2.1. </w:t>
      </w:r>
      <w:r w:rsidR="00172786">
        <w:rPr>
          <w:b/>
        </w:rPr>
        <w:t>Разделы дисциплины и виды занятий</w:t>
      </w:r>
    </w:p>
    <w:tbl>
      <w:tblPr>
        <w:tblW w:w="490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424"/>
        <w:gridCol w:w="5602"/>
        <w:gridCol w:w="1204"/>
        <w:gridCol w:w="811"/>
        <w:gridCol w:w="743"/>
        <w:gridCol w:w="1280"/>
      </w:tblGrid>
      <w:tr w:rsidR="00922352" w:rsidRPr="008B06D6" w:rsidTr="008C686E">
        <w:trPr>
          <w:trHeight w:val="253"/>
          <w:jc w:val="center"/>
        </w:trPr>
        <w:tc>
          <w:tcPr>
            <w:tcW w:w="211" w:type="pct"/>
            <w:vMerge w:val="restart"/>
            <w:vAlign w:val="center"/>
          </w:tcPr>
          <w:p w:rsidR="00922352" w:rsidRPr="00447E40" w:rsidRDefault="007B3F34" w:rsidP="00922352">
            <w:pPr>
              <w:spacing w:line="276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  <w:p w:rsidR="00922352" w:rsidRPr="008B06D6" w:rsidRDefault="00922352" w:rsidP="00922352">
            <w:pPr>
              <w:spacing w:line="276" w:lineRule="auto"/>
              <w:ind w:firstLine="0"/>
              <w:jc w:val="center"/>
              <w:rPr>
                <w:b/>
              </w:rPr>
            </w:pPr>
            <w:proofErr w:type="gramStart"/>
            <w:r w:rsidRPr="008B06D6">
              <w:rPr>
                <w:b/>
              </w:rPr>
              <w:t>п</w:t>
            </w:r>
            <w:proofErr w:type="gramEnd"/>
            <w:r w:rsidRPr="008B06D6">
              <w:rPr>
                <w:b/>
              </w:rPr>
              <w:t>/п</w:t>
            </w:r>
          </w:p>
        </w:tc>
        <w:tc>
          <w:tcPr>
            <w:tcW w:w="2783" w:type="pct"/>
            <w:vMerge w:val="restart"/>
            <w:vAlign w:val="center"/>
          </w:tcPr>
          <w:p w:rsidR="00922352" w:rsidRPr="00F50AA5" w:rsidRDefault="00922352" w:rsidP="00922352">
            <w:pPr>
              <w:keepNext/>
              <w:spacing w:line="276" w:lineRule="auto"/>
              <w:ind w:firstLine="0"/>
              <w:jc w:val="center"/>
              <w:outlineLvl w:val="8"/>
              <w:rPr>
                <w:b/>
                <w:bCs/>
              </w:rPr>
            </w:pPr>
            <w:r w:rsidRPr="00F50AA5">
              <w:rPr>
                <w:b/>
                <w:bCs/>
              </w:rPr>
              <w:t>Наименование разделов</w:t>
            </w:r>
          </w:p>
        </w:tc>
        <w:tc>
          <w:tcPr>
            <w:tcW w:w="2006" w:type="pct"/>
            <w:gridSpan w:val="4"/>
            <w:shd w:val="clear" w:color="auto" w:fill="auto"/>
            <w:vAlign w:val="center"/>
          </w:tcPr>
          <w:p w:rsidR="00922352" w:rsidRPr="008B06D6" w:rsidRDefault="00922352" w:rsidP="00922352">
            <w:pPr>
              <w:spacing w:line="276" w:lineRule="auto"/>
              <w:ind w:firstLine="0"/>
              <w:jc w:val="center"/>
              <w:rPr>
                <w:b/>
              </w:rPr>
            </w:pPr>
            <w:r w:rsidRPr="008B06D6">
              <w:rPr>
                <w:b/>
              </w:rPr>
              <w:t>Виды занятий</w:t>
            </w:r>
          </w:p>
        </w:tc>
      </w:tr>
      <w:tr w:rsidR="00922352" w:rsidRPr="008B06D6" w:rsidTr="008C686E">
        <w:trPr>
          <w:trHeight w:val="1552"/>
          <w:jc w:val="center"/>
        </w:trPr>
        <w:tc>
          <w:tcPr>
            <w:tcW w:w="211" w:type="pct"/>
            <w:vMerge/>
            <w:vAlign w:val="center"/>
          </w:tcPr>
          <w:p w:rsidR="00922352" w:rsidRPr="008B06D6" w:rsidRDefault="00922352" w:rsidP="00922352">
            <w:pPr>
              <w:spacing w:line="276" w:lineRule="auto"/>
              <w:ind w:firstLine="0"/>
              <w:jc w:val="center"/>
              <w:rPr>
                <w:sz w:val="22"/>
                <w:szCs w:val="16"/>
              </w:rPr>
            </w:pPr>
          </w:p>
        </w:tc>
        <w:tc>
          <w:tcPr>
            <w:tcW w:w="2783" w:type="pct"/>
            <w:vMerge/>
            <w:vAlign w:val="center"/>
          </w:tcPr>
          <w:p w:rsidR="00922352" w:rsidRPr="008B06D6" w:rsidRDefault="00922352" w:rsidP="00922352">
            <w:pPr>
              <w:spacing w:line="276" w:lineRule="auto"/>
              <w:ind w:firstLine="0"/>
              <w:jc w:val="center"/>
              <w:rPr>
                <w:sz w:val="22"/>
                <w:szCs w:val="16"/>
              </w:rPr>
            </w:pPr>
          </w:p>
        </w:tc>
        <w:tc>
          <w:tcPr>
            <w:tcW w:w="598" w:type="pct"/>
            <w:textDirection w:val="btLr"/>
            <w:vAlign w:val="center"/>
          </w:tcPr>
          <w:p w:rsidR="00922352" w:rsidRPr="008B06D6" w:rsidRDefault="00922352" w:rsidP="00922352">
            <w:pPr>
              <w:spacing w:line="160" w:lineRule="exact"/>
              <w:ind w:firstLine="0"/>
              <w:jc w:val="center"/>
              <w:rPr>
                <w:b/>
                <w:sz w:val="18"/>
                <w:szCs w:val="16"/>
              </w:rPr>
            </w:pPr>
            <w:r w:rsidRPr="008B06D6">
              <w:rPr>
                <w:b/>
                <w:sz w:val="18"/>
                <w:szCs w:val="16"/>
              </w:rPr>
              <w:t>Всего ак. часов</w:t>
            </w:r>
          </w:p>
        </w:tc>
        <w:tc>
          <w:tcPr>
            <w:tcW w:w="403" w:type="pct"/>
            <w:textDirection w:val="btLr"/>
            <w:vAlign w:val="center"/>
          </w:tcPr>
          <w:p w:rsidR="00922352" w:rsidRPr="008B06D6" w:rsidRDefault="00922352" w:rsidP="00922352">
            <w:pPr>
              <w:spacing w:line="160" w:lineRule="exact"/>
              <w:ind w:firstLine="0"/>
              <w:jc w:val="center"/>
              <w:rPr>
                <w:b/>
                <w:sz w:val="18"/>
                <w:szCs w:val="16"/>
              </w:rPr>
            </w:pPr>
            <w:r w:rsidRPr="008B06D6">
              <w:rPr>
                <w:b/>
                <w:sz w:val="18"/>
                <w:szCs w:val="16"/>
              </w:rPr>
              <w:t>Лекции</w:t>
            </w:r>
          </w:p>
        </w:tc>
        <w:tc>
          <w:tcPr>
            <w:tcW w:w="369" w:type="pct"/>
            <w:textDirection w:val="btLr"/>
            <w:vAlign w:val="center"/>
          </w:tcPr>
          <w:p w:rsidR="00922352" w:rsidRPr="008B06D6" w:rsidRDefault="00370507" w:rsidP="00370507">
            <w:pPr>
              <w:spacing w:line="160" w:lineRule="exact"/>
              <w:ind w:firstLine="0"/>
              <w:jc w:val="center"/>
              <w:rPr>
                <w:b/>
                <w:sz w:val="18"/>
                <w:szCs w:val="16"/>
              </w:rPr>
            </w:pPr>
            <w:r w:rsidRPr="008B06D6">
              <w:rPr>
                <w:b/>
                <w:sz w:val="18"/>
                <w:szCs w:val="16"/>
              </w:rPr>
              <w:t>Лабораторные работы</w:t>
            </w:r>
          </w:p>
        </w:tc>
        <w:tc>
          <w:tcPr>
            <w:tcW w:w="636" w:type="pct"/>
            <w:textDirection w:val="btLr"/>
            <w:vAlign w:val="center"/>
          </w:tcPr>
          <w:p w:rsidR="00922352" w:rsidRPr="008B06D6" w:rsidRDefault="00922352" w:rsidP="00922352">
            <w:pPr>
              <w:ind w:firstLine="0"/>
              <w:jc w:val="center"/>
              <w:rPr>
                <w:b/>
                <w:sz w:val="18"/>
                <w:szCs w:val="16"/>
              </w:rPr>
            </w:pPr>
            <w:r w:rsidRPr="008B06D6">
              <w:rPr>
                <w:b/>
                <w:sz w:val="18"/>
                <w:szCs w:val="16"/>
              </w:rPr>
              <w:t>Самостоятельная</w:t>
            </w:r>
          </w:p>
          <w:p w:rsidR="00922352" w:rsidRPr="008B06D6" w:rsidRDefault="00922352" w:rsidP="00922352">
            <w:pPr>
              <w:ind w:firstLine="0"/>
              <w:jc w:val="center"/>
              <w:rPr>
                <w:b/>
                <w:sz w:val="18"/>
                <w:szCs w:val="16"/>
              </w:rPr>
            </w:pPr>
            <w:r w:rsidRPr="008B06D6">
              <w:rPr>
                <w:b/>
                <w:sz w:val="18"/>
                <w:szCs w:val="16"/>
              </w:rPr>
              <w:t>работа студента,</w:t>
            </w:r>
          </w:p>
          <w:p w:rsidR="00922352" w:rsidRPr="00574F35" w:rsidRDefault="00922352" w:rsidP="00922352">
            <w:pPr>
              <w:spacing w:line="160" w:lineRule="exact"/>
              <w:ind w:firstLine="0"/>
              <w:jc w:val="center"/>
              <w:rPr>
                <w:b/>
                <w:sz w:val="18"/>
                <w:szCs w:val="16"/>
              </w:rPr>
            </w:pPr>
            <w:r w:rsidRPr="008B06D6">
              <w:rPr>
                <w:b/>
                <w:sz w:val="18"/>
                <w:szCs w:val="16"/>
              </w:rPr>
              <w:t>в том</w:t>
            </w:r>
            <w:r w:rsidR="007B3F34">
              <w:rPr>
                <w:b/>
                <w:sz w:val="18"/>
                <w:szCs w:val="16"/>
              </w:rPr>
              <w:t xml:space="preserve"> числе</w:t>
            </w:r>
          </w:p>
          <w:p w:rsidR="00922352" w:rsidRPr="008B06D6" w:rsidRDefault="00922352" w:rsidP="00922352">
            <w:pPr>
              <w:spacing w:line="160" w:lineRule="exact"/>
              <w:ind w:firstLine="0"/>
              <w:jc w:val="center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курсовая работа</w:t>
            </w:r>
          </w:p>
        </w:tc>
      </w:tr>
      <w:tr w:rsidR="00922352" w:rsidRPr="008B06D6" w:rsidTr="008C686E">
        <w:trPr>
          <w:trHeight w:val="457"/>
          <w:jc w:val="center"/>
        </w:trPr>
        <w:tc>
          <w:tcPr>
            <w:tcW w:w="211" w:type="pct"/>
            <w:vAlign w:val="center"/>
          </w:tcPr>
          <w:p w:rsidR="00922352" w:rsidRPr="00F50AA5" w:rsidRDefault="00582008" w:rsidP="00582008">
            <w:pPr>
              <w:shd w:val="clear" w:color="auto" w:fill="FFFFFF"/>
              <w:spacing w:line="276" w:lineRule="auto"/>
              <w:ind w:left="142" w:firstLine="0"/>
              <w:jc w:val="center"/>
            </w:pPr>
            <w:r>
              <w:t>1.</w:t>
            </w:r>
          </w:p>
        </w:tc>
        <w:tc>
          <w:tcPr>
            <w:tcW w:w="2783" w:type="pct"/>
            <w:vAlign w:val="center"/>
          </w:tcPr>
          <w:p w:rsidR="00922352" w:rsidRPr="000B0BC4" w:rsidRDefault="000B0BC4" w:rsidP="00EE1B67">
            <w:pPr>
              <w:spacing w:before="120" w:after="120"/>
              <w:ind w:firstLine="0"/>
              <w:jc w:val="left"/>
            </w:pPr>
            <w:r>
              <w:t>Прикладное программное обеспечение для математических расчетов</w:t>
            </w:r>
          </w:p>
        </w:tc>
        <w:tc>
          <w:tcPr>
            <w:tcW w:w="598" w:type="pct"/>
            <w:vAlign w:val="center"/>
          </w:tcPr>
          <w:p w:rsidR="00922352" w:rsidRPr="00F71284" w:rsidRDefault="00582008" w:rsidP="00EE1B67">
            <w:pPr>
              <w:shd w:val="clear" w:color="auto" w:fill="FFFFFF"/>
              <w:autoSpaceDE w:val="0"/>
              <w:autoSpaceDN w:val="0"/>
              <w:adjustRightInd w:val="0"/>
              <w:ind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45</w:t>
            </w:r>
          </w:p>
        </w:tc>
        <w:tc>
          <w:tcPr>
            <w:tcW w:w="403" w:type="pct"/>
            <w:vAlign w:val="center"/>
          </w:tcPr>
          <w:p w:rsidR="00922352" w:rsidRPr="001831D7" w:rsidRDefault="008C686E" w:rsidP="00922352">
            <w:pPr>
              <w:shd w:val="clear" w:color="auto" w:fill="FFFFFF"/>
              <w:autoSpaceDE w:val="0"/>
              <w:autoSpaceDN w:val="0"/>
              <w:adjustRightInd w:val="0"/>
              <w:ind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-</w:t>
            </w:r>
          </w:p>
        </w:tc>
        <w:tc>
          <w:tcPr>
            <w:tcW w:w="369" w:type="pct"/>
            <w:vAlign w:val="center"/>
          </w:tcPr>
          <w:p w:rsidR="00922352" w:rsidRPr="00582008" w:rsidRDefault="00582008" w:rsidP="00922352">
            <w:pPr>
              <w:shd w:val="clear" w:color="auto" w:fill="FFFFFF"/>
              <w:autoSpaceDE w:val="0"/>
              <w:autoSpaceDN w:val="0"/>
              <w:adjustRightInd w:val="0"/>
              <w:ind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36</w:t>
            </w:r>
          </w:p>
        </w:tc>
        <w:tc>
          <w:tcPr>
            <w:tcW w:w="636" w:type="pct"/>
            <w:vAlign w:val="center"/>
          </w:tcPr>
          <w:p w:rsidR="00922352" w:rsidRPr="00582008" w:rsidRDefault="00582008" w:rsidP="00922352">
            <w:pPr>
              <w:shd w:val="clear" w:color="auto" w:fill="FFFFFF"/>
              <w:autoSpaceDE w:val="0"/>
              <w:autoSpaceDN w:val="0"/>
              <w:adjustRightInd w:val="0"/>
              <w:ind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9</w:t>
            </w:r>
          </w:p>
        </w:tc>
      </w:tr>
      <w:tr w:rsidR="00346A81" w:rsidRPr="008B06D6" w:rsidTr="008C686E">
        <w:trPr>
          <w:trHeight w:val="457"/>
          <w:jc w:val="center"/>
        </w:trPr>
        <w:tc>
          <w:tcPr>
            <w:tcW w:w="211" w:type="pct"/>
            <w:vAlign w:val="center"/>
          </w:tcPr>
          <w:p w:rsidR="00346A81" w:rsidRPr="00F50AA5" w:rsidRDefault="00582008" w:rsidP="00582008">
            <w:pPr>
              <w:shd w:val="clear" w:color="auto" w:fill="FFFFFF"/>
              <w:spacing w:line="276" w:lineRule="auto"/>
              <w:ind w:left="142" w:firstLine="0"/>
              <w:jc w:val="center"/>
            </w:pPr>
            <w:r>
              <w:t>2.</w:t>
            </w:r>
          </w:p>
        </w:tc>
        <w:tc>
          <w:tcPr>
            <w:tcW w:w="2783" w:type="pct"/>
            <w:vAlign w:val="center"/>
          </w:tcPr>
          <w:p w:rsidR="00346A81" w:rsidRPr="000B0BC4" w:rsidRDefault="00582008" w:rsidP="00EE1B67">
            <w:pPr>
              <w:spacing w:before="120" w:after="120"/>
              <w:ind w:firstLine="0"/>
              <w:jc w:val="left"/>
            </w:pPr>
            <w:r w:rsidRPr="007A4B9C">
              <w:t>Проектирование, организация и поддержка небольших компьютерных сетей.</w:t>
            </w:r>
            <w:r>
              <w:t xml:space="preserve"> Работа с сервисами </w:t>
            </w:r>
            <w:r w:rsidRPr="005F469B">
              <w:t xml:space="preserve">сети </w:t>
            </w:r>
            <w:r w:rsidRPr="00582008">
              <w:rPr>
                <w:lang w:val="en-US"/>
              </w:rPr>
              <w:t>Internet</w:t>
            </w:r>
          </w:p>
        </w:tc>
        <w:tc>
          <w:tcPr>
            <w:tcW w:w="598" w:type="pct"/>
            <w:vAlign w:val="center"/>
          </w:tcPr>
          <w:p w:rsidR="00346A81" w:rsidRPr="00E41743" w:rsidRDefault="00582008" w:rsidP="000051F2">
            <w:pPr>
              <w:shd w:val="clear" w:color="auto" w:fill="FFFFFF"/>
              <w:autoSpaceDE w:val="0"/>
              <w:autoSpaceDN w:val="0"/>
              <w:adjustRightInd w:val="0"/>
              <w:ind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45</w:t>
            </w:r>
          </w:p>
        </w:tc>
        <w:tc>
          <w:tcPr>
            <w:tcW w:w="403" w:type="pct"/>
            <w:vAlign w:val="center"/>
          </w:tcPr>
          <w:p w:rsidR="00346A81" w:rsidRPr="00E41743" w:rsidRDefault="001E0477" w:rsidP="00922352">
            <w:pPr>
              <w:shd w:val="clear" w:color="auto" w:fill="FFFFFF"/>
              <w:autoSpaceDE w:val="0"/>
              <w:autoSpaceDN w:val="0"/>
              <w:adjustRightInd w:val="0"/>
              <w:ind w:firstLine="0"/>
              <w:jc w:val="center"/>
              <w:rPr>
                <w:color w:val="auto"/>
              </w:rPr>
            </w:pPr>
            <w:r w:rsidRPr="00E41743">
              <w:rPr>
                <w:color w:val="auto"/>
              </w:rPr>
              <w:t>-</w:t>
            </w:r>
          </w:p>
        </w:tc>
        <w:tc>
          <w:tcPr>
            <w:tcW w:w="369" w:type="pct"/>
            <w:vAlign w:val="center"/>
          </w:tcPr>
          <w:p w:rsidR="00346A81" w:rsidRPr="008F5D69" w:rsidRDefault="00582008" w:rsidP="00922352">
            <w:pPr>
              <w:shd w:val="clear" w:color="auto" w:fill="FFFFFF"/>
              <w:autoSpaceDE w:val="0"/>
              <w:autoSpaceDN w:val="0"/>
              <w:adjustRightInd w:val="0"/>
              <w:ind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36</w:t>
            </w:r>
          </w:p>
        </w:tc>
        <w:tc>
          <w:tcPr>
            <w:tcW w:w="636" w:type="pct"/>
            <w:vAlign w:val="center"/>
          </w:tcPr>
          <w:p w:rsidR="00346A81" w:rsidRPr="00582008" w:rsidRDefault="00582008" w:rsidP="000051F2">
            <w:pPr>
              <w:shd w:val="clear" w:color="auto" w:fill="FFFFFF"/>
              <w:autoSpaceDE w:val="0"/>
              <w:autoSpaceDN w:val="0"/>
              <w:adjustRightInd w:val="0"/>
              <w:ind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9</w:t>
            </w:r>
          </w:p>
        </w:tc>
      </w:tr>
      <w:tr w:rsidR="00922352" w:rsidRPr="008B06D6" w:rsidTr="008C686E">
        <w:trPr>
          <w:trHeight w:val="457"/>
          <w:jc w:val="center"/>
        </w:trPr>
        <w:tc>
          <w:tcPr>
            <w:tcW w:w="211" w:type="pct"/>
            <w:vAlign w:val="center"/>
          </w:tcPr>
          <w:p w:rsidR="00922352" w:rsidRPr="00F50AA5" w:rsidRDefault="00582008" w:rsidP="00582008">
            <w:pPr>
              <w:shd w:val="clear" w:color="auto" w:fill="FFFFFF"/>
              <w:ind w:left="142" w:firstLine="0"/>
              <w:jc w:val="center"/>
            </w:pPr>
            <w:r>
              <w:t>3.</w:t>
            </w:r>
          </w:p>
        </w:tc>
        <w:tc>
          <w:tcPr>
            <w:tcW w:w="2783" w:type="pct"/>
            <w:vAlign w:val="center"/>
          </w:tcPr>
          <w:p w:rsidR="00922352" w:rsidRPr="00F50AA5" w:rsidRDefault="00582008" w:rsidP="00582008">
            <w:pPr>
              <w:ind w:firstLine="0"/>
              <w:jc w:val="left"/>
              <w:rPr>
                <w:b/>
              </w:rPr>
            </w:pPr>
            <w:r>
              <w:t>Введение в сетевые технологии</w:t>
            </w:r>
          </w:p>
        </w:tc>
        <w:tc>
          <w:tcPr>
            <w:tcW w:w="598" w:type="pct"/>
            <w:vAlign w:val="center"/>
          </w:tcPr>
          <w:p w:rsidR="00922352" w:rsidRPr="001831D7" w:rsidRDefault="00582008" w:rsidP="00922352">
            <w:pPr>
              <w:shd w:val="clear" w:color="auto" w:fill="FFFFFF"/>
              <w:autoSpaceDE w:val="0"/>
              <w:autoSpaceDN w:val="0"/>
              <w:adjustRightInd w:val="0"/>
              <w:ind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18</w:t>
            </w:r>
          </w:p>
        </w:tc>
        <w:tc>
          <w:tcPr>
            <w:tcW w:w="403" w:type="pct"/>
            <w:vAlign w:val="center"/>
          </w:tcPr>
          <w:p w:rsidR="00922352" w:rsidRPr="001831D7" w:rsidRDefault="000B0BC4" w:rsidP="00E4412B">
            <w:pPr>
              <w:shd w:val="clear" w:color="auto" w:fill="FFFFFF"/>
              <w:autoSpaceDE w:val="0"/>
              <w:autoSpaceDN w:val="0"/>
              <w:adjustRightInd w:val="0"/>
              <w:ind w:firstLine="0"/>
              <w:jc w:val="center"/>
              <w:rPr>
                <w:color w:val="auto"/>
              </w:rPr>
            </w:pPr>
            <w:r>
              <w:rPr>
                <w:bCs/>
                <w:color w:val="auto"/>
              </w:rPr>
              <w:t>-</w:t>
            </w:r>
          </w:p>
        </w:tc>
        <w:tc>
          <w:tcPr>
            <w:tcW w:w="369" w:type="pct"/>
            <w:vAlign w:val="center"/>
          </w:tcPr>
          <w:p w:rsidR="00922352" w:rsidRPr="008F5D69" w:rsidRDefault="00582008" w:rsidP="00922352">
            <w:pPr>
              <w:shd w:val="clear" w:color="auto" w:fill="FFFFFF"/>
              <w:autoSpaceDE w:val="0"/>
              <w:autoSpaceDN w:val="0"/>
              <w:adjustRightInd w:val="0"/>
              <w:ind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-</w:t>
            </w:r>
          </w:p>
        </w:tc>
        <w:tc>
          <w:tcPr>
            <w:tcW w:w="636" w:type="pct"/>
            <w:vAlign w:val="center"/>
          </w:tcPr>
          <w:p w:rsidR="00922352" w:rsidRPr="00582008" w:rsidRDefault="00582008" w:rsidP="00922352">
            <w:pPr>
              <w:shd w:val="clear" w:color="auto" w:fill="FFFFFF"/>
              <w:autoSpaceDE w:val="0"/>
              <w:autoSpaceDN w:val="0"/>
              <w:adjustRightInd w:val="0"/>
              <w:ind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18</w:t>
            </w:r>
          </w:p>
        </w:tc>
      </w:tr>
      <w:tr w:rsidR="006F1356" w:rsidRPr="008B06D6" w:rsidTr="008C686E">
        <w:trPr>
          <w:trHeight w:val="397"/>
          <w:jc w:val="center"/>
        </w:trPr>
        <w:tc>
          <w:tcPr>
            <w:tcW w:w="2994" w:type="pct"/>
            <w:gridSpan w:val="2"/>
            <w:vAlign w:val="center"/>
          </w:tcPr>
          <w:p w:rsidR="006F1356" w:rsidRPr="00F50AA5" w:rsidRDefault="005E1E81" w:rsidP="00922352">
            <w:pPr>
              <w:shd w:val="clear" w:color="auto" w:fill="FFFFFF"/>
              <w:spacing w:line="276" w:lineRule="auto"/>
              <w:ind w:firstLine="0"/>
              <w:jc w:val="right"/>
              <w:rPr>
                <w:b/>
              </w:rPr>
            </w:pPr>
            <w:r>
              <w:rPr>
                <w:b/>
              </w:rPr>
              <w:t>Итого:</w:t>
            </w:r>
          </w:p>
        </w:tc>
        <w:tc>
          <w:tcPr>
            <w:tcW w:w="598" w:type="pct"/>
            <w:vAlign w:val="center"/>
          </w:tcPr>
          <w:p w:rsidR="006F1356" w:rsidRPr="00416B6F" w:rsidRDefault="00370507" w:rsidP="000B0BC4">
            <w:pPr>
              <w:spacing w:line="276" w:lineRule="auto"/>
              <w:ind w:firstLine="0"/>
              <w:jc w:val="center"/>
              <w:rPr>
                <w:b/>
                <w:caps/>
                <w:color w:val="auto"/>
              </w:rPr>
            </w:pPr>
            <w:r>
              <w:rPr>
                <w:b/>
                <w:caps/>
                <w:color w:val="auto"/>
              </w:rPr>
              <w:t>108</w:t>
            </w:r>
          </w:p>
        </w:tc>
        <w:tc>
          <w:tcPr>
            <w:tcW w:w="403" w:type="pct"/>
            <w:vAlign w:val="center"/>
          </w:tcPr>
          <w:p w:rsidR="006F1356" w:rsidRPr="00FB01C4" w:rsidRDefault="00416B6F" w:rsidP="00922352">
            <w:pPr>
              <w:spacing w:line="276" w:lineRule="auto"/>
              <w:ind w:firstLine="0"/>
              <w:jc w:val="center"/>
              <w:rPr>
                <w:iCs/>
                <w:color w:val="auto"/>
              </w:rPr>
            </w:pPr>
            <w:r w:rsidRPr="00FB01C4">
              <w:rPr>
                <w:iCs/>
                <w:color w:val="auto"/>
              </w:rPr>
              <w:t>-</w:t>
            </w:r>
          </w:p>
        </w:tc>
        <w:tc>
          <w:tcPr>
            <w:tcW w:w="369" w:type="pct"/>
            <w:vAlign w:val="center"/>
          </w:tcPr>
          <w:p w:rsidR="006F1356" w:rsidRPr="00E95257" w:rsidRDefault="00370507" w:rsidP="00416B6F">
            <w:pPr>
              <w:spacing w:line="276" w:lineRule="auto"/>
              <w:ind w:firstLine="0"/>
              <w:jc w:val="center"/>
              <w:rPr>
                <w:b/>
                <w:caps/>
                <w:color w:val="auto"/>
              </w:rPr>
            </w:pPr>
            <w:r>
              <w:rPr>
                <w:b/>
                <w:caps/>
                <w:color w:val="auto"/>
              </w:rPr>
              <w:t>72</w:t>
            </w:r>
          </w:p>
        </w:tc>
        <w:tc>
          <w:tcPr>
            <w:tcW w:w="636" w:type="pct"/>
            <w:vAlign w:val="center"/>
          </w:tcPr>
          <w:p w:rsidR="006F1356" w:rsidRPr="00E95257" w:rsidRDefault="00370507" w:rsidP="00922352">
            <w:pPr>
              <w:spacing w:line="276" w:lineRule="auto"/>
              <w:ind w:firstLine="0"/>
              <w:jc w:val="center"/>
              <w:rPr>
                <w:b/>
                <w:iCs/>
                <w:color w:val="auto"/>
              </w:rPr>
            </w:pPr>
            <w:r>
              <w:rPr>
                <w:b/>
                <w:iCs/>
                <w:color w:val="auto"/>
              </w:rPr>
              <w:t>36</w:t>
            </w:r>
          </w:p>
        </w:tc>
      </w:tr>
    </w:tbl>
    <w:p w:rsidR="00937CE2" w:rsidRDefault="00937CE2" w:rsidP="004D4EC4">
      <w:pPr>
        <w:spacing w:before="360"/>
        <w:rPr>
          <w:b/>
        </w:rPr>
      </w:pPr>
      <w:r w:rsidRPr="00D03572">
        <w:rPr>
          <w:rFonts w:eastAsia="Times New Roman"/>
          <w:b/>
          <w:color w:val="auto"/>
          <w:lang w:eastAsia="ru-RU"/>
        </w:rPr>
        <w:t>4.2.</w:t>
      </w:r>
      <w:r w:rsidR="00172786">
        <w:rPr>
          <w:rFonts w:eastAsia="Times New Roman"/>
          <w:b/>
          <w:color w:val="auto"/>
          <w:lang w:eastAsia="ru-RU"/>
        </w:rPr>
        <w:t>2</w:t>
      </w:r>
      <w:r w:rsidRPr="00D03572">
        <w:rPr>
          <w:rFonts w:eastAsia="Times New Roman"/>
          <w:b/>
          <w:color w:val="auto"/>
          <w:lang w:eastAsia="ru-RU"/>
        </w:rPr>
        <w:t>.</w:t>
      </w:r>
      <w:r w:rsidR="00447E40">
        <w:rPr>
          <w:rFonts w:eastAsia="Times New Roman"/>
          <w:b/>
          <w:color w:val="auto"/>
          <w:lang w:eastAsia="ru-RU"/>
        </w:rPr>
        <w:t> </w:t>
      </w:r>
      <w:r w:rsidR="00707E16">
        <w:rPr>
          <w:b/>
        </w:rPr>
        <w:t>Содержание разделов дисциплины</w:t>
      </w:r>
    </w:p>
    <w:p w:rsidR="00416B6F" w:rsidRDefault="00416B6F" w:rsidP="004D4EC4">
      <w:pPr>
        <w:spacing w:after="360"/>
      </w:pPr>
      <w:r w:rsidRPr="008F5D69">
        <w:t>Лекционные занятия не предусмотрены.</w:t>
      </w:r>
    </w:p>
    <w:p w:rsidR="00FA1CA7" w:rsidRDefault="00FA1CA7" w:rsidP="004D4EC4">
      <w:pPr>
        <w:autoSpaceDE w:val="0"/>
        <w:autoSpaceDN w:val="0"/>
        <w:adjustRightInd w:val="0"/>
        <w:spacing w:before="120"/>
        <w:rPr>
          <w:rFonts w:eastAsia="Times New Roman"/>
          <w:b/>
          <w:lang w:eastAsia="ru-RU"/>
        </w:rPr>
      </w:pPr>
      <w:r w:rsidRPr="00D03572">
        <w:rPr>
          <w:rFonts w:eastAsia="Times New Roman"/>
          <w:b/>
          <w:color w:val="auto"/>
          <w:lang w:eastAsia="ru-RU"/>
        </w:rPr>
        <w:t>4.2.</w:t>
      </w:r>
      <w:r>
        <w:rPr>
          <w:rFonts w:eastAsia="Times New Roman"/>
          <w:b/>
          <w:color w:val="auto"/>
          <w:lang w:eastAsia="ru-RU"/>
        </w:rPr>
        <w:t>3</w:t>
      </w:r>
      <w:r w:rsidRPr="00D03572">
        <w:rPr>
          <w:rFonts w:eastAsia="Times New Roman"/>
          <w:b/>
          <w:color w:val="auto"/>
          <w:lang w:eastAsia="ru-RU"/>
        </w:rPr>
        <w:t>.</w:t>
      </w:r>
      <w:r w:rsidR="00447E40">
        <w:rPr>
          <w:rFonts w:eastAsia="Times New Roman"/>
          <w:b/>
          <w:color w:val="auto"/>
          <w:lang w:val="en-US" w:eastAsia="ru-RU"/>
        </w:rPr>
        <w:t> </w:t>
      </w:r>
      <w:r w:rsidRPr="00D03572">
        <w:rPr>
          <w:rFonts w:eastAsia="Times New Roman"/>
          <w:b/>
          <w:lang w:eastAsia="ru-RU"/>
        </w:rPr>
        <w:t xml:space="preserve">Практические </w:t>
      </w:r>
      <w:r w:rsidR="00897A28">
        <w:rPr>
          <w:rFonts w:eastAsia="Times New Roman"/>
          <w:b/>
          <w:lang w:eastAsia="ru-RU"/>
        </w:rPr>
        <w:t xml:space="preserve">(семинарские) </w:t>
      </w:r>
      <w:r w:rsidR="00897A28" w:rsidRPr="00D03572">
        <w:rPr>
          <w:rFonts w:eastAsia="Times New Roman"/>
          <w:b/>
          <w:lang w:eastAsia="ru-RU"/>
        </w:rPr>
        <w:t>занятия</w:t>
      </w:r>
    </w:p>
    <w:p w:rsidR="00F71284" w:rsidRPr="00941806" w:rsidRDefault="00F71284" w:rsidP="00F71284">
      <w:r>
        <w:t>Практические занятия (семинары) не предусмотрены.</w:t>
      </w:r>
    </w:p>
    <w:p w:rsidR="00D03572" w:rsidRDefault="00447E40" w:rsidP="00B75A39">
      <w:pPr>
        <w:spacing w:before="120"/>
        <w:rPr>
          <w:rFonts w:eastAsia="Times New Roman"/>
          <w:b/>
          <w:color w:val="auto"/>
          <w:lang w:eastAsia="ru-RU"/>
        </w:rPr>
      </w:pPr>
      <w:r w:rsidRPr="0095475E">
        <w:rPr>
          <w:rFonts w:eastAsia="Times New Roman"/>
          <w:b/>
          <w:color w:val="auto"/>
          <w:lang w:eastAsia="ru-RU"/>
        </w:rPr>
        <w:t>4.2.4.</w:t>
      </w:r>
      <w:r>
        <w:rPr>
          <w:rFonts w:eastAsia="Times New Roman"/>
          <w:b/>
          <w:color w:val="auto"/>
          <w:lang w:val="en-US" w:eastAsia="ru-RU"/>
        </w:rPr>
        <w:t> </w:t>
      </w:r>
      <w:r w:rsidR="00D03572" w:rsidRPr="00D03572">
        <w:rPr>
          <w:rFonts w:eastAsia="Times New Roman"/>
          <w:b/>
          <w:color w:val="auto"/>
          <w:lang w:eastAsia="ru-RU"/>
        </w:rPr>
        <w:t>Лабораторны</w:t>
      </w:r>
      <w:r w:rsidR="008E1439">
        <w:rPr>
          <w:rFonts w:eastAsia="Times New Roman"/>
          <w:b/>
          <w:color w:val="auto"/>
          <w:lang w:eastAsia="ru-RU"/>
        </w:rPr>
        <w:t>е</w:t>
      </w:r>
      <w:r w:rsidR="00D03572" w:rsidRPr="00D03572">
        <w:rPr>
          <w:rFonts w:eastAsia="Times New Roman"/>
          <w:b/>
          <w:color w:val="auto"/>
          <w:lang w:eastAsia="ru-RU"/>
        </w:rPr>
        <w:t xml:space="preserve"> </w:t>
      </w:r>
      <w:r w:rsidR="008E1439">
        <w:rPr>
          <w:rFonts w:eastAsia="Times New Roman"/>
          <w:b/>
          <w:color w:val="auto"/>
          <w:lang w:eastAsia="ru-RU"/>
        </w:rPr>
        <w:t>работы</w:t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67"/>
        <w:gridCol w:w="1593"/>
        <w:gridCol w:w="6204"/>
        <w:gridCol w:w="1842"/>
      </w:tblGrid>
      <w:tr w:rsidR="00F71284" w:rsidRPr="00CC29A0" w:rsidTr="00172D1D">
        <w:trPr>
          <w:tblHeader/>
        </w:trPr>
        <w:tc>
          <w:tcPr>
            <w:tcW w:w="567" w:type="dxa"/>
          </w:tcPr>
          <w:p w:rsidR="00F71284" w:rsidRPr="00CC29A0" w:rsidRDefault="00F71284" w:rsidP="002059A0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b/>
                <w:color w:val="auto"/>
                <w:lang w:eastAsia="ru-RU"/>
              </w:rPr>
              <w:t xml:space="preserve">№ </w:t>
            </w:r>
            <w:proofErr w:type="spellStart"/>
            <w:proofErr w:type="gramStart"/>
            <w:r w:rsidRPr="00D03572">
              <w:rPr>
                <w:rFonts w:eastAsia="Times New Roman"/>
                <w:b/>
                <w:color w:val="auto"/>
                <w:lang w:eastAsia="ru-RU"/>
              </w:rPr>
              <w:t>п</w:t>
            </w:r>
            <w:proofErr w:type="spellEnd"/>
            <w:proofErr w:type="gramEnd"/>
            <w:r>
              <w:rPr>
                <w:rFonts w:eastAsia="Times New Roman"/>
                <w:b/>
                <w:color w:val="auto"/>
                <w:lang w:eastAsia="ru-RU"/>
              </w:rPr>
              <w:t>/</w:t>
            </w:r>
            <w:proofErr w:type="spellStart"/>
            <w:r>
              <w:rPr>
                <w:rFonts w:eastAsia="Times New Roman"/>
                <w:b/>
                <w:color w:val="auto"/>
                <w:lang w:eastAsia="ru-RU"/>
              </w:rPr>
              <w:t>п</w:t>
            </w:r>
            <w:proofErr w:type="spellEnd"/>
          </w:p>
        </w:tc>
        <w:tc>
          <w:tcPr>
            <w:tcW w:w="1593" w:type="dxa"/>
            <w:vAlign w:val="center"/>
          </w:tcPr>
          <w:p w:rsidR="00F71284" w:rsidRPr="00CC29A0" w:rsidRDefault="00F71284" w:rsidP="00172D1D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b/>
                <w:color w:val="auto"/>
                <w:lang w:eastAsia="ru-RU"/>
              </w:rPr>
              <w:t>Раздел</w:t>
            </w:r>
          </w:p>
        </w:tc>
        <w:tc>
          <w:tcPr>
            <w:tcW w:w="6204" w:type="dxa"/>
            <w:vAlign w:val="center"/>
          </w:tcPr>
          <w:p w:rsidR="00F71284" w:rsidRPr="00CC29A0" w:rsidRDefault="00F71284" w:rsidP="002059A0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 w:rsidRPr="00D03572">
              <w:rPr>
                <w:rFonts w:eastAsia="Times New Roman"/>
                <w:b/>
                <w:color w:val="auto"/>
                <w:lang w:eastAsia="ru-RU"/>
              </w:rPr>
              <w:t xml:space="preserve">Тематика </w:t>
            </w:r>
            <w:r>
              <w:rPr>
                <w:rFonts w:eastAsia="Times New Roman"/>
                <w:b/>
                <w:color w:val="auto"/>
                <w:lang w:eastAsia="ru-RU"/>
              </w:rPr>
              <w:t>лабораторных работ</w:t>
            </w:r>
          </w:p>
        </w:tc>
        <w:tc>
          <w:tcPr>
            <w:tcW w:w="1842" w:type="dxa"/>
          </w:tcPr>
          <w:p w:rsidR="00F71284" w:rsidRPr="00D03572" w:rsidRDefault="00F71284" w:rsidP="002059A0">
            <w:pPr>
              <w:ind w:firstLine="0"/>
              <w:jc w:val="center"/>
              <w:rPr>
                <w:rFonts w:eastAsia="Times New Roman"/>
                <w:b/>
                <w:lang w:eastAsia="ru-RU"/>
              </w:rPr>
            </w:pPr>
            <w:r w:rsidRPr="00D03572">
              <w:rPr>
                <w:rFonts w:eastAsia="Times New Roman"/>
                <w:b/>
                <w:lang w:eastAsia="ru-RU"/>
              </w:rPr>
              <w:t>Трудоемкость</w:t>
            </w:r>
          </w:p>
          <w:p w:rsidR="00F71284" w:rsidRPr="00CC29A0" w:rsidRDefault="00F71284" w:rsidP="002059A0">
            <w:pPr>
              <w:spacing w:before="60" w:after="60"/>
              <w:ind w:firstLine="0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b/>
                <w:lang w:eastAsia="ru-RU"/>
              </w:rPr>
              <w:t xml:space="preserve">в </w:t>
            </w:r>
            <w:proofErr w:type="spellStart"/>
            <w:r>
              <w:rPr>
                <w:rFonts w:eastAsia="Times New Roman"/>
                <w:b/>
                <w:lang w:eastAsia="ru-RU"/>
              </w:rPr>
              <w:t>ак</w:t>
            </w:r>
            <w:proofErr w:type="spellEnd"/>
            <w:r>
              <w:rPr>
                <w:rFonts w:eastAsia="Times New Roman"/>
                <w:b/>
                <w:lang w:eastAsia="ru-RU"/>
              </w:rPr>
              <w:t xml:space="preserve">. </w:t>
            </w:r>
            <w:r w:rsidRPr="00D03572">
              <w:rPr>
                <w:rFonts w:eastAsia="Times New Roman"/>
                <w:b/>
                <w:lang w:eastAsia="ru-RU"/>
              </w:rPr>
              <w:t>час</w:t>
            </w:r>
            <w:r>
              <w:rPr>
                <w:rFonts w:eastAsia="Times New Roman"/>
                <w:b/>
                <w:lang w:eastAsia="ru-RU"/>
              </w:rPr>
              <w:t>ах</w:t>
            </w:r>
          </w:p>
        </w:tc>
      </w:tr>
      <w:tr w:rsidR="00FE3B81" w:rsidRPr="00E31448" w:rsidTr="002059A0">
        <w:tc>
          <w:tcPr>
            <w:tcW w:w="567" w:type="dxa"/>
          </w:tcPr>
          <w:p w:rsidR="00FE3B81" w:rsidRPr="00E31448" w:rsidRDefault="00FE3B81" w:rsidP="002059A0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 w:rsidRPr="00E31448">
              <w:rPr>
                <w:rFonts w:eastAsia="Times New Roman"/>
                <w:color w:val="auto"/>
                <w:lang w:eastAsia="ru-RU"/>
              </w:rPr>
              <w:t>1</w:t>
            </w:r>
            <w:r>
              <w:rPr>
                <w:rFonts w:eastAsia="Times New Roman"/>
                <w:color w:val="auto"/>
                <w:lang w:eastAsia="ru-RU"/>
              </w:rPr>
              <w:t>.</w:t>
            </w:r>
          </w:p>
        </w:tc>
        <w:tc>
          <w:tcPr>
            <w:tcW w:w="1593" w:type="dxa"/>
          </w:tcPr>
          <w:p w:rsidR="00FE3B81" w:rsidRPr="00E31448" w:rsidRDefault="00FE3B81" w:rsidP="002059A0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 w:rsidRPr="00E31448">
              <w:rPr>
                <w:rFonts w:eastAsia="Times New Roman"/>
                <w:color w:val="auto"/>
                <w:lang w:eastAsia="ru-RU"/>
              </w:rPr>
              <w:t xml:space="preserve">Раздел </w:t>
            </w:r>
            <w:r>
              <w:rPr>
                <w:rFonts w:eastAsia="Times New Roman"/>
                <w:color w:val="auto"/>
                <w:lang w:eastAsia="ru-RU"/>
              </w:rPr>
              <w:t>1</w:t>
            </w:r>
          </w:p>
        </w:tc>
        <w:tc>
          <w:tcPr>
            <w:tcW w:w="6204" w:type="dxa"/>
          </w:tcPr>
          <w:p w:rsidR="00FE3B81" w:rsidRPr="00E31448" w:rsidRDefault="00FE3B81" w:rsidP="002059A0">
            <w:pPr>
              <w:spacing w:before="60" w:after="60"/>
              <w:ind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00FE3B81">
              <w:rPr>
                <w:color w:val="auto"/>
                <w:lang w:val="en-US"/>
              </w:rPr>
              <w:t>SMath</w:t>
            </w:r>
            <w:r w:rsidRPr="00B75A39">
              <w:rPr>
                <w:color w:val="auto"/>
              </w:rPr>
              <w:t xml:space="preserve"> </w:t>
            </w:r>
            <w:r w:rsidRPr="00FE3B81">
              <w:rPr>
                <w:color w:val="auto"/>
                <w:lang w:val="en-US"/>
              </w:rPr>
              <w:t>Studio</w:t>
            </w:r>
            <w:r w:rsidRPr="00E31448">
              <w:rPr>
                <w:color w:val="auto"/>
              </w:rPr>
              <w:t xml:space="preserve">. </w:t>
            </w:r>
            <w:r w:rsidRPr="0011553B">
              <w:rPr>
                <w:color w:val="auto"/>
              </w:rPr>
              <w:t xml:space="preserve">Моделирование массива случайно распределенной величины. </w:t>
            </w:r>
            <w:r>
              <w:rPr>
                <w:color w:val="auto"/>
              </w:rPr>
              <w:t>Построение гистограммы</w:t>
            </w:r>
            <w:r w:rsidRPr="00E31448">
              <w:rPr>
                <w:color w:val="auto"/>
              </w:rPr>
              <w:t>.</w:t>
            </w:r>
            <w:r>
              <w:rPr>
                <w:color w:val="auto"/>
              </w:rPr>
              <w:t xml:space="preserve"> Нормировка гистограммы. Запись массива в файл. Оценка параметров закона распределения. Закон распределения: нормальный, равномерный, релеевский. </w:t>
            </w:r>
            <w:r w:rsidR="00163399">
              <w:rPr>
                <w:color w:val="auto"/>
              </w:rPr>
              <w:t>Построение гистограммы случайно распределенной величины с неизвестным законом распределения, считанной из файла. Определение закона распределения случайной величины и оценка параметров</w:t>
            </w:r>
            <w:r w:rsidR="00163399" w:rsidRPr="0011553B">
              <w:rPr>
                <w:color w:val="auto"/>
              </w:rPr>
              <w:t xml:space="preserve"> распределения</w:t>
            </w:r>
            <w:r w:rsidR="00163399">
              <w:rPr>
                <w:color w:val="auto"/>
              </w:rPr>
              <w:t xml:space="preserve"> по гистограмме. Работа с облачной версией пакета.</w:t>
            </w:r>
          </w:p>
        </w:tc>
        <w:tc>
          <w:tcPr>
            <w:tcW w:w="1842" w:type="dxa"/>
          </w:tcPr>
          <w:p w:rsidR="00FE3B81" w:rsidRPr="00E31448" w:rsidRDefault="00163399" w:rsidP="002059A0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auto"/>
                <w:lang w:eastAsia="ru-RU"/>
              </w:rPr>
              <w:t>18</w:t>
            </w:r>
          </w:p>
        </w:tc>
      </w:tr>
      <w:tr w:rsidR="00FE3B81" w:rsidRPr="00E31448" w:rsidTr="002059A0">
        <w:tc>
          <w:tcPr>
            <w:tcW w:w="567" w:type="dxa"/>
          </w:tcPr>
          <w:p w:rsidR="00FE3B81" w:rsidRPr="00E31448" w:rsidRDefault="00FE3B81" w:rsidP="002059A0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 w:rsidRPr="00E31448">
              <w:rPr>
                <w:rFonts w:eastAsia="Times New Roman"/>
                <w:color w:val="auto"/>
                <w:lang w:eastAsia="ru-RU"/>
              </w:rPr>
              <w:t>2</w:t>
            </w:r>
            <w:r>
              <w:rPr>
                <w:rFonts w:eastAsia="Times New Roman"/>
                <w:color w:val="auto"/>
                <w:lang w:eastAsia="ru-RU"/>
              </w:rPr>
              <w:t>.</w:t>
            </w:r>
          </w:p>
        </w:tc>
        <w:tc>
          <w:tcPr>
            <w:tcW w:w="1593" w:type="dxa"/>
          </w:tcPr>
          <w:p w:rsidR="00FE3B81" w:rsidRPr="00E31448" w:rsidRDefault="00FE3B81" w:rsidP="002059A0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 w:rsidRPr="00E31448">
              <w:rPr>
                <w:rFonts w:eastAsia="Times New Roman"/>
                <w:color w:val="auto"/>
                <w:lang w:eastAsia="ru-RU"/>
              </w:rPr>
              <w:t xml:space="preserve">Раздел </w:t>
            </w:r>
            <w:r>
              <w:rPr>
                <w:rFonts w:eastAsia="Times New Roman"/>
                <w:color w:val="auto"/>
                <w:lang w:eastAsia="ru-RU"/>
              </w:rPr>
              <w:t>1</w:t>
            </w:r>
          </w:p>
        </w:tc>
        <w:tc>
          <w:tcPr>
            <w:tcW w:w="6204" w:type="dxa"/>
          </w:tcPr>
          <w:p w:rsidR="00FE3B81" w:rsidRDefault="00163399" w:rsidP="00163399">
            <w:pPr>
              <w:spacing w:before="60" w:after="60"/>
              <w:ind w:firstLine="0"/>
              <w:jc w:val="left"/>
              <w:rPr>
                <w:color w:val="auto"/>
              </w:rPr>
            </w:pPr>
            <w:proofErr w:type="spellStart"/>
            <w:r w:rsidRPr="00163399">
              <w:rPr>
                <w:color w:val="auto"/>
                <w:lang w:val="en-US"/>
              </w:rPr>
              <w:t>Scilab</w:t>
            </w:r>
            <w:proofErr w:type="spellEnd"/>
            <w:r w:rsidRPr="00B75A39">
              <w:rPr>
                <w:color w:val="auto"/>
              </w:rPr>
              <w:t xml:space="preserve"> </w:t>
            </w:r>
            <w:proofErr w:type="spellStart"/>
            <w:r w:rsidRPr="00163399">
              <w:rPr>
                <w:color w:val="auto"/>
                <w:lang w:val="en-US"/>
              </w:rPr>
              <w:t>Xcos</w:t>
            </w:r>
            <w:proofErr w:type="spellEnd"/>
            <w:r w:rsidRPr="00E31448">
              <w:rPr>
                <w:color w:val="auto"/>
              </w:rPr>
              <w:t xml:space="preserve">. </w:t>
            </w:r>
            <w:r>
              <w:rPr>
                <w:color w:val="auto"/>
              </w:rPr>
              <w:t>Знакомство с интерфейсом программы. Создание простейшей модели с непрерывным временем. Модель с одним источником сигнала и одним средством отображения. Настройка параметров моделирования.</w:t>
            </w:r>
            <w:r w:rsidRPr="00E31448">
              <w:rPr>
                <w:color w:val="auto"/>
              </w:rPr>
              <w:t xml:space="preserve"> </w:t>
            </w:r>
            <w:r>
              <w:rPr>
                <w:color w:val="auto"/>
              </w:rPr>
              <w:t xml:space="preserve">Создание простейшей модели с дискретным временем и настройка параметров моделирования. Создание простейшей гибридной модели. Укрупнение модели через объединение блоков в </w:t>
            </w:r>
            <w:proofErr w:type="spellStart"/>
            <w:r>
              <w:rPr>
                <w:color w:val="auto"/>
              </w:rPr>
              <w:t>суперблоки</w:t>
            </w:r>
            <w:proofErr w:type="spellEnd"/>
            <w:r>
              <w:rPr>
                <w:color w:val="auto"/>
              </w:rPr>
              <w:t xml:space="preserve">. </w:t>
            </w:r>
            <w:proofErr w:type="spellStart"/>
            <w:r w:rsidRPr="00163399">
              <w:rPr>
                <w:color w:val="auto"/>
                <w:lang w:val="en-US"/>
              </w:rPr>
              <w:t>Scilab</w:t>
            </w:r>
            <w:proofErr w:type="spellEnd"/>
            <w:r w:rsidRPr="00B75A39">
              <w:rPr>
                <w:color w:val="auto"/>
              </w:rPr>
              <w:t xml:space="preserve"> </w:t>
            </w:r>
            <w:proofErr w:type="spellStart"/>
            <w:r w:rsidRPr="00163399">
              <w:rPr>
                <w:color w:val="auto"/>
                <w:lang w:val="en-US"/>
              </w:rPr>
              <w:t>Xcos</w:t>
            </w:r>
            <w:proofErr w:type="spellEnd"/>
            <w:r w:rsidRPr="00E31448">
              <w:rPr>
                <w:color w:val="auto"/>
              </w:rPr>
              <w:t>.</w:t>
            </w:r>
            <w:r>
              <w:rPr>
                <w:color w:val="auto"/>
              </w:rPr>
              <w:t xml:space="preserve"> Создание пользовательских блоков. Создание пользовательских датчиков </w:t>
            </w:r>
            <w:proofErr w:type="spellStart"/>
            <w:r w:rsidRPr="00163399">
              <w:rPr>
                <w:color w:val="auto"/>
                <w:lang w:val="en-US"/>
              </w:rPr>
              <w:t>Scilab</w:t>
            </w:r>
            <w:proofErr w:type="spellEnd"/>
            <w:r w:rsidRPr="00B75A39">
              <w:rPr>
                <w:color w:val="auto"/>
              </w:rPr>
              <w:t xml:space="preserve"> </w:t>
            </w:r>
            <w:proofErr w:type="spellStart"/>
            <w:r w:rsidRPr="00163399">
              <w:rPr>
                <w:color w:val="auto"/>
                <w:lang w:val="en-US"/>
              </w:rPr>
              <w:t>Xcos</w:t>
            </w:r>
            <w:proofErr w:type="spellEnd"/>
            <w:r w:rsidRPr="00E31448">
              <w:rPr>
                <w:color w:val="auto"/>
              </w:rPr>
              <w:t>.</w:t>
            </w:r>
            <w:r>
              <w:rPr>
                <w:color w:val="auto"/>
              </w:rPr>
              <w:t xml:space="preserve"> Создание виртуального прибора.</w:t>
            </w:r>
          </w:p>
        </w:tc>
        <w:tc>
          <w:tcPr>
            <w:tcW w:w="1842" w:type="dxa"/>
          </w:tcPr>
          <w:p w:rsidR="00FE3B81" w:rsidRPr="00E31448" w:rsidRDefault="00163399" w:rsidP="002059A0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auto"/>
                <w:lang w:eastAsia="ru-RU"/>
              </w:rPr>
              <w:t>18</w:t>
            </w:r>
          </w:p>
        </w:tc>
      </w:tr>
      <w:tr w:rsidR="00FE3B81" w:rsidRPr="00E31448" w:rsidTr="004D4EC4">
        <w:trPr>
          <w:cantSplit/>
        </w:trPr>
        <w:tc>
          <w:tcPr>
            <w:tcW w:w="567" w:type="dxa"/>
          </w:tcPr>
          <w:p w:rsidR="00FE3B81" w:rsidRPr="00E31448" w:rsidRDefault="00163399" w:rsidP="002059A0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auto"/>
                <w:lang w:eastAsia="ru-RU"/>
              </w:rPr>
              <w:t>3</w:t>
            </w:r>
            <w:r w:rsidR="00FE3B81">
              <w:rPr>
                <w:rFonts w:eastAsia="Times New Roman"/>
                <w:color w:val="auto"/>
                <w:lang w:eastAsia="ru-RU"/>
              </w:rPr>
              <w:t>.</w:t>
            </w:r>
          </w:p>
        </w:tc>
        <w:tc>
          <w:tcPr>
            <w:tcW w:w="1593" w:type="dxa"/>
          </w:tcPr>
          <w:p w:rsidR="00FE3B81" w:rsidRPr="00FE3B81" w:rsidRDefault="00FE3B81" w:rsidP="00FE3B81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 w:rsidRPr="00E31448">
              <w:rPr>
                <w:rFonts w:eastAsia="Times New Roman"/>
                <w:color w:val="auto"/>
                <w:lang w:eastAsia="ru-RU"/>
              </w:rPr>
              <w:t xml:space="preserve">Раздел </w:t>
            </w:r>
            <w:r>
              <w:rPr>
                <w:rFonts w:eastAsia="Times New Roman"/>
                <w:color w:val="auto"/>
                <w:lang w:eastAsia="ru-RU"/>
              </w:rPr>
              <w:t>2</w:t>
            </w:r>
          </w:p>
        </w:tc>
        <w:tc>
          <w:tcPr>
            <w:tcW w:w="6204" w:type="dxa"/>
          </w:tcPr>
          <w:p w:rsidR="00FE3B81" w:rsidRPr="00E31448" w:rsidRDefault="00FE3B81" w:rsidP="004D4EC4">
            <w:pPr>
              <w:keepNext/>
              <w:spacing w:before="60" w:after="60"/>
              <w:ind w:firstLine="0"/>
              <w:jc w:val="left"/>
              <w:rPr>
                <w:rFonts w:eastAsia="Times New Roman"/>
                <w:color w:val="auto"/>
                <w:lang w:eastAsia="ru-RU"/>
              </w:rPr>
            </w:pPr>
            <w:r>
              <w:t>П</w:t>
            </w:r>
            <w:r w:rsidRPr="002D4DB7">
              <w:t>редставление сети</w:t>
            </w:r>
            <w:r>
              <w:t>. Н</w:t>
            </w:r>
            <w:r w:rsidRPr="002D4DB7">
              <w:t>авигация по IOS</w:t>
            </w:r>
            <w:r>
              <w:t xml:space="preserve">. </w:t>
            </w:r>
            <w:r w:rsidRPr="00E02C2E">
              <w:t>Настройка начальных параметров коммутатора</w:t>
            </w:r>
            <w:r>
              <w:t xml:space="preserve">. </w:t>
            </w:r>
            <w:r w:rsidRPr="00E02C2E">
              <w:t>Обеспечение базовой связности</w:t>
            </w:r>
            <w:r>
              <w:t xml:space="preserve">. </w:t>
            </w:r>
            <w:r w:rsidRPr="00CE2CDE">
              <w:t>Изучение моделей TCP/IP и OSI в действии</w:t>
            </w:r>
            <w:r>
              <w:t xml:space="preserve">. </w:t>
            </w:r>
            <w:r w:rsidRPr="00CE2CDE">
              <w:t>Подключение проводной и беспроводной локальных сетей</w:t>
            </w:r>
            <w:r>
              <w:t xml:space="preserve">. </w:t>
            </w:r>
            <w:r w:rsidRPr="00CE2CDE">
              <w:t>Определение MAC- и IP-адресов</w:t>
            </w:r>
            <w:r>
              <w:t xml:space="preserve">. </w:t>
            </w:r>
            <w:r w:rsidRPr="00CE2CDE">
              <w:t xml:space="preserve">Изучение таблицы </w:t>
            </w:r>
            <w:proofErr w:type="gramStart"/>
            <w:r w:rsidRPr="00CE2CDE">
              <w:t>А</w:t>
            </w:r>
            <w:proofErr w:type="gramEnd"/>
            <w:r w:rsidRPr="00CE2CDE">
              <w:t>RP</w:t>
            </w:r>
            <w:r>
              <w:t xml:space="preserve">. </w:t>
            </w:r>
            <w:r w:rsidRPr="00CE2CDE">
              <w:t>Изучение межсетевых устройств</w:t>
            </w:r>
            <w:r>
              <w:t xml:space="preserve">. </w:t>
            </w:r>
            <w:r w:rsidRPr="00CE2CDE">
              <w:t>Первоначальная настройка маршрутизатора</w:t>
            </w:r>
            <w:r>
              <w:t xml:space="preserve">. </w:t>
            </w:r>
          </w:p>
        </w:tc>
        <w:tc>
          <w:tcPr>
            <w:tcW w:w="1842" w:type="dxa"/>
          </w:tcPr>
          <w:p w:rsidR="00FE3B81" w:rsidRPr="00E31448" w:rsidRDefault="0025245D" w:rsidP="002059A0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auto"/>
                <w:lang w:eastAsia="ru-RU"/>
              </w:rPr>
              <w:t>10</w:t>
            </w:r>
          </w:p>
        </w:tc>
      </w:tr>
      <w:tr w:rsidR="00FE3B81" w:rsidRPr="00E31448" w:rsidTr="002059A0">
        <w:tc>
          <w:tcPr>
            <w:tcW w:w="567" w:type="dxa"/>
          </w:tcPr>
          <w:p w:rsidR="00FE3B81" w:rsidRPr="00E31448" w:rsidRDefault="00163399" w:rsidP="002059A0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auto"/>
                <w:lang w:eastAsia="ru-RU"/>
              </w:rPr>
              <w:t>4</w:t>
            </w:r>
            <w:r w:rsidR="00FE3B81">
              <w:rPr>
                <w:rFonts w:eastAsia="Times New Roman"/>
                <w:color w:val="auto"/>
                <w:lang w:eastAsia="ru-RU"/>
              </w:rPr>
              <w:t>.</w:t>
            </w:r>
          </w:p>
        </w:tc>
        <w:tc>
          <w:tcPr>
            <w:tcW w:w="1593" w:type="dxa"/>
          </w:tcPr>
          <w:p w:rsidR="00FE3B81" w:rsidRPr="00E31448" w:rsidRDefault="00FE3B81" w:rsidP="00FE3B81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 w:rsidRPr="00E31448">
              <w:rPr>
                <w:rFonts w:eastAsia="Times New Roman"/>
                <w:color w:val="auto"/>
                <w:lang w:eastAsia="ru-RU"/>
              </w:rPr>
              <w:t xml:space="preserve">Раздел </w:t>
            </w:r>
            <w:r>
              <w:rPr>
                <w:rFonts w:eastAsia="Times New Roman"/>
                <w:color w:val="auto"/>
                <w:lang w:eastAsia="ru-RU"/>
              </w:rPr>
              <w:t>2</w:t>
            </w:r>
          </w:p>
        </w:tc>
        <w:tc>
          <w:tcPr>
            <w:tcW w:w="6204" w:type="dxa"/>
          </w:tcPr>
          <w:p w:rsidR="00FE3B81" w:rsidRPr="00E31448" w:rsidRDefault="00FE3B81" w:rsidP="002059A0">
            <w:pPr>
              <w:spacing w:before="60" w:after="60"/>
              <w:ind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00CE2CDE">
              <w:t>Первоначальная настройка маршрутизатора</w:t>
            </w:r>
            <w:r>
              <w:t xml:space="preserve">. </w:t>
            </w:r>
            <w:r w:rsidRPr="00CE2CDE">
              <w:t>Подключение маршрутизатора к локальной сети</w:t>
            </w:r>
            <w:r>
              <w:t xml:space="preserve">. </w:t>
            </w:r>
            <w:r w:rsidRPr="00CE2CDE">
              <w:t>Устранение неполадок, связанных со шлюзом по умолчанию</w:t>
            </w:r>
            <w:r>
              <w:t xml:space="preserve">. </w:t>
            </w:r>
            <w:r w:rsidRPr="00CE2CDE">
              <w:t>Анализ трафика одноадресной, широковеща</w:t>
            </w:r>
            <w:r w:rsidR="00172D1D">
              <w:softHyphen/>
            </w:r>
            <w:r w:rsidRPr="00CE2CDE">
              <w:t>тельной и многоадресной рассылки</w:t>
            </w:r>
            <w:r>
              <w:t xml:space="preserve">. </w:t>
            </w:r>
            <w:r w:rsidRPr="00CE2CDE">
              <w:t>Настройка IPv6-адресации</w:t>
            </w:r>
            <w:r>
              <w:t xml:space="preserve">. </w:t>
            </w:r>
            <w:r w:rsidRPr="00CE2CDE">
              <w:t>Настройка IPv6-адресации</w:t>
            </w:r>
            <w:r>
              <w:t xml:space="preserve">. </w:t>
            </w:r>
            <w:r w:rsidRPr="00CE2CDE">
              <w:t xml:space="preserve">Выполнение команды </w:t>
            </w:r>
            <w:proofErr w:type="spellStart"/>
            <w:r w:rsidRPr="00CE2CDE">
              <w:t>ping</w:t>
            </w:r>
            <w:proofErr w:type="spellEnd"/>
            <w:r w:rsidRPr="00CE2CDE">
              <w:t xml:space="preserve"> и трассировка маршрута для проверки пути</w:t>
            </w:r>
            <w:r>
              <w:t xml:space="preserve">. </w:t>
            </w:r>
            <w:r w:rsidRPr="00CE2CDE">
              <w:t xml:space="preserve">Устранение проблем с адресацией </w:t>
            </w:r>
            <w:proofErr w:type="spellStart"/>
            <w:r w:rsidRPr="00CE2CDE">
              <w:rPr>
                <w:lang w:val="en-US"/>
              </w:rPr>
              <w:t>IPv</w:t>
            </w:r>
            <w:proofErr w:type="spellEnd"/>
            <w:r w:rsidRPr="00CE2CDE">
              <w:t xml:space="preserve">4 и </w:t>
            </w:r>
            <w:proofErr w:type="spellStart"/>
            <w:r w:rsidRPr="00CE2CDE">
              <w:rPr>
                <w:lang w:val="en-US"/>
              </w:rPr>
              <w:t>IPv</w:t>
            </w:r>
            <w:proofErr w:type="spellEnd"/>
            <w:r w:rsidRPr="00CE2CDE">
              <w:t>6</w:t>
            </w:r>
            <w:r>
              <w:t>.</w:t>
            </w:r>
          </w:p>
        </w:tc>
        <w:tc>
          <w:tcPr>
            <w:tcW w:w="1842" w:type="dxa"/>
          </w:tcPr>
          <w:p w:rsidR="00FE3B81" w:rsidRPr="00E31448" w:rsidRDefault="0025245D" w:rsidP="002059A0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auto"/>
                <w:lang w:eastAsia="ru-RU"/>
              </w:rPr>
              <w:t>10</w:t>
            </w:r>
          </w:p>
        </w:tc>
      </w:tr>
      <w:tr w:rsidR="00FE3B81" w:rsidRPr="00E31448" w:rsidTr="002059A0">
        <w:tc>
          <w:tcPr>
            <w:tcW w:w="567" w:type="dxa"/>
          </w:tcPr>
          <w:p w:rsidR="00FE3B81" w:rsidRPr="00E31448" w:rsidRDefault="00163399" w:rsidP="002059A0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auto"/>
                <w:lang w:eastAsia="ru-RU"/>
              </w:rPr>
              <w:t>5</w:t>
            </w:r>
            <w:r w:rsidR="00FE3B81">
              <w:rPr>
                <w:rFonts w:eastAsia="Times New Roman"/>
                <w:color w:val="auto"/>
                <w:lang w:eastAsia="ru-RU"/>
              </w:rPr>
              <w:t>.</w:t>
            </w:r>
          </w:p>
        </w:tc>
        <w:tc>
          <w:tcPr>
            <w:tcW w:w="1593" w:type="dxa"/>
          </w:tcPr>
          <w:p w:rsidR="00FE3B81" w:rsidRPr="00E31448" w:rsidRDefault="00FE3B81" w:rsidP="00FE3B81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 w:rsidRPr="00E31448">
              <w:rPr>
                <w:rFonts w:eastAsia="Times New Roman"/>
                <w:color w:val="auto"/>
                <w:lang w:eastAsia="ru-RU"/>
              </w:rPr>
              <w:t xml:space="preserve">Раздел </w:t>
            </w:r>
            <w:r>
              <w:rPr>
                <w:rFonts w:eastAsia="Times New Roman"/>
                <w:color w:val="auto"/>
                <w:lang w:eastAsia="ru-RU"/>
              </w:rPr>
              <w:t>2</w:t>
            </w:r>
          </w:p>
        </w:tc>
        <w:tc>
          <w:tcPr>
            <w:tcW w:w="6204" w:type="dxa"/>
          </w:tcPr>
          <w:p w:rsidR="00FE3B81" w:rsidRPr="0025245D" w:rsidRDefault="00FE3B81" w:rsidP="002059A0">
            <w:pPr>
              <w:spacing w:before="60" w:after="60"/>
              <w:ind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00CE2CDE">
              <w:t>Разделение на подсети.</w:t>
            </w:r>
            <w:r>
              <w:t xml:space="preserve"> </w:t>
            </w:r>
            <w:r w:rsidRPr="00CE2CDE">
              <w:t>Разработка и реализация схемы адресации VLSM</w:t>
            </w:r>
            <w:r>
              <w:t xml:space="preserve">. </w:t>
            </w:r>
            <w:r w:rsidRPr="00CE2CDE">
              <w:t>Реализация схемы адресации разделенной на подсети IPv6-сети</w:t>
            </w:r>
            <w:r w:rsidR="0025245D">
              <w:t xml:space="preserve">. </w:t>
            </w:r>
            <w:r w:rsidR="0025245D" w:rsidRPr="00555602">
              <w:t xml:space="preserve">Обмен данными с использованием </w:t>
            </w:r>
            <w:r w:rsidR="0025245D" w:rsidRPr="00555602">
              <w:rPr>
                <w:lang w:val="en-US"/>
              </w:rPr>
              <w:t>TCP</w:t>
            </w:r>
            <w:r w:rsidR="0025245D" w:rsidRPr="00555602">
              <w:t xml:space="preserve"> и </w:t>
            </w:r>
            <w:r w:rsidR="0025245D" w:rsidRPr="00555602">
              <w:rPr>
                <w:lang w:val="en-US"/>
              </w:rPr>
              <w:t>UDP</w:t>
            </w:r>
            <w:r w:rsidR="0025245D">
              <w:t xml:space="preserve">. </w:t>
            </w:r>
            <w:r w:rsidR="0025245D" w:rsidRPr="00555602">
              <w:t>Интернет и электронная почта</w:t>
            </w:r>
            <w:r w:rsidR="0025245D">
              <w:t xml:space="preserve">. </w:t>
            </w:r>
            <w:r w:rsidR="0025245D" w:rsidRPr="00555602">
              <w:t>Серверы DHCP и DNS</w:t>
            </w:r>
            <w:r w:rsidR="0025245D">
              <w:t xml:space="preserve">. </w:t>
            </w:r>
            <w:r w:rsidR="0025245D" w:rsidRPr="00555602">
              <w:t>FTP-серверы</w:t>
            </w:r>
            <w:r w:rsidR="0025245D">
              <w:t>.</w:t>
            </w:r>
          </w:p>
        </w:tc>
        <w:tc>
          <w:tcPr>
            <w:tcW w:w="1842" w:type="dxa"/>
          </w:tcPr>
          <w:p w:rsidR="00FE3B81" w:rsidRPr="00E31448" w:rsidRDefault="0025245D" w:rsidP="002059A0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auto"/>
                <w:lang w:eastAsia="ru-RU"/>
              </w:rPr>
              <w:t>8</w:t>
            </w:r>
          </w:p>
        </w:tc>
      </w:tr>
      <w:tr w:rsidR="00FE3B81" w:rsidRPr="00E31448" w:rsidTr="002059A0">
        <w:tc>
          <w:tcPr>
            <w:tcW w:w="567" w:type="dxa"/>
          </w:tcPr>
          <w:p w:rsidR="00FE3B81" w:rsidRPr="00E31448" w:rsidRDefault="00163399" w:rsidP="002059A0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auto"/>
                <w:lang w:eastAsia="ru-RU"/>
              </w:rPr>
              <w:t>6</w:t>
            </w:r>
            <w:r w:rsidR="00FE3B81">
              <w:rPr>
                <w:rFonts w:eastAsia="Times New Roman"/>
                <w:color w:val="auto"/>
                <w:lang w:eastAsia="ru-RU"/>
              </w:rPr>
              <w:t>.</w:t>
            </w:r>
          </w:p>
        </w:tc>
        <w:tc>
          <w:tcPr>
            <w:tcW w:w="1593" w:type="dxa"/>
          </w:tcPr>
          <w:p w:rsidR="00FE3B81" w:rsidRPr="00E31448" w:rsidRDefault="00FE3B81" w:rsidP="00FE3B81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 w:rsidRPr="00E31448">
              <w:rPr>
                <w:rFonts w:eastAsia="Times New Roman"/>
                <w:color w:val="auto"/>
                <w:lang w:eastAsia="ru-RU"/>
              </w:rPr>
              <w:t xml:space="preserve">Раздел </w:t>
            </w:r>
            <w:r>
              <w:rPr>
                <w:rFonts w:eastAsia="Times New Roman"/>
                <w:color w:val="auto"/>
                <w:lang w:eastAsia="ru-RU"/>
              </w:rPr>
              <w:t>2</w:t>
            </w:r>
          </w:p>
        </w:tc>
        <w:tc>
          <w:tcPr>
            <w:tcW w:w="6204" w:type="dxa"/>
          </w:tcPr>
          <w:p w:rsidR="00FE3B81" w:rsidRPr="00E31448" w:rsidRDefault="0025245D" w:rsidP="002059A0">
            <w:pPr>
              <w:spacing w:before="60" w:after="60"/>
              <w:ind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00555602">
              <w:t>Изучение работы сети</w:t>
            </w:r>
            <w:r>
              <w:t xml:space="preserve">. </w:t>
            </w:r>
            <w:r w:rsidRPr="00555602">
              <w:t>Многопользовательский режим P</w:t>
            </w:r>
            <w:proofErr w:type="spellStart"/>
            <w:r>
              <w:rPr>
                <w:lang w:val="en-US"/>
              </w:rPr>
              <w:t>acket</w:t>
            </w:r>
            <w:proofErr w:type="spellEnd"/>
            <w:r w:rsidRPr="00A27572">
              <w:t xml:space="preserve"> </w:t>
            </w:r>
            <w:proofErr w:type="spellStart"/>
            <w:r w:rsidRPr="00555602">
              <w:t>Tracer</w:t>
            </w:r>
            <w:proofErr w:type="spellEnd"/>
            <w:r>
              <w:t xml:space="preserve">. Изучение и </w:t>
            </w:r>
            <w:r w:rsidRPr="00555602">
              <w:t>внедрение сервисов</w:t>
            </w:r>
            <w:r>
              <w:t xml:space="preserve">. </w:t>
            </w:r>
            <w:r w:rsidRPr="00555602">
              <w:t>Настройка безопасного пароля и протокола SSH</w:t>
            </w:r>
            <w:r>
              <w:t xml:space="preserve">. </w:t>
            </w:r>
            <w:r w:rsidRPr="00555602">
              <w:t>Резервное копиро</w:t>
            </w:r>
            <w:r w:rsidR="00172D1D">
              <w:softHyphen/>
            </w:r>
            <w:r w:rsidRPr="00555602">
              <w:t>вание файлов конфигурации</w:t>
            </w:r>
            <w:r>
              <w:t xml:space="preserve">. </w:t>
            </w:r>
            <w:r w:rsidRPr="00555602">
              <w:t xml:space="preserve">Проверка подключения с помощью команды </w:t>
            </w:r>
            <w:proofErr w:type="spellStart"/>
            <w:r w:rsidRPr="00555602">
              <w:t>Traceroute</w:t>
            </w:r>
            <w:proofErr w:type="spellEnd"/>
            <w:r>
              <w:t xml:space="preserve">. Использование команд </w:t>
            </w:r>
            <w:r>
              <w:rPr>
                <w:lang w:val="en-US"/>
              </w:rPr>
              <w:t>S</w:t>
            </w:r>
            <w:proofErr w:type="spellStart"/>
            <w:r w:rsidRPr="00555602">
              <w:t>how</w:t>
            </w:r>
            <w:proofErr w:type="spellEnd"/>
            <w:r>
              <w:t xml:space="preserve">. </w:t>
            </w:r>
            <w:r w:rsidRPr="00555602">
              <w:t>Поиск и устранение неполадок</w:t>
            </w:r>
            <w:r>
              <w:t xml:space="preserve"> в сети.</w:t>
            </w:r>
          </w:p>
        </w:tc>
        <w:tc>
          <w:tcPr>
            <w:tcW w:w="1842" w:type="dxa"/>
          </w:tcPr>
          <w:p w:rsidR="00FE3B81" w:rsidRPr="00E31448" w:rsidRDefault="0025245D" w:rsidP="002059A0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auto"/>
                <w:lang w:eastAsia="ru-RU"/>
              </w:rPr>
              <w:t>8</w:t>
            </w:r>
          </w:p>
        </w:tc>
      </w:tr>
      <w:tr w:rsidR="00FE3B81" w:rsidRPr="00E31448" w:rsidTr="002059A0">
        <w:tc>
          <w:tcPr>
            <w:tcW w:w="8364" w:type="dxa"/>
            <w:gridSpan w:val="3"/>
          </w:tcPr>
          <w:p w:rsidR="00FE3B81" w:rsidRPr="00E31448" w:rsidRDefault="00FE3B81" w:rsidP="002059A0">
            <w:pPr>
              <w:spacing w:before="60" w:after="60"/>
              <w:ind w:firstLine="0"/>
              <w:jc w:val="right"/>
              <w:rPr>
                <w:rFonts w:eastAsia="Times New Roman"/>
                <w:b/>
                <w:color w:val="auto"/>
                <w:lang w:eastAsia="ru-RU"/>
              </w:rPr>
            </w:pPr>
            <w:r>
              <w:rPr>
                <w:rFonts w:eastAsia="Times New Roman"/>
                <w:b/>
                <w:color w:val="auto"/>
                <w:lang w:eastAsia="ru-RU"/>
              </w:rPr>
              <w:t>Итого</w:t>
            </w:r>
            <w:r w:rsidR="004D4EC4">
              <w:rPr>
                <w:rFonts w:eastAsia="Times New Roman"/>
                <w:b/>
                <w:color w:val="auto"/>
                <w:lang w:eastAsia="ru-RU"/>
              </w:rPr>
              <w:t>:</w:t>
            </w:r>
          </w:p>
        </w:tc>
        <w:tc>
          <w:tcPr>
            <w:tcW w:w="1842" w:type="dxa"/>
          </w:tcPr>
          <w:p w:rsidR="00FE3B81" w:rsidRPr="00E31448" w:rsidRDefault="00FE3B81" w:rsidP="002059A0">
            <w:pPr>
              <w:spacing w:before="60" w:after="60"/>
              <w:ind w:firstLine="0"/>
              <w:jc w:val="center"/>
              <w:rPr>
                <w:rFonts w:eastAsia="Times New Roman"/>
                <w:b/>
                <w:color w:val="auto"/>
                <w:lang w:eastAsia="ru-RU"/>
              </w:rPr>
            </w:pPr>
            <w:r>
              <w:rPr>
                <w:rFonts w:eastAsia="Times New Roman"/>
                <w:b/>
                <w:color w:val="auto"/>
                <w:lang w:eastAsia="ru-RU"/>
              </w:rPr>
              <w:t>72</w:t>
            </w:r>
          </w:p>
        </w:tc>
      </w:tr>
    </w:tbl>
    <w:p w:rsidR="008E1439" w:rsidRDefault="008E1439" w:rsidP="00B75A39">
      <w:pPr>
        <w:spacing w:before="120"/>
        <w:rPr>
          <w:rFonts w:eastAsia="Times New Roman"/>
          <w:b/>
          <w:lang w:eastAsia="ru-RU"/>
        </w:rPr>
      </w:pPr>
      <w:r w:rsidRPr="00D03572">
        <w:rPr>
          <w:rFonts w:eastAsia="Times New Roman"/>
          <w:b/>
          <w:color w:val="auto"/>
          <w:lang w:eastAsia="ru-RU"/>
        </w:rPr>
        <w:t>4.2.</w:t>
      </w:r>
      <w:r>
        <w:rPr>
          <w:rFonts w:eastAsia="Times New Roman"/>
          <w:b/>
          <w:color w:val="auto"/>
          <w:lang w:eastAsia="ru-RU"/>
        </w:rPr>
        <w:t>5</w:t>
      </w:r>
      <w:r w:rsidRPr="00D03572">
        <w:rPr>
          <w:rFonts w:eastAsia="Times New Roman"/>
          <w:b/>
          <w:color w:val="auto"/>
          <w:lang w:eastAsia="ru-RU"/>
        </w:rPr>
        <w:t>.</w:t>
      </w:r>
      <w:r w:rsidR="00447E40">
        <w:rPr>
          <w:rFonts w:eastAsia="Times New Roman"/>
          <w:b/>
          <w:color w:val="auto"/>
          <w:lang w:val="en-US" w:eastAsia="ru-RU"/>
        </w:rPr>
        <w:t> </w:t>
      </w:r>
      <w:r w:rsidR="00897A28">
        <w:rPr>
          <w:rFonts w:eastAsia="Times New Roman"/>
          <w:b/>
          <w:lang w:eastAsia="ru-RU"/>
        </w:rPr>
        <w:t>Курсовые работы</w:t>
      </w:r>
    </w:p>
    <w:p w:rsidR="00F71284" w:rsidRPr="00FD7608" w:rsidRDefault="00F71284" w:rsidP="00F71284">
      <w:pPr>
        <w:keepNext/>
        <w:widowControl w:val="0"/>
        <w:spacing w:after="120"/>
        <w:outlineLvl w:val="0"/>
        <w:rPr>
          <w:rFonts w:eastAsia="Times New Roman"/>
          <w:iCs/>
          <w:caps/>
          <w:color w:val="auto"/>
          <w:szCs w:val="20"/>
          <w:lang w:eastAsia="ru-RU"/>
        </w:rPr>
      </w:pPr>
      <w:r>
        <w:rPr>
          <w:rFonts w:eastAsia="Times New Roman"/>
          <w:iCs/>
          <w:color w:val="auto"/>
          <w:szCs w:val="20"/>
          <w:lang w:eastAsia="ru-RU"/>
        </w:rPr>
        <w:t>Курсовые работы не предусмотрены.</w:t>
      </w:r>
    </w:p>
    <w:p w:rsidR="008E1439" w:rsidRPr="003A33A4" w:rsidRDefault="008E1439" w:rsidP="00B75A39">
      <w:pPr>
        <w:keepNext/>
        <w:widowControl w:val="0"/>
        <w:spacing w:before="240" w:after="120"/>
        <w:outlineLvl w:val="0"/>
        <w:rPr>
          <w:rFonts w:eastAsia="Times New Roman"/>
          <w:b/>
          <w:iCs/>
          <w:caps/>
          <w:color w:val="auto"/>
          <w:szCs w:val="20"/>
          <w:lang w:eastAsia="ru-RU"/>
        </w:rPr>
      </w:pPr>
      <w:r w:rsidRPr="003A33A4">
        <w:rPr>
          <w:rFonts w:eastAsia="Times New Roman"/>
          <w:b/>
          <w:iCs/>
          <w:caps/>
          <w:color w:val="auto"/>
          <w:szCs w:val="20"/>
          <w:lang w:eastAsia="ru-RU"/>
        </w:rPr>
        <w:t>5.</w:t>
      </w:r>
      <w:r w:rsidR="00447E40">
        <w:rPr>
          <w:rFonts w:eastAsia="Times New Roman"/>
          <w:b/>
          <w:iCs/>
          <w:caps/>
          <w:color w:val="auto"/>
          <w:szCs w:val="20"/>
          <w:lang w:val="en-US" w:eastAsia="ru-RU"/>
        </w:rPr>
        <w:t> </w:t>
      </w:r>
      <w:r w:rsidRPr="003A33A4">
        <w:rPr>
          <w:rFonts w:eastAsia="Times New Roman"/>
          <w:b/>
          <w:color w:val="auto"/>
          <w:lang w:eastAsia="ru-RU"/>
        </w:rPr>
        <w:t>ОБРАЗОВАТЕЛЬНЫЕ</w:t>
      </w:r>
      <w:r w:rsidRPr="003A33A4">
        <w:rPr>
          <w:rFonts w:eastAsia="Times New Roman"/>
          <w:b/>
          <w:iCs/>
          <w:color w:val="auto"/>
          <w:szCs w:val="20"/>
          <w:lang w:eastAsia="ru-RU"/>
        </w:rPr>
        <w:t xml:space="preserve"> </w:t>
      </w:r>
      <w:r w:rsidR="005D63FB">
        <w:rPr>
          <w:rFonts w:eastAsia="Times New Roman"/>
          <w:b/>
          <w:iCs/>
          <w:caps/>
          <w:color w:val="auto"/>
          <w:szCs w:val="20"/>
          <w:lang w:eastAsia="ru-RU"/>
        </w:rPr>
        <w:t>ТЕХНОЛОГИИ</w:t>
      </w:r>
    </w:p>
    <w:p w:rsidR="00211CBB" w:rsidRPr="003942F6" w:rsidRDefault="00211CBB" w:rsidP="00D907DE">
      <w:pPr>
        <w:widowControl w:val="0"/>
        <w:autoSpaceDE w:val="0"/>
        <w:autoSpaceDN w:val="0"/>
        <w:adjustRightInd w:val="0"/>
        <w:rPr>
          <w:spacing w:val="-4"/>
          <w:lang w:eastAsia="ru-RU"/>
        </w:rPr>
      </w:pPr>
      <w:r w:rsidRPr="003942F6">
        <w:rPr>
          <w:spacing w:val="-4"/>
          <w:lang w:eastAsia="ru-RU"/>
        </w:rPr>
        <w:t>В ходе обучения применяются:</w:t>
      </w:r>
    </w:p>
    <w:p w:rsidR="000816E3" w:rsidRDefault="0072068A" w:rsidP="00D907DE">
      <w:pPr>
        <w:tabs>
          <w:tab w:val="left" w:pos="1080"/>
        </w:tabs>
        <w:rPr>
          <w:b/>
          <w:spacing w:val="-4"/>
        </w:rPr>
      </w:pPr>
      <w:r>
        <w:rPr>
          <w:b/>
          <w:spacing w:val="-4"/>
        </w:rPr>
        <w:t>Лабораторные</w:t>
      </w:r>
      <w:r w:rsidRPr="003942F6">
        <w:rPr>
          <w:b/>
          <w:spacing w:val="-4"/>
        </w:rPr>
        <w:t xml:space="preserve"> занятия</w:t>
      </w:r>
      <w:r>
        <w:rPr>
          <w:b/>
          <w:spacing w:val="-4"/>
        </w:rPr>
        <w:t xml:space="preserve">. </w:t>
      </w:r>
      <w:r w:rsidR="00E31448">
        <w:rPr>
          <w:spacing w:val="-4"/>
          <w:lang w:eastAsia="ru-RU"/>
        </w:rPr>
        <w:t>Они</w:t>
      </w:r>
      <w:r w:rsidR="00E31448" w:rsidRPr="003942F6">
        <w:rPr>
          <w:spacing w:val="-4"/>
          <w:lang w:eastAsia="ru-RU"/>
        </w:rPr>
        <w:t xml:space="preserve"> составляют основу </w:t>
      </w:r>
      <w:r w:rsidR="00E31448">
        <w:rPr>
          <w:spacing w:val="-4"/>
          <w:lang w:eastAsia="ru-RU"/>
        </w:rPr>
        <w:t xml:space="preserve">практической подготовки </w:t>
      </w:r>
      <w:proofErr w:type="gramStart"/>
      <w:r w:rsidR="00E31448">
        <w:rPr>
          <w:spacing w:val="-4"/>
          <w:lang w:eastAsia="ru-RU"/>
        </w:rPr>
        <w:t>обучающихся</w:t>
      </w:r>
      <w:proofErr w:type="gramEnd"/>
      <w:r w:rsidR="00E31448">
        <w:rPr>
          <w:spacing w:val="-4"/>
          <w:lang w:eastAsia="ru-RU"/>
        </w:rPr>
        <w:t>.</w:t>
      </w:r>
    </w:p>
    <w:p w:rsidR="000816E3" w:rsidRPr="00211CBB" w:rsidRDefault="000816E3" w:rsidP="00D907DE">
      <w:pPr>
        <w:tabs>
          <w:tab w:val="left" w:pos="1080"/>
        </w:tabs>
        <w:rPr>
          <w:spacing w:val="-4"/>
        </w:rPr>
      </w:pPr>
      <w:r w:rsidRPr="00211CBB">
        <w:rPr>
          <w:spacing w:val="-4"/>
        </w:rPr>
        <w:t xml:space="preserve">Цели </w:t>
      </w:r>
      <w:r w:rsidR="0072068A">
        <w:rPr>
          <w:spacing w:val="-4"/>
        </w:rPr>
        <w:t>лабораторных</w:t>
      </w:r>
      <w:r w:rsidRPr="00211CBB">
        <w:rPr>
          <w:spacing w:val="-4"/>
        </w:rPr>
        <w:t xml:space="preserve"> занятий:</w:t>
      </w:r>
    </w:p>
    <w:p w:rsidR="000816E3" w:rsidRDefault="00D72A5D" w:rsidP="00D907DE">
      <w:pPr>
        <w:widowControl w:val="0"/>
        <w:tabs>
          <w:tab w:val="num" w:pos="851"/>
          <w:tab w:val="num" w:pos="1080"/>
        </w:tabs>
        <w:autoSpaceDE w:val="0"/>
        <w:autoSpaceDN w:val="0"/>
        <w:adjustRightInd w:val="0"/>
        <w:rPr>
          <w:spacing w:val="-4"/>
        </w:rPr>
      </w:pPr>
      <w:r>
        <w:rPr>
          <w:spacing w:val="-4"/>
        </w:rPr>
        <w:t>- </w:t>
      </w:r>
      <w:r w:rsidR="000816E3">
        <w:rPr>
          <w:spacing w:val="-4"/>
        </w:rPr>
        <w:t>развить навыки самостоятельной работы и применения теоретических знаний для решения практических задач;</w:t>
      </w:r>
    </w:p>
    <w:p w:rsidR="000816E3" w:rsidRPr="00D22D57" w:rsidRDefault="00D72A5D" w:rsidP="00D907DE">
      <w:pPr>
        <w:widowControl w:val="0"/>
        <w:tabs>
          <w:tab w:val="num" w:pos="851"/>
          <w:tab w:val="num" w:pos="1080"/>
        </w:tabs>
        <w:autoSpaceDE w:val="0"/>
        <w:autoSpaceDN w:val="0"/>
        <w:adjustRightInd w:val="0"/>
        <w:rPr>
          <w:spacing w:val="-4"/>
        </w:rPr>
      </w:pPr>
      <w:r>
        <w:rPr>
          <w:spacing w:val="-4"/>
        </w:rPr>
        <w:t>- </w:t>
      </w:r>
      <w:r w:rsidR="000816E3">
        <w:rPr>
          <w:spacing w:val="-4"/>
        </w:rPr>
        <w:t xml:space="preserve">приобрести навыки </w:t>
      </w:r>
      <w:r w:rsidR="000816E3" w:rsidRPr="006E3ADE">
        <w:rPr>
          <w:spacing w:val="-4"/>
        </w:rPr>
        <w:t>использования компьютерной техники для обработки различных видов информации</w:t>
      </w:r>
      <w:r w:rsidR="000816E3">
        <w:rPr>
          <w:spacing w:val="-4"/>
        </w:rPr>
        <w:t>;</w:t>
      </w:r>
    </w:p>
    <w:p w:rsidR="000816E3" w:rsidRPr="00506C12" w:rsidRDefault="00D72A5D" w:rsidP="00D907DE">
      <w:pPr>
        <w:widowControl w:val="0"/>
        <w:tabs>
          <w:tab w:val="num" w:pos="851"/>
          <w:tab w:val="num" w:pos="1080"/>
        </w:tabs>
        <w:autoSpaceDE w:val="0"/>
        <w:autoSpaceDN w:val="0"/>
        <w:adjustRightInd w:val="0"/>
        <w:rPr>
          <w:spacing w:val="-4"/>
        </w:rPr>
      </w:pPr>
      <w:r>
        <w:rPr>
          <w:spacing w:val="-4"/>
        </w:rPr>
        <w:t>- </w:t>
      </w:r>
      <w:r w:rsidR="000816E3" w:rsidRPr="003942F6">
        <w:rPr>
          <w:spacing w:val="-4"/>
        </w:rPr>
        <w:t>углуб</w:t>
      </w:r>
      <w:r w:rsidR="000816E3">
        <w:rPr>
          <w:spacing w:val="-4"/>
        </w:rPr>
        <w:t>ить</w:t>
      </w:r>
      <w:r w:rsidR="000816E3" w:rsidRPr="003942F6">
        <w:rPr>
          <w:spacing w:val="-4"/>
        </w:rPr>
        <w:t xml:space="preserve"> и закреп</w:t>
      </w:r>
      <w:r w:rsidR="000816E3">
        <w:rPr>
          <w:spacing w:val="-4"/>
        </w:rPr>
        <w:t>ить</w:t>
      </w:r>
      <w:r w:rsidR="000816E3" w:rsidRPr="003942F6">
        <w:rPr>
          <w:spacing w:val="-4"/>
        </w:rPr>
        <w:t xml:space="preserve"> знани</w:t>
      </w:r>
      <w:r w:rsidR="000816E3">
        <w:rPr>
          <w:spacing w:val="-4"/>
        </w:rPr>
        <w:t>я</w:t>
      </w:r>
      <w:r w:rsidR="000816E3" w:rsidRPr="003942F6">
        <w:rPr>
          <w:spacing w:val="-4"/>
        </w:rPr>
        <w:t>, пол</w:t>
      </w:r>
      <w:r w:rsidR="000816E3">
        <w:rPr>
          <w:spacing w:val="-4"/>
        </w:rPr>
        <w:t xml:space="preserve">ученные в процессе </w:t>
      </w:r>
      <w:r w:rsidR="000816E3" w:rsidRPr="00506C12">
        <w:rPr>
          <w:spacing w:val="-4"/>
        </w:rPr>
        <w:t xml:space="preserve">самостоятельной работы </w:t>
      </w:r>
      <w:proofErr w:type="gramStart"/>
      <w:r w:rsidR="000816E3" w:rsidRPr="00506C12">
        <w:rPr>
          <w:spacing w:val="-4"/>
        </w:rPr>
        <w:t>обучающихся</w:t>
      </w:r>
      <w:proofErr w:type="gramEnd"/>
      <w:r w:rsidR="000816E3" w:rsidRPr="00506C12">
        <w:rPr>
          <w:spacing w:val="-4"/>
        </w:rPr>
        <w:t xml:space="preserve"> с</w:t>
      </w:r>
      <w:r>
        <w:rPr>
          <w:spacing w:val="-4"/>
        </w:rPr>
        <w:t xml:space="preserve"> учебной и научной литературой;</w:t>
      </w:r>
    </w:p>
    <w:p w:rsidR="000816E3" w:rsidRPr="003942F6" w:rsidRDefault="00D72A5D" w:rsidP="00D907DE">
      <w:pPr>
        <w:widowControl w:val="0"/>
        <w:tabs>
          <w:tab w:val="num" w:pos="851"/>
          <w:tab w:val="num" w:pos="1080"/>
        </w:tabs>
        <w:autoSpaceDE w:val="0"/>
        <w:autoSpaceDN w:val="0"/>
        <w:adjustRightInd w:val="0"/>
        <w:rPr>
          <w:spacing w:val="-4"/>
        </w:rPr>
      </w:pPr>
      <w:r>
        <w:rPr>
          <w:spacing w:val="-4"/>
        </w:rPr>
        <w:t>- </w:t>
      </w:r>
      <w:r w:rsidR="000816E3" w:rsidRPr="003942F6">
        <w:rPr>
          <w:spacing w:val="-4"/>
        </w:rPr>
        <w:t>обеспеч</w:t>
      </w:r>
      <w:r w:rsidR="000816E3">
        <w:rPr>
          <w:spacing w:val="-4"/>
        </w:rPr>
        <w:t>ить</w:t>
      </w:r>
      <w:r w:rsidR="000816E3" w:rsidRPr="003942F6">
        <w:rPr>
          <w:spacing w:val="-4"/>
        </w:rPr>
        <w:t xml:space="preserve"> живо</w:t>
      </w:r>
      <w:r w:rsidR="000816E3">
        <w:rPr>
          <w:spacing w:val="-4"/>
        </w:rPr>
        <w:t>е</w:t>
      </w:r>
      <w:r w:rsidR="000816E3" w:rsidRPr="003942F6">
        <w:rPr>
          <w:spacing w:val="-4"/>
        </w:rPr>
        <w:t>, творческо</w:t>
      </w:r>
      <w:r w:rsidR="000816E3">
        <w:rPr>
          <w:spacing w:val="-4"/>
        </w:rPr>
        <w:t>е</w:t>
      </w:r>
      <w:r w:rsidR="000816E3" w:rsidRPr="003942F6">
        <w:rPr>
          <w:spacing w:val="-4"/>
        </w:rPr>
        <w:t xml:space="preserve"> обсуждени</w:t>
      </w:r>
      <w:r w:rsidR="000816E3">
        <w:rPr>
          <w:spacing w:val="-4"/>
        </w:rPr>
        <w:t>е</w:t>
      </w:r>
      <w:r w:rsidR="000816E3" w:rsidRPr="003942F6">
        <w:rPr>
          <w:spacing w:val="-4"/>
        </w:rPr>
        <w:t xml:space="preserve"> учебного материала в форме дискуссии, обмена мнениям</w:t>
      </w:r>
      <w:r>
        <w:rPr>
          <w:spacing w:val="-4"/>
        </w:rPr>
        <w:t>и по рассматриваемым вопросам.</w:t>
      </w:r>
    </w:p>
    <w:p w:rsidR="00211CBB" w:rsidRPr="003942F6" w:rsidRDefault="00211CBB" w:rsidP="00D907DE">
      <w:pPr>
        <w:widowControl w:val="0"/>
        <w:tabs>
          <w:tab w:val="num" w:pos="851"/>
          <w:tab w:val="left" w:pos="1080"/>
        </w:tabs>
        <w:autoSpaceDE w:val="0"/>
        <w:autoSpaceDN w:val="0"/>
        <w:adjustRightInd w:val="0"/>
        <w:rPr>
          <w:spacing w:val="-4"/>
          <w:lang w:eastAsia="ru-RU"/>
        </w:rPr>
      </w:pPr>
      <w:r w:rsidRPr="003942F6">
        <w:rPr>
          <w:b/>
          <w:spacing w:val="-4"/>
          <w:lang w:eastAsia="ru-RU"/>
        </w:rPr>
        <w:t>Консультации</w:t>
      </w:r>
      <w:r w:rsidR="00D72A5D" w:rsidRPr="00D72A5D">
        <w:rPr>
          <w:b/>
          <w:spacing w:val="-4"/>
          <w:lang w:eastAsia="ru-RU"/>
        </w:rPr>
        <w:t>.</w:t>
      </w:r>
      <w:r w:rsidR="00D72A5D">
        <w:rPr>
          <w:spacing w:val="-4"/>
          <w:lang w:eastAsia="ru-RU"/>
        </w:rPr>
        <w:t xml:space="preserve"> Они являю</w:t>
      </w:r>
      <w:r w:rsidRPr="003942F6">
        <w:rPr>
          <w:spacing w:val="-4"/>
          <w:lang w:eastAsia="ru-RU"/>
        </w:rPr>
        <w:t>тся одной из форм руководства учебной работой обучающихся и оказания им помощи в самостоятельном изучении материала дисциплины, в ликвидации имеющихся пробелов в знаниях, задолженностей по текущим зан</w:t>
      </w:r>
      <w:r w:rsidR="00CA04BF">
        <w:rPr>
          <w:spacing w:val="-4"/>
          <w:lang w:eastAsia="ru-RU"/>
        </w:rPr>
        <w:t>ятиям, в подготов</w:t>
      </w:r>
      <w:r w:rsidR="00D72A5D">
        <w:rPr>
          <w:spacing w:val="-4"/>
          <w:lang w:eastAsia="ru-RU"/>
        </w:rPr>
        <w:t xml:space="preserve">ке </w:t>
      </w:r>
      <w:r w:rsidR="002F7404">
        <w:rPr>
          <w:spacing w:val="-4"/>
          <w:lang w:eastAsia="ru-RU"/>
        </w:rPr>
        <w:t>курсовых</w:t>
      </w:r>
      <w:r w:rsidR="00D72A5D">
        <w:rPr>
          <w:spacing w:val="-4"/>
          <w:lang w:eastAsia="ru-RU"/>
        </w:rPr>
        <w:t xml:space="preserve"> работ (проектов).</w:t>
      </w:r>
    </w:p>
    <w:p w:rsidR="00211CBB" w:rsidRPr="003942F6" w:rsidRDefault="00211CBB" w:rsidP="00D907DE">
      <w:pPr>
        <w:tabs>
          <w:tab w:val="left" w:pos="1080"/>
        </w:tabs>
        <w:rPr>
          <w:spacing w:val="-4"/>
          <w:lang w:eastAsia="ru-RU"/>
        </w:rPr>
      </w:pPr>
      <w:r w:rsidRPr="003942F6">
        <w:rPr>
          <w:spacing w:val="-4"/>
          <w:lang w:eastAsia="ru-RU"/>
        </w:rPr>
        <w:t>Текущие консультации проводятся преподавателем, ве</w:t>
      </w:r>
      <w:r w:rsidR="00FB01C4">
        <w:rPr>
          <w:spacing w:val="-4"/>
          <w:lang w:eastAsia="ru-RU"/>
        </w:rPr>
        <w:t xml:space="preserve">дущим занятия в учебной группе, </w:t>
      </w:r>
      <w:r w:rsidRPr="003942F6">
        <w:rPr>
          <w:spacing w:val="-4"/>
          <w:lang w:eastAsia="ru-RU"/>
        </w:rPr>
        <w:t xml:space="preserve">и носят как индивидуальный, так и групповой </w:t>
      </w:r>
      <w:r w:rsidR="00D72A5D">
        <w:rPr>
          <w:spacing w:val="-4"/>
          <w:lang w:eastAsia="ru-RU"/>
        </w:rPr>
        <w:t>характер.</w:t>
      </w:r>
    </w:p>
    <w:p w:rsidR="00211CBB" w:rsidRPr="003942F6" w:rsidRDefault="00211CBB" w:rsidP="00D907DE">
      <w:pPr>
        <w:widowControl w:val="0"/>
        <w:tabs>
          <w:tab w:val="num" w:pos="851"/>
          <w:tab w:val="left" w:pos="1080"/>
        </w:tabs>
        <w:autoSpaceDE w:val="0"/>
        <w:autoSpaceDN w:val="0"/>
        <w:adjustRightInd w:val="0"/>
        <w:rPr>
          <w:spacing w:val="-4"/>
          <w:lang w:eastAsia="ru-RU"/>
        </w:rPr>
      </w:pPr>
      <w:r w:rsidRPr="003942F6">
        <w:rPr>
          <w:b/>
          <w:spacing w:val="-4"/>
          <w:lang w:eastAsia="ru-RU"/>
        </w:rPr>
        <w:t>Самостоятельная работа</w:t>
      </w:r>
      <w:r w:rsidR="00D72A5D">
        <w:rPr>
          <w:b/>
          <w:spacing w:val="-4"/>
          <w:lang w:eastAsia="ru-RU"/>
        </w:rPr>
        <w:t>.</w:t>
      </w:r>
      <w:r w:rsidRPr="003942F6">
        <w:rPr>
          <w:spacing w:val="-4"/>
          <w:lang w:eastAsia="ru-RU"/>
        </w:rPr>
        <w:t xml:space="preserve"> </w:t>
      </w:r>
      <w:r w:rsidR="00D72A5D">
        <w:rPr>
          <w:spacing w:val="-4"/>
          <w:lang w:eastAsia="ru-RU"/>
        </w:rPr>
        <w:t xml:space="preserve">Она </w:t>
      </w:r>
      <w:r w:rsidRPr="003942F6">
        <w:rPr>
          <w:spacing w:val="-4"/>
          <w:lang w:eastAsia="ru-RU"/>
        </w:rPr>
        <w:t xml:space="preserve">направлена на углубление и закрепление знаний, полученных на </w:t>
      </w:r>
      <w:r w:rsidR="00FB01C4">
        <w:rPr>
          <w:spacing w:val="-4"/>
          <w:lang w:eastAsia="ru-RU"/>
        </w:rPr>
        <w:t>лабораторных</w:t>
      </w:r>
      <w:r w:rsidRPr="003942F6">
        <w:rPr>
          <w:spacing w:val="-4"/>
          <w:lang w:eastAsia="ru-RU"/>
        </w:rPr>
        <w:t xml:space="preserve"> занятиях, </w:t>
      </w:r>
      <w:r w:rsidR="0041792F">
        <w:rPr>
          <w:spacing w:val="-4"/>
          <w:lang w:eastAsia="ru-RU"/>
        </w:rPr>
        <w:t xml:space="preserve">а также </w:t>
      </w:r>
      <w:r w:rsidRPr="003942F6">
        <w:rPr>
          <w:spacing w:val="-4"/>
          <w:lang w:eastAsia="ru-RU"/>
        </w:rPr>
        <w:t xml:space="preserve">выработку навыков самостоятельного активного приобретения новых, дополнительных знаний, подготовку </w:t>
      </w:r>
      <w:r>
        <w:rPr>
          <w:spacing w:val="-4"/>
          <w:lang w:eastAsia="ru-RU"/>
        </w:rPr>
        <w:t>к предстоящим учебным занятиям и промежуточному контролю</w:t>
      </w:r>
      <w:r w:rsidRPr="003942F6">
        <w:rPr>
          <w:spacing w:val="-4"/>
          <w:lang w:eastAsia="ru-RU"/>
        </w:rPr>
        <w:t>.</w:t>
      </w:r>
    </w:p>
    <w:p w:rsidR="007C5E9A" w:rsidRPr="007C5E9A" w:rsidRDefault="00D41B89" w:rsidP="00D907DE">
      <w:pPr>
        <w:keepNext/>
        <w:widowControl w:val="0"/>
        <w:spacing w:before="120" w:after="120"/>
        <w:outlineLvl w:val="1"/>
        <w:rPr>
          <w:rFonts w:eastAsia="Times New Roman"/>
          <w:color w:val="auto"/>
          <w:szCs w:val="22"/>
          <w:lang w:eastAsia="ru-RU"/>
        </w:rPr>
      </w:pPr>
      <w:r>
        <w:rPr>
          <w:rFonts w:eastAsia="Times New Roman"/>
          <w:b/>
          <w:bCs/>
          <w:color w:val="auto"/>
          <w:szCs w:val="20"/>
          <w:lang w:eastAsia="ru-RU"/>
        </w:rPr>
        <w:t>6</w:t>
      </w:r>
      <w:r w:rsidR="0020680C">
        <w:rPr>
          <w:rFonts w:eastAsia="Times New Roman"/>
          <w:b/>
          <w:bCs/>
          <w:color w:val="auto"/>
          <w:szCs w:val="20"/>
          <w:lang w:eastAsia="ru-RU"/>
        </w:rPr>
        <w:t>. </w:t>
      </w:r>
      <w:r w:rsidR="007C5E9A" w:rsidRPr="007C5E9A">
        <w:rPr>
          <w:rFonts w:eastAsia="Times New Roman"/>
          <w:b/>
          <w:bCs/>
          <w:color w:val="auto"/>
          <w:szCs w:val="20"/>
          <w:lang w:eastAsia="ru-RU"/>
        </w:rPr>
        <w:t>ОЦЕНОЧНЫЕ СРЕДСТВА ДЛЯ ТЕКУЩЕГО КОНТРОЛЯ УСПЕВАЕМОСТИ, ПРОМЕЖУТОЧНОЙ АТТЕСТАЦИИ ПО ИТОГАМ ОСВОЕНИЯ ДИСЦИПЛИНЫ</w:t>
      </w:r>
    </w:p>
    <w:p w:rsidR="00BB1648" w:rsidRPr="00447E40" w:rsidRDefault="00BB1648" w:rsidP="00BB1648">
      <w:pPr>
        <w:rPr>
          <w:rFonts w:eastAsia="Times New Roman"/>
          <w:b/>
          <w:lang w:eastAsia="ru-RU"/>
        </w:rPr>
      </w:pPr>
      <w:r w:rsidRPr="00447E40">
        <w:rPr>
          <w:rFonts w:eastAsia="Times New Roman"/>
          <w:b/>
          <w:lang w:eastAsia="ru-RU"/>
        </w:rPr>
        <w:t>6.1. Тематика для самостоятельной подготовки</w:t>
      </w:r>
    </w:p>
    <w:p w:rsidR="00CD7442" w:rsidRDefault="00C66708" w:rsidP="00C66708">
      <w:pPr>
        <w:spacing w:after="120"/>
        <w:rPr>
          <w:rFonts w:eastAsia="Times New Roman"/>
          <w:color w:val="auto"/>
          <w:lang w:eastAsia="ru-RU"/>
        </w:rPr>
      </w:pPr>
      <w:r>
        <w:rPr>
          <w:rFonts w:eastAsia="Times New Roman"/>
          <w:color w:val="auto"/>
          <w:lang w:eastAsia="ru-RU"/>
        </w:rPr>
        <w:t xml:space="preserve">В рамках самостоятельной </w:t>
      </w:r>
      <w:proofErr w:type="gramStart"/>
      <w:r>
        <w:rPr>
          <w:rFonts w:eastAsia="Times New Roman"/>
          <w:color w:val="auto"/>
          <w:lang w:eastAsia="ru-RU"/>
        </w:rPr>
        <w:t>работы</w:t>
      </w:r>
      <w:proofErr w:type="gramEnd"/>
      <w:r>
        <w:rPr>
          <w:rFonts w:eastAsia="Times New Roman"/>
          <w:color w:val="auto"/>
          <w:lang w:eastAsia="ru-RU"/>
        </w:rPr>
        <w:t xml:space="preserve"> обучающиеся должны получить практические навыки по работе в системе </w:t>
      </w:r>
      <w:proofErr w:type="spellStart"/>
      <w:r>
        <w:rPr>
          <w:rFonts w:eastAsia="Times New Roman"/>
          <w:color w:val="auto"/>
          <w:lang w:eastAsia="ru-RU"/>
        </w:rPr>
        <w:t>онлайн</w:t>
      </w:r>
      <w:proofErr w:type="spellEnd"/>
      <w:r>
        <w:rPr>
          <w:rFonts w:eastAsia="Times New Roman"/>
          <w:color w:val="auto"/>
          <w:lang w:eastAsia="ru-RU"/>
        </w:rPr>
        <w:t xml:space="preserve"> обучения </w:t>
      </w:r>
      <w:proofErr w:type="spellStart"/>
      <w:r>
        <w:rPr>
          <w:rFonts w:eastAsia="Times New Roman"/>
          <w:color w:val="auto"/>
          <w:lang w:eastAsia="ru-RU"/>
        </w:rPr>
        <w:t>NetAcad</w:t>
      </w:r>
      <w:proofErr w:type="spellEnd"/>
      <w:r>
        <w:rPr>
          <w:rFonts w:eastAsia="Times New Roman"/>
          <w:color w:val="auto"/>
          <w:lang w:eastAsia="ru-RU"/>
        </w:rPr>
        <w:t xml:space="preserve"> и освоить материал курса Сетевой академии </w:t>
      </w:r>
      <w:proofErr w:type="spellStart"/>
      <w:r>
        <w:rPr>
          <w:rFonts w:eastAsia="Times New Roman"/>
          <w:color w:val="auto"/>
          <w:lang w:eastAsia="ru-RU"/>
        </w:rPr>
        <w:t>Cisco</w:t>
      </w:r>
      <w:proofErr w:type="spellEnd"/>
      <w:r>
        <w:rPr>
          <w:rFonts w:eastAsia="Times New Roman"/>
          <w:color w:val="auto"/>
          <w:lang w:eastAsia="ru-RU"/>
        </w:rPr>
        <w:t>: «Введение в сетевые технологии», а также готовиться к лабораторным работам.</w:t>
      </w:r>
    </w:p>
    <w:p w:rsidR="00616F9E" w:rsidRPr="00447E40" w:rsidRDefault="00616F9E" w:rsidP="00616F9E">
      <w:pPr>
        <w:rPr>
          <w:rFonts w:eastAsia="Times New Roman"/>
          <w:b/>
          <w:color w:val="auto"/>
          <w:lang w:eastAsia="ru-RU"/>
        </w:rPr>
      </w:pPr>
      <w:r w:rsidRPr="00447E40">
        <w:rPr>
          <w:rFonts w:eastAsia="Times New Roman"/>
          <w:b/>
          <w:color w:val="auto"/>
          <w:lang w:eastAsia="ru-RU"/>
        </w:rPr>
        <w:t>6</w:t>
      </w:r>
      <w:r w:rsidR="008C61A3" w:rsidRPr="00447E40">
        <w:rPr>
          <w:rFonts w:eastAsia="Times New Roman"/>
          <w:b/>
          <w:color w:val="auto"/>
          <w:lang w:eastAsia="ru-RU"/>
        </w:rPr>
        <w:t>.2</w:t>
      </w:r>
      <w:r w:rsidRPr="00447E40">
        <w:rPr>
          <w:rFonts w:eastAsia="Times New Roman"/>
          <w:b/>
          <w:color w:val="auto"/>
          <w:lang w:eastAsia="ru-RU"/>
        </w:rPr>
        <w:t>. Оценочные средства для</w:t>
      </w:r>
      <w:r w:rsidR="00172D1D">
        <w:rPr>
          <w:rFonts w:eastAsia="Times New Roman"/>
          <w:b/>
          <w:color w:val="auto"/>
          <w:lang w:eastAsia="ru-RU"/>
        </w:rPr>
        <w:t xml:space="preserve"> контроля самостоятельной работы и</w:t>
      </w:r>
      <w:r w:rsidRPr="00447E40">
        <w:rPr>
          <w:rFonts w:eastAsia="Times New Roman"/>
          <w:b/>
          <w:color w:val="auto"/>
          <w:lang w:eastAsia="ru-RU"/>
        </w:rPr>
        <w:t xml:space="preserve"> проведения промежуточной аттестации</w:t>
      </w:r>
    </w:p>
    <w:p w:rsidR="00616F9E" w:rsidRPr="00447E40" w:rsidRDefault="00616F9E" w:rsidP="00FB01C4">
      <w:pPr>
        <w:autoSpaceDE w:val="0"/>
        <w:autoSpaceDN w:val="0"/>
        <w:adjustRightInd w:val="0"/>
        <w:rPr>
          <w:rFonts w:eastAsia="Times New Roman"/>
          <w:b/>
          <w:bCs/>
          <w:color w:val="auto"/>
          <w:lang w:eastAsia="ru-RU"/>
        </w:rPr>
      </w:pPr>
      <w:r w:rsidRPr="00447E40">
        <w:rPr>
          <w:rFonts w:eastAsia="Times New Roman"/>
          <w:b/>
          <w:bCs/>
          <w:color w:val="auto"/>
          <w:lang w:eastAsia="ru-RU"/>
        </w:rPr>
        <w:t>6.</w:t>
      </w:r>
      <w:r w:rsidR="008C61A3" w:rsidRPr="00447E40">
        <w:rPr>
          <w:rFonts w:eastAsia="Times New Roman"/>
          <w:b/>
          <w:bCs/>
          <w:color w:val="auto"/>
          <w:lang w:eastAsia="ru-RU"/>
        </w:rPr>
        <w:t>2</w:t>
      </w:r>
      <w:r w:rsidRPr="00447E40">
        <w:rPr>
          <w:rFonts w:eastAsia="Times New Roman"/>
          <w:b/>
          <w:bCs/>
          <w:color w:val="auto"/>
          <w:lang w:eastAsia="ru-RU"/>
        </w:rPr>
        <w:t>.1. Примерный перечень вопросов:</w:t>
      </w:r>
    </w:p>
    <w:p w:rsidR="00271926" w:rsidRDefault="002476F1" w:rsidP="00271926">
      <w:pPr>
        <w:pStyle w:val="paragraph"/>
        <w:numPr>
          <w:ilvl w:val="0"/>
          <w:numId w:val="11"/>
        </w:numPr>
        <w:tabs>
          <w:tab w:val="clear" w:pos="720"/>
          <w:tab w:val="num" w:pos="426"/>
        </w:tabs>
        <w:spacing w:before="0" w:beforeAutospacing="0" w:after="0" w:afterAutospacing="0"/>
        <w:ind w:left="426" w:hanging="426"/>
        <w:jc w:val="both"/>
        <w:textAlignment w:val="baseline"/>
        <w:rPr>
          <w:rFonts w:eastAsia="Calibri"/>
          <w:color w:val="000000"/>
          <w:spacing w:val="-4"/>
        </w:rPr>
      </w:pPr>
      <w:r w:rsidRPr="00271926">
        <w:rPr>
          <w:rFonts w:eastAsia="Calibri"/>
          <w:color w:val="000000"/>
          <w:spacing w:val="-4"/>
        </w:rPr>
        <w:t>Назовите основные виды операций с векторами и матрицами, и функции, реализующие эти операции в S</w:t>
      </w:r>
      <w:r w:rsidR="00271926" w:rsidRPr="00271926">
        <w:rPr>
          <w:rFonts w:eastAsia="Calibri"/>
          <w:color w:val="000000"/>
          <w:spacing w:val="-4"/>
        </w:rPr>
        <w:t>M</w:t>
      </w:r>
      <w:r w:rsidRPr="00271926">
        <w:rPr>
          <w:rFonts w:eastAsia="Calibri"/>
          <w:color w:val="000000"/>
          <w:spacing w:val="-4"/>
        </w:rPr>
        <w:t>ath.</w:t>
      </w:r>
    </w:p>
    <w:p w:rsidR="00271926" w:rsidRDefault="002476F1" w:rsidP="00271926">
      <w:pPr>
        <w:pStyle w:val="paragraph"/>
        <w:numPr>
          <w:ilvl w:val="0"/>
          <w:numId w:val="11"/>
        </w:numPr>
        <w:tabs>
          <w:tab w:val="clear" w:pos="720"/>
          <w:tab w:val="num" w:pos="426"/>
        </w:tabs>
        <w:spacing w:before="0" w:beforeAutospacing="0" w:after="0" w:afterAutospacing="0"/>
        <w:ind w:left="426" w:hanging="426"/>
        <w:jc w:val="both"/>
        <w:textAlignment w:val="baseline"/>
        <w:rPr>
          <w:rFonts w:eastAsia="Calibri"/>
          <w:color w:val="000000"/>
          <w:spacing w:val="-4"/>
        </w:rPr>
      </w:pPr>
      <w:r w:rsidRPr="00271926">
        <w:rPr>
          <w:rFonts w:eastAsia="Calibri"/>
          <w:color w:val="000000"/>
          <w:spacing w:val="-4"/>
        </w:rPr>
        <w:t>Какими векторными и матричными функциями обладает </w:t>
      </w:r>
      <w:r w:rsidR="00271926" w:rsidRPr="00271926">
        <w:rPr>
          <w:rFonts w:eastAsia="Calibri"/>
          <w:color w:val="000000"/>
          <w:spacing w:val="-4"/>
        </w:rPr>
        <w:t xml:space="preserve">SMath </w:t>
      </w:r>
      <w:r w:rsidRPr="00271926">
        <w:rPr>
          <w:rFonts w:eastAsia="Calibri"/>
          <w:color w:val="000000"/>
          <w:spacing w:val="-4"/>
        </w:rPr>
        <w:t>и как они используются?</w:t>
      </w:r>
    </w:p>
    <w:p w:rsidR="00271926" w:rsidRDefault="002476F1" w:rsidP="00271926">
      <w:pPr>
        <w:pStyle w:val="paragraph"/>
        <w:numPr>
          <w:ilvl w:val="0"/>
          <w:numId w:val="11"/>
        </w:numPr>
        <w:tabs>
          <w:tab w:val="clear" w:pos="720"/>
          <w:tab w:val="num" w:pos="426"/>
        </w:tabs>
        <w:spacing w:before="0" w:beforeAutospacing="0" w:after="0" w:afterAutospacing="0"/>
        <w:ind w:left="426" w:hanging="426"/>
        <w:jc w:val="both"/>
        <w:textAlignment w:val="baseline"/>
        <w:rPr>
          <w:rFonts w:eastAsia="Calibri"/>
          <w:color w:val="000000"/>
          <w:spacing w:val="-4"/>
        </w:rPr>
      </w:pPr>
      <w:r w:rsidRPr="00271926">
        <w:rPr>
          <w:rFonts w:eastAsia="Calibri"/>
          <w:color w:val="000000"/>
          <w:spacing w:val="-4"/>
        </w:rPr>
        <w:t xml:space="preserve">Как решается система линейных </w:t>
      </w:r>
      <w:r w:rsidR="00C66708" w:rsidRPr="00271926">
        <w:rPr>
          <w:rFonts w:eastAsia="Calibri"/>
          <w:color w:val="000000"/>
          <w:spacing w:val="-4"/>
        </w:rPr>
        <w:t>уравнений,</w:t>
      </w:r>
      <w:r w:rsidRPr="00271926">
        <w:rPr>
          <w:rFonts w:eastAsia="Calibri"/>
          <w:color w:val="000000"/>
          <w:spacing w:val="-4"/>
        </w:rPr>
        <w:t xml:space="preserve"> представленная в матричном</w:t>
      </w:r>
      <w:r w:rsidR="00C66708" w:rsidRPr="00271926">
        <w:rPr>
          <w:rFonts w:eastAsia="Calibri"/>
          <w:color w:val="000000"/>
          <w:spacing w:val="-4"/>
        </w:rPr>
        <w:t>,</w:t>
      </w:r>
      <w:r w:rsidRPr="00271926">
        <w:rPr>
          <w:rFonts w:eastAsia="Calibri"/>
          <w:color w:val="000000"/>
          <w:spacing w:val="-4"/>
        </w:rPr>
        <w:t xml:space="preserve"> виде в </w:t>
      </w:r>
      <w:r w:rsidR="00271926" w:rsidRPr="00271926">
        <w:rPr>
          <w:rFonts w:eastAsia="Calibri"/>
          <w:color w:val="000000"/>
          <w:spacing w:val="-4"/>
        </w:rPr>
        <w:t>SMath</w:t>
      </w:r>
      <w:r w:rsidRPr="00271926">
        <w:rPr>
          <w:rFonts w:eastAsia="Calibri"/>
          <w:color w:val="000000"/>
          <w:spacing w:val="-4"/>
        </w:rPr>
        <w:t>? </w:t>
      </w:r>
    </w:p>
    <w:p w:rsidR="00271926" w:rsidRDefault="002476F1" w:rsidP="00271926">
      <w:pPr>
        <w:pStyle w:val="paragraph"/>
        <w:numPr>
          <w:ilvl w:val="0"/>
          <w:numId w:val="11"/>
        </w:numPr>
        <w:tabs>
          <w:tab w:val="clear" w:pos="720"/>
          <w:tab w:val="num" w:pos="426"/>
        </w:tabs>
        <w:spacing w:before="0" w:beforeAutospacing="0" w:after="0" w:afterAutospacing="0"/>
        <w:ind w:left="426" w:hanging="426"/>
        <w:jc w:val="both"/>
        <w:textAlignment w:val="baseline"/>
        <w:rPr>
          <w:rFonts w:eastAsia="Calibri"/>
          <w:color w:val="000000"/>
          <w:spacing w:val="-4"/>
        </w:rPr>
      </w:pPr>
      <w:r w:rsidRPr="00271926">
        <w:rPr>
          <w:rFonts w:eastAsia="Calibri"/>
          <w:color w:val="000000"/>
          <w:spacing w:val="-4"/>
        </w:rPr>
        <w:t>Как в </w:t>
      </w:r>
      <w:r w:rsidR="00271926" w:rsidRPr="00271926">
        <w:rPr>
          <w:rFonts w:eastAsia="Calibri"/>
          <w:color w:val="000000"/>
          <w:spacing w:val="-4"/>
        </w:rPr>
        <w:t xml:space="preserve">SMath </w:t>
      </w:r>
      <w:r w:rsidRPr="00271926">
        <w:rPr>
          <w:rFonts w:eastAsia="Calibri"/>
          <w:color w:val="000000"/>
          <w:spacing w:val="-4"/>
        </w:rPr>
        <w:t>строится график </w:t>
      </w:r>
      <w:proofErr w:type="spellStart"/>
      <w:r w:rsidRPr="00271926">
        <w:rPr>
          <w:rFonts w:eastAsia="Calibri"/>
          <w:color w:val="000000"/>
          <w:spacing w:val="-4"/>
        </w:rPr>
        <w:t>параметрически</w:t>
      </w:r>
      <w:proofErr w:type="spellEnd"/>
      <w:r w:rsidRPr="00271926">
        <w:rPr>
          <w:rFonts w:eastAsia="Calibri"/>
          <w:color w:val="000000"/>
          <w:spacing w:val="-4"/>
        </w:rPr>
        <w:t> заданной функции?</w:t>
      </w:r>
    </w:p>
    <w:p w:rsidR="00271926" w:rsidRDefault="002476F1" w:rsidP="00271926">
      <w:pPr>
        <w:pStyle w:val="paragraph"/>
        <w:numPr>
          <w:ilvl w:val="0"/>
          <w:numId w:val="11"/>
        </w:numPr>
        <w:tabs>
          <w:tab w:val="clear" w:pos="720"/>
          <w:tab w:val="num" w:pos="426"/>
        </w:tabs>
        <w:spacing w:before="0" w:beforeAutospacing="0" w:after="0" w:afterAutospacing="0"/>
        <w:ind w:left="426" w:hanging="426"/>
        <w:jc w:val="both"/>
        <w:textAlignment w:val="baseline"/>
        <w:rPr>
          <w:rFonts w:eastAsia="Calibri"/>
          <w:color w:val="000000"/>
          <w:spacing w:val="-4"/>
        </w:rPr>
      </w:pPr>
      <w:r w:rsidRPr="00271926">
        <w:rPr>
          <w:rFonts w:eastAsia="Calibri"/>
          <w:color w:val="000000"/>
          <w:spacing w:val="-4"/>
        </w:rPr>
        <w:t>Какая символьная операция в </w:t>
      </w:r>
      <w:r w:rsidR="00271926" w:rsidRPr="00271926">
        <w:rPr>
          <w:rFonts w:eastAsia="Calibri"/>
          <w:color w:val="000000"/>
          <w:spacing w:val="-4"/>
        </w:rPr>
        <w:t xml:space="preserve">SMath </w:t>
      </w:r>
      <w:r w:rsidRPr="00271926">
        <w:rPr>
          <w:rFonts w:eastAsia="Calibri"/>
          <w:color w:val="000000"/>
          <w:spacing w:val="-4"/>
        </w:rPr>
        <w:t>позволяет упрощать математические выражения, содержащие алгебраические и тригонометрические функции, а также выражения со степенными выражениями (полиномами)?</w:t>
      </w:r>
    </w:p>
    <w:p w:rsidR="00271926" w:rsidRDefault="002476F1" w:rsidP="00271926">
      <w:pPr>
        <w:pStyle w:val="paragraph"/>
        <w:numPr>
          <w:ilvl w:val="0"/>
          <w:numId w:val="11"/>
        </w:numPr>
        <w:tabs>
          <w:tab w:val="clear" w:pos="720"/>
          <w:tab w:val="num" w:pos="426"/>
        </w:tabs>
        <w:spacing w:before="0" w:beforeAutospacing="0" w:after="0" w:afterAutospacing="0"/>
        <w:ind w:left="426" w:hanging="426"/>
        <w:jc w:val="both"/>
        <w:textAlignment w:val="baseline"/>
        <w:rPr>
          <w:rFonts w:eastAsia="Calibri"/>
          <w:color w:val="000000"/>
          <w:spacing w:val="-4"/>
        </w:rPr>
      </w:pPr>
      <w:r w:rsidRPr="00271926">
        <w:rPr>
          <w:rFonts w:eastAsia="Calibri"/>
          <w:color w:val="000000"/>
          <w:spacing w:val="-4"/>
        </w:rPr>
        <w:t>Как осуществляются символьные вычисления интегралов (или нахождение первообразных) для аналитически заданной функции в </w:t>
      </w:r>
      <w:r w:rsidR="00271926" w:rsidRPr="00271926">
        <w:rPr>
          <w:rFonts w:eastAsia="Calibri"/>
          <w:color w:val="000000"/>
          <w:spacing w:val="-4"/>
        </w:rPr>
        <w:t>SMath</w:t>
      </w:r>
      <w:r w:rsidRPr="00271926">
        <w:rPr>
          <w:rFonts w:eastAsia="Calibri"/>
          <w:color w:val="000000"/>
          <w:spacing w:val="-4"/>
        </w:rPr>
        <w:t>?</w:t>
      </w:r>
    </w:p>
    <w:p w:rsidR="002476F1" w:rsidRDefault="002476F1" w:rsidP="00271926">
      <w:pPr>
        <w:pStyle w:val="paragraph"/>
        <w:numPr>
          <w:ilvl w:val="0"/>
          <w:numId w:val="11"/>
        </w:numPr>
        <w:tabs>
          <w:tab w:val="clear" w:pos="720"/>
          <w:tab w:val="num" w:pos="426"/>
        </w:tabs>
        <w:spacing w:before="0" w:beforeAutospacing="0" w:after="0" w:afterAutospacing="0"/>
        <w:ind w:left="426" w:hanging="426"/>
        <w:jc w:val="both"/>
        <w:textAlignment w:val="baseline"/>
        <w:rPr>
          <w:rFonts w:eastAsia="Calibri"/>
          <w:color w:val="000000"/>
          <w:spacing w:val="-4"/>
        </w:rPr>
      </w:pPr>
      <w:r w:rsidRPr="00271926">
        <w:rPr>
          <w:rFonts w:eastAsia="Calibri"/>
          <w:color w:val="000000"/>
          <w:spacing w:val="-4"/>
        </w:rPr>
        <w:t>Что такое преобразование Фурье</w:t>
      </w:r>
      <w:r w:rsidR="007F4B70" w:rsidRPr="00271926">
        <w:rPr>
          <w:rFonts w:eastAsia="Calibri"/>
          <w:color w:val="000000"/>
          <w:spacing w:val="-4"/>
        </w:rPr>
        <w:t>,</w:t>
      </w:r>
      <w:r w:rsidRPr="00271926">
        <w:rPr>
          <w:rFonts w:eastAsia="Calibri"/>
          <w:color w:val="000000"/>
          <w:spacing w:val="-4"/>
        </w:rPr>
        <w:t xml:space="preserve"> и по каким алгоритмам оно выполняется в системе </w:t>
      </w:r>
      <w:r w:rsidR="00271926" w:rsidRPr="00271926">
        <w:rPr>
          <w:rFonts w:eastAsia="Calibri"/>
          <w:color w:val="000000"/>
          <w:spacing w:val="-4"/>
        </w:rPr>
        <w:t>SMath</w:t>
      </w:r>
      <w:r w:rsidRPr="00271926">
        <w:rPr>
          <w:rFonts w:eastAsia="Calibri"/>
          <w:color w:val="000000"/>
          <w:spacing w:val="-4"/>
        </w:rPr>
        <w:t>?</w:t>
      </w:r>
    </w:p>
    <w:p w:rsidR="00271926" w:rsidRDefault="00271926" w:rsidP="00271926">
      <w:pPr>
        <w:pStyle w:val="paragraph"/>
        <w:numPr>
          <w:ilvl w:val="0"/>
          <w:numId w:val="11"/>
        </w:numPr>
        <w:tabs>
          <w:tab w:val="clear" w:pos="720"/>
          <w:tab w:val="num" w:pos="426"/>
        </w:tabs>
        <w:spacing w:before="0" w:beforeAutospacing="0" w:after="0" w:afterAutospacing="0"/>
        <w:ind w:left="426" w:hanging="426"/>
        <w:jc w:val="both"/>
        <w:textAlignment w:val="baseline"/>
        <w:rPr>
          <w:rFonts w:eastAsia="Calibri"/>
          <w:color w:val="000000"/>
          <w:spacing w:val="-4"/>
        </w:rPr>
      </w:pPr>
      <w:r w:rsidRPr="002476F1">
        <w:rPr>
          <w:rFonts w:eastAsia="Calibri"/>
          <w:color w:val="000000"/>
          <w:spacing w:val="-4"/>
        </w:rPr>
        <w:t xml:space="preserve">Какие </w:t>
      </w:r>
      <w:proofErr w:type="gramStart"/>
      <w:r w:rsidRPr="002476F1">
        <w:rPr>
          <w:rFonts w:eastAsia="Calibri"/>
          <w:color w:val="000000"/>
          <w:spacing w:val="-4"/>
        </w:rPr>
        <w:t>блоки</w:t>
      </w:r>
      <w:proofErr w:type="gramEnd"/>
      <w:r w:rsidRPr="002476F1">
        <w:rPr>
          <w:rFonts w:eastAsia="Calibri"/>
          <w:color w:val="000000"/>
          <w:spacing w:val="-4"/>
        </w:rPr>
        <w:t> </w:t>
      </w:r>
      <w:proofErr w:type="spellStart"/>
      <w:r w:rsidRPr="002476F1">
        <w:rPr>
          <w:rFonts w:eastAsia="Calibri"/>
          <w:color w:val="000000"/>
          <w:spacing w:val="-4"/>
        </w:rPr>
        <w:t>Scilab</w:t>
      </w:r>
      <w:proofErr w:type="spellEnd"/>
      <w:r w:rsidRPr="002476F1">
        <w:rPr>
          <w:rFonts w:eastAsia="Calibri"/>
          <w:color w:val="000000"/>
          <w:spacing w:val="-4"/>
        </w:rPr>
        <w:t> </w:t>
      </w:r>
      <w:proofErr w:type="spellStart"/>
      <w:r w:rsidRPr="002476F1">
        <w:rPr>
          <w:rFonts w:eastAsia="Calibri"/>
          <w:color w:val="000000"/>
          <w:spacing w:val="-4"/>
        </w:rPr>
        <w:t>Xcos</w:t>
      </w:r>
      <w:proofErr w:type="spellEnd"/>
      <w:r w:rsidRPr="002476F1">
        <w:rPr>
          <w:rFonts w:eastAsia="Calibri"/>
          <w:color w:val="000000"/>
          <w:spacing w:val="-4"/>
        </w:rPr>
        <w:t xml:space="preserve"> являются непрерывными и </w:t>
      </w:r>
      <w:proofErr w:type="gramStart"/>
      <w:r w:rsidRPr="002476F1">
        <w:rPr>
          <w:rFonts w:eastAsia="Calibri"/>
          <w:color w:val="000000"/>
          <w:spacing w:val="-4"/>
        </w:rPr>
        <w:t>какие</w:t>
      </w:r>
      <w:proofErr w:type="gramEnd"/>
      <w:r w:rsidRPr="002476F1">
        <w:rPr>
          <w:rFonts w:eastAsia="Calibri"/>
          <w:color w:val="000000"/>
          <w:spacing w:val="-4"/>
        </w:rPr>
        <w:t xml:space="preserve"> функции они выполняют</w:t>
      </w:r>
      <w:r>
        <w:rPr>
          <w:rFonts w:eastAsia="Calibri"/>
          <w:color w:val="000000"/>
          <w:spacing w:val="-4"/>
        </w:rPr>
        <w:t>?</w:t>
      </w:r>
    </w:p>
    <w:p w:rsidR="00271926" w:rsidRDefault="00271926" w:rsidP="00271926">
      <w:pPr>
        <w:pStyle w:val="paragraph"/>
        <w:numPr>
          <w:ilvl w:val="0"/>
          <w:numId w:val="11"/>
        </w:numPr>
        <w:tabs>
          <w:tab w:val="clear" w:pos="720"/>
          <w:tab w:val="num" w:pos="426"/>
        </w:tabs>
        <w:spacing w:before="0" w:beforeAutospacing="0" w:after="0" w:afterAutospacing="0"/>
        <w:ind w:left="426" w:hanging="426"/>
        <w:jc w:val="both"/>
        <w:textAlignment w:val="baseline"/>
        <w:rPr>
          <w:rFonts w:eastAsia="Calibri"/>
          <w:color w:val="000000"/>
          <w:spacing w:val="-4"/>
        </w:rPr>
      </w:pPr>
      <w:r w:rsidRPr="002476F1">
        <w:rPr>
          <w:rFonts w:eastAsia="Calibri"/>
          <w:color w:val="000000"/>
          <w:spacing w:val="-4"/>
        </w:rPr>
        <w:t>Какой блок </w:t>
      </w:r>
      <w:proofErr w:type="spellStart"/>
      <w:r w:rsidRPr="002476F1">
        <w:rPr>
          <w:rFonts w:eastAsia="Calibri"/>
          <w:color w:val="000000"/>
          <w:spacing w:val="-4"/>
        </w:rPr>
        <w:t>Xcos</w:t>
      </w:r>
      <w:proofErr w:type="spellEnd"/>
      <w:r w:rsidRPr="002476F1">
        <w:rPr>
          <w:rFonts w:eastAsia="Calibri"/>
          <w:color w:val="000000"/>
          <w:spacing w:val="-4"/>
        </w:rPr>
        <w:t> позволяет сохранять результаты моделирования в рабочую область </w:t>
      </w:r>
      <w:proofErr w:type="spellStart"/>
      <w:r w:rsidRPr="002476F1">
        <w:rPr>
          <w:rFonts w:eastAsia="Calibri"/>
          <w:color w:val="000000"/>
          <w:spacing w:val="-4"/>
        </w:rPr>
        <w:t>Scilab</w:t>
      </w:r>
      <w:proofErr w:type="spellEnd"/>
      <w:r>
        <w:rPr>
          <w:rFonts w:eastAsia="Calibri"/>
          <w:color w:val="000000"/>
          <w:spacing w:val="-4"/>
        </w:rPr>
        <w:t>?</w:t>
      </w:r>
    </w:p>
    <w:p w:rsidR="00271926" w:rsidRDefault="00271926" w:rsidP="00271926">
      <w:pPr>
        <w:pStyle w:val="paragraph"/>
        <w:numPr>
          <w:ilvl w:val="0"/>
          <w:numId w:val="11"/>
        </w:numPr>
        <w:tabs>
          <w:tab w:val="clear" w:pos="720"/>
          <w:tab w:val="num" w:pos="426"/>
        </w:tabs>
        <w:spacing w:before="0" w:beforeAutospacing="0" w:after="0" w:afterAutospacing="0"/>
        <w:ind w:left="426" w:hanging="426"/>
        <w:jc w:val="both"/>
        <w:textAlignment w:val="baseline"/>
        <w:rPr>
          <w:rFonts w:eastAsia="Calibri"/>
          <w:color w:val="000000"/>
          <w:spacing w:val="-4"/>
        </w:rPr>
      </w:pPr>
      <w:r w:rsidRPr="002476F1">
        <w:rPr>
          <w:rFonts w:eastAsia="Calibri"/>
          <w:color w:val="000000"/>
          <w:spacing w:val="-4"/>
        </w:rPr>
        <w:t>Какие типы дифференциальных уравнений реш</w:t>
      </w:r>
      <w:r w:rsidR="00172D1D">
        <w:rPr>
          <w:rFonts w:eastAsia="Calibri"/>
          <w:color w:val="000000"/>
          <w:spacing w:val="-4"/>
        </w:rPr>
        <w:t>аются</w:t>
      </w:r>
      <w:r w:rsidRPr="002476F1">
        <w:rPr>
          <w:rFonts w:eastAsia="Calibri"/>
          <w:color w:val="000000"/>
          <w:spacing w:val="-4"/>
        </w:rPr>
        <w:t xml:space="preserve"> с помощью моделирования в </w:t>
      </w:r>
      <w:proofErr w:type="spellStart"/>
      <w:r w:rsidRPr="002476F1">
        <w:rPr>
          <w:rFonts w:eastAsia="Calibri"/>
          <w:color w:val="000000"/>
          <w:spacing w:val="-4"/>
        </w:rPr>
        <w:t>Scilab</w:t>
      </w:r>
      <w:proofErr w:type="spellEnd"/>
      <w:r w:rsidRPr="002476F1">
        <w:rPr>
          <w:rFonts w:eastAsia="Calibri"/>
          <w:color w:val="000000"/>
          <w:spacing w:val="-4"/>
        </w:rPr>
        <w:t> </w:t>
      </w:r>
      <w:proofErr w:type="spellStart"/>
      <w:r w:rsidRPr="002476F1">
        <w:rPr>
          <w:rFonts w:eastAsia="Calibri"/>
          <w:color w:val="000000"/>
          <w:spacing w:val="-4"/>
        </w:rPr>
        <w:t>Xcos</w:t>
      </w:r>
      <w:proofErr w:type="spellEnd"/>
      <w:r w:rsidRPr="002476F1">
        <w:rPr>
          <w:rFonts w:eastAsia="Calibri"/>
          <w:color w:val="000000"/>
          <w:spacing w:val="-4"/>
        </w:rPr>
        <w:t>?</w:t>
      </w:r>
    </w:p>
    <w:p w:rsidR="00271926" w:rsidRDefault="00271926" w:rsidP="00271926">
      <w:pPr>
        <w:pStyle w:val="paragraph"/>
        <w:numPr>
          <w:ilvl w:val="0"/>
          <w:numId w:val="11"/>
        </w:numPr>
        <w:tabs>
          <w:tab w:val="clear" w:pos="720"/>
          <w:tab w:val="num" w:pos="426"/>
        </w:tabs>
        <w:spacing w:before="0" w:beforeAutospacing="0" w:after="0" w:afterAutospacing="0"/>
        <w:ind w:left="426" w:hanging="426"/>
        <w:jc w:val="both"/>
        <w:textAlignment w:val="baseline"/>
        <w:rPr>
          <w:rFonts w:eastAsia="Calibri"/>
          <w:color w:val="000000"/>
          <w:spacing w:val="-4"/>
        </w:rPr>
      </w:pPr>
      <w:r w:rsidRPr="00271926">
        <w:rPr>
          <w:rFonts w:eastAsia="Calibri"/>
          <w:color w:val="000000"/>
          <w:spacing w:val="-4"/>
        </w:rPr>
        <w:t>Что такое сеть с поддержкой качества обслуживания (</w:t>
      </w:r>
      <w:proofErr w:type="spellStart"/>
      <w:r w:rsidRPr="00271926">
        <w:rPr>
          <w:rFonts w:eastAsia="Calibri"/>
          <w:color w:val="000000"/>
          <w:spacing w:val="-4"/>
        </w:rPr>
        <w:t>QoS</w:t>
      </w:r>
      <w:proofErr w:type="spellEnd"/>
      <w:r w:rsidRPr="00271926">
        <w:rPr>
          <w:rFonts w:eastAsia="Calibri"/>
          <w:color w:val="000000"/>
          <w:spacing w:val="-4"/>
        </w:rPr>
        <w:t>)?</w:t>
      </w:r>
    </w:p>
    <w:p w:rsidR="00271926" w:rsidRDefault="00271926" w:rsidP="00271926">
      <w:pPr>
        <w:pStyle w:val="paragraph"/>
        <w:numPr>
          <w:ilvl w:val="0"/>
          <w:numId w:val="11"/>
        </w:numPr>
        <w:tabs>
          <w:tab w:val="clear" w:pos="720"/>
          <w:tab w:val="num" w:pos="426"/>
        </w:tabs>
        <w:spacing w:before="0" w:beforeAutospacing="0" w:after="0" w:afterAutospacing="0"/>
        <w:ind w:left="426" w:hanging="426"/>
        <w:jc w:val="both"/>
        <w:textAlignment w:val="baseline"/>
        <w:rPr>
          <w:rFonts w:eastAsia="Calibri"/>
          <w:color w:val="000000"/>
          <w:spacing w:val="-4"/>
        </w:rPr>
      </w:pPr>
      <w:r w:rsidRPr="00271926">
        <w:rPr>
          <w:rFonts w:eastAsia="Calibri"/>
          <w:color w:val="000000"/>
          <w:spacing w:val="-4"/>
        </w:rPr>
        <w:t xml:space="preserve">В каком режиме загрузится </w:t>
      </w:r>
      <w:proofErr w:type="spellStart"/>
      <w:r w:rsidRPr="00271926">
        <w:rPr>
          <w:rFonts w:eastAsia="Calibri"/>
          <w:color w:val="000000"/>
          <w:spacing w:val="-4"/>
        </w:rPr>
        <w:t>маршрутизатор</w:t>
      </w:r>
      <w:proofErr w:type="spellEnd"/>
      <w:r w:rsidRPr="00271926">
        <w:rPr>
          <w:rFonts w:eastAsia="Calibri"/>
          <w:color w:val="000000"/>
          <w:spacing w:val="-4"/>
        </w:rPr>
        <w:t>, если на нем установлена операционная система и конфигурация сохранена в NVRAM?</w:t>
      </w:r>
    </w:p>
    <w:p w:rsidR="00271926" w:rsidRDefault="00D86FBD" w:rsidP="00271926">
      <w:pPr>
        <w:pStyle w:val="paragraph"/>
        <w:numPr>
          <w:ilvl w:val="0"/>
          <w:numId w:val="11"/>
        </w:numPr>
        <w:tabs>
          <w:tab w:val="clear" w:pos="720"/>
          <w:tab w:val="num" w:pos="426"/>
        </w:tabs>
        <w:spacing w:before="0" w:beforeAutospacing="0" w:after="0" w:afterAutospacing="0"/>
        <w:ind w:left="426" w:hanging="426"/>
        <w:jc w:val="both"/>
        <w:textAlignment w:val="baseline"/>
        <w:rPr>
          <w:rFonts w:eastAsia="Calibri"/>
          <w:color w:val="000000"/>
          <w:spacing w:val="-4"/>
        </w:rPr>
      </w:pPr>
      <w:r w:rsidRPr="00D86FBD">
        <w:rPr>
          <w:rFonts w:eastAsia="Calibri"/>
          <w:color w:val="000000"/>
          <w:spacing w:val="-4"/>
        </w:rPr>
        <w:t>Какова функция уровня 4 модели OSI?</w:t>
      </w:r>
    </w:p>
    <w:p w:rsidR="00D86FBD" w:rsidRPr="00D86FBD" w:rsidRDefault="00D86FBD" w:rsidP="00271926">
      <w:pPr>
        <w:pStyle w:val="paragraph"/>
        <w:numPr>
          <w:ilvl w:val="0"/>
          <w:numId w:val="11"/>
        </w:numPr>
        <w:tabs>
          <w:tab w:val="clear" w:pos="720"/>
          <w:tab w:val="num" w:pos="426"/>
        </w:tabs>
        <w:spacing w:before="0" w:beforeAutospacing="0" w:after="0" w:afterAutospacing="0"/>
        <w:ind w:left="426" w:hanging="426"/>
        <w:jc w:val="both"/>
        <w:textAlignment w:val="baseline"/>
        <w:rPr>
          <w:rFonts w:eastAsia="Calibri"/>
          <w:color w:val="000000"/>
          <w:spacing w:val="-4"/>
        </w:rPr>
      </w:pPr>
      <w:r>
        <w:t xml:space="preserve">Что такое </w:t>
      </w:r>
      <w:proofErr w:type="spellStart"/>
      <w:r>
        <w:t>многомодовый</w:t>
      </w:r>
      <w:proofErr w:type="spellEnd"/>
      <w:r>
        <w:t xml:space="preserve"> оптоволоконный кабель?</w:t>
      </w:r>
    </w:p>
    <w:p w:rsidR="00D86FBD" w:rsidRDefault="00D86FBD" w:rsidP="00271926">
      <w:pPr>
        <w:pStyle w:val="paragraph"/>
        <w:numPr>
          <w:ilvl w:val="0"/>
          <w:numId w:val="11"/>
        </w:numPr>
        <w:tabs>
          <w:tab w:val="clear" w:pos="720"/>
          <w:tab w:val="num" w:pos="426"/>
        </w:tabs>
        <w:spacing w:before="0" w:beforeAutospacing="0" w:after="0" w:afterAutospacing="0"/>
        <w:ind w:left="426" w:hanging="426"/>
        <w:jc w:val="both"/>
        <w:textAlignment w:val="baseline"/>
        <w:rPr>
          <w:rFonts w:eastAsia="Calibri"/>
          <w:color w:val="000000"/>
          <w:spacing w:val="-4"/>
        </w:rPr>
      </w:pPr>
      <w:r w:rsidRPr="00D86FBD">
        <w:rPr>
          <w:rFonts w:eastAsia="Calibri"/>
          <w:color w:val="000000"/>
          <w:spacing w:val="-4"/>
        </w:rPr>
        <w:t>Что такое MAC-адрес?</w:t>
      </w:r>
    </w:p>
    <w:p w:rsidR="00D86FBD" w:rsidRPr="00D86FBD" w:rsidRDefault="00D86FBD" w:rsidP="00271926">
      <w:pPr>
        <w:pStyle w:val="paragraph"/>
        <w:numPr>
          <w:ilvl w:val="0"/>
          <w:numId w:val="11"/>
        </w:numPr>
        <w:tabs>
          <w:tab w:val="clear" w:pos="720"/>
          <w:tab w:val="num" w:pos="426"/>
        </w:tabs>
        <w:spacing w:before="0" w:beforeAutospacing="0" w:after="0" w:afterAutospacing="0"/>
        <w:ind w:left="426" w:hanging="426"/>
        <w:jc w:val="both"/>
        <w:textAlignment w:val="baseline"/>
        <w:rPr>
          <w:rFonts w:eastAsia="Calibri"/>
          <w:color w:val="000000"/>
          <w:spacing w:val="-4"/>
        </w:rPr>
      </w:pPr>
      <w:r>
        <w:t>Почему механизм NAT (преобразование сетевых адресов) не нужен в IPv6?</w:t>
      </w:r>
    </w:p>
    <w:p w:rsidR="00D86FBD" w:rsidRDefault="00D86FBD" w:rsidP="00271926">
      <w:pPr>
        <w:pStyle w:val="paragraph"/>
        <w:numPr>
          <w:ilvl w:val="0"/>
          <w:numId w:val="11"/>
        </w:numPr>
        <w:tabs>
          <w:tab w:val="clear" w:pos="720"/>
          <w:tab w:val="num" w:pos="426"/>
        </w:tabs>
        <w:spacing w:before="0" w:beforeAutospacing="0" w:after="0" w:afterAutospacing="0"/>
        <w:ind w:left="426" w:hanging="426"/>
        <w:jc w:val="both"/>
        <w:textAlignment w:val="baseline"/>
        <w:rPr>
          <w:rFonts w:eastAsia="Calibri"/>
          <w:color w:val="000000"/>
          <w:spacing w:val="-4"/>
        </w:rPr>
      </w:pPr>
      <w:r w:rsidRPr="00D86FBD">
        <w:rPr>
          <w:rFonts w:eastAsia="Calibri"/>
          <w:color w:val="000000"/>
          <w:spacing w:val="-4"/>
        </w:rPr>
        <w:t>Что выберет клиентское приложение для номера порта источника для протоколов TCP и UDP?</w:t>
      </w:r>
    </w:p>
    <w:p w:rsidR="00D86FBD" w:rsidRDefault="00D86FBD" w:rsidP="00271926">
      <w:pPr>
        <w:pStyle w:val="paragraph"/>
        <w:numPr>
          <w:ilvl w:val="0"/>
          <w:numId w:val="11"/>
        </w:numPr>
        <w:tabs>
          <w:tab w:val="clear" w:pos="720"/>
          <w:tab w:val="num" w:pos="426"/>
        </w:tabs>
        <w:spacing w:before="0" w:beforeAutospacing="0" w:after="0" w:afterAutospacing="0"/>
        <w:ind w:left="426" w:hanging="426"/>
        <w:jc w:val="both"/>
        <w:textAlignment w:val="baseline"/>
        <w:rPr>
          <w:rFonts w:eastAsia="Calibri"/>
          <w:color w:val="000000"/>
          <w:spacing w:val="-4"/>
        </w:rPr>
      </w:pPr>
      <w:r w:rsidRPr="00D86FBD">
        <w:rPr>
          <w:rFonts w:eastAsia="Calibri"/>
          <w:color w:val="000000"/>
          <w:spacing w:val="-4"/>
        </w:rPr>
        <w:t xml:space="preserve">Когда </w:t>
      </w:r>
      <w:proofErr w:type="spellStart"/>
      <w:r w:rsidRPr="00D86FBD">
        <w:rPr>
          <w:rFonts w:eastAsia="Calibri"/>
          <w:color w:val="000000"/>
          <w:spacing w:val="-4"/>
        </w:rPr>
        <w:t>маршрутизатор</w:t>
      </w:r>
      <w:proofErr w:type="spellEnd"/>
      <w:r w:rsidRPr="00D86FBD">
        <w:rPr>
          <w:rFonts w:eastAsia="Calibri"/>
          <w:color w:val="000000"/>
          <w:spacing w:val="-4"/>
        </w:rPr>
        <w:t xml:space="preserve"> сбросит пакет </w:t>
      </w:r>
      <w:proofErr w:type="spellStart"/>
      <w:r w:rsidRPr="00D86FBD">
        <w:rPr>
          <w:rFonts w:eastAsia="Calibri"/>
          <w:color w:val="000000"/>
          <w:spacing w:val="-4"/>
        </w:rPr>
        <w:t>traceroute</w:t>
      </w:r>
      <w:proofErr w:type="spellEnd"/>
      <w:r w:rsidRPr="00D86FBD">
        <w:rPr>
          <w:rFonts w:eastAsia="Calibri"/>
          <w:color w:val="000000"/>
          <w:spacing w:val="-4"/>
        </w:rPr>
        <w:t>?</w:t>
      </w:r>
    </w:p>
    <w:p w:rsidR="00D86FBD" w:rsidRPr="00D86FBD" w:rsidRDefault="00D86FBD" w:rsidP="00271926">
      <w:pPr>
        <w:pStyle w:val="paragraph"/>
        <w:numPr>
          <w:ilvl w:val="0"/>
          <w:numId w:val="11"/>
        </w:numPr>
        <w:tabs>
          <w:tab w:val="clear" w:pos="720"/>
          <w:tab w:val="num" w:pos="426"/>
        </w:tabs>
        <w:spacing w:before="0" w:beforeAutospacing="0" w:after="0" w:afterAutospacing="0"/>
        <w:ind w:left="426" w:hanging="426"/>
        <w:jc w:val="both"/>
        <w:textAlignment w:val="baseline"/>
        <w:rPr>
          <w:rFonts w:eastAsia="Calibri"/>
          <w:color w:val="000000"/>
          <w:spacing w:val="-4"/>
        </w:rPr>
      </w:pPr>
      <w:r>
        <w:t>По каким причинам DHCP становится предпочтительным методом для присвоения IP-адресов узлам в крупных сетях?</w:t>
      </w:r>
    </w:p>
    <w:p w:rsidR="00C66708" w:rsidRPr="00D86FBD" w:rsidRDefault="00D86FBD" w:rsidP="00271926">
      <w:pPr>
        <w:pStyle w:val="paragraph"/>
        <w:numPr>
          <w:ilvl w:val="0"/>
          <w:numId w:val="11"/>
        </w:numPr>
        <w:tabs>
          <w:tab w:val="clear" w:pos="720"/>
          <w:tab w:val="num" w:pos="426"/>
        </w:tabs>
        <w:spacing w:before="0" w:beforeAutospacing="0" w:after="0" w:afterAutospacing="0"/>
        <w:ind w:left="426" w:hanging="426"/>
        <w:jc w:val="both"/>
        <w:textAlignment w:val="baseline"/>
        <w:rPr>
          <w:rFonts w:eastAsia="Calibri"/>
          <w:color w:val="000000"/>
          <w:spacing w:val="-4"/>
        </w:rPr>
      </w:pPr>
      <w:r>
        <w:t>Что такое модель «клиент-сервер»</w:t>
      </w:r>
      <w:r w:rsidRPr="00EB490A">
        <w:t>?</w:t>
      </w:r>
    </w:p>
    <w:p w:rsidR="00D60D1F" w:rsidRPr="00447E40" w:rsidRDefault="00D60D1F" w:rsidP="00D86FBD">
      <w:pPr>
        <w:autoSpaceDE w:val="0"/>
        <w:autoSpaceDN w:val="0"/>
        <w:adjustRightInd w:val="0"/>
        <w:spacing w:before="120"/>
        <w:rPr>
          <w:rFonts w:eastAsia="Times New Roman"/>
          <w:b/>
          <w:color w:val="auto"/>
          <w:lang w:eastAsia="ru-RU"/>
        </w:rPr>
      </w:pPr>
      <w:r w:rsidRPr="00447E40">
        <w:rPr>
          <w:rFonts w:eastAsia="Times New Roman"/>
          <w:b/>
          <w:bCs/>
          <w:color w:val="auto"/>
          <w:lang w:eastAsia="ru-RU"/>
        </w:rPr>
        <w:t>6.</w:t>
      </w:r>
      <w:r w:rsidR="008C61A3" w:rsidRPr="00447E40">
        <w:rPr>
          <w:rFonts w:eastAsia="Times New Roman"/>
          <w:b/>
          <w:bCs/>
          <w:color w:val="auto"/>
          <w:lang w:eastAsia="ru-RU"/>
        </w:rPr>
        <w:t>2</w:t>
      </w:r>
      <w:r w:rsidRPr="00447E40">
        <w:rPr>
          <w:rFonts w:eastAsia="Times New Roman"/>
          <w:b/>
          <w:bCs/>
          <w:color w:val="auto"/>
          <w:lang w:eastAsia="ru-RU"/>
        </w:rPr>
        <w:t>.</w:t>
      </w:r>
      <w:r w:rsidR="00ED633F" w:rsidRPr="00447E40">
        <w:rPr>
          <w:rFonts w:eastAsia="Times New Roman"/>
          <w:b/>
          <w:bCs/>
          <w:color w:val="auto"/>
          <w:lang w:eastAsia="ru-RU"/>
        </w:rPr>
        <w:t>2</w:t>
      </w:r>
      <w:r w:rsidRPr="00447E40">
        <w:rPr>
          <w:rFonts w:eastAsia="Times New Roman"/>
          <w:b/>
          <w:bCs/>
          <w:color w:val="auto"/>
          <w:lang w:eastAsia="ru-RU"/>
        </w:rPr>
        <w:t xml:space="preserve">. Примерные </w:t>
      </w:r>
      <w:r w:rsidRPr="00447E40">
        <w:rPr>
          <w:rFonts w:eastAsia="Times New Roman"/>
          <w:b/>
          <w:color w:val="auto"/>
          <w:lang w:eastAsia="ru-RU"/>
        </w:rPr>
        <w:t>тестовые задания</w:t>
      </w:r>
    </w:p>
    <w:p w:rsidR="007C2300" w:rsidRDefault="007C2300" w:rsidP="007C2300">
      <w:pPr>
        <w:rPr>
          <w:rFonts w:eastAsia="Times New Roman"/>
          <w:b/>
          <w:color w:val="auto"/>
          <w:lang w:eastAsia="ru-RU"/>
        </w:rPr>
      </w:pPr>
      <w:r w:rsidRPr="00024CCD">
        <w:rPr>
          <w:rFonts w:eastAsia="Times New Roman"/>
          <w:b/>
          <w:color w:val="auto"/>
          <w:lang w:eastAsia="ru-RU"/>
        </w:rPr>
        <w:t>В</w:t>
      </w:r>
      <w:r>
        <w:rPr>
          <w:rFonts w:eastAsia="Times New Roman"/>
          <w:b/>
          <w:color w:val="auto"/>
          <w:lang w:eastAsia="ru-RU"/>
        </w:rPr>
        <w:t xml:space="preserve">ариант </w:t>
      </w:r>
      <w:r w:rsidRPr="00024CCD">
        <w:rPr>
          <w:rFonts w:eastAsia="Times New Roman"/>
          <w:b/>
          <w:color w:val="auto"/>
          <w:lang w:eastAsia="ru-RU"/>
        </w:rPr>
        <w:t>1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36"/>
        <w:gridCol w:w="3212"/>
        <w:gridCol w:w="6114"/>
      </w:tblGrid>
      <w:tr w:rsidR="007C2300" w:rsidRPr="00DA4712" w:rsidTr="00175EA2">
        <w:trPr>
          <w:tblHeader/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7C2300" w:rsidRPr="00DA4712" w:rsidRDefault="007C2300" w:rsidP="00EC6000">
            <w:pPr>
              <w:spacing w:before="120" w:after="120" w:line="216" w:lineRule="auto"/>
              <w:ind w:firstLine="0"/>
              <w:jc w:val="center"/>
              <w:rPr>
                <w:rFonts w:eastAsia="Times New Roman"/>
                <w:b/>
                <w:color w:val="auto"/>
              </w:rPr>
            </w:pPr>
            <w:r w:rsidRPr="00DA4712">
              <w:rPr>
                <w:rFonts w:eastAsia="Times New Roman"/>
                <w:b/>
                <w:color w:val="auto"/>
              </w:rPr>
              <w:t>№</w:t>
            </w:r>
          </w:p>
        </w:tc>
        <w:tc>
          <w:tcPr>
            <w:tcW w:w="3212" w:type="dxa"/>
            <w:shd w:val="clear" w:color="auto" w:fill="auto"/>
            <w:vAlign w:val="center"/>
          </w:tcPr>
          <w:p w:rsidR="007C2300" w:rsidRPr="00DA4712" w:rsidRDefault="007C2300" w:rsidP="00EC6000">
            <w:pPr>
              <w:spacing w:before="120" w:after="120" w:line="216" w:lineRule="auto"/>
              <w:ind w:firstLine="0"/>
              <w:jc w:val="center"/>
              <w:rPr>
                <w:rFonts w:eastAsia="Times New Roman"/>
                <w:b/>
                <w:color w:val="auto"/>
              </w:rPr>
            </w:pPr>
            <w:r w:rsidRPr="00DA4712">
              <w:rPr>
                <w:rFonts w:eastAsia="Times New Roman"/>
                <w:b/>
                <w:color w:val="auto"/>
              </w:rPr>
              <w:t>Вопрос</w:t>
            </w:r>
          </w:p>
        </w:tc>
        <w:tc>
          <w:tcPr>
            <w:tcW w:w="6114" w:type="dxa"/>
            <w:shd w:val="clear" w:color="auto" w:fill="auto"/>
            <w:vAlign w:val="center"/>
          </w:tcPr>
          <w:p w:rsidR="007C2300" w:rsidRPr="00DA4712" w:rsidRDefault="007C2300" w:rsidP="00EC6000">
            <w:pPr>
              <w:spacing w:before="120" w:after="120" w:line="216" w:lineRule="auto"/>
              <w:ind w:firstLine="0"/>
              <w:jc w:val="center"/>
              <w:rPr>
                <w:rFonts w:eastAsia="Times New Roman"/>
                <w:b/>
                <w:color w:val="auto"/>
              </w:rPr>
            </w:pPr>
            <w:r w:rsidRPr="00DA4712">
              <w:rPr>
                <w:rFonts w:eastAsia="Times New Roman"/>
                <w:b/>
                <w:color w:val="auto"/>
              </w:rPr>
              <w:t>Варианты ответа</w:t>
            </w:r>
          </w:p>
        </w:tc>
      </w:tr>
      <w:tr w:rsidR="00EC6000" w:rsidRPr="003A7AE5" w:rsidTr="00175EA2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EC6000" w:rsidRPr="005F2C24" w:rsidRDefault="00EC6000" w:rsidP="00EC6000">
            <w:pPr>
              <w:numPr>
                <w:ilvl w:val="0"/>
                <w:numId w:val="4"/>
              </w:numPr>
              <w:spacing w:before="120" w:after="120" w:line="216" w:lineRule="auto"/>
              <w:jc w:val="center"/>
              <w:rPr>
                <w:rFonts w:eastAsia="Times New Roman"/>
                <w:color w:val="auto"/>
                <w:sz w:val="22"/>
                <w:szCs w:val="22"/>
              </w:rPr>
            </w:pPr>
          </w:p>
        </w:tc>
        <w:tc>
          <w:tcPr>
            <w:tcW w:w="3212" w:type="dxa"/>
            <w:shd w:val="clear" w:color="auto" w:fill="auto"/>
          </w:tcPr>
          <w:p w:rsidR="00EC6000" w:rsidRPr="00EB2CE7" w:rsidRDefault="00EC6000" w:rsidP="008559A2">
            <w:pPr>
              <w:pStyle w:val="a0"/>
              <w:numPr>
                <w:ilvl w:val="0"/>
                <w:numId w:val="0"/>
              </w:numPr>
              <w:tabs>
                <w:tab w:val="left" w:pos="443"/>
              </w:tabs>
              <w:ind w:left="-26"/>
            </w:pPr>
            <w:r w:rsidRPr="00EC6000">
              <w:t xml:space="preserve">Оператор «=» в системе </w:t>
            </w:r>
            <w:proofErr w:type="spellStart"/>
            <w:r w:rsidRPr="00EC6000">
              <w:rPr>
                <w:lang w:val="en-US"/>
              </w:rPr>
              <w:t>Smath</w:t>
            </w:r>
            <w:proofErr w:type="spellEnd"/>
            <w:r w:rsidRPr="00EC6000">
              <w:t xml:space="preserve"> </w:t>
            </w:r>
            <w:r w:rsidRPr="00EC6000">
              <w:rPr>
                <w:lang w:val="en-US"/>
              </w:rPr>
              <w:t>Studio</w:t>
            </w:r>
            <w:r w:rsidRPr="00EC6000">
              <w:t xml:space="preserve"> позволяет…</w:t>
            </w:r>
          </w:p>
        </w:tc>
        <w:tc>
          <w:tcPr>
            <w:tcW w:w="6114" w:type="dxa"/>
            <w:shd w:val="clear" w:color="auto" w:fill="auto"/>
          </w:tcPr>
          <w:p w:rsidR="00EC6000" w:rsidRPr="00EC6000" w:rsidRDefault="00EC6000" w:rsidP="00FB01C4">
            <w:pPr>
              <w:ind w:firstLine="0"/>
            </w:pPr>
            <w:r w:rsidRPr="00EC6000">
              <w:t>1 удалить переменную</w:t>
            </w:r>
          </w:p>
          <w:p w:rsidR="00EC6000" w:rsidRPr="00EC6000" w:rsidRDefault="00EC6000" w:rsidP="00FB01C4">
            <w:pPr>
              <w:ind w:firstLine="0"/>
            </w:pPr>
            <w:r w:rsidRPr="00EC6000">
              <w:t>2 переименовать переменную</w:t>
            </w:r>
          </w:p>
          <w:p w:rsidR="00EC6000" w:rsidRPr="00EC6000" w:rsidRDefault="00EC6000" w:rsidP="00FB01C4">
            <w:pPr>
              <w:ind w:firstLine="0"/>
            </w:pPr>
            <w:r w:rsidRPr="00EC6000">
              <w:t xml:space="preserve">3 вывести значение переменной </w:t>
            </w:r>
          </w:p>
          <w:p w:rsidR="00EC6000" w:rsidRPr="00EC6000" w:rsidRDefault="008559A2" w:rsidP="00FB01C4">
            <w:pPr>
              <w:ind w:firstLine="0"/>
            </w:pPr>
            <w:r>
              <w:t>4 присвоить переменной значение</w:t>
            </w:r>
          </w:p>
        </w:tc>
      </w:tr>
      <w:tr w:rsidR="00EC6000" w:rsidRPr="003A7AE5" w:rsidTr="00175EA2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EC6000" w:rsidRPr="005F2C24" w:rsidRDefault="00EC6000" w:rsidP="00EC6000">
            <w:pPr>
              <w:numPr>
                <w:ilvl w:val="0"/>
                <w:numId w:val="4"/>
              </w:numPr>
              <w:spacing w:before="120" w:after="120" w:line="216" w:lineRule="auto"/>
              <w:jc w:val="center"/>
              <w:rPr>
                <w:rFonts w:eastAsia="Times New Roman"/>
                <w:color w:val="auto"/>
                <w:sz w:val="22"/>
                <w:szCs w:val="22"/>
              </w:rPr>
            </w:pPr>
          </w:p>
        </w:tc>
        <w:tc>
          <w:tcPr>
            <w:tcW w:w="3212" w:type="dxa"/>
            <w:shd w:val="clear" w:color="auto" w:fill="auto"/>
          </w:tcPr>
          <w:p w:rsidR="00EC6000" w:rsidRPr="00EC6000" w:rsidRDefault="00EC6000" w:rsidP="008559A2">
            <w:pPr>
              <w:pStyle w:val="a0"/>
              <w:numPr>
                <w:ilvl w:val="0"/>
                <w:numId w:val="0"/>
              </w:numPr>
              <w:tabs>
                <w:tab w:val="left" w:pos="443"/>
              </w:tabs>
              <w:ind w:left="-26"/>
            </w:pPr>
            <w:r w:rsidRPr="00EC6000">
              <w:t xml:space="preserve">В системе </w:t>
            </w:r>
            <w:proofErr w:type="spellStart"/>
            <w:r w:rsidRPr="00EC6000">
              <w:t>Smath</w:t>
            </w:r>
            <w:proofErr w:type="spellEnd"/>
            <w:r w:rsidRPr="00EC6000">
              <w:t xml:space="preserve"> </w:t>
            </w:r>
            <w:proofErr w:type="spellStart"/>
            <w:r w:rsidRPr="00EC6000">
              <w:t>Studio</w:t>
            </w:r>
            <w:proofErr w:type="spellEnd"/>
            <w:r w:rsidRPr="00EC6000">
              <w:t xml:space="preserve"> переменная задается выражением:</w:t>
            </w:r>
          </w:p>
        </w:tc>
        <w:tc>
          <w:tcPr>
            <w:tcW w:w="6114" w:type="dxa"/>
            <w:shd w:val="clear" w:color="auto" w:fill="auto"/>
          </w:tcPr>
          <w:p w:rsidR="00EC6000" w:rsidRPr="00EC6000" w:rsidRDefault="00EC6000" w:rsidP="00FB01C4">
            <w:pPr>
              <w:ind w:firstLine="0"/>
            </w:pPr>
            <w:r w:rsidRPr="00EC6000">
              <w:t>1 x:=1.34</w:t>
            </w:r>
          </w:p>
          <w:p w:rsidR="00EC6000" w:rsidRPr="00EC6000" w:rsidRDefault="00EC6000" w:rsidP="00FB01C4">
            <w:pPr>
              <w:ind w:firstLine="0"/>
            </w:pPr>
            <w:r w:rsidRPr="00EC6000">
              <w:t>2 x:=1,34</w:t>
            </w:r>
          </w:p>
          <w:p w:rsidR="00EC6000" w:rsidRPr="00EC6000" w:rsidRDefault="00EC6000" w:rsidP="00FB01C4">
            <w:pPr>
              <w:ind w:firstLine="0"/>
            </w:pPr>
            <w:r w:rsidRPr="00EC6000">
              <w:t>3 x=1.34</w:t>
            </w:r>
          </w:p>
          <w:p w:rsidR="00EC6000" w:rsidRPr="00EC6000" w:rsidRDefault="00EC6000" w:rsidP="00FB01C4">
            <w:pPr>
              <w:ind w:firstLine="0"/>
            </w:pPr>
            <w:r w:rsidRPr="00EC6000">
              <w:t>4 x=1,34</w:t>
            </w:r>
          </w:p>
        </w:tc>
      </w:tr>
      <w:tr w:rsidR="00EC6000" w:rsidRPr="0026560F" w:rsidTr="00175EA2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EC6000" w:rsidRDefault="00EC6000" w:rsidP="00EC6000">
            <w:pPr>
              <w:numPr>
                <w:ilvl w:val="0"/>
                <w:numId w:val="4"/>
              </w:numPr>
              <w:spacing w:before="120" w:after="120" w:line="216" w:lineRule="auto"/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3212" w:type="dxa"/>
            <w:shd w:val="clear" w:color="auto" w:fill="auto"/>
          </w:tcPr>
          <w:p w:rsidR="00EC6000" w:rsidRPr="00EC6000" w:rsidRDefault="00EC6000" w:rsidP="008559A2">
            <w:pPr>
              <w:pStyle w:val="a0"/>
              <w:numPr>
                <w:ilvl w:val="0"/>
                <w:numId w:val="0"/>
              </w:numPr>
              <w:tabs>
                <w:tab w:val="left" w:pos="443"/>
              </w:tabs>
              <w:ind w:left="-26"/>
            </w:pPr>
            <w:r w:rsidRPr="00EC6000">
              <w:t xml:space="preserve">В системе </w:t>
            </w:r>
            <w:proofErr w:type="spellStart"/>
            <w:r w:rsidRPr="00EC6000">
              <w:t>Smath</w:t>
            </w:r>
            <w:proofErr w:type="spellEnd"/>
            <w:r w:rsidRPr="00EC6000">
              <w:t xml:space="preserve"> </w:t>
            </w:r>
            <w:proofErr w:type="spellStart"/>
            <w:r w:rsidRPr="00EC6000">
              <w:t>Studio</w:t>
            </w:r>
            <w:proofErr w:type="spellEnd"/>
            <w:r w:rsidRPr="00EC6000">
              <w:t xml:space="preserve"> команда </w:t>
            </w:r>
            <w:proofErr w:type="spellStart"/>
            <w:r w:rsidRPr="00EC6000">
              <w:t>col</w:t>
            </w:r>
            <w:proofErr w:type="spellEnd"/>
            <w:r w:rsidRPr="00EC6000">
              <w:t>(</w:t>
            </w:r>
            <w:proofErr w:type="spellStart"/>
            <w:r w:rsidRPr="00EC6000">
              <w:t>A;m</w:t>
            </w:r>
            <w:proofErr w:type="spellEnd"/>
            <w:r w:rsidRPr="00EC6000">
              <w:t>) выводит на экран…</w:t>
            </w:r>
          </w:p>
        </w:tc>
        <w:tc>
          <w:tcPr>
            <w:tcW w:w="6114" w:type="dxa"/>
            <w:shd w:val="clear" w:color="auto" w:fill="auto"/>
          </w:tcPr>
          <w:p w:rsidR="00EC6000" w:rsidRPr="00EC6000" w:rsidRDefault="00EC6000" w:rsidP="00FB01C4">
            <w:pPr>
              <w:ind w:firstLine="0"/>
            </w:pPr>
            <w:r w:rsidRPr="00EC6000">
              <w:t>1 столбец m матрицы</w:t>
            </w:r>
            <w:proofErr w:type="gramStart"/>
            <w:r w:rsidRPr="00EC6000">
              <w:t xml:space="preserve"> А</w:t>
            </w:r>
            <w:proofErr w:type="gramEnd"/>
          </w:p>
          <w:p w:rsidR="00EC6000" w:rsidRPr="00EC6000" w:rsidRDefault="00EC6000" w:rsidP="00FB01C4">
            <w:pPr>
              <w:ind w:firstLine="0"/>
            </w:pPr>
            <w:r w:rsidRPr="00EC6000">
              <w:t>2 строку m матрицы</w:t>
            </w:r>
            <w:proofErr w:type="gramStart"/>
            <w:r w:rsidRPr="00EC6000">
              <w:t xml:space="preserve"> А</w:t>
            </w:r>
            <w:proofErr w:type="gramEnd"/>
          </w:p>
          <w:p w:rsidR="00EC6000" w:rsidRPr="00EC6000" w:rsidRDefault="00EC6000" w:rsidP="00FB01C4">
            <w:pPr>
              <w:ind w:firstLine="0"/>
            </w:pPr>
            <w:r w:rsidRPr="00EC6000">
              <w:t>3 столбец</w:t>
            </w:r>
            <w:proofErr w:type="gramStart"/>
            <w:r w:rsidRPr="00EC6000">
              <w:t xml:space="preserve"> А</w:t>
            </w:r>
            <w:proofErr w:type="gramEnd"/>
            <w:r w:rsidRPr="00EC6000">
              <w:t xml:space="preserve"> матрицы m</w:t>
            </w:r>
          </w:p>
          <w:p w:rsidR="00EC6000" w:rsidRPr="00EC6000" w:rsidRDefault="00EC6000" w:rsidP="00FB01C4">
            <w:pPr>
              <w:ind w:firstLine="0"/>
            </w:pPr>
            <w:r w:rsidRPr="00EC6000">
              <w:t>4 строку</w:t>
            </w:r>
            <w:proofErr w:type="gramStart"/>
            <w:r w:rsidRPr="00EC6000">
              <w:t xml:space="preserve"> А</w:t>
            </w:r>
            <w:proofErr w:type="gramEnd"/>
            <w:r w:rsidRPr="00EC6000">
              <w:t xml:space="preserve"> матрицы m</w:t>
            </w:r>
          </w:p>
        </w:tc>
      </w:tr>
      <w:tr w:rsidR="00EC6000" w:rsidRPr="0026560F" w:rsidTr="00175EA2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EC6000" w:rsidRDefault="00EC6000" w:rsidP="00EC6000">
            <w:pPr>
              <w:numPr>
                <w:ilvl w:val="0"/>
                <w:numId w:val="4"/>
              </w:numPr>
              <w:spacing w:before="120" w:after="120" w:line="216" w:lineRule="auto"/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3212" w:type="dxa"/>
            <w:shd w:val="clear" w:color="auto" w:fill="auto"/>
          </w:tcPr>
          <w:p w:rsidR="00EC6000" w:rsidRPr="00EC6000" w:rsidRDefault="00EC6000" w:rsidP="008559A2">
            <w:pPr>
              <w:pStyle w:val="a0"/>
              <w:numPr>
                <w:ilvl w:val="0"/>
                <w:numId w:val="0"/>
              </w:numPr>
              <w:tabs>
                <w:tab w:val="left" w:pos="443"/>
              </w:tabs>
              <w:ind w:left="-26"/>
            </w:pPr>
            <w:r w:rsidRPr="00EC6000">
              <w:t xml:space="preserve">В системе </w:t>
            </w:r>
            <w:proofErr w:type="spellStart"/>
            <w:r w:rsidRPr="00EC6000">
              <w:t>Smath</w:t>
            </w:r>
            <w:proofErr w:type="spellEnd"/>
            <w:r w:rsidRPr="00EC6000">
              <w:t xml:space="preserve"> </w:t>
            </w:r>
            <w:proofErr w:type="spellStart"/>
            <w:r w:rsidRPr="00EC6000">
              <w:t>Studio</w:t>
            </w:r>
            <w:proofErr w:type="spellEnd"/>
            <w:r w:rsidRPr="00EC6000">
              <w:t xml:space="preserve"> команда </w:t>
            </w:r>
            <w:proofErr w:type="spellStart"/>
            <w:r w:rsidRPr="00EC6000">
              <w:t>matrix</w:t>
            </w:r>
            <w:proofErr w:type="spellEnd"/>
            <w:r w:rsidRPr="00EC6000">
              <w:t>(</w:t>
            </w:r>
            <w:proofErr w:type="spellStart"/>
            <w:r w:rsidRPr="00EC6000">
              <w:t>m;n</w:t>
            </w:r>
            <w:proofErr w:type="spellEnd"/>
            <w:r w:rsidRPr="00EC6000">
              <w:t>) выводит на экран…</w:t>
            </w:r>
          </w:p>
        </w:tc>
        <w:tc>
          <w:tcPr>
            <w:tcW w:w="6114" w:type="dxa"/>
            <w:shd w:val="clear" w:color="auto" w:fill="auto"/>
          </w:tcPr>
          <w:p w:rsidR="00EC6000" w:rsidRPr="00EC6000" w:rsidRDefault="00EC6000" w:rsidP="00FB01C4">
            <w:pPr>
              <w:ind w:firstLine="0"/>
            </w:pPr>
            <w:r w:rsidRPr="00EC6000">
              <w:t>1 единичную матрицу размером m строк на n столбцов</w:t>
            </w:r>
          </w:p>
          <w:p w:rsidR="00EC6000" w:rsidRPr="00EC6000" w:rsidRDefault="00EC6000" w:rsidP="00FB01C4">
            <w:pPr>
              <w:ind w:firstLine="0"/>
            </w:pPr>
            <w:r w:rsidRPr="00EC6000">
              <w:t>2 единичную матрицу размером n строк на m столбцов</w:t>
            </w:r>
          </w:p>
          <w:p w:rsidR="00EC6000" w:rsidRPr="00EC6000" w:rsidRDefault="00EC6000" w:rsidP="00FB01C4">
            <w:pPr>
              <w:ind w:firstLine="0"/>
            </w:pPr>
            <w:r w:rsidRPr="00EC6000">
              <w:t>3 нулевую матрицу размером n строк на m столбцов</w:t>
            </w:r>
          </w:p>
          <w:p w:rsidR="00EC6000" w:rsidRPr="00EC6000" w:rsidRDefault="00EC6000" w:rsidP="00FB01C4">
            <w:pPr>
              <w:ind w:firstLine="0"/>
            </w:pPr>
            <w:r w:rsidRPr="00EC6000">
              <w:t>4 нулевую матрицу размером m строк на n столбцов</w:t>
            </w:r>
          </w:p>
        </w:tc>
      </w:tr>
      <w:tr w:rsidR="00EC6000" w:rsidRPr="0026560F" w:rsidTr="00175EA2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EC6000" w:rsidRDefault="00EC6000" w:rsidP="00EC6000">
            <w:pPr>
              <w:numPr>
                <w:ilvl w:val="0"/>
                <w:numId w:val="4"/>
              </w:numPr>
              <w:spacing w:before="120" w:after="120" w:line="216" w:lineRule="auto"/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3212" w:type="dxa"/>
            <w:shd w:val="clear" w:color="auto" w:fill="auto"/>
          </w:tcPr>
          <w:p w:rsidR="00EC6000" w:rsidRPr="00EF1C22" w:rsidRDefault="00EC6000" w:rsidP="008559A2">
            <w:pPr>
              <w:pStyle w:val="a0"/>
              <w:numPr>
                <w:ilvl w:val="0"/>
                <w:numId w:val="0"/>
              </w:numPr>
              <w:tabs>
                <w:tab w:val="left" w:pos="443"/>
              </w:tabs>
              <w:ind w:left="-26"/>
              <w:rPr>
                <w:lang w:val="en-US"/>
              </w:rPr>
            </w:pPr>
            <w:r w:rsidRPr="00EC6000">
              <w:t>В</w:t>
            </w:r>
            <w:r w:rsidRPr="00EF1C22">
              <w:rPr>
                <w:lang w:val="en-US"/>
              </w:rPr>
              <w:t xml:space="preserve"> </w:t>
            </w:r>
            <w:r w:rsidRPr="00EC6000">
              <w:t>системе</w:t>
            </w:r>
            <w:r w:rsidRPr="00EF1C22">
              <w:rPr>
                <w:lang w:val="en-US"/>
              </w:rPr>
              <w:t xml:space="preserve"> </w:t>
            </w:r>
            <w:proofErr w:type="spellStart"/>
            <w:r w:rsidRPr="00EF1C22">
              <w:rPr>
                <w:lang w:val="en-US"/>
              </w:rPr>
              <w:t>Smath</w:t>
            </w:r>
            <w:proofErr w:type="spellEnd"/>
            <w:r w:rsidRPr="00EF1C22">
              <w:rPr>
                <w:lang w:val="en-US"/>
              </w:rPr>
              <w:t xml:space="preserve"> Studio </w:t>
            </w:r>
            <w:r w:rsidRPr="00EC6000">
              <w:t>команда</w:t>
            </w:r>
            <w:r w:rsidRPr="00EF1C22">
              <w:rPr>
                <w:lang w:val="en-US"/>
              </w:rPr>
              <w:t xml:space="preserve"> submatrix(A;n1;n2;m1;m2)…</w:t>
            </w:r>
          </w:p>
        </w:tc>
        <w:tc>
          <w:tcPr>
            <w:tcW w:w="6114" w:type="dxa"/>
            <w:shd w:val="clear" w:color="auto" w:fill="auto"/>
          </w:tcPr>
          <w:p w:rsidR="00EC6000" w:rsidRPr="00EC6000" w:rsidRDefault="00F25109" w:rsidP="00FB01C4">
            <w:pPr>
              <w:ind w:firstLine="0"/>
            </w:pPr>
            <w:r>
              <w:t>1 </w:t>
            </w:r>
            <w:r w:rsidR="00EC6000" w:rsidRPr="00EC6000">
              <w:t>формирует новую матрицу из матрицы</w:t>
            </w:r>
            <w:proofErr w:type="gramStart"/>
            <w:r w:rsidR="00EC6000" w:rsidRPr="00EC6000">
              <w:t xml:space="preserve"> А</w:t>
            </w:r>
            <w:proofErr w:type="gramEnd"/>
            <w:r w:rsidR="00EC6000" w:rsidRPr="00EC6000">
              <w:t>, составленную из столбцов от n1 до n2 и строк от m1 до m2</w:t>
            </w:r>
          </w:p>
          <w:p w:rsidR="00EC6000" w:rsidRPr="00EC6000" w:rsidRDefault="00EC6000" w:rsidP="00FB01C4">
            <w:pPr>
              <w:ind w:firstLine="0"/>
            </w:pPr>
            <w:r w:rsidRPr="00EC6000">
              <w:t>2 формирует новую матрицу из матрицы</w:t>
            </w:r>
            <w:proofErr w:type="gramStart"/>
            <w:r w:rsidRPr="00EC6000">
              <w:t xml:space="preserve"> А</w:t>
            </w:r>
            <w:proofErr w:type="gramEnd"/>
            <w:r w:rsidRPr="00EC6000">
              <w:t xml:space="preserve"> размером от n2-n1 строк и от m2 до m1 столбцов</w:t>
            </w:r>
          </w:p>
          <w:p w:rsidR="00EC6000" w:rsidRPr="00EC6000" w:rsidRDefault="00EC6000" w:rsidP="00FB01C4">
            <w:pPr>
              <w:ind w:firstLine="0"/>
            </w:pPr>
            <w:r w:rsidRPr="00EC6000">
              <w:t>3 формирует квадратную матрицу</w:t>
            </w:r>
            <w:proofErr w:type="gramStart"/>
            <w:r w:rsidRPr="00EC6000">
              <w:t xml:space="preserve"> А</w:t>
            </w:r>
            <w:proofErr w:type="gramEnd"/>
            <w:r w:rsidRPr="00EC6000">
              <w:t xml:space="preserve"> с элементами n1, n2, m1, m2.</w:t>
            </w:r>
          </w:p>
          <w:p w:rsidR="00EC6000" w:rsidRPr="00EC6000" w:rsidRDefault="00F25109" w:rsidP="00FB01C4">
            <w:pPr>
              <w:ind w:firstLine="0"/>
            </w:pPr>
            <w:r>
              <w:t>4 </w:t>
            </w:r>
            <w:r w:rsidR="00EC6000" w:rsidRPr="00EC6000">
              <w:t>формирует новую матрицу из матрицы</w:t>
            </w:r>
            <w:proofErr w:type="gramStart"/>
            <w:r w:rsidR="00EC6000" w:rsidRPr="00EC6000">
              <w:t xml:space="preserve"> А</w:t>
            </w:r>
            <w:proofErr w:type="gramEnd"/>
            <w:r w:rsidR="00EC6000" w:rsidRPr="00EC6000">
              <w:t>, составленную из строк от n1 до n2 и столбцов от m1 до m2</w:t>
            </w:r>
          </w:p>
        </w:tc>
      </w:tr>
      <w:tr w:rsidR="00EC6000" w:rsidRPr="0026560F" w:rsidTr="00175EA2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EC6000" w:rsidRDefault="00EC6000" w:rsidP="00EC6000">
            <w:pPr>
              <w:numPr>
                <w:ilvl w:val="0"/>
                <w:numId w:val="4"/>
              </w:numPr>
              <w:spacing w:before="120" w:after="120" w:line="216" w:lineRule="auto"/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3212" w:type="dxa"/>
            <w:shd w:val="clear" w:color="auto" w:fill="auto"/>
          </w:tcPr>
          <w:p w:rsidR="00EC6000" w:rsidRPr="00EC6000" w:rsidRDefault="00EC6000" w:rsidP="004D4EC4">
            <w:pPr>
              <w:pStyle w:val="a0"/>
              <w:numPr>
                <w:ilvl w:val="0"/>
                <w:numId w:val="0"/>
              </w:numPr>
              <w:tabs>
                <w:tab w:val="left" w:pos="443"/>
              </w:tabs>
              <w:ind w:left="-26"/>
            </w:pPr>
            <w:r w:rsidRPr="00EC6000">
              <w:t xml:space="preserve">В системе </w:t>
            </w:r>
            <w:proofErr w:type="spellStart"/>
            <w:r w:rsidRPr="00EC6000">
              <w:t>Scilab</w:t>
            </w:r>
            <w:proofErr w:type="spellEnd"/>
            <w:r w:rsidRPr="00EC6000">
              <w:t xml:space="preserve"> </w:t>
            </w:r>
            <w:proofErr w:type="spellStart"/>
            <w:r w:rsidR="004D4EC4" w:rsidRPr="00163399">
              <w:rPr>
                <w:lang w:val="en-US"/>
              </w:rPr>
              <w:t>Xcos</w:t>
            </w:r>
            <w:proofErr w:type="spellEnd"/>
            <w:r w:rsidR="004D4EC4" w:rsidRPr="00EC6000">
              <w:t xml:space="preserve"> </w:t>
            </w:r>
            <w:r w:rsidRPr="00EC6000">
              <w:t xml:space="preserve">системная переменная </w:t>
            </w:r>
            <w:proofErr w:type="spellStart"/>
            <w:r w:rsidRPr="00EC6000">
              <w:t>ans</w:t>
            </w:r>
            <w:proofErr w:type="spellEnd"/>
            <w:r w:rsidRPr="00EC6000">
              <w:t xml:space="preserve"> служит </w:t>
            </w:r>
            <w:proofErr w:type="gramStart"/>
            <w:r w:rsidRPr="00EC6000">
              <w:t>для</w:t>
            </w:r>
            <w:proofErr w:type="gramEnd"/>
            <w:r w:rsidRPr="00EC6000">
              <w:t>…</w:t>
            </w:r>
          </w:p>
        </w:tc>
        <w:tc>
          <w:tcPr>
            <w:tcW w:w="6114" w:type="dxa"/>
            <w:shd w:val="clear" w:color="auto" w:fill="auto"/>
          </w:tcPr>
          <w:p w:rsidR="00EC6000" w:rsidRPr="00EC6000" w:rsidRDefault="00EC6000" w:rsidP="00FB01C4">
            <w:pPr>
              <w:ind w:firstLine="0"/>
            </w:pPr>
            <w:r w:rsidRPr="00EC6000">
              <w:t>1 формирования специальной матрицы 3х3</w:t>
            </w:r>
          </w:p>
          <w:p w:rsidR="00EC6000" w:rsidRPr="00EC6000" w:rsidRDefault="00EC6000" w:rsidP="00FB01C4">
            <w:pPr>
              <w:ind w:firstLine="0"/>
            </w:pPr>
            <w:r w:rsidRPr="00EC6000">
              <w:t>2 хранения по умолчанию вычисленного значения</w:t>
            </w:r>
          </w:p>
          <w:p w:rsidR="00EC6000" w:rsidRPr="00EC6000" w:rsidRDefault="00EC6000" w:rsidP="00FB01C4">
            <w:pPr>
              <w:ind w:firstLine="0"/>
            </w:pPr>
            <w:r w:rsidRPr="00EC6000">
              <w:t>3 хранения значения числа Пи</w:t>
            </w:r>
          </w:p>
          <w:p w:rsidR="00EC6000" w:rsidRPr="00EC6000" w:rsidRDefault="00F25109" w:rsidP="00FB01C4">
            <w:pPr>
              <w:ind w:firstLine="0"/>
            </w:pPr>
            <w:r>
              <w:t>4 </w:t>
            </w:r>
            <w:r w:rsidR="00EC6000" w:rsidRPr="00EC6000">
              <w:t>хранения значения скорости звука при текущих параметрах влажности</w:t>
            </w:r>
          </w:p>
        </w:tc>
      </w:tr>
      <w:tr w:rsidR="00EC6000" w:rsidRPr="0026560F" w:rsidTr="00175EA2">
        <w:trPr>
          <w:trHeight w:val="1222"/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EC6000" w:rsidRDefault="00EC6000" w:rsidP="00EC6000">
            <w:pPr>
              <w:numPr>
                <w:ilvl w:val="0"/>
                <w:numId w:val="4"/>
              </w:numPr>
              <w:spacing w:before="120" w:after="120" w:line="216" w:lineRule="auto"/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3212" w:type="dxa"/>
            <w:shd w:val="clear" w:color="auto" w:fill="auto"/>
          </w:tcPr>
          <w:p w:rsidR="00EC6000" w:rsidRPr="00EC6000" w:rsidRDefault="00EC6000" w:rsidP="008559A2">
            <w:pPr>
              <w:pStyle w:val="a0"/>
              <w:numPr>
                <w:ilvl w:val="0"/>
                <w:numId w:val="0"/>
              </w:numPr>
              <w:tabs>
                <w:tab w:val="left" w:pos="443"/>
              </w:tabs>
              <w:ind w:left="-26"/>
            </w:pPr>
            <w:r w:rsidRPr="00EC6000">
              <w:t xml:space="preserve">В системе </w:t>
            </w:r>
            <w:proofErr w:type="spellStart"/>
            <w:r w:rsidR="004D4EC4">
              <w:t>Scilab</w:t>
            </w:r>
            <w:proofErr w:type="spellEnd"/>
            <w:r w:rsidR="004D4EC4">
              <w:t xml:space="preserve"> </w:t>
            </w:r>
            <w:proofErr w:type="spellStart"/>
            <w:r w:rsidR="004D4EC4">
              <w:t>Xcos</w:t>
            </w:r>
            <w:proofErr w:type="spellEnd"/>
            <w:r w:rsidR="004D4EC4">
              <w:t xml:space="preserve"> </w:t>
            </w:r>
            <w:r w:rsidRPr="00EC6000">
              <w:t xml:space="preserve"> некоторые системные переменные начинаются со знака…</w:t>
            </w:r>
          </w:p>
        </w:tc>
        <w:tc>
          <w:tcPr>
            <w:tcW w:w="6114" w:type="dxa"/>
            <w:shd w:val="clear" w:color="auto" w:fill="auto"/>
          </w:tcPr>
          <w:p w:rsidR="00EC6000" w:rsidRPr="00EC6000" w:rsidRDefault="00EC6000" w:rsidP="00FB01C4">
            <w:pPr>
              <w:ind w:firstLine="0"/>
            </w:pPr>
            <w:r w:rsidRPr="00EC6000">
              <w:t>1 #</w:t>
            </w:r>
          </w:p>
          <w:p w:rsidR="00EC6000" w:rsidRPr="00EC6000" w:rsidRDefault="00EC6000" w:rsidP="00FB01C4">
            <w:pPr>
              <w:ind w:firstLine="0"/>
            </w:pPr>
            <w:r w:rsidRPr="00EC6000">
              <w:t>2</w:t>
            </w:r>
            <w:proofErr w:type="gramStart"/>
            <w:r w:rsidRPr="00EC6000">
              <w:t xml:space="preserve"> !</w:t>
            </w:r>
            <w:proofErr w:type="gramEnd"/>
          </w:p>
          <w:p w:rsidR="00EC6000" w:rsidRPr="00EC6000" w:rsidRDefault="00EC6000" w:rsidP="00FB01C4">
            <w:pPr>
              <w:ind w:firstLine="0"/>
            </w:pPr>
            <w:r w:rsidRPr="00EC6000">
              <w:t>3 %</w:t>
            </w:r>
          </w:p>
          <w:p w:rsidR="00EC6000" w:rsidRPr="00EC6000" w:rsidRDefault="00EC6000" w:rsidP="00FB01C4">
            <w:pPr>
              <w:ind w:firstLine="0"/>
            </w:pPr>
            <w:r w:rsidRPr="00EC6000">
              <w:t>4 @</w:t>
            </w:r>
          </w:p>
        </w:tc>
      </w:tr>
      <w:tr w:rsidR="00EC6000" w:rsidRPr="00EC6000" w:rsidTr="00175EA2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EC6000" w:rsidRDefault="00EC6000" w:rsidP="00EC6000">
            <w:pPr>
              <w:numPr>
                <w:ilvl w:val="0"/>
                <w:numId w:val="4"/>
              </w:numPr>
              <w:spacing w:before="120" w:after="120" w:line="216" w:lineRule="auto"/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3212" w:type="dxa"/>
            <w:shd w:val="clear" w:color="auto" w:fill="auto"/>
          </w:tcPr>
          <w:p w:rsidR="00EC6000" w:rsidRPr="00EC6000" w:rsidRDefault="00EC6000" w:rsidP="008559A2">
            <w:pPr>
              <w:pStyle w:val="a0"/>
              <w:numPr>
                <w:ilvl w:val="0"/>
                <w:numId w:val="0"/>
              </w:numPr>
              <w:tabs>
                <w:tab w:val="left" w:pos="443"/>
              </w:tabs>
              <w:ind w:left="-26"/>
            </w:pPr>
            <w:r w:rsidRPr="00EC6000">
              <w:t xml:space="preserve">В системе </w:t>
            </w:r>
            <w:proofErr w:type="spellStart"/>
            <w:r w:rsidR="004D4EC4">
              <w:t>Scilab</w:t>
            </w:r>
            <w:proofErr w:type="spellEnd"/>
            <w:r w:rsidR="004D4EC4">
              <w:t xml:space="preserve"> </w:t>
            </w:r>
            <w:proofErr w:type="spellStart"/>
            <w:r w:rsidR="004D4EC4">
              <w:t>Xcos</w:t>
            </w:r>
            <w:proofErr w:type="spellEnd"/>
            <w:r w:rsidR="004D4EC4">
              <w:t xml:space="preserve"> </w:t>
            </w:r>
            <w:r w:rsidRPr="00EC6000">
              <w:t xml:space="preserve"> команда A(:,2)=[]</w:t>
            </w:r>
            <w:r>
              <w:t xml:space="preserve"> </w:t>
            </w:r>
            <w:r w:rsidRPr="00EC6000">
              <w:t>…</w:t>
            </w:r>
          </w:p>
        </w:tc>
        <w:tc>
          <w:tcPr>
            <w:tcW w:w="6114" w:type="dxa"/>
            <w:shd w:val="clear" w:color="auto" w:fill="auto"/>
          </w:tcPr>
          <w:p w:rsidR="00EC6000" w:rsidRPr="00EC6000" w:rsidRDefault="00EC6000" w:rsidP="00FB01C4">
            <w:pPr>
              <w:ind w:firstLine="0"/>
            </w:pPr>
            <w:r w:rsidRPr="00EC6000">
              <w:t>1 выводит на экран второй столбец матрицы</w:t>
            </w:r>
            <w:proofErr w:type="gramStart"/>
            <w:r w:rsidRPr="00EC6000">
              <w:t xml:space="preserve"> А</w:t>
            </w:r>
            <w:proofErr w:type="gramEnd"/>
          </w:p>
          <w:p w:rsidR="00EC6000" w:rsidRPr="00EC6000" w:rsidRDefault="00EC6000" w:rsidP="00FB01C4">
            <w:pPr>
              <w:ind w:firstLine="0"/>
            </w:pPr>
            <w:r w:rsidRPr="00EC6000">
              <w:t>2 удаляет из матрицы</w:t>
            </w:r>
            <w:proofErr w:type="gramStart"/>
            <w:r w:rsidRPr="00EC6000">
              <w:t xml:space="preserve"> А</w:t>
            </w:r>
            <w:proofErr w:type="gramEnd"/>
            <w:r w:rsidRPr="00EC6000">
              <w:t xml:space="preserve"> вторую строку</w:t>
            </w:r>
          </w:p>
          <w:p w:rsidR="00EC6000" w:rsidRPr="00EC6000" w:rsidRDefault="00EC6000" w:rsidP="00FB01C4">
            <w:pPr>
              <w:ind w:firstLine="0"/>
            </w:pPr>
            <w:r w:rsidRPr="00EC6000">
              <w:t>3 выводит на экран вторую строку матрицы</w:t>
            </w:r>
            <w:proofErr w:type="gramStart"/>
            <w:r w:rsidRPr="00EC6000">
              <w:t xml:space="preserve"> А</w:t>
            </w:r>
            <w:proofErr w:type="gramEnd"/>
          </w:p>
          <w:p w:rsidR="00EC6000" w:rsidRPr="00EC6000" w:rsidRDefault="00EC6000" w:rsidP="00FB01C4">
            <w:pPr>
              <w:ind w:firstLine="0"/>
            </w:pPr>
            <w:r w:rsidRPr="00EC6000">
              <w:t>4 удаляет из матрицы</w:t>
            </w:r>
            <w:proofErr w:type="gramStart"/>
            <w:r w:rsidRPr="00EC6000">
              <w:t xml:space="preserve"> А</w:t>
            </w:r>
            <w:proofErr w:type="gramEnd"/>
            <w:r w:rsidRPr="00EC6000">
              <w:t xml:space="preserve"> второй столбец</w:t>
            </w:r>
          </w:p>
        </w:tc>
      </w:tr>
      <w:tr w:rsidR="00EC6000" w:rsidRPr="0026560F" w:rsidTr="00175EA2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EC6000" w:rsidRPr="00EC6000" w:rsidRDefault="00EC6000" w:rsidP="00EC6000">
            <w:pPr>
              <w:numPr>
                <w:ilvl w:val="0"/>
                <w:numId w:val="4"/>
              </w:numPr>
              <w:spacing w:before="120" w:after="120" w:line="216" w:lineRule="auto"/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3212" w:type="dxa"/>
            <w:shd w:val="clear" w:color="auto" w:fill="auto"/>
          </w:tcPr>
          <w:p w:rsidR="00EC6000" w:rsidRPr="00EC6000" w:rsidRDefault="00EC6000" w:rsidP="008559A2">
            <w:pPr>
              <w:pStyle w:val="a0"/>
              <w:numPr>
                <w:ilvl w:val="0"/>
                <w:numId w:val="0"/>
              </w:numPr>
              <w:tabs>
                <w:tab w:val="left" w:pos="443"/>
              </w:tabs>
              <w:ind w:left="-26"/>
            </w:pPr>
            <w:r w:rsidRPr="00EC6000">
              <w:t xml:space="preserve">В системе </w:t>
            </w:r>
            <w:proofErr w:type="spellStart"/>
            <w:r w:rsidR="004D4EC4">
              <w:t>Scilab</w:t>
            </w:r>
            <w:proofErr w:type="spellEnd"/>
            <w:r w:rsidR="004D4EC4">
              <w:t xml:space="preserve"> </w:t>
            </w:r>
            <w:proofErr w:type="spellStart"/>
            <w:r w:rsidR="004D4EC4">
              <w:t>Xcos</w:t>
            </w:r>
            <w:proofErr w:type="spellEnd"/>
            <w:r w:rsidR="004D4EC4">
              <w:t xml:space="preserve"> </w:t>
            </w:r>
            <w:r w:rsidRPr="00EC6000">
              <w:t xml:space="preserve"> команда</w:t>
            </w:r>
            <w:proofErr w:type="gramStart"/>
            <w:r w:rsidRPr="00EC6000">
              <w:t xml:space="preserve"> А</w:t>
            </w:r>
            <w:proofErr w:type="gramEnd"/>
            <w:r w:rsidRPr="00EC6000">
              <w:t>=[1 2 3] создает…</w:t>
            </w:r>
          </w:p>
        </w:tc>
        <w:tc>
          <w:tcPr>
            <w:tcW w:w="6114" w:type="dxa"/>
            <w:shd w:val="clear" w:color="auto" w:fill="auto"/>
          </w:tcPr>
          <w:p w:rsidR="00EC6000" w:rsidRPr="00EC6000" w:rsidRDefault="00EC6000" w:rsidP="00FB01C4">
            <w:pPr>
              <w:ind w:firstLine="0"/>
            </w:pPr>
            <w:r w:rsidRPr="00EC6000">
              <w:t>1 вектор-строку</w:t>
            </w:r>
          </w:p>
          <w:p w:rsidR="00EC6000" w:rsidRPr="00EC6000" w:rsidRDefault="00EC6000" w:rsidP="00FB01C4">
            <w:pPr>
              <w:ind w:firstLine="0"/>
            </w:pPr>
            <w:r w:rsidRPr="00EC6000">
              <w:t>2 вектор-столбец</w:t>
            </w:r>
          </w:p>
          <w:p w:rsidR="00EC6000" w:rsidRPr="00EC6000" w:rsidRDefault="00EC6000" w:rsidP="00FB01C4">
            <w:pPr>
              <w:ind w:firstLine="0"/>
            </w:pPr>
            <w:r w:rsidRPr="00EC6000">
              <w:t>3 матрицу 3х3 с числами по диагонали 1,2,3</w:t>
            </w:r>
          </w:p>
          <w:p w:rsidR="00EC6000" w:rsidRPr="00EC6000" w:rsidRDefault="00EC6000" w:rsidP="00FB01C4">
            <w:pPr>
              <w:ind w:firstLine="0"/>
            </w:pPr>
            <w:r w:rsidRPr="00EC6000">
              <w:t>4 это запись цикла со счетчиком</w:t>
            </w:r>
          </w:p>
        </w:tc>
      </w:tr>
      <w:tr w:rsidR="00EC6000" w:rsidRPr="0026560F" w:rsidTr="00175EA2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EC6000" w:rsidRDefault="00EC6000" w:rsidP="00EC6000">
            <w:pPr>
              <w:numPr>
                <w:ilvl w:val="0"/>
                <w:numId w:val="4"/>
              </w:numPr>
              <w:spacing w:before="120" w:after="120" w:line="216" w:lineRule="auto"/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3212" w:type="dxa"/>
            <w:shd w:val="clear" w:color="auto" w:fill="auto"/>
          </w:tcPr>
          <w:p w:rsidR="00EC6000" w:rsidRPr="00EC6000" w:rsidRDefault="00EC6000" w:rsidP="008559A2">
            <w:pPr>
              <w:pStyle w:val="a0"/>
              <w:numPr>
                <w:ilvl w:val="0"/>
                <w:numId w:val="0"/>
              </w:numPr>
              <w:tabs>
                <w:tab w:val="left" w:pos="443"/>
              </w:tabs>
              <w:ind w:left="-26"/>
            </w:pPr>
            <w:r w:rsidRPr="00EC6000">
              <w:t xml:space="preserve">В системе </w:t>
            </w:r>
            <w:proofErr w:type="spellStart"/>
            <w:r w:rsidR="004D4EC4">
              <w:t>Scilab</w:t>
            </w:r>
            <w:proofErr w:type="spellEnd"/>
            <w:r w:rsidR="004D4EC4">
              <w:t xml:space="preserve"> </w:t>
            </w:r>
            <w:proofErr w:type="spellStart"/>
            <w:r w:rsidR="004D4EC4">
              <w:t>Xcos</w:t>
            </w:r>
            <w:proofErr w:type="spellEnd"/>
            <w:proofErr w:type="gramStart"/>
            <w:r w:rsidR="004D4EC4">
              <w:t xml:space="preserve"> </w:t>
            </w:r>
            <w:r w:rsidRPr="00EC6000">
              <w:t xml:space="preserve"> А</w:t>
            </w:r>
            <w:proofErr w:type="gramEnd"/>
            <w:r w:rsidRPr="00EC6000">
              <w:t xml:space="preserve"> и В – матрицы одинаковой размерности. Команда С=[А</w:t>
            </w:r>
            <w:proofErr w:type="gramStart"/>
            <w:r w:rsidRPr="00EC6000">
              <w:t>;В</w:t>
            </w:r>
            <w:proofErr w:type="gramEnd"/>
            <w:r w:rsidRPr="00EC6000">
              <w:t>] выполняет…</w:t>
            </w:r>
          </w:p>
        </w:tc>
        <w:tc>
          <w:tcPr>
            <w:tcW w:w="6114" w:type="dxa"/>
            <w:shd w:val="clear" w:color="auto" w:fill="auto"/>
          </w:tcPr>
          <w:p w:rsidR="00EC6000" w:rsidRPr="00EC6000" w:rsidRDefault="00EC6000" w:rsidP="00FB01C4">
            <w:pPr>
              <w:ind w:firstLine="0"/>
            </w:pPr>
            <w:r w:rsidRPr="00EC6000">
              <w:t>1 горизонтальную конкатенацию матриц</w:t>
            </w:r>
            <w:proofErr w:type="gramStart"/>
            <w:r w:rsidRPr="00EC6000">
              <w:t xml:space="preserve"> А</w:t>
            </w:r>
            <w:proofErr w:type="gramEnd"/>
            <w:r w:rsidRPr="00EC6000">
              <w:t xml:space="preserve"> и В</w:t>
            </w:r>
          </w:p>
          <w:p w:rsidR="00EC6000" w:rsidRPr="00EC6000" w:rsidRDefault="00EC6000" w:rsidP="00FB01C4">
            <w:pPr>
              <w:ind w:firstLine="0"/>
            </w:pPr>
            <w:r w:rsidRPr="00EC6000">
              <w:t>2 вертикальную конкатенацию матриц</w:t>
            </w:r>
            <w:proofErr w:type="gramStart"/>
            <w:r w:rsidRPr="00EC6000">
              <w:t xml:space="preserve"> А</w:t>
            </w:r>
            <w:proofErr w:type="gramEnd"/>
            <w:r w:rsidRPr="00EC6000">
              <w:t xml:space="preserve"> и В</w:t>
            </w:r>
          </w:p>
          <w:p w:rsidR="00EC6000" w:rsidRPr="00EC6000" w:rsidRDefault="00EC6000" w:rsidP="00FB01C4">
            <w:pPr>
              <w:ind w:firstLine="0"/>
            </w:pPr>
            <w:r w:rsidRPr="00EC6000">
              <w:t>3 такая команда недопустима</w:t>
            </w:r>
          </w:p>
          <w:p w:rsidR="00EC6000" w:rsidRPr="00EC6000" w:rsidRDefault="00EC6000" w:rsidP="00FB01C4">
            <w:pPr>
              <w:ind w:firstLine="0"/>
            </w:pPr>
            <w:r w:rsidRPr="00EC6000">
              <w:t>4 поэлементное умножение матриц</w:t>
            </w:r>
            <w:proofErr w:type="gramStart"/>
            <w:r w:rsidRPr="00EC6000">
              <w:t xml:space="preserve"> А</w:t>
            </w:r>
            <w:proofErr w:type="gramEnd"/>
            <w:r w:rsidRPr="00EC6000">
              <w:t xml:space="preserve"> </w:t>
            </w:r>
            <w:proofErr w:type="spellStart"/>
            <w:r w:rsidRPr="00EC6000">
              <w:t>иВ</w:t>
            </w:r>
            <w:proofErr w:type="spellEnd"/>
          </w:p>
        </w:tc>
      </w:tr>
      <w:tr w:rsidR="00EC6000" w:rsidRPr="0026560F" w:rsidTr="00175EA2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EC6000" w:rsidRDefault="00EC6000" w:rsidP="00EC6000">
            <w:pPr>
              <w:numPr>
                <w:ilvl w:val="0"/>
                <w:numId w:val="4"/>
              </w:numPr>
              <w:spacing w:before="120" w:after="120" w:line="216" w:lineRule="auto"/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3212" w:type="dxa"/>
            <w:shd w:val="clear" w:color="auto" w:fill="auto"/>
          </w:tcPr>
          <w:p w:rsidR="00EC6000" w:rsidRPr="00EC6000" w:rsidRDefault="002059A0" w:rsidP="008559A2">
            <w:pPr>
              <w:pStyle w:val="a0"/>
              <w:numPr>
                <w:ilvl w:val="0"/>
                <w:numId w:val="0"/>
              </w:numPr>
              <w:tabs>
                <w:tab w:val="left" w:pos="443"/>
              </w:tabs>
              <w:ind w:left="-26"/>
            </w:pPr>
            <w:r>
              <w:t xml:space="preserve">Какое устройство выполняет функцию определения пути, по которому должны передаваться сообщения в </w:t>
            </w:r>
            <w:proofErr w:type="spellStart"/>
            <w:proofErr w:type="gramStart"/>
            <w:r>
              <w:t>интернет-сетях</w:t>
            </w:r>
            <w:proofErr w:type="spellEnd"/>
            <w:proofErr w:type="gramEnd"/>
            <w:r>
              <w:t>?</w:t>
            </w:r>
          </w:p>
        </w:tc>
        <w:tc>
          <w:tcPr>
            <w:tcW w:w="6114" w:type="dxa"/>
            <w:shd w:val="clear" w:color="auto" w:fill="auto"/>
          </w:tcPr>
          <w:p w:rsidR="002059A0" w:rsidRDefault="007D017F" w:rsidP="00FB01C4">
            <w:pPr>
              <w:ind w:firstLine="0"/>
            </w:pPr>
            <w:r>
              <w:t>1 </w:t>
            </w:r>
            <w:proofErr w:type="spellStart"/>
            <w:r w:rsidR="002059A0">
              <w:t>маршрутизатор</w:t>
            </w:r>
            <w:proofErr w:type="spellEnd"/>
          </w:p>
          <w:p w:rsidR="002059A0" w:rsidRDefault="00534AC6" w:rsidP="00FB01C4">
            <w:pPr>
              <w:ind w:firstLine="0"/>
            </w:pPr>
            <w:r>
              <w:t>2 </w:t>
            </w:r>
            <w:r w:rsidR="002059A0">
              <w:t>межсетевой экран</w:t>
            </w:r>
          </w:p>
          <w:p w:rsidR="002059A0" w:rsidRDefault="00534AC6" w:rsidP="00FB01C4">
            <w:pPr>
              <w:ind w:firstLine="0"/>
            </w:pPr>
            <w:r>
              <w:t>3 </w:t>
            </w:r>
            <w:proofErr w:type="spellStart"/>
            <w:r w:rsidR="002059A0">
              <w:t>веб-сервер</w:t>
            </w:r>
            <w:proofErr w:type="spellEnd"/>
          </w:p>
          <w:p w:rsidR="00EC6000" w:rsidRPr="00EC6000" w:rsidRDefault="00534AC6" w:rsidP="00FB01C4">
            <w:pPr>
              <w:ind w:firstLine="0"/>
            </w:pPr>
            <w:r>
              <w:t>4 </w:t>
            </w:r>
            <w:r w:rsidR="002059A0">
              <w:t>DSL-модем</w:t>
            </w:r>
          </w:p>
        </w:tc>
      </w:tr>
      <w:tr w:rsidR="00EC6000" w:rsidRPr="005E1E81" w:rsidTr="00175EA2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EC6000" w:rsidRDefault="00EC6000" w:rsidP="00EC6000">
            <w:pPr>
              <w:numPr>
                <w:ilvl w:val="0"/>
                <w:numId w:val="4"/>
              </w:numPr>
              <w:spacing w:before="120" w:after="120" w:line="216" w:lineRule="auto"/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3212" w:type="dxa"/>
            <w:shd w:val="clear" w:color="auto" w:fill="auto"/>
          </w:tcPr>
          <w:p w:rsidR="00EC6000" w:rsidRPr="00EC6000" w:rsidRDefault="00534AC6" w:rsidP="008559A2">
            <w:pPr>
              <w:pStyle w:val="a0"/>
              <w:numPr>
                <w:ilvl w:val="0"/>
                <w:numId w:val="0"/>
              </w:numPr>
              <w:tabs>
                <w:tab w:val="left" w:pos="443"/>
              </w:tabs>
              <w:ind w:left="-28"/>
            </w:pPr>
            <w:r>
              <w:t>Какая команда или комбинация клавиш позволяет пользователю вернуться к предыдущему уровню в иерархии команд?</w:t>
            </w:r>
          </w:p>
        </w:tc>
        <w:tc>
          <w:tcPr>
            <w:tcW w:w="6114" w:type="dxa"/>
            <w:shd w:val="clear" w:color="auto" w:fill="auto"/>
          </w:tcPr>
          <w:p w:rsidR="00534AC6" w:rsidRPr="00B75A39" w:rsidRDefault="00534AC6" w:rsidP="00FB01C4">
            <w:pPr>
              <w:ind w:firstLine="0"/>
              <w:rPr>
                <w:lang w:val="en-US"/>
              </w:rPr>
            </w:pPr>
            <w:r w:rsidRPr="00B75A39">
              <w:rPr>
                <w:lang w:val="en-US"/>
              </w:rPr>
              <w:t>1 end</w:t>
            </w:r>
          </w:p>
          <w:p w:rsidR="00534AC6" w:rsidRPr="00B75A39" w:rsidRDefault="00534AC6" w:rsidP="00FB01C4">
            <w:pPr>
              <w:ind w:firstLine="0"/>
              <w:rPr>
                <w:lang w:val="en-US"/>
              </w:rPr>
            </w:pPr>
            <w:r w:rsidRPr="00B75A39">
              <w:rPr>
                <w:lang w:val="en-US"/>
              </w:rPr>
              <w:t>2 exit</w:t>
            </w:r>
          </w:p>
          <w:p w:rsidR="00534AC6" w:rsidRPr="00B75A39" w:rsidRDefault="00534AC6" w:rsidP="00FB01C4">
            <w:pPr>
              <w:ind w:firstLine="0"/>
              <w:rPr>
                <w:lang w:val="en-US"/>
              </w:rPr>
            </w:pPr>
            <w:r w:rsidRPr="00B75A39">
              <w:rPr>
                <w:lang w:val="en-US"/>
              </w:rPr>
              <w:t>3 ctrl-z</w:t>
            </w:r>
          </w:p>
          <w:p w:rsidR="00EC6000" w:rsidRPr="00B75A39" w:rsidRDefault="00534AC6" w:rsidP="00FB01C4">
            <w:pPr>
              <w:ind w:firstLine="0"/>
              <w:rPr>
                <w:lang w:val="en-US"/>
              </w:rPr>
            </w:pPr>
            <w:r w:rsidRPr="00B75A39">
              <w:rPr>
                <w:lang w:val="en-US"/>
              </w:rPr>
              <w:t>4 ctrl-c</w:t>
            </w:r>
          </w:p>
        </w:tc>
      </w:tr>
      <w:tr w:rsidR="00EC6000" w:rsidRPr="00EC6000" w:rsidTr="00175EA2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EC6000" w:rsidRPr="00B75A39" w:rsidRDefault="00EC6000" w:rsidP="00EC6000">
            <w:pPr>
              <w:numPr>
                <w:ilvl w:val="0"/>
                <w:numId w:val="4"/>
              </w:numPr>
              <w:spacing w:before="120" w:after="120" w:line="216" w:lineRule="auto"/>
              <w:jc w:val="center"/>
              <w:rPr>
                <w:rFonts w:eastAsia="Times New Roman"/>
                <w:color w:val="auto"/>
                <w:lang w:val="en-US"/>
              </w:rPr>
            </w:pPr>
          </w:p>
        </w:tc>
        <w:tc>
          <w:tcPr>
            <w:tcW w:w="3212" w:type="dxa"/>
            <w:shd w:val="clear" w:color="auto" w:fill="auto"/>
          </w:tcPr>
          <w:p w:rsidR="00EC6000" w:rsidRPr="00EC6000" w:rsidRDefault="00534AC6" w:rsidP="008559A2">
            <w:pPr>
              <w:pStyle w:val="a0"/>
              <w:numPr>
                <w:ilvl w:val="0"/>
                <w:numId w:val="0"/>
              </w:numPr>
              <w:tabs>
                <w:tab w:val="left" w:pos="443"/>
              </w:tabs>
              <w:spacing w:before="60" w:after="60"/>
              <w:ind w:left="-26"/>
            </w:pPr>
            <w:r>
              <w:t>Какой метод может использоваться двумя компьютерами для предотвращения потери пакетов из-за слишком быстрой</w:t>
            </w:r>
            <w:r w:rsidR="00CB725E" w:rsidRPr="00CB725E">
              <w:t xml:space="preserve"> </w:t>
            </w:r>
            <w:r>
              <w:t>передачи большого количества данных?</w:t>
            </w:r>
          </w:p>
        </w:tc>
        <w:tc>
          <w:tcPr>
            <w:tcW w:w="6114" w:type="dxa"/>
            <w:shd w:val="clear" w:color="auto" w:fill="auto"/>
          </w:tcPr>
          <w:p w:rsidR="00534AC6" w:rsidRDefault="00534AC6" w:rsidP="008559A2">
            <w:pPr>
              <w:spacing w:before="60"/>
              <w:ind w:firstLine="0"/>
            </w:pPr>
            <w:r>
              <w:t>1 инкапсуляция</w:t>
            </w:r>
          </w:p>
          <w:p w:rsidR="00534AC6" w:rsidRDefault="00534AC6" w:rsidP="00FB01C4">
            <w:pPr>
              <w:ind w:firstLine="0"/>
            </w:pPr>
            <w:r>
              <w:t>2 управление потоком</w:t>
            </w:r>
          </w:p>
          <w:p w:rsidR="00534AC6" w:rsidRDefault="00534AC6" w:rsidP="00FB01C4">
            <w:pPr>
              <w:ind w:firstLine="0"/>
            </w:pPr>
            <w:r>
              <w:t>3 метод доступа</w:t>
            </w:r>
          </w:p>
          <w:p w:rsidR="00EC6000" w:rsidRPr="00EC6000" w:rsidRDefault="00534AC6" w:rsidP="00FB01C4">
            <w:pPr>
              <w:ind w:firstLine="0"/>
            </w:pPr>
            <w:r>
              <w:t>4 время ожидания ответа</w:t>
            </w:r>
          </w:p>
        </w:tc>
      </w:tr>
      <w:tr w:rsidR="00EC6000" w:rsidRPr="00EC6000" w:rsidTr="00175EA2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EC6000" w:rsidRPr="002059A0" w:rsidRDefault="00EC6000" w:rsidP="00EC6000">
            <w:pPr>
              <w:numPr>
                <w:ilvl w:val="0"/>
                <w:numId w:val="4"/>
              </w:numPr>
              <w:spacing w:before="120" w:after="120" w:line="216" w:lineRule="auto"/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3212" w:type="dxa"/>
            <w:shd w:val="clear" w:color="auto" w:fill="auto"/>
          </w:tcPr>
          <w:p w:rsidR="00EC6000" w:rsidRPr="00EC6000" w:rsidRDefault="00CB725E" w:rsidP="008559A2">
            <w:pPr>
              <w:pStyle w:val="a0"/>
              <w:numPr>
                <w:ilvl w:val="0"/>
                <w:numId w:val="0"/>
              </w:numPr>
              <w:tabs>
                <w:tab w:val="left" w:pos="443"/>
              </w:tabs>
              <w:spacing w:before="60" w:after="60"/>
              <w:ind w:left="-26"/>
            </w:pPr>
            <w:r>
              <w:t>Какая техника используется в кабелях UTP для защиты сигнала от перекрестных помех?</w:t>
            </w:r>
          </w:p>
        </w:tc>
        <w:tc>
          <w:tcPr>
            <w:tcW w:w="6114" w:type="dxa"/>
            <w:shd w:val="clear" w:color="auto" w:fill="auto"/>
          </w:tcPr>
          <w:p w:rsidR="00C8428E" w:rsidRDefault="00C8428E" w:rsidP="008559A2">
            <w:pPr>
              <w:spacing w:before="60"/>
              <w:ind w:firstLine="0"/>
            </w:pPr>
            <w:r>
              <w:t>1 навивка проводников в паре друг на друга</w:t>
            </w:r>
          </w:p>
          <w:p w:rsidR="00C8428E" w:rsidRDefault="00C8428E" w:rsidP="00FB01C4">
            <w:pPr>
              <w:ind w:firstLine="0"/>
            </w:pPr>
            <w:r>
              <w:t>2 обматывание пары проводов защитной оболочкой из фольги</w:t>
            </w:r>
          </w:p>
          <w:p w:rsidR="00C8428E" w:rsidRDefault="00C8428E" w:rsidP="00FB01C4">
            <w:pPr>
              <w:ind w:firstLine="0"/>
            </w:pPr>
            <w:r>
              <w:t>3 помещение кабелей внутрь гибкой пластиковой оболочки</w:t>
            </w:r>
          </w:p>
          <w:p w:rsidR="00EC6000" w:rsidRPr="00EC6000" w:rsidRDefault="00C8428E" w:rsidP="008559A2">
            <w:pPr>
              <w:spacing w:after="60"/>
              <w:ind w:firstLine="0"/>
            </w:pPr>
            <w:r>
              <w:t>4 </w:t>
            </w:r>
            <w:proofErr w:type="spellStart"/>
            <w:r>
              <w:t>оконцевание</w:t>
            </w:r>
            <w:proofErr w:type="spellEnd"/>
            <w:r>
              <w:t xml:space="preserve"> кабеля специальными заземленными разъемами</w:t>
            </w:r>
          </w:p>
        </w:tc>
      </w:tr>
      <w:tr w:rsidR="00EC6000" w:rsidRPr="002059A0" w:rsidTr="00175EA2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EC6000" w:rsidRPr="002059A0" w:rsidRDefault="00EC6000" w:rsidP="00EC6000">
            <w:pPr>
              <w:numPr>
                <w:ilvl w:val="0"/>
                <w:numId w:val="4"/>
              </w:numPr>
              <w:spacing w:before="120" w:after="120" w:line="216" w:lineRule="auto"/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3212" w:type="dxa"/>
            <w:shd w:val="clear" w:color="auto" w:fill="auto"/>
          </w:tcPr>
          <w:p w:rsidR="00EC6000" w:rsidRPr="00EC6000" w:rsidRDefault="00C8428E" w:rsidP="008559A2">
            <w:pPr>
              <w:pStyle w:val="a0"/>
              <w:numPr>
                <w:ilvl w:val="0"/>
                <w:numId w:val="0"/>
              </w:numPr>
              <w:tabs>
                <w:tab w:val="left" w:pos="443"/>
              </w:tabs>
              <w:spacing w:before="60" w:after="60"/>
              <w:ind w:left="-26"/>
            </w:pPr>
            <w:r>
              <w:t xml:space="preserve">Что происходит с «карликовыми кадрами», получаемыми коммутатором </w:t>
            </w:r>
            <w:proofErr w:type="spellStart"/>
            <w:r>
              <w:t>Cisco</w:t>
            </w:r>
            <w:proofErr w:type="spellEnd"/>
            <w:r>
              <w:t xml:space="preserve"> </w:t>
            </w:r>
            <w:proofErr w:type="spellStart"/>
            <w:r>
              <w:t>Ethernet</w:t>
            </w:r>
            <w:proofErr w:type="spellEnd"/>
            <w:r>
              <w:t>?</w:t>
            </w:r>
          </w:p>
        </w:tc>
        <w:tc>
          <w:tcPr>
            <w:tcW w:w="6114" w:type="dxa"/>
            <w:shd w:val="clear" w:color="auto" w:fill="auto"/>
          </w:tcPr>
          <w:p w:rsidR="00C8428E" w:rsidRDefault="00C8428E" w:rsidP="008559A2">
            <w:pPr>
              <w:spacing w:before="60"/>
              <w:ind w:firstLine="0"/>
            </w:pPr>
            <w:r>
              <w:t>1 кадры отбрасываются</w:t>
            </w:r>
          </w:p>
          <w:p w:rsidR="00C8428E" w:rsidRDefault="00C8428E" w:rsidP="00FB01C4">
            <w:pPr>
              <w:ind w:firstLine="0"/>
            </w:pPr>
            <w:r>
              <w:t xml:space="preserve">2 кадры возвращаются </w:t>
            </w:r>
            <w:proofErr w:type="gramStart"/>
            <w:r>
              <w:t>на</w:t>
            </w:r>
            <w:proofErr w:type="gramEnd"/>
            <w:r>
              <w:t xml:space="preserve"> сетевое устройство-отправитель</w:t>
            </w:r>
          </w:p>
          <w:p w:rsidR="00C8428E" w:rsidRDefault="00C8428E" w:rsidP="00FB01C4">
            <w:pPr>
              <w:ind w:firstLine="0"/>
            </w:pPr>
            <w:r>
              <w:t>3 кадры отправляются на все остальные устройства в той же сети посредством широковещательной рассылки</w:t>
            </w:r>
          </w:p>
          <w:p w:rsidR="00EC6000" w:rsidRPr="002059A0" w:rsidRDefault="00C8428E" w:rsidP="008559A2">
            <w:pPr>
              <w:spacing w:after="60"/>
              <w:ind w:firstLine="0"/>
            </w:pPr>
            <w:r>
              <w:t>4 кадры отправляются на шлюз по умолчанию</w:t>
            </w:r>
          </w:p>
        </w:tc>
      </w:tr>
      <w:tr w:rsidR="00EC6000" w:rsidRPr="00EC6000" w:rsidTr="00175EA2">
        <w:trPr>
          <w:trHeight w:val="1244"/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EC6000" w:rsidRPr="002059A0" w:rsidRDefault="00EC6000" w:rsidP="00EC6000">
            <w:pPr>
              <w:numPr>
                <w:ilvl w:val="0"/>
                <w:numId w:val="4"/>
              </w:numPr>
              <w:spacing w:before="120" w:after="120" w:line="216" w:lineRule="auto"/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3212" w:type="dxa"/>
            <w:shd w:val="clear" w:color="auto" w:fill="auto"/>
          </w:tcPr>
          <w:p w:rsidR="00EC6000" w:rsidRPr="00EC6000" w:rsidRDefault="00C8428E" w:rsidP="008559A2">
            <w:pPr>
              <w:pStyle w:val="a0"/>
              <w:numPr>
                <w:ilvl w:val="0"/>
                <w:numId w:val="0"/>
              </w:numPr>
              <w:tabs>
                <w:tab w:val="left" w:pos="443"/>
              </w:tabs>
              <w:spacing w:before="60" w:after="60"/>
              <w:ind w:left="-26"/>
            </w:pPr>
            <w:r>
              <w:t>Какое поле в заголовке IPv4 используется для предотвращения бесконечной пересылки пакета по сети?</w:t>
            </w:r>
          </w:p>
        </w:tc>
        <w:tc>
          <w:tcPr>
            <w:tcW w:w="6114" w:type="dxa"/>
            <w:shd w:val="clear" w:color="auto" w:fill="auto"/>
          </w:tcPr>
          <w:p w:rsidR="00C8428E" w:rsidRDefault="00C8428E" w:rsidP="008559A2">
            <w:pPr>
              <w:spacing w:before="60"/>
              <w:ind w:firstLine="0"/>
            </w:pPr>
            <w:r>
              <w:t>1 время существования</w:t>
            </w:r>
          </w:p>
          <w:p w:rsidR="00C8428E" w:rsidRDefault="00C8428E" w:rsidP="00FB01C4">
            <w:pPr>
              <w:ind w:firstLine="0"/>
            </w:pPr>
            <w:r>
              <w:t>2 порядковый номер</w:t>
            </w:r>
          </w:p>
          <w:p w:rsidR="00C8428E" w:rsidRDefault="00C8428E" w:rsidP="00FB01C4">
            <w:pPr>
              <w:ind w:firstLine="0"/>
            </w:pPr>
            <w:r>
              <w:t>3 номер подтверждения</w:t>
            </w:r>
          </w:p>
          <w:p w:rsidR="00EC6000" w:rsidRPr="00EC6000" w:rsidRDefault="00C8428E" w:rsidP="00FB01C4">
            <w:pPr>
              <w:ind w:firstLine="0"/>
            </w:pPr>
            <w:r>
              <w:t>4 дифференцированные сервисы</w:t>
            </w:r>
          </w:p>
        </w:tc>
      </w:tr>
      <w:tr w:rsidR="00EC6000" w:rsidRPr="002059A0" w:rsidTr="00175EA2">
        <w:trPr>
          <w:trHeight w:val="995"/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EC6000" w:rsidRPr="00EC6000" w:rsidRDefault="00EC6000" w:rsidP="00EC6000">
            <w:pPr>
              <w:numPr>
                <w:ilvl w:val="0"/>
                <w:numId w:val="4"/>
              </w:numPr>
              <w:spacing w:before="120" w:after="120" w:line="216" w:lineRule="auto"/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3212" w:type="dxa"/>
            <w:shd w:val="clear" w:color="auto" w:fill="auto"/>
          </w:tcPr>
          <w:p w:rsidR="00EC6000" w:rsidRPr="00EC6000" w:rsidRDefault="00C8428E" w:rsidP="008559A2">
            <w:pPr>
              <w:pStyle w:val="a0"/>
              <w:numPr>
                <w:ilvl w:val="0"/>
                <w:numId w:val="0"/>
              </w:numPr>
              <w:tabs>
                <w:tab w:val="left" w:pos="443"/>
              </w:tabs>
              <w:spacing w:before="60" w:after="60"/>
              <w:ind w:left="-26"/>
            </w:pPr>
            <w:r>
              <w:t>Сколько битов содержится в адресе IPv4?</w:t>
            </w:r>
          </w:p>
        </w:tc>
        <w:tc>
          <w:tcPr>
            <w:tcW w:w="6114" w:type="dxa"/>
            <w:shd w:val="clear" w:color="auto" w:fill="auto"/>
          </w:tcPr>
          <w:p w:rsidR="00EC6000" w:rsidRDefault="00C8428E" w:rsidP="008559A2">
            <w:pPr>
              <w:spacing w:before="60"/>
              <w:ind w:firstLine="0"/>
            </w:pPr>
            <w:r>
              <w:t>1 32</w:t>
            </w:r>
          </w:p>
          <w:p w:rsidR="00C8428E" w:rsidRDefault="00C8428E" w:rsidP="00FB01C4">
            <w:pPr>
              <w:ind w:firstLine="0"/>
            </w:pPr>
            <w:r>
              <w:t>2 64</w:t>
            </w:r>
          </w:p>
          <w:p w:rsidR="00C8428E" w:rsidRDefault="00C8428E" w:rsidP="00FB01C4">
            <w:pPr>
              <w:ind w:firstLine="0"/>
            </w:pPr>
            <w:r>
              <w:t>3 128</w:t>
            </w:r>
          </w:p>
          <w:p w:rsidR="00C8428E" w:rsidRPr="002059A0" w:rsidRDefault="00C8428E" w:rsidP="008559A2">
            <w:pPr>
              <w:spacing w:after="60"/>
              <w:ind w:firstLine="0"/>
            </w:pPr>
            <w:r>
              <w:t>4 256</w:t>
            </w:r>
          </w:p>
        </w:tc>
      </w:tr>
      <w:tr w:rsidR="00EC6000" w:rsidRPr="0026560F" w:rsidTr="00175EA2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EC6000" w:rsidRPr="002059A0" w:rsidRDefault="00EC6000" w:rsidP="00EC6000">
            <w:pPr>
              <w:numPr>
                <w:ilvl w:val="0"/>
                <w:numId w:val="4"/>
              </w:numPr>
              <w:spacing w:before="120" w:after="120" w:line="216" w:lineRule="auto"/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3212" w:type="dxa"/>
            <w:shd w:val="clear" w:color="auto" w:fill="auto"/>
          </w:tcPr>
          <w:p w:rsidR="00EC6000" w:rsidRPr="00EC6000" w:rsidRDefault="00C8428E" w:rsidP="008559A2">
            <w:pPr>
              <w:pStyle w:val="a0"/>
              <w:numPr>
                <w:ilvl w:val="0"/>
                <w:numId w:val="0"/>
              </w:numPr>
              <w:tabs>
                <w:tab w:val="left" w:pos="443"/>
              </w:tabs>
              <w:spacing w:before="60" w:after="60"/>
              <w:ind w:left="-26"/>
            </w:pPr>
            <w:r>
              <w:t>Что произойдет в результате соединения нескольких коммутаторов?</w:t>
            </w:r>
          </w:p>
        </w:tc>
        <w:tc>
          <w:tcPr>
            <w:tcW w:w="6114" w:type="dxa"/>
            <w:shd w:val="clear" w:color="auto" w:fill="auto"/>
          </w:tcPr>
          <w:p w:rsidR="00C8428E" w:rsidRDefault="00C8428E" w:rsidP="008559A2">
            <w:pPr>
              <w:spacing w:before="60"/>
              <w:ind w:firstLine="0"/>
            </w:pPr>
            <w:r>
              <w:t>1 увеличится число широковещательных доменов</w:t>
            </w:r>
          </w:p>
          <w:p w:rsidR="00C8428E" w:rsidRDefault="00C8428E" w:rsidP="00FB01C4">
            <w:pPr>
              <w:ind w:firstLine="0"/>
            </w:pPr>
            <w:r>
              <w:t>2 увеличится размер широковещательного домена</w:t>
            </w:r>
          </w:p>
          <w:p w:rsidR="00C8428E" w:rsidRDefault="00C8428E" w:rsidP="00FB01C4">
            <w:pPr>
              <w:ind w:firstLine="0"/>
            </w:pPr>
            <w:r>
              <w:t>3 уменьшится число доменов коллизий</w:t>
            </w:r>
          </w:p>
          <w:p w:rsidR="00EC6000" w:rsidRPr="00EC6000" w:rsidRDefault="00C8428E" w:rsidP="008559A2">
            <w:pPr>
              <w:spacing w:after="60"/>
              <w:ind w:firstLine="0"/>
            </w:pPr>
            <w:r>
              <w:t>4 увеличится размер домена коллизий</w:t>
            </w:r>
          </w:p>
        </w:tc>
      </w:tr>
      <w:tr w:rsidR="00EC6000" w:rsidRPr="0026560F" w:rsidTr="00175EA2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EC6000" w:rsidRDefault="00EC6000" w:rsidP="00EC6000">
            <w:pPr>
              <w:numPr>
                <w:ilvl w:val="0"/>
                <w:numId w:val="4"/>
              </w:numPr>
              <w:spacing w:before="120" w:after="120" w:line="216" w:lineRule="auto"/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3212" w:type="dxa"/>
            <w:shd w:val="clear" w:color="auto" w:fill="auto"/>
          </w:tcPr>
          <w:p w:rsidR="00EC6000" w:rsidRPr="00EC6000" w:rsidRDefault="005863F1" w:rsidP="008559A2">
            <w:pPr>
              <w:pStyle w:val="a0"/>
              <w:numPr>
                <w:ilvl w:val="0"/>
                <w:numId w:val="0"/>
              </w:numPr>
              <w:tabs>
                <w:tab w:val="left" w:pos="443"/>
              </w:tabs>
              <w:spacing w:before="60" w:after="60"/>
              <w:ind w:left="-26"/>
            </w:pPr>
            <w:r>
              <w:t>Что произойдет, если часть сообщения FTP не будет доставлена по адресу назначения?</w:t>
            </w:r>
          </w:p>
        </w:tc>
        <w:tc>
          <w:tcPr>
            <w:tcW w:w="6114" w:type="dxa"/>
            <w:shd w:val="clear" w:color="auto" w:fill="auto"/>
          </w:tcPr>
          <w:p w:rsidR="005863F1" w:rsidRDefault="005863F1" w:rsidP="008559A2">
            <w:pPr>
              <w:spacing w:before="60"/>
              <w:ind w:firstLine="0"/>
            </w:pPr>
            <w:r w:rsidRPr="005863F1">
              <w:t>1</w:t>
            </w:r>
            <w:r>
              <w:rPr>
                <w:lang w:val="en-US"/>
              </w:rPr>
              <w:t> </w:t>
            </w:r>
            <w:r>
              <w:t>сообщение будет утеряно, поскольку FTP не использует надёжный способ доставки</w:t>
            </w:r>
          </w:p>
          <w:p w:rsidR="005863F1" w:rsidRDefault="005863F1" w:rsidP="00FB01C4">
            <w:pPr>
              <w:ind w:firstLine="0"/>
            </w:pPr>
            <w:r>
              <w:t>2 исходный узел FTP отправит запрос на узел назначения</w:t>
            </w:r>
          </w:p>
          <w:p w:rsidR="005863F1" w:rsidRDefault="005863F1" w:rsidP="00FB01C4">
            <w:pPr>
              <w:ind w:firstLine="0"/>
            </w:pPr>
            <w:r>
              <w:t>3 утерянная часть сообщения FTP будет отправлена повторно</w:t>
            </w:r>
          </w:p>
          <w:p w:rsidR="00EC6000" w:rsidRPr="00EC6000" w:rsidRDefault="005863F1" w:rsidP="008559A2">
            <w:pPr>
              <w:spacing w:after="60"/>
              <w:ind w:firstLine="0"/>
            </w:pPr>
            <w:r>
              <w:t>4 всё сообщение FTP будет отправлено повторно</w:t>
            </w:r>
          </w:p>
        </w:tc>
      </w:tr>
      <w:tr w:rsidR="00EC6000" w:rsidRPr="002059A0" w:rsidTr="00175EA2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EC6000" w:rsidRDefault="00EC6000" w:rsidP="00EC6000">
            <w:pPr>
              <w:numPr>
                <w:ilvl w:val="0"/>
                <w:numId w:val="4"/>
              </w:numPr>
              <w:spacing w:before="120" w:after="120" w:line="216" w:lineRule="auto"/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3212" w:type="dxa"/>
            <w:shd w:val="clear" w:color="auto" w:fill="auto"/>
          </w:tcPr>
          <w:p w:rsidR="00EC6000" w:rsidRPr="00EC6000" w:rsidRDefault="005863F1" w:rsidP="008559A2">
            <w:pPr>
              <w:pStyle w:val="a0"/>
              <w:numPr>
                <w:ilvl w:val="0"/>
                <w:numId w:val="0"/>
              </w:numPr>
              <w:tabs>
                <w:tab w:val="left" w:pos="443"/>
              </w:tabs>
              <w:spacing w:before="60" w:after="60"/>
              <w:ind w:left="-26"/>
            </w:pPr>
            <w:r>
              <w:t>Какой уровень модели TCP/IP используется для форматирования, сжатия и шифрования данных?</w:t>
            </w:r>
          </w:p>
        </w:tc>
        <w:tc>
          <w:tcPr>
            <w:tcW w:w="6114" w:type="dxa"/>
            <w:shd w:val="clear" w:color="auto" w:fill="auto"/>
          </w:tcPr>
          <w:p w:rsidR="005863F1" w:rsidRDefault="005863F1" w:rsidP="008559A2">
            <w:pPr>
              <w:spacing w:before="60"/>
              <w:ind w:firstLine="0"/>
            </w:pPr>
            <w:r>
              <w:t>1 сеансовый</w:t>
            </w:r>
          </w:p>
          <w:p w:rsidR="005863F1" w:rsidRDefault="005863F1" w:rsidP="00FB01C4">
            <w:pPr>
              <w:ind w:firstLine="0"/>
            </w:pPr>
            <w:r>
              <w:t>2 уровень представления</w:t>
            </w:r>
          </w:p>
          <w:p w:rsidR="005863F1" w:rsidRDefault="005863F1" w:rsidP="00FB01C4">
            <w:pPr>
              <w:ind w:firstLine="0"/>
            </w:pPr>
            <w:r>
              <w:t>3 уровень приложений</w:t>
            </w:r>
          </w:p>
          <w:p w:rsidR="00EC6000" w:rsidRPr="002059A0" w:rsidRDefault="005863F1" w:rsidP="008559A2">
            <w:pPr>
              <w:spacing w:after="60"/>
              <w:ind w:firstLine="0"/>
            </w:pPr>
            <w:r>
              <w:t>4 сетевой доступ</w:t>
            </w:r>
          </w:p>
        </w:tc>
      </w:tr>
    </w:tbl>
    <w:p w:rsidR="007C2300" w:rsidRDefault="007C2300" w:rsidP="008559A2">
      <w:pPr>
        <w:keepNext/>
        <w:tabs>
          <w:tab w:val="left" w:pos="1762"/>
        </w:tabs>
        <w:spacing w:before="100" w:beforeAutospacing="1"/>
        <w:outlineLvl w:val="0"/>
        <w:rPr>
          <w:rFonts w:eastAsia="Times New Roman"/>
          <w:b/>
          <w:color w:val="auto"/>
          <w:lang w:eastAsia="ru-RU"/>
        </w:rPr>
      </w:pPr>
      <w:r>
        <w:rPr>
          <w:rFonts w:eastAsia="Times New Roman"/>
          <w:b/>
          <w:color w:val="auto"/>
          <w:lang w:eastAsia="ru-RU"/>
        </w:rPr>
        <w:t>Вариант 2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85" w:type="dxa"/>
          <w:right w:w="85" w:type="dxa"/>
        </w:tblCellMar>
        <w:tblLook w:val="04A0"/>
      </w:tblPr>
      <w:tblGrid>
        <w:gridCol w:w="636"/>
        <w:gridCol w:w="3212"/>
        <w:gridCol w:w="6114"/>
      </w:tblGrid>
      <w:tr w:rsidR="00013551" w:rsidRPr="00DA4712" w:rsidTr="008559A2">
        <w:trPr>
          <w:tblHeader/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013551" w:rsidRPr="00DA4712" w:rsidRDefault="00013551" w:rsidP="00EF1C22">
            <w:pPr>
              <w:spacing w:before="120" w:after="120" w:line="216" w:lineRule="auto"/>
              <w:ind w:firstLine="0"/>
              <w:jc w:val="center"/>
              <w:rPr>
                <w:rFonts w:eastAsia="Times New Roman"/>
                <w:b/>
                <w:color w:val="auto"/>
              </w:rPr>
            </w:pPr>
            <w:r w:rsidRPr="00DA4712">
              <w:rPr>
                <w:rFonts w:eastAsia="Times New Roman"/>
                <w:b/>
                <w:color w:val="auto"/>
              </w:rPr>
              <w:t>№</w:t>
            </w:r>
          </w:p>
        </w:tc>
        <w:tc>
          <w:tcPr>
            <w:tcW w:w="3212" w:type="dxa"/>
            <w:shd w:val="clear" w:color="auto" w:fill="auto"/>
            <w:vAlign w:val="center"/>
          </w:tcPr>
          <w:p w:rsidR="00013551" w:rsidRPr="00DA4712" w:rsidRDefault="00013551" w:rsidP="00EF1C22">
            <w:pPr>
              <w:spacing w:before="120" w:after="120" w:line="216" w:lineRule="auto"/>
              <w:ind w:firstLine="0"/>
              <w:jc w:val="center"/>
              <w:rPr>
                <w:rFonts w:eastAsia="Times New Roman"/>
                <w:b/>
                <w:color w:val="auto"/>
              </w:rPr>
            </w:pPr>
            <w:r w:rsidRPr="00DA4712">
              <w:rPr>
                <w:rFonts w:eastAsia="Times New Roman"/>
                <w:b/>
                <w:color w:val="auto"/>
              </w:rPr>
              <w:t>Вопрос</w:t>
            </w:r>
          </w:p>
        </w:tc>
        <w:tc>
          <w:tcPr>
            <w:tcW w:w="6114" w:type="dxa"/>
            <w:shd w:val="clear" w:color="auto" w:fill="auto"/>
            <w:vAlign w:val="center"/>
          </w:tcPr>
          <w:p w:rsidR="00013551" w:rsidRPr="00DA4712" w:rsidRDefault="00013551" w:rsidP="00EF1C22">
            <w:pPr>
              <w:spacing w:before="120" w:after="120" w:line="216" w:lineRule="auto"/>
              <w:ind w:firstLine="0"/>
              <w:jc w:val="center"/>
              <w:rPr>
                <w:rFonts w:eastAsia="Times New Roman"/>
                <w:b/>
                <w:color w:val="auto"/>
              </w:rPr>
            </w:pPr>
            <w:r w:rsidRPr="00DA4712">
              <w:rPr>
                <w:rFonts w:eastAsia="Times New Roman"/>
                <w:b/>
                <w:color w:val="auto"/>
              </w:rPr>
              <w:t>Варианты ответа</w:t>
            </w:r>
          </w:p>
        </w:tc>
      </w:tr>
      <w:tr w:rsidR="00013551" w:rsidRPr="003A7AE5" w:rsidTr="008559A2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013551" w:rsidRPr="005F2C24" w:rsidRDefault="00013551" w:rsidP="00013551">
            <w:pPr>
              <w:numPr>
                <w:ilvl w:val="0"/>
                <w:numId w:val="32"/>
              </w:numPr>
              <w:spacing w:before="120" w:after="120" w:line="216" w:lineRule="auto"/>
              <w:jc w:val="center"/>
              <w:rPr>
                <w:rFonts w:eastAsia="Times New Roman"/>
                <w:color w:val="auto"/>
                <w:sz w:val="22"/>
                <w:szCs w:val="22"/>
              </w:rPr>
            </w:pPr>
          </w:p>
        </w:tc>
        <w:tc>
          <w:tcPr>
            <w:tcW w:w="3212" w:type="dxa"/>
            <w:shd w:val="clear" w:color="auto" w:fill="auto"/>
          </w:tcPr>
          <w:p w:rsidR="00013551" w:rsidRPr="00013551" w:rsidRDefault="00013551" w:rsidP="008559A2">
            <w:pPr>
              <w:pStyle w:val="a0"/>
              <w:numPr>
                <w:ilvl w:val="0"/>
                <w:numId w:val="0"/>
              </w:numPr>
              <w:tabs>
                <w:tab w:val="left" w:pos="443"/>
              </w:tabs>
              <w:ind w:left="-28"/>
            </w:pPr>
            <w:r w:rsidRPr="00013551">
              <w:t xml:space="preserve">Оператор «:=» в системе </w:t>
            </w:r>
            <w:proofErr w:type="spellStart"/>
            <w:r w:rsidRPr="00013551">
              <w:t>Smath</w:t>
            </w:r>
            <w:proofErr w:type="spellEnd"/>
            <w:r w:rsidRPr="00013551">
              <w:t xml:space="preserve"> </w:t>
            </w:r>
            <w:proofErr w:type="spellStart"/>
            <w:r w:rsidRPr="00013551">
              <w:t>Studio</w:t>
            </w:r>
            <w:proofErr w:type="spellEnd"/>
            <w:r w:rsidRPr="00013551">
              <w:t xml:space="preserve"> позволяет…</w:t>
            </w:r>
          </w:p>
        </w:tc>
        <w:tc>
          <w:tcPr>
            <w:tcW w:w="6114" w:type="dxa"/>
            <w:shd w:val="clear" w:color="auto" w:fill="auto"/>
          </w:tcPr>
          <w:p w:rsidR="00013551" w:rsidRPr="00013551" w:rsidRDefault="00013551" w:rsidP="00F25109">
            <w:pPr>
              <w:ind w:firstLine="0"/>
              <w:jc w:val="left"/>
            </w:pPr>
            <w:r w:rsidRPr="00013551">
              <w:t>1 удалить переменную</w:t>
            </w:r>
          </w:p>
          <w:p w:rsidR="00013551" w:rsidRPr="00013551" w:rsidRDefault="00013551" w:rsidP="00F25109">
            <w:pPr>
              <w:ind w:firstLine="0"/>
              <w:jc w:val="left"/>
            </w:pPr>
            <w:r w:rsidRPr="00013551">
              <w:t>2 переименовать переменную</w:t>
            </w:r>
          </w:p>
          <w:p w:rsidR="00013551" w:rsidRPr="00013551" w:rsidRDefault="008559A2" w:rsidP="00F25109">
            <w:pPr>
              <w:ind w:firstLine="0"/>
              <w:jc w:val="left"/>
            </w:pPr>
            <w:r>
              <w:t>3 вывести значение переменной</w:t>
            </w:r>
          </w:p>
          <w:p w:rsidR="00013551" w:rsidRPr="00013551" w:rsidRDefault="00013551" w:rsidP="00F25109">
            <w:pPr>
              <w:ind w:firstLine="0"/>
              <w:jc w:val="left"/>
            </w:pPr>
            <w:r w:rsidRPr="00013551">
              <w:t>4 присвоить переменной значение</w:t>
            </w:r>
          </w:p>
        </w:tc>
      </w:tr>
      <w:tr w:rsidR="00013551" w:rsidRPr="003A7AE5" w:rsidTr="008559A2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013551" w:rsidRPr="005F2C24" w:rsidRDefault="00013551" w:rsidP="00013551">
            <w:pPr>
              <w:numPr>
                <w:ilvl w:val="0"/>
                <w:numId w:val="32"/>
              </w:numPr>
              <w:spacing w:before="120" w:after="120" w:line="216" w:lineRule="auto"/>
              <w:jc w:val="center"/>
              <w:rPr>
                <w:rFonts w:eastAsia="Times New Roman"/>
                <w:color w:val="auto"/>
                <w:sz w:val="22"/>
                <w:szCs w:val="22"/>
              </w:rPr>
            </w:pPr>
          </w:p>
        </w:tc>
        <w:tc>
          <w:tcPr>
            <w:tcW w:w="3212" w:type="dxa"/>
            <w:shd w:val="clear" w:color="auto" w:fill="auto"/>
          </w:tcPr>
          <w:p w:rsidR="00013551" w:rsidRPr="00013551" w:rsidRDefault="00013551" w:rsidP="008559A2">
            <w:pPr>
              <w:pStyle w:val="a0"/>
              <w:numPr>
                <w:ilvl w:val="0"/>
                <w:numId w:val="0"/>
              </w:numPr>
              <w:tabs>
                <w:tab w:val="left" w:pos="443"/>
              </w:tabs>
              <w:ind w:left="-28"/>
            </w:pPr>
            <w:r w:rsidRPr="00013551">
              <w:t xml:space="preserve">В системе </w:t>
            </w:r>
            <w:proofErr w:type="spellStart"/>
            <w:r w:rsidRPr="00013551">
              <w:t>Smath</w:t>
            </w:r>
            <w:proofErr w:type="spellEnd"/>
            <w:r w:rsidRPr="00013551">
              <w:t xml:space="preserve"> </w:t>
            </w:r>
            <w:proofErr w:type="spellStart"/>
            <w:r w:rsidRPr="00013551">
              <w:t>Studio</w:t>
            </w:r>
            <w:proofErr w:type="spellEnd"/>
            <w:r w:rsidRPr="00013551">
              <w:t xml:space="preserve"> индексация элементов массива начинается </w:t>
            </w:r>
            <w:proofErr w:type="gramStart"/>
            <w:r w:rsidRPr="00013551">
              <w:t>с</w:t>
            </w:r>
            <w:proofErr w:type="gramEnd"/>
            <w:r w:rsidRPr="00013551">
              <w:t xml:space="preserve"> …</w:t>
            </w:r>
          </w:p>
        </w:tc>
        <w:tc>
          <w:tcPr>
            <w:tcW w:w="6114" w:type="dxa"/>
            <w:shd w:val="clear" w:color="auto" w:fill="auto"/>
          </w:tcPr>
          <w:p w:rsidR="00013551" w:rsidRPr="00013551" w:rsidRDefault="00013551" w:rsidP="00F25109">
            <w:pPr>
              <w:ind w:firstLine="0"/>
              <w:jc w:val="left"/>
            </w:pPr>
            <w:r w:rsidRPr="00013551">
              <w:t>1 1</w:t>
            </w:r>
          </w:p>
          <w:p w:rsidR="00013551" w:rsidRPr="00013551" w:rsidRDefault="00013551" w:rsidP="00F25109">
            <w:pPr>
              <w:ind w:firstLine="0"/>
              <w:jc w:val="left"/>
            </w:pPr>
            <w:r w:rsidRPr="00013551">
              <w:t>2 0</w:t>
            </w:r>
          </w:p>
          <w:p w:rsidR="00013551" w:rsidRPr="00013551" w:rsidRDefault="00013551" w:rsidP="00F25109">
            <w:pPr>
              <w:ind w:firstLine="0"/>
              <w:jc w:val="left"/>
            </w:pPr>
            <w:r w:rsidRPr="00013551">
              <w:t>3 2</w:t>
            </w:r>
          </w:p>
          <w:p w:rsidR="00013551" w:rsidRPr="00013551" w:rsidRDefault="00013551" w:rsidP="00F25109">
            <w:pPr>
              <w:ind w:firstLine="0"/>
              <w:jc w:val="left"/>
            </w:pPr>
            <w:r w:rsidRPr="00013551">
              <w:t>4 0 или 1</w:t>
            </w:r>
          </w:p>
        </w:tc>
      </w:tr>
      <w:tr w:rsidR="00013551" w:rsidRPr="0026560F" w:rsidTr="008559A2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013551" w:rsidRDefault="00013551" w:rsidP="00013551">
            <w:pPr>
              <w:numPr>
                <w:ilvl w:val="0"/>
                <w:numId w:val="32"/>
              </w:numPr>
              <w:spacing w:before="120" w:after="120" w:line="216" w:lineRule="auto"/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3212" w:type="dxa"/>
            <w:shd w:val="clear" w:color="auto" w:fill="auto"/>
          </w:tcPr>
          <w:p w:rsidR="00013551" w:rsidRPr="00013551" w:rsidRDefault="00013551" w:rsidP="008559A2">
            <w:pPr>
              <w:pStyle w:val="a0"/>
              <w:numPr>
                <w:ilvl w:val="0"/>
                <w:numId w:val="0"/>
              </w:numPr>
              <w:tabs>
                <w:tab w:val="left" w:pos="443"/>
              </w:tabs>
              <w:ind w:left="-28"/>
            </w:pPr>
            <w:r w:rsidRPr="00013551">
              <w:t xml:space="preserve">В системе </w:t>
            </w:r>
            <w:proofErr w:type="spellStart"/>
            <w:r w:rsidRPr="00013551">
              <w:t>Smath</w:t>
            </w:r>
            <w:proofErr w:type="spellEnd"/>
            <w:r w:rsidRPr="00013551">
              <w:t xml:space="preserve"> </w:t>
            </w:r>
            <w:proofErr w:type="spellStart"/>
            <w:r w:rsidRPr="00013551">
              <w:t>Studio</w:t>
            </w:r>
            <w:proofErr w:type="spellEnd"/>
            <w:r w:rsidRPr="00013551">
              <w:t xml:space="preserve"> команда </w:t>
            </w:r>
            <w:proofErr w:type="spellStart"/>
            <w:r w:rsidRPr="00013551">
              <w:t>row</w:t>
            </w:r>
            <w:proofErr w:type="spellEnd"/>
            <w:r w:rsidRPr="00013551">
              <w:t>(</w:t>
            </w:r>
            <w:proofErr w:type="spellStart"/>
            <w:r w:rsidRPr="00013551">
              <w:t>A;n</w:t>
            </w:r>
            <w:proofErr w:type="spellEnd"/>
            <w:r w:rsidRPr="00013551">
              <w:t>) выводит на экран…</w:t>
            </w:r>
          </w:p>
        </w:tc>
        <w:tc>
          <w:tcPr>
            <w:tcW w:w="6114" w:type="dxa"/>
            <w:shd w:val="clear" w:color="auto" w:fill="auto"/>
          </w:tcPr>
          <w:p w:rsidR="00013551" w:rsidRPr="00013551" w:rsidRDefault="00013551" w:rsidP="00F25109">
            <w:pPr>
              <w:ind w:firstLine="0"/>
              <w:jc w:val="left"/>
            </w:pPr>
            <w:r w:rsidRPr="00013551">
              <w:t>1 столбец n матрицы</w:t>
            </w:r>
            <w:proofErr w:type="gramStart"/>
            <w:r w:rsidRPr="00013551">
              <w:t xml:space="preserve"> А</w:t>
            </w:r>
            <w:proofErr w:type="gramEnd"/>
          </w:p>
          <w:p w:rsidR="00013551" w:rsidRPr="00013551" w:rsidRDefault="00013551" w:rsidP="00F25109">
            <w:pPr>
              <w:ind w:firstLine="0"/>
              <w:jc w:val="left"/>
            </w:pPr>
            <w:r w:rsidRPr="00013551">
              <w:t>2 строку n матрицы</w:t>
            </w:r>
            <w:proofErr w:type="gramStart"/>
            <w:r w:rsidRPr="00013551">
              <w:t xml:space="preserve"> А</w:t>
            </w:r>
            <w:proofErr w:type="gramEnd"/>
          </w:p>
          <w:p w:rsidR="00013551" w:rsidRPr="00013551" w:rsidRDefault="00013551" w:rsidP="00F25109">
            <w:pPr>
              <w:ind w:firstLine="0"/>
              <w:jc w:val="left"/>
            </w:pPr>
            <w:r w:rsidRPr="00013551">
              <w:t>3 столбец</w:t>
            </w:r>
            <w:proofErr w:type="gramStart"/>
            <w:r w:rsidRPr="00013551">
              <w:t xml:space="preserve"> А</w:t>
            </w:r>
            <w:proofErr w:type="gramEnd"/>
            <w:r w:rsidRPr="00013551">
              <w:t xml:space="preserve"> матрицы n</w:t>
            </w:r>
          </w:p>
          <w:p w:rsidR="00013551" w:rsidRPr="00013551" w:rsidRDefault="00013551" w:rsidP="00F25109">
            <w:pPr>
              <w:ind w:firstLine="0"/>
              <w:jc w:val="left"/>
            </w:pPr>
            <w:r w:rsidRPr="00013551">
              <w:t>4 строку</w:t>
            </w:r>
            <w:proofErr w:type="gramStart"/>
            <w:r w:rsidRPr="00013551">
              <w:t xml:space="preserve"> А</w:t>
            </w:r>
            <w:proofErr w:type="gramEnd"/>
            <w:r w:rsidRPr="00013551">
              <w:t xml:space="preserve"> матрицы n</w:t>
            </w:r>
          </w:p>
        </w:tc>
      </w:tr>
      <w:tr w:rsidR="00013551" w:rsidRPr="0026560F" w:rsidTr="008559A2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013551" w:rsidRDefault="00013551" w:rsidP="00013551">
            <w:pPr>
              <w:numPr>
                <w:ilvl w:val="0"/>
                <w:numId w:val="32"/>
              </w:numPr>
              <w:spacing w:before="120" w:after="120" w:line="216" w:lineRule="auto"/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3212" w:type="dxa"/>
            <w:shd w:val="clear" w:color="auto" w:fill="auto"/>
          </w:tcPr>
          <w:p w:rsidR="00013551" w:rsidRPr="00EF1C22" w:rsidRDefault="00013551" w:rsidP="008559A2">
            <w:pPr>
              <w:pStyle w:val="a0"/>
              <w:numPr>
                <w:ilvl w:val="0"/>
                <w:numId w:val="0"/>
              </w:numPr>
              <w:tabs>
                <w:tab w:val="left" w:pos="443"/>
              </w:tabs>
              <w:ind w:left="-28"/>
              <w:rPr>
                <w:lang w:val="en-US"/>
              </w:rPr>
            </w:pPr>
            <w:r w:rsidRPr="00013551">
              <w:t>В</w:t>
            </w:r>
            <w:r w:rsidRPr="00EF1C22">
              <w:rPr>
                <w:lang w:val="en-US"/>
              </w:rPr>
              <w:t xml:space="preserve"> </w:t>
            </w:r>
            <w:r w:rsidRPr="00013551">
              <w:t>системе</w:t>
            </w:r>
            <w:r w:rsidRPr="00EF1C22">
              <w:rPr>
                <w:lang w:val="en-US"/>
              </w:rPr>
              <w:t xml:space="preserve"> </w:t>
            </w:r>
            <w:proofErr w:type="spellStart"/>
            <w:r w:rsidRPr="00EF1C22">
              <w:rPr>
                <w:lang w:val="en-US"/>
              </w:rPr>
              <w:t>Smath</w:t>
            </w:r>
            <w:proofErr w:type="spellEnd"/>
            <w:r w:rsidRPr="00EF1C22">
              <w:rPr>
                <w:lang w:val="en-US"/>
              </w:rPr>
              <w:t xml:space="preserve"> Studio </w:t>
            </w:r>
            <w:r w:rsidRPr="00013551">
              <w:t>команда</w:t>
            </w:r>
            <w:r w:rsidRPr="00EF1C22">
              <w:rPr>
                <w:lang w:val="en-US"/>
              </w:rPr>
              <w:t xml:space="preserve"> augment(A;B;C)…</w:t>
            </w:r>
          </w:p>
        </w:tc>
        <w:tc>
          <w:tcPr>
            <w:tcW w:w="6114" w:type="dxa"/>
            <w:shd w:val="clear" w:color="auto" w:fill="auto"/>
          </w:tcPr>
          <w:p w:rsidR="00013551" w:rsidRPr="00013551" w:rsidRDefault="00F25109" w:rsidP="00F25109">
            <w:pPr>
              <w:ind w:firstLine="0"/>
              <w:jc w:val="left"/>
            </w:pPr>
            <w:r>
              <w:t>1 </w:t>
            </w:r>
            <w:r w:rsidR="00013551" w:rsidRPr="00013551">
              <w:t>формирует массив путем присоединения друг под другом элементов A, B, C</w:t>
            </w:r>
          </w:p>
          <w:p w:rsidR="00013551" w:rsidRPr="00013551" w:rsidRDefault="00013551" w:rsidP="00F25109">
            <w:pPr>
              <w:ind w:firstLine="0"/>
              <w:jc w:val="left"/>
            </w:pPr>
            <w:r w:rsidRPr="00013551">
              <w:t>2 формирует массив путем сложения элементов A, B, C</w:t>
            </w:r>
          </w:p>
          <w:p w:rsidR="00013551" w:rsidRPr="00013551" w:rsidRDefault="00F25109" w:rsidP="00F25109">
            <w:pPr>
              <w:ind w:firstLine="0"/>
              <w:jc w:val="left"/>
            </w:pPr>
            <w:r>
              <w:t>3 </w:t>
            </w:r>
            <w:r w:rsidR="00013551" w:rsidRPr="00013551">
              <w:t>формирует массив путем присоединения д</w:t>
            </w:r>
            <w:r w:rsidR="008559A2">
              <w:t>руг за другом элементов A, B, C</w:t>
            </w:r>
          </w:p>
          <w:p w:rsidR="00013551" w:rsidRPr="00013551" w:rsidRDefault="00013551" w:rsidP="00F25109">
            <w:pPr>
              <w:ind w:firstLine="0"/>
              <w:jc w:val="left"/>
            </w:pPr>
            <w:r w:rsidRPr="00013551">
              <w:t>4 формирует массив путем вычитания элементов A, B, C</w:t>
            </w:r>
          </w:p>
        </w:tc>
      </w:tr>
      <w:tr w:rsidR="00013551" w:rsidRPr="0026560F" w:rsidTr="008559A2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013551" w:rsidRDefault="00013551" w:rsidP="00013551">
            <w:pPr>
              <w:numPr>
                <w:ilvl w:val="0"/>
                <w:numId w:val="32"/>
              </w:numPr>
              <w:spacing w:before="120" w:after="120" w:line="216" w:lineRule="auto"/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3212" w:type="dxa"/>
            <w:shd w:val="clear" w:color="auto" w:fill="auto"/>
          </w:tcPr>
          <w:p w:rsidR="00013551" w:rsidRPr="00013551" w:rsidRDefault="00013551" w:rsidP="008559A2">
            <w:pPr>
              <w:pStyle w:val="a0"/>
              <w:numPr>
                <w:ilvl w:val="0"/>
                <w:numId w:val="0"/>
              </w:numPr>
              <w:tabs>
                <w:tab w:val="left" w:pos="443"/>
              </w:tabs>
              <w:ind w:left="-28"/>
            </w:pPr>
            <w:r w:rsidRPr="00013551">
              <w:t xml:space="preserve">В системе </w:t>
            </w:r>
            <w:proofErr w:type="spellStart"/>
            <w:r w:rsidRPr="00013551">
              <w:t>Smath</w:t>
            </w:r>
            <w:proofErr w:type="spellEnd"/>
            <w:r w:rsidRPr="00013551">
              <w:t xml:space="preserve"> </w:t>
            </w:r>
            <w:proofErr w:type="spellStart"/>
            <w:r w:rsidRPr="00013551">
              <w:t>Studio</w:t>
            </w:r>
            <w:proofErr w:type="spellEnd"/>
            <w:r w:rsidRPr="00013551">
              <w:t xml:space="preserve"> команда </w:t>
            </w:r>
            <w:proofErr w:type="spellStart"/>
            <w:r w:rsidRPr="00013551">
              <w:t>det</w:t>
            </w:r>
            <w:proofErr w:type="spellEnd"/>
            <w:r w:rsidRPr="00013551">
              <w:t>(A)…</w:t>
            </w:r>
          </w:p>
        </w:tc>
        <w:tc>
          <w:tcPr>
            <w:tcW w:w="6114" w:type="dxa"/>
            <w:shd w:val="clear" w:color="auto" w:fill="auto"/>
          </w:tcPr>
          <w:p w:rsidR="00013551" w:rsidRPr="00013551" w:rsidRDefault="00013551" w:rsidP="00F25109">
            <w:pPr>
              <w:ind w:firstLine="0"/>
              <w:jc w:val="left"/>
            </w:pPr>
            <w:r w:rsidRPr="00013551">
              <w:t>1 вычисляет сумму элементов матрицы</w:t>
            </w:r>
            <w:proofErr w:type="gramStart"/>
            <w:r w:rsidRPr="00013551">
              <w:t xml:space="preserve"> А</w:t>
            </w:r>
            <w:proofErr w:type="gramEnd"/>
          </w:p>
          <w:p w:rsidR="00013551" w:rsidRPr="00013551" w:rsidRDefault="00013551" w:rsidP="00F25109">
            <w:pPr>
              <w:ind w:firstLine="0"/>
              <w:jc w:val="left"/>
            </w:pPr>
            <w:r w:rsidRPr="00013551">
              <w:t>2 вычисляет след матрицы</w:t>
            </w:r>
            <w:proofErr w:type="gramStart"/>
            <w:r w:rsidRPr="00013551">
              <w:t xml:space="preserve"> А</w:t>
            </w:r>
            <w:proofErr w:type="gramEnd"/>
          </w:p>
          <w:p w:rsidR="00013551" w:rsidRPr="00013551" w:rsidRDefault="00013551" w:rsidP="00F25109">
            <w:pPr>
              <w:ind w:firstLine="0"/>
              <w:jc w:val="left"/>
            </w:pPr>
            <w:r w:rsidRPr="00013551">
              <w:t>3 вычисляет норму матрицы</w:t>
            </w:r>
            <w:proofErr w:type="gramStart"/>
            <w:r w:rsidRPr="00013551">
              <w:t xml:space="preserve"> А</w:t>
            </w:r>
            <w:proofErr w:type="gramEnd"/>
          </w:p>
          <w:p w:rsidR="00013551" w:rsidRPr="00013551" w:rsidRDefault="00013551" w:rsidP="00F25109">
            <w:pPr>
              <w:ind w:firstLine="0"/>
              <w:jc w:val="left"/>
            </w:pPr>
            <w:r w:rsidRPr="00013551">
              <w:t>4 вычисляет определитель матрицы</w:t>
            </w:r>
            <w:proofErr w:type="gramStart"/>
            <w:r w:rsidRPr="00013551">
              <w:t xml:space="preserve"> А</w:t>
            </w:r>
            <w:proofErr w:type="gramEnd"/>
          </w:p>
        </w:tc>
      </w:tr>
      <w:tr w:rsidR="00013551" w:rsidRPr="0026560F" w:rsidTr="008559A2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013551" w:rsidRDefault="00013551" w:rsidP="00013551">
            <w:pPr>
              <w:numPr>
                <w:ilvl w:val="0"/>
                <w:numId w:val="32"/>
              </w:numPr>
              <w:spacing w:before="120" w:after="120" w:line="216" w:lineRule="auto"/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3212" w:type="dxa"/>
            <w:shd w:val="clear" w:color="auto" w:fill="auto"/>
          </w:tcPr>
          <w:p w:rsidR="00013551" w:rsidRPr="00013551" w:rsidRDefault="00013551" w:rsidP="008559A2">
            <w:pPr>
              <w:pStyle w:val="a0"/>
              <w:numPr>
                <w:ilvl w:val="0"/>
                <w:numId w:val="0"/>
              </w:numPr>
              <w:tabs>
                <w:tab w:val="left" w:pos="443"/>
              </w:tabs>
              <w:ind w:left="-28"/>
            </w:pPr>
            <w:r w:rsidRPr="00013551">
              <w:t xml:space="preserve">В системе </w:t>
            </w:r>
            <w:proofErr w:type="spellStart"/>
            <w:r w:rsidR="004D4EC4">
              <w:t>Scilab</w:t>
            </w:r>
            <w:proofErr w:type="spellEnd"/>
            <w:r w:rsidR="004D4EC4">
              <w:t xml:space="preserve"> </w:t>
            </w:r>
            <w:proofErr w:type="spellStart"/>
            <w:r w:rsidR="004D4EC4">
              <w:t>Xcos</w:t>
            </w:r>
            <w:proofErr w:type="spellEnd"/>
            <w:r w:rsidR="004D4EC4">
              <w:t xml:space="preserve"> </w:t>
            </w:r>
            <w:r w:rsidRPr="00013551">
              <w:t xml:space="preserve"> значение системной переменной </w:t>
            </w:r>
            <w:proofErr w:type="spellStart"/>
            <w:r w:rsidRPr="00013551">
              <w:t>ans</w:t>
            </w:r>
            <w:proofErr w:type="spellEnd"/>
            <w:r w:rsidRPr="00013551">
              <w:t xml:space="preserve"> …</w:t>
            </w:r>
          </w:p>
        </w:tc>
        <w:tc>
          <w:tcPr>
            <w:tcW w:w="6114" w:type="dxa"/>
            <w:shd w:val="clear" w:color="auto" w:fill="auto"/>
          </w:tcPr>
          <w:p w:rsidR="00013551" w:rsidRPr="00013551" w:rsidRDefault="00013551" w:rsidP="00F25109">
            <w:pPr>
              <w:ind w:firstLine="0"/>
              <w:jc w:val="left"/>
            </w:pPr>
            <w:r w:rsidRPr="00013551">
              <w:t xml:space="preserve">1 зависит от версии программы </w:t>
            </w:r>
            <w:proofErr w:type="spellStart"/>
            <w:r w:rsidR="004D4EC4">
              <w:t>Scilab</w:t>
            </w:r>
            <w:proofErr w:type="spellEnd"/>
            <w:r w:rsidR="004D4EC4">
              <w:t xml:space="preserve"> </w:t>
            </w:r>
            <w:proofErr w:type="spellStart"/>
            <w:r w:rsidR="004D4EC4">
              <w:t>Xcos</w:t>
            </w:r>
            <w:proofErr w:type="spellEnd"/>
            <w:r w:rsidR="004D4EC4">
              <w:t xml:space="preserve"> </w:t>
            </w:r>
          </w:p>
          <w:p w:rsidR="00013551" w:rsidRPr="00013551" w:rsidRDefault="00F25109" w:rsidP="00F25109">
            <w:pPr>
              <w:ind w:firstLine="0"/>
              <w:jc w:val="left"/>
            </w:pPr>
            <w:r>
              <w:t>2 </w:t>
            </w:r>
            <w:r w:rsidR="00013551" w:rsidRPr="00013551">
              <w:t>изменяется в системных настройках пере началом работы</w:t>
            </w:r>
          </w:p>
          <w:p w:rsidR="00013551" w:rsidRPr="00013551" w:rsidRDefault="00013551" w:rsidP="00F25109">
            <w:pPr>
              <w:ind w:firstLine="0"/>
              <w:jc w:val="left"/>
            </w:pPr>
            <w:r w:rsidRPr="00013551">
              <w:t>3</w:t>
            </w:r>
            <w:r w:rsidR="00F25109">
              <w:t> </w:t>
            </w:r>
            <w:r w:rsidRPr="00013551">
              <w:t>изменяется после каждого вызова команды и использования оператора присваивания</w:t>
            </w:r>
          </w:p>
          <w:p w:rsidR="00013551" w:rsidRPr="00013551" w:rsidRDefault="00013551" w:rsidP="00F25109">
            <w:pPr>
              <w:ind w:firstLine="0"/>
              <w:jc w:val="left"/>
            </w:pPr>
            <w:r w:rsidRPr="00013551">
              <w:t>4</w:t>
            </w:r>
            <w:r w:rsidR="00F25109">
              <w:t> </w:t>
            </w:r>
            <w:r w:rsidRPr="00013551">
              <w:t>изменяется после каждого вызова команды без оператора присваивания</w:t>
            </w:r>
          </w:p>
        </w:tc>
      </w:tr>
      <w:tr w:rsidR="00013551" w:rsidRPr="0026560F" w:rsidTr="008559A2">
        <w:trPr>
          <w:trHeight w:val="1078"/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013551" w:rsidRDefault="00013551" w:rsidP="00013551">
            <w:pPr>
              <w:numPr>
                <w:ilvl w:val="0"/>
                <w:numId w:val="32"/>
              </w:numPr>
              <w:spacing w:before="120" w:after="120" w:line="216" w:lineRule="auto"/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3212" w:type="dxa"/>
            <w:shd w:val="clear" w:color="auto" w:fill="auto"/>
          </w:tcPr>
          <w:p w:rsidR="00013551" w:rsidRPr="00013551" w:rsidRDefault="00013551" w:rsidP="008559A2">
            <w:pPr>
              <w:pStyle w:val="a0"/>
              <w:numPr>
                <w:ilvl w:val="0"/>
                <w:numId w:val="0"/>
              </w:numPr>
              <w:tabs>
                <w:tab w:val="left" w:pos="443"/>
              </w:tabs>
              <w:ind w:left="-28"/>
            </w:pPr>
            <w:r w:rsidRPr="00013551">
              <w:t xml:space="preserve">В системе </w:t>
            </w:r>
            <w:proofErr w:type="spellStart"/>
            <w:r w:rsidR="004D4EC4">
              <w:t>Scilab</w:t>
            </w:r>
            <w:proofErr w:type="spellEnd"/>
            <w:r w:rsidR="004D4EC4">
              <w:t xml:space="preserve"> </w:t>
            </w:r>
            <w:proofErr w:type="spellStart"/>
            <w:r w:rsidR="004D4EC4">
              <w:t>Xcos</w:t>
            </w:r>
            <w:proofErr w:type="spellEnd"/>
            <w:r w:rsidR="004D4EC4">
              <w:t xml:space="preserve"> </w:t>
            </w:r>
            <w:r w:rsidRPr="00013551">
              <w:t xml:space="preserve"> формат вывода вещественного числа по умолчанию…</w:t>
            </w:r>
          </w:p>
        </w:tc>
        <w:tc>
          <w:tcPr>
            <w:tcW w:w="6114" w:type="dxa"/>
            <w:shd w:val="clear" w:color="auto" w:fill="auto"/>
          </w:tcPr>
          <w:p w:rsidR="00013551" w:rsidRPr="00013551" w:rsidRDefault="00013551" w:rsidP="00F25109">
            <w:pPr>
              <w:ind w:firstLine="0"/>
              <w:jc w:val="left"/>
            </w:pPr>
            <w:r w:rsidRPr="00013551">
              <w:t>1 12 значащих цифр</w:t>
            </w:r>
          </w:p>
          <w:p w:rsidR="00013551" w:rsidRPr="00013551" w:rsidRDefault="00013551" w:rsidP="00F25109">
            <w:pPr>
              <w:ind w:firstLine="0"/>
              <w:jc w:val="left"/>
            </w:pPr>
            <w:r w:rsidRPr="00013551">
              <w:t>2 8 значащих цифр</w:t>
            </w:r>
          </w:p>
          <w:p w:rsidR="00013551" w:rsidRPr="00013551" w:rsidRDefault="00013551" w:rsidP="00F25109">
            <w:pPr>
              <w:ind w:firstLine="0"/>
              <w:jc w:val="left"/>
            </w:pPr>
            <w:r w:rsidRPr="00013551">
              <w:t>3 зависит от разрядности процессора</w:t>
            </w:r>
          </w:p>
          <w:p w:rsidR="00013551" w:rsidRPr="00013551" w:rsidRDefault="00013551" w:rsidP="00F25109">
            <w:pPr>
              <w:ind w:firstLine="0"/>
              <w:jc w:val="left"/>
            </w:pPr>
            <w:r w:rsidRPr="00013551">
              <w:t>4 зависит от разрядности операционной системы</w:t>
            </w:r>
          </w:p>
        </w:tc>
      </w:tr>
      <w:tr w:rsidR="00013551" w:rsidRPr="00EC6000" w:rsidTr="008559A2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013551" w:rsidRDefault="00013551" w:rsidP="00013551">
            <w:pPr>
              <w:numPr>
                <w:ilvl w:val="0"/>
                <w:numId w:val="32"/>
              </w:numPr>
              <w:spacing w:before="120" w:after="120" w:line="216" w:lineRule="auto"/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3212" w:type="dxa"/>
            <w:shd w:val="clear" w:color="auto" w:fill="auto"/>
          </w:tcPr>
          <w:p w:rsidR="00013551" w:rsidRPr="00013551" w:rsidRDefault="00013551" w:rsidP="008559A2">
            <w:pPr>
              <w:pStyle w:val="a0"/>
              <w:numPr>
                <w:ilvl w:val="0"/>
                <w:numId w:val="0"/>
              </w:numPr>
              <w:tabs>
                <w:tab w:val="left" w:pos="443"/>
              </w:tabs>
              <w:ind w:left="-28"/>
            </w:pPr>
            <w:r w:rsidRPr="00013551">
              <w:t xml:space="preserve">В системе </w:t>
            </w:r>
            <w:proofErr w:type="spellStart"/>
            <w:r w:rsidR="004D4EC4">
              <w:t>Scilab</w:t>
            </w:r>
            <w:proofErr w:type="spellEnd"/>
            <w:r w:rsidR="004D4EC4">
              <w:t xml:space="preserve"> </w:t>
            </w:r>
            <w:proofErr w:type="spellStart"/>
            <w:r w:rsidR="004D4EC4">
              <w:t>Xcos</w:t>
            </w:r>
            <w:proofErr w:type="spellEnd"/>
            <w:r w:rsidR="004D4EC4">
              <w:t xml:space="preserve"> </w:t>
            </w:r>
            <w:r w:rsidRPr="00013551">
              <w:t xml:space="preserve"> команда A(1,:)=[]</w:t>
            </w:r>
            <w:r>
              <w:t xml:space="preserve"> </w:t>
            </w:r>
            <w:r w:rsidRPr="00013551">
              <w:t>…</w:t>
            </w:r>
          </w:p>
        </w:tc>
        <w:tc>
          <w:tcPr>
            <w:tcW w:w="6114" w:type="dxa"/>
            <w:shd w:val="clear" w:color="auto" w:fill="auto"/>
          </w:tcPr>
          <w:p w:rsidR="00013551" w:rsidRPr="00013551" w:rsidRDefault="00013551" w:rsidP="00F25109">
            <w:pPr>
              <w:ind w:firstLine="0"/>
              <w:jc w:val="left"/>
            </w:pPr>
            <w:r w:rsidRPr="00013551">
              <w:t>1 выводит на экран первый столбец матрицы</w:t>
            </w:r>
            <w:proofErr w:type="gramStart"/>
            <w:r w:rsidRPr="00013551">
              <w:t xml:space="preserve"> А</w:t>
            </w:r>
            <w:proofErr w:type="gramEnd"/>
          </w:p>
          <w:p w:rsidR="00013551" w:rsidRPr="00013551" w:rsidRDefault="00013551" w:rsidP="00F25109">
            <w:pPr>
              <w:ind w:firstLine="0"/>
              <w:jc w:val="left"/>
            </w:pPr>
            <w:r w:rsidRPr="00013551">
              <w:t>2 удаляет из матрицы</w:t>
            </w:r>
            <w:proofErr w:type="gramStart"/>
            <w:r w:rsidRPr="00013551">
              <w:t xml:space="preserve"> А</w:t>
            </w:r>
            <w:proofErr w:type="gramEnd"/>
            <w:r w:rsidRPr="00013551">
              <w:t xml:space="preserve"> первую строку</w:t>
            </w:r>
          </w:p>
          <w:p w:rsidR="00013551" w:rsidRPr="00013551" w:rsidRDefault="00013551" w:rsidP="00F25109">
            <w:pPr>
              <w:ind w:firstLine="0"/>
              <w:jc w:val="left"/>
            </w:pPr>
            <w:r w:rsidRPr="00013551">
              <w:t>3 выводит на экран первую строку матрицы</w:t>
            </w:r>
            <w:proofErr w:type="gramStart"/>
            <w:r w:rsidRPr="00013551">
              <w:t xml:space="preserve"> А</w:t>
            </w:r>
            <w:proofErr w:type="gramEnd"/>
          </w:p>
          <w:p w:rsidR="00013551" w:rsidRPr="00013551" w:rsidRDefault="00013551" w:rsidP="00F25109">
            <w:pPr>
              <w:ind w:firstLine="0"/>
              <w:jc w:val="left"/>
            </w:pPr>
            <w:r w:rsidRPr="00013551">
              <w:t>4 удаляет из матрицы</w:t>
            </w:r>
            <w:proofErr w:type="gramStart"/>
            <w:r w:rsidRPr="00013551">
              <w:t xml:space="preserve"> А</w:t>
            </w:r>
            <w:proofErr w:type="gramEnd"/>
            <w:r w:rsidRPr="00013551">
              <w:t xml:space="preserve"> первый столбец</w:t>
            </w:r>
          </w:p>
        </w:tc>
      </w:tr>
      <w:tr w:rsidR="00013551" w:rsidRPr="0026560F" w:rsidTr="008559A2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013551" w:rsidRPr="00EC6000" w:rsidRDefault="00013551" w:rsidP="00013551">
            <w:pPr>
              <w:numPr>
                <w:ilvl w:val="0"/>
                <w:numId w:val="32"/>
              </w:numPr>
              <w:spacing w:before="120" w:after="120" w:line="216" w:lineRule="auto"/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3212" w:type="dxa"/>
            <w:shd w:val="clear" w:color="auto" w:fill="auto"/>
          </w:tcPr>
          <w:p w:rsidR="00013551" w:rsidRPr="00013551" w:rsidRDefault="00013551" w:rsidP="008559A2">
            <w:pPr>
              <w:pStyle w:val="a0"/>
              <w:numPr>
                <w:ilvl w:val="0"/>
                <w:numId w:val="0"/>
              </w:numPr>
              <w:tabs>
                <w:tab w:val="left" w:pos="443"/>
              </w:tabs>
              <w:ind w:left="-28"/>
            </w:pPr>
            <w:r w:rsidRPr="00013551">
              <w:t xml:space="preserve">В системе </w:t>
            </w:r>
            <w:proofErr w:type="spellStart"/>
            <w:r w:rsidR="004D4EC4">
              <w:t>Scilab</w:t>
            </w:r>
            <w:proofErr w:type="spellEnd"/>
            <w:r w:rsidR="004D4EC4">
              <w:t xml:space="preserve"> </w:t>
            </w:r>
            <w:proofErr w:type="spellStart"/>
            <w:r w:rsidR="004D4EC4">
              <w:t>Xcos</w:t>
            </w:r>
            <w:proofErr w:type="spellEnd"/>
            <w:r w:rsidR="004D4EC4">
              <w:t xml:space="preserve"> </w:t>
            </w:r>
            <w:r w:rsidRPr="00013551">
              <w:t xml:space="preserve"> команда</w:t>
            </w:r>
            <w:proofErr w:type="gramStart"/>
            <w:r w:rsidRPr="00013551">
              <w:t xml:space="preserve"> А</w:t>
            </w:r>
            <w:proofErr w:type="gramEnd"/>
            <w:r w:rsidRPr="00013551">
              <w:t>=[1;2;3] создает…</w:t>
            </w:r>
          </w:p>
        </w:tc>
        <w:tc>
          <w:tcPr>
            <w:tcW w:w="6114" w:type="dxa"/>
            <w:shd w:val="clear" w:color="auto" w:fill="auto"/>
          </w:tcPr>
          <w:p w:rsidR="00013551" w:rsidRPr="00013551" w:rsidRDefault="00013551" w:rsidP="00F25109">
            <w:pPr>
              <w:ind w:firstLine="0"/>
              <w:jc w:val="left"/>
            </w:pPr>
            <w:r w:rsidRPr="00013551">
              <w:t>1 вектор-строку</w:t>
            </w:r>
          </w:p>
          <w:p w:rsidR="00013551" w:rsidRPr="00013551" w:rsidRDefault="00013551" w:rsidP="00F25109">
            <w:pPr>
              <w:ind w:firstLine="0"/>
              <w:jc w:val="left"/>
            </w:pPr>
            <w:r w:rsidRPr="00013551">
              <w:t>2 матрицу 3х3 с числами по диагонали 1,</w:t>
            </w:r>
            <w:r w:rsidR="008559A2">
              <w:t xml:space="preserve"> </w:t>
            </w:r>
            <w:r w:rsidRPr="00013551">
              <w:t>2,</w:t>
            </w:r>
            <w:r w:rsidR="008559A2">
              <w:t xml:space="preserve"> </w:t>
            </w:r>
            <w:r w:rsidRPr="00013551">
              <w:t>3</w:t>
            </w:r>
          </w:p>
          <w:p w:rsidR="00013551" w:rsidRPr="00013551" w:rsidRDefault="00013551" w:rsidP="00F25109">
            <w:pPr>
              <w:ind w:firstLine="0"/>
              <w:jc w:val="left"/>
            </w:pPr>
            <w:r w:rsidRPr="00013551">
              <w:t>3 вектор-столбец</w:t>
            </w:r>
          </w:p>
          <w:p w:rsidR="00013551" w:rsidRPr="00013551" w:rsidRDefault="00013551" w:rsidP="00F25109">
            <w:pPr>
              <w:ind w:firstLine="0"/>
              <w:jc w:val="left"/>
            </w:pPr>
            <w:r w:rsidRPr="00013551">
              <w:t>4 это запись цикла со счетчиком</w:t>
            </w:r>
          </w:p>
        </w:tc>
      </w:tr>
      <w:tr w:rsidR="00534AC6" w:rsidRPr="0026560F" w:rsidTr="008559A2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534AC6" w:rsidRDefault="00534AC6" w:rsidP="00013551">
            <w:pPr>
              <w:numPr>
                <w:ilvl w:val="0"/>
                <w:numId w:val="32"/>
              </w:numPr>
              <w:spacing w:before="120" w:after="120" w:line="216" w:lineRule="auto"/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3212" w:type="dxa"/>
            <w:shd w:val="clear" w:color="auto" w:fill="auto"/>
          </w:tcPr>
          <w:p w:rsidR="00534AC6" w:rsidRPr="00013551" w:rsidRDefault="00534AC6" w:rsidP="008559A2">
            <w:pPr>
              <w:pStyle w:val="a0"/>
              <w:numPr>
                <w:ilvl w:val="0"/>
                <w:numId w:val="0"/>
              </w:numPr>
              <w:tabs>
                <w:tab w:val="left" w:pos="443"/>
              </w:tabs>
              <w:ind w:left="-28"/>
            </w:pPr>
            <w:r w:rsidRPr="00013551">
              <w:t>Оператор «</w:t>
            </w:r>
            <w:proofErr w:type="gramStart"/>
            <w:r w:rsidRPr="00013551">
              <w:t>:»</w:t>
            </w:r>
            <w:proofErr w:type="gramEnd"/>
            <w:r w:rsidRPr="00013551">
              <w:t xml:space="preserve"> в системе </w:t>
            </w:r>
            <w:proofErr w:type="spellStart"/>
            <w:r w:rsidR="004D4EC4">
              <w:t>Scilab</w:t>
            </w:r>
            <w:proofErr w:type="spellEnd"/>
            <w:r w:rsidR="004D4EC4">
              <w:t xml:space="preserve"> </w:t>
            </w:r>
            <w:proofErr w:type="spellStart"/>
            <w:r w:rsidR="004D4EC4">
              <w:t>Xcos</w:t>
            </w:r>
            <w:proofErr w:type="spellEnd"/>
            <w:r w:rsidR="004D4EC4">
              <w:t xml:space="preserve"> </w:t>
            </w:r>
            <w:r w:rsidRPr="00013551">
              <w:t xml:space="preserve"> служит для…</w:t>
            </w:r>
          </w:p>
        </w:tc>
        <w:tc>
          <w:tcPr>
            <w:tcW w:w="6114" w:type="dxa"/>
            <w:shd w:val="clear" w:color="auto" w:fill="auto"/>
          </w:tcPr>
          <w:p w:rsidR="00534AC6" w:rsidRPr="00013551" w:rsidRDefault="00534AC6" w:rsidP="00F25109">
            <w:pPr>
              <w:ind w:firstLine="0"/>
              <w:jc w:val="left"/>
            </w:pPr>
            <w:r w:rsidRPr="00013551">
              <w:t>1 удаления переменной</w:t>
            </w:r>
          </w:p>
          <w:p w:rsidR="00534AC6" w:rsidRPr="00013551" w:rsidRDefault="00534AC6" w:rsidP="00F25109">
            <w:pPr>
              <w:ind w:firstLine="0"/>
              <w:jc w:val="left"/>
            </w:pPr>
            <w:r w:rsidRPr="00013551">
              <w:t>2 создания переменной</w:t>
            </w:r>
          </w:p>
          <w:p w:rsidR="00534AC6" w:rsidRPr="00013551" w:rsidRDefault="00534AC6" w:rsidP="00F25109">
            <w:pPr>
              <w:ind w:firstLine="0"/>
              <w:jc w:val="left"/>
            </w:pPr>
            <w:r w:rsidRPr="00013551">
              <w:t>3 создания вектора</w:t>
            </w:r>
          </w:p>
          <w:p w:rsidR="00534AC6" w:rsidRPr="00013551" w:rsidRDefault="00534AC6" w:rsidP="00F25109">
            <w:pPr>
              <w:ind w:firstLine="0"/>
              <w:jc w:val="left"/>
            </w:pPr>
            <w:r w:rsidRPr="00013551">
              <w:t>4 присвоения переменной значения</w:t>
            </w:r>
          </w:p>
        </w:tc>
      </w:tr>
      <w:tr w:rsidR="00534AC6" w:rsidRPr="0026560F" w:rsidTr="008559A2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534AC6" w:rsidRDefault="00534AC6" w:rsidP="00013551">
            <w:pPr>
              <w:numPr>
                <w:ilvl w:val="0"/>
                <w:numId w:val="32"/>
              </w:numPr>
              <w:spacing w:before="120" w:after="120" w:line="216" w:lineRule="auto"/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3212" w:type="dxa"/>
            <w:shd w:val="clear" w:color="auto" w:fill="auto"/>
          </w:tcPr>
          <w:p w:rsidR="00534AC6" w:rsidRPr="00013551" w:rsidRDefault="00534AC6" w:rsidP="008559A2">
            <w:pPr>
              <w:pStyle w:val="a0"/>
              <w:numPr>
                <w:ilvl w:val="0"/>
                <w:numId w:val="0"/>
              </w:numPr>
              <w:tabs>
                <w:tab w:val="left" w:pos="443"/>
              </w:tabs>
              <w:ind w:left="-28"/>
            </w:pPr>
            <w:r>
              <w:t>Какой термин описывает состояние сети, когда спрос на ресурсы превышает дос</w:t>
            </w:r>
            <w:r w:rsidR="008559A2">
              <w:softHyphen/>
            </w:r>
            <w:r>
              <w:t>тупную производительность?</w:t>
            </w:r>
          </w:p>
        </w:tc>
        <w:tc>
          <w:tcPr>
            <w:tcW w:w="6114" w:type="dxa"/>
            <w:shd w:val="clear" w:color="auto" w:fill="auto"/>
          </w:tcPr>
          <w:p w:rsidR="00534AC6" w:rsidRDefault="00534AC6" w:rsidP="00F25109">
            <w:pPr>
              <w:ind w:firstLine="0"/>
              <w:jc w:val="left"/>
            </w:pPr>
            <w:r>
              <w:t>1 конвергенция</w:t>
            </w:r>
          </w:p>
          <w:p w:rsidR="00534AC6" w:rsidRDefault="00534AC6" w:rsidP="00F25109">
            <w:pPr>
              <w:ind w:firstLine="0"/>
              <w:jc w:val="left"/>
            </w:pPr>
            <w:r>
              <w:t>2 перегрузка</w:t>
            </w:r>
          </w:p>
          <w:p w:rsidR="00534AC6" w:rsidRDefault="00534AC6" w:rsidP="00F25109">
            <w:pPr>
              <w:ind w:firstLine="0"/>
              <w:jc w:val="left"/>
            </w:pPr>
            <w:r>
              <w:t>3 оптимизация</w:t>
            </w:r>
          </w:p>
          <w:p w:rsidR="00534AC6" w:rsidRPr="00013551" w:rsidRDefault="00534AC6" w:rsidP="00F25109">
            <w:pPr>
              <w:ind w:firstLine="0"/>
              <w:jc w:val="left"/>
            </w:pPr>
            <w:r>
              <w:t>4 синхронизация</w:t>
            </w:r>
          </w:p>
        </w:tc>
      </w:tr>
      <w:tr w:rsidR="00534AC6" w:rsidRPr="0026560F" w:rsidTr="008559A2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534AC6" w:rsidRDefault="00534AC6" w:rsidP="00013551">
            <w:pPr>
              <w:numPr>
                <w:ilvl w:val="0"/>
                <w:numId w:val="32"/>
              </w:numPr>
              <w:spacing w:before="120" w:after="120" w:line="216" w:lineRule="auto"/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3212" w:type="dxa"/>
            <w:shd w:val="clear" w:color="auto" w:fill="auto"/>
          </w:tcPr>
          <w:p w:rsidR="00534AC6" w:rsidRPr="00013551" w:rsidRDefault="00534AC6" w:rsidP="008559A2">
            <w:pPr>
              <w:pStyle w:val="a0"/>
              <w:numPr>
                <w:ilvl w:val="0"/>
                <w:numId w:val="0"/>
              </w:numPr>
              <w:tabs>
                <w:tab w:val="left" w:pos="443"/>
              </w:tabs>
              <w:ind w:left="-28"/>
            </w:pPr>
            <w:r>
              <w:t>Какую информацию выводит команд</w:t>
            </w:r>
            <w:r w:rsidRPr="00534AC6">
              <w:t xml:space="preserve">а </w:t>
            </w:r>
            <w:proofErr w:type="spellStart"/>
            <w:r w:rsidRPr="00534AC6">
              <w:rPr>
                <w:bCs/>
              </w:rPr>
              <w:t>show</w:t>
            </w:r>
            <w:proofErr w:type="spellEnd"/>
            <w:r w:rsidRPr="00534AC6">
              <w:rPr>
                <w:bCs/>
              </w:rPr>
              <w:t xml:space="preserve"> </w:t>
            </w:r>
            <w:proofErr w:type="spellStart"/>
            <w:r w:rsidRPr="00534AC6">
              <w:rPr>
                <w:bCs/>
              </w:rPr>
              <w:t>startup-config</w:t>
            </w:r>
            <w:proofErr w:type="spellEnd"/>
            <w:r w:rsidRPr="00534AC6">
              <w:t>?</w:t>
            </w:r>
          </w:p>
        </w:tc>
        <w:tc>
          <w:tcPr>
            <w:tcW w:w="6114" w:type="dxa"/>
            <w:shd w:val="clear" w:color="auto" w:fill="auto"/>
          </w:tcPr>
          <w:p w:rsidR="00534AC6" w:rsidRDefault="00534AC6" w:rsidP="00F25109">
            <w:pPr>
              <w:ind w:firstLine="0"/>
              <w:jc w:val="left"/>
            </w:pPr>
            <w:r>
              <w:t>1 образ IOS, скопированный в оперативную память</w:t>
            </w:r>
          </w:p>
          <w:p w:rsidR="00534AC6" w:rsidRDefault="00534AC6" w:rsidP="00F25109">
            <w:pPr>
              <w:ind w:firstLine="0"/>
              <w:jc w:val="left"/>
            </w:pPr>
            <w:r>
              <w:t>2 загрузчик в ПЗУ</w:t>
            </w:r>
          </w:p>
          <w:p w:rsidR="00534AC6" w:rsidRDefault="00534AC6" w:rsidP="00F25109">
            <w:pPr>
              <w:ind w:firstLine="0"/>
              <w:jc w:val="left"/>
            </w:pPr>
            <w:r>
              <w:t>3 содержимое файла текущей конфигурации в оперативной памяти</w:t>
            </w:r>
          </w:p>
          <w:p w:rsidR="00534AC6" w:rsidRPr="00013551" w:rsidRDefault="00534AC6" w:rsidP="00F25109">
            <w:pPr>
              <w:ind w:firstLine="0"/>
              <w:jc w:val="left"/>
            </w:pPr>
            <w:r>
              <w:t>4 содержимое сохраненного файла конфигурации в NVRAM</w:t>
            </w:r>
          </w:p>
        </w:tc>
      </w:tr>
      <w:tr w:rsidR="00534AC6" w:rsidRPr="00EC6000" w:rsidTr="008559A2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534AC6" w:rsidRDefault="00534AC6" w:rsidP="00013551">
            <w:pPr>
              <w:numPr>
                <w:ilvl w:val="0"/>
                <w:numId w:val="32"/>
              </w:numPr>
              <w:spacing w:before="120" w:after="120" w:line="216" w:lineRule="auto"/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3212" w:type="dxa"/>
            <w:shd w:val="clear" w:color="auto" w:fill="auto"/>
          </w:tcPr>
          <w:p w:rsidR="00534AC6" w:rsidRPr="00013551" w:rsidRDefault="00534AC6" w:rsidP="008559A2">
            <w:pPr>
              <w:pStyle w:val="a0"/>
              <w:numPr>
                <w:ilvl w:val="0"/>
                <w:numId w:val="0"/>
              </w:numPr>
              <w:tabs>
                <w:tab w:val="left" w:pos="443"/>
              </w:tabs>
              <w:ind w:left="-28"/>
            </w:pPr>
            <w:r>
              <w:t>При каком типе передачи данных будет отправлено сообщение на все устройства в локальной сети?</w:t>
            </w:r>
          </w:p>
        </w:tc>
        <w:tc>
          <w:tcPr>
            <w:tcW w:w="6114" w:type="dxa"/>
            <w:shd w:val="clear" w:color="auto" w:fill="auto"/>
          </w:tcPr>
          <w:p w:rsidR="00534AC6" w:rsidRDefault="00534AC6" w:rsidP="00F25109">
            <w:pPr>
              <w:ind w:firstLine="0"/>
              <w:jc w:val="left"/>
            </w:pPr>
            <w:r>
              <w:t>1 широковещательная рассылка</w:t>
            </w:r>
          </w:p>
          <w:p w:rsidR="00534AC6" w:rsidRDefault="00534AC6" w:rsidP="00F25109">
            <w:pPr>
              <w:ind w:firstLine="0"/>
              <w:jc w:val="left"/>
            </w:pPr>
            <w:r>
              <w:t>2 групповая рассылка</w:t>
            </w:r>
          </w:p>
          <w:p w:rsidR="00534AC6" w:rsidRDefault="00534AC6" w:rsidP="00F25109">
            <w:pPr>
              <w:ind w:firstLine="0"/>
              <w:jc w:val="left"/>
            </w:pPr>
            <w:r>
              <w:t>3 одноадресная рассылка</w:t>
            </w:r>
          </w:p>
          <w:p w:rsidR="00534AC6" w:rsidRPr="00013551" w:rsidRDefault="00534AC6" w:rsidP="00F25109">
            <w:pPr>
              <w:ind w:firstLine="0"/>
              <w:jc w:val="left"/>
            </w:pPr>
            <w:r>
              <w:t xml:space="preserve">4 </w:t>
            </w:r>
            <w:proofErr w:type="spellStart"/>
            <w:r>
              <w:t>allcast</w:t>
            </w:r>
            <w:proofErr w:type="spellEnd"/>
          </w:p>
        </w:tc>
      </w:tr>
      <w:tr w:rsidR="00534AC6" w:rsidRPr="00EC6000" w:rsidTr="008559A2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534AC6" w:rsidRPr="00534AC6" w:rsidRDefault="00534AC6" w:rsidP="00013551">
            <w:pPr>
              <w:numPr>
                <w:ilvl w:val="0"/>
                <w:numId w:val="32"/>
              </w:numPr>
              <w:spacing w:before="120" w:after="120" w:line="216" w:lineRule="auto"/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3212" w:type="dxa"/>
            <w:shd w:val="clear" w:color="auto" w:fill="auto"/>
          </w:tcPr>
          <w:p w:rsidR="00534AC6" w:rsidRPr="00013551" w:rsidRDefault="00C8428E" w:rsidP="008559A2">
            <w:pPr>
              <w:pStyle w:val="a0"/>
              <w:numPr>
                <w:ilvl w:val="0"/>
                <w:numId w:val="0"/>
              </w:numPr>
              <w:tabs>
                <w:tab w:val="left" w:pos="443"/>
              </w:tabs>
              <w:ind w:left="-28"/>
            </w:pPr>
            <w:r>
              <w:t>Какой тип разъема используется сетевым адаптером?</w:t>
            </w:r>
          </w:p>
        </w:tc>
        <w:tc>
          <w:tcPr>
            <w:tcW w:w="6114" w:type="dxa"/>
            <w:shd w:val="clear" w:color="auto" w:fill="auto"/>
          </w:tcPr>
          <w:p w:rsidR="00C8428E" w:rsidRDefault="00C8428E" w:rsidP="00F25109">
            <w:pPr>
              <w:ind w:firstLine="0"/>
              <w:jc w:val="left"/>
            </w:pPr>
            <w:r>
              <w:t>1 DIN</w:t>
            </w:r>
          </w:p>
          <w:p w:rsidR="00C8428E" w:rsidRDefault="00C8428E" w:rsidP="00F25109">
            <w:pPr>
              <w:ind w:firstLine="0"/>
              <w:jc w:val="left"/>
            </w:pPr>
            <w:r>
              <w:t>2 PS-2</w:t>
            </w:r>
          </w:p>
          <w:p w:rsidR="00C8428E" w:rsidRDefault="00C8428E" w:rsidP="00F25109">
            <w:pPr>
              <w:ind w:firstLine="0"/>
              <w:jc w:val="left"/>
            </w:pPr>
            <w:r>
              <w:t>3 RJ-11</w:t>
            </w:r>
          </w:p>
          <w:p w:rsidR="00534AC6" w:rsidRPr="00013551" w:rsidRDefault="00C8428E" w:rsidP="00F25109">
            <w:pPr>
              <w:ind w:firstLine="0"/>
              <w:jc w:val="left"/>
            </w:pPr>
            <w:r>
              <w:t>4 RJ-45</w:t>
            </w:r>
          </w:p>
        </w:tc>
      </w:tr>
      <w:tr w:rsidR="00534AC6" w:rsidRPr="00534AC6" w:rsidTr="008559A2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534AC6" w:rsidRPr="00534AC6" w:rsidRDefault="00534AC6" w:rsidP="00013551">
            <w:pPr>
              <w:numPr>
                <w:ilvl w:val="0"/>
                <w:numId w:val="32"/>
              </w:numPr>
              <w:spacing w:before="120" w:after="120" w:line="216" w:lineRule="auto"/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3212" w:type="dxa"/>
            <w:shd w:val="clear" w:color="auto" w:fill="auto"/>
          </w:tcPr>
          <w:p w:rsidR="00534AC6" w:rsidRPr="00013551" w:rsidRDefault="00C8428E" w:rsidP="008559A2">
            <w:pPr>
              <w:pStyle w:val="a0"/>
              <w:numPr>
                <w:ilvl w:val="0"/>
                <w:numId w:val="0"/>
              </w:numPr>
              <w:tabs>
                <w:tab w:val="left" w:pos="443"/>
              </w:tabs>
              <w:ind w:left="-28"/>
            </w:pPr>
            <w:r>
              <w:t xml:space="preserve">Что такое </w:t>
            </w:r>
            <w:proofErr w:type="spellStart"/>
            <w:r>
              <w:t>Ethernet</w:t>
            </w:r>
            <w:proofErr w:type="spellEnd"/>
            <w:r>
              <w:t>?</w:t>
            </w:r>
          </w:p>
        </w:tc>
        <w:tc>
          <w:tcPr>
            <w:tcW w:w="6114" w:type="dxa"/>
            <w:shd w:val="clear" w:color="auto" w:fill="auto"/>
          </w:tcPr>
          <w:p w:rsidR="00C8428E" w:rsidRDefault="00C8428E" w:rsidP="00F25109">
            <w:pPr>
              <w:ind w:firstLine="0"/>
              <w:jc w:val="left"/>
            </w:pPr>
            <w:r>
              <w:t>1 наиболее распространенный тип локальной сети в мире</w:t>
            </w:r>
          </w:p>
          <w:p w:rsidR="00C8428E" w:rsidRDefault="00C8428E" w:rsidP="00F25109">
            <w:pPr>
              <w:ind w:firstLine="0"/>
              <w:jc w:val="left"/>
            </w:pPr>
            <w:r>
              <w:t xml:space="preserve">2 обязательный стандарт </w:t>
            </w:r>
            <w:proofErr w:type="spellStart"/>
            <w:r>
              <w:t>интернет-соединения</w:t>
            </w:r>
            <w:proofErr w:type="spellEnd"/>
            <w:r>
              <w:t xml:space="preserve"> уровней 1 и 2</w:t>
            </w:r>
          </w:p>
          <w:p w:rsidR="00C8428E" w:rsidRDefault="00C8428E" w:rsidP="00F25109">
            <w:pPr>
              <w:ind w:firstLine="0"/>
              <w:jc w:val="left"/>
            </w:pPr>
            <w:r>
              <w:t>3 стандартная модель описания принципов работы сети</w:t>
            </w:r>
          </w:p>
          <w:p w:rsidR="00534AC6" w:rsidRPr="00534AC6" w:rsidRDefault="00C8428E" w:rsidP="00F25109">
            <w:pPr>
              <w:ind w:firstLine="0"/>
              <w:jc w:val="left"/>
            </w:pPr>
            <w:r>
              <w:t>4 </w:t>
            </w:r>
            <w:proofErr w:type="spellStart"/>
            <w:r>
              <w:t>Ehternet</w:t>
            </w:r>
            <w:proofErr w:type="spellEnd"/>
            <w:r>
              <w:t xml:space="preserve"> соединяет несколько объектов (например, несколько маршрутизаторов, расположенных в разных странах)</w:t>
            </w:r>
          </w:p>
        </w:tc>
      </w:tr>
      <w:tr w:rsidR="00534AC6" w:rsidRPr="00EC6000" w:rsidTr="008559A2">
        <w:trPr>
          <w:trHeight w:val="1244"/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534AC6" w:rsidRPr="00534AC6" w:rsidRDefault="00534AC6" w:rsidP="00013551">
            <w:pPr>
              <w:numPr>
                <w:ilvl w:val="0"/>
                <w:numId w:val="32"/>
              </w:numPr>
              <w:spacing w:before="120" w:after="120" w:line="216" w:lineRule="auto"/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3212" w:type="dxa"/>
            <w:shd w:val="clear" w:color="auto" w:fill="auto"/>
          </w:tcPr>
          <w:p w:rsidR="00534AC6" w:rsidRPr="00013551" w:rsidRDefault="00C8428E" w:rsidP="008559A2">
            <w:pPr>
              <w:pStyle w:val="a0"/>
              <w:numPr>
                <w:ilvl w:val="0"/>
                <w:numId w:val="0"/>
              </w:numPr>
              <w:tabs>
                <w:tab w:val="left" w:pos="443"/>
              </w:tabs>
              <w:ind w:left="-28"/>
            </w:pPr>
            <w:r>
              <w:t>Какое поле заголовка IPv4 указывает протокол вышестоящего уровня, инкапсулированный в пакете?</w:t>
            </w:r>
          </w:p>
        </w:tc>
        <w:tc>
          <w:tcPr>
            <w:tcW w:w="6114" w:type="dxa"/>
            <w:shd w:val="clear" w:color="auto" w:fill="auto"/>
          </w:tcPr>
          <w:p w:rsidR="00C8428E" w:rsidRDefault="00C8428E" w:rsidP="00F25109">
            <w:pPr>
              <w:ind w:firstLine="0"/>
              <w:jc w:val="left"/>
            </w:pPr>
            <w:r>
              <w:t>1 протокол</w:t>
            </w:r>
          </w:p>
          <w:p w:rsidR="00C8428E" w:rsidRDefault="00C8428E" w:rsidP="00F25109">
            <w:pPr>
              <w:ind w:firstLine="0"/>
              <w:jc w:val="left"/>
            </w:pPr>
            <w:r>
              <w:t>2 идентификация</w:t>
            </w:r>
          </w:p>
          <w:p w:rsidR="00C8428E" w:rsidRDefault="00C8428E" w:rsidP="00F25109">
            <w:pPr>
              <w:ind w:firstLine="0"/>
              <w:jc w:val="left"/>
            </w:pPr>
            <w:r>
              <w:t>3 версия</w:t>
            </w:r>
          </w:p>
          <w:p w:rsidR="00534AC6" w:rsidRPr="00013551" w:rsidRDefault="00C8428E" w:rsidP="00F25109">
            <w:pPr>
              <w:ind w:firstLine="0"/>
              <w:jc w:val="left"/>
            </w:pPr>
            <w:r>
              <w:t>4 дифференцированные сервисы</w:t>
            </w:r>
          </w:p>
        </w:tc>
      </w:tr>
      <w:tr w:rsidR="00534AC6" w:rsidRPr="00EC6000" w:rsidTr="008559A2">
        <w:trPr>
          <w:trHeight w:val="995"/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534AC6" w:rsidRPr="00EC6000" w:rsidRDefault="00534AC6" w:rsidP="00013551">
            <w:pPr>
              <w:numPr>
                <w:ilvl w:val="0"/>
                <w:numId w:val="32"/>
              </w:numPr>
              <w:spacing w:before="120" w:after="120" w:line="216" w:lineRule="auto"/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3212" w:type="dxa"/>
            <w:shd w:val="clear" w:color="auto" w:fill="auto"/>
          </w:tcPr>
          <w:p w:rsidR="00534AC6" w:rsidRPr="00013551" w:rsidRDefault="00C8428E" w:rsidP="008559A2">
            <w:pPr>
              <w:pStyle w:val="a0"/>
              <w:numPr>
                <w:ilvl w:val="0"/>
                <w:numId w:val="0"/>
              </w:numPr>
              <w:tabs>
                <w:tab w:val="left" w:pos="443"/>
              </w:tabs>
              <w:ind w:left="-28"/>
            </w:pPr>
            <w:r>
              <w:t>Что представляет собой IP-адрес 172.17.4.250/24?</w:t>
            </w:r>
          </w:p>
        </w:tc>
        <w:tc>
          <w:tcPr>
            <w:tcW w:w="6114" w:type="dxa"/>
            <w:shd w:val="clear" w:color="auto" w:fill="auto"/>
          </w:tcPr>
          <w:p w:rsidR="00C8428E" w:rsidRDefault="00C8428E" w:rsidP="00F25109">
            <w:pPr>
              <w:ind w:firstLine="0"/>
              <w:jc w:val="left"/>
            </w:pPr>
            <w:r>
              <w:t>1 адрес сети</w:t>
            </w:r>
          </w:p>
          <w:p w:rsidR="00C8428E" w:rsidRDefault="00C8428E" w:rsidP="00F25109">
            <w:pPr>
              <w:ind w:firstLine="0"/>
              <w:jc w:val="left"/>
            </w:pPr>
            <w:r>
              <w:t>2 групповой адрес</w:t>
            </w:r>
          </w:p>
          <w:p w:rsidR="00C8428E" w:rsidRDefault="00C8428E" w:rsidP="00F25109">
            <w:pPr>
              <w:ind w:firstLine="0"/>
              <w:jc w:val="left"/>
            </w:pPr>
            <w:r>
              <w:t>3 адрес узла</w:t>
            </w:r>
          </w:p>
          <w:p w:rsidR="00534AC6" w:rsidRPr="00013551" w:rsidRDefault="00C8428E" w:rsidP="00F25109">
            <w:pPr>
              <w:ind w:firstLine="0"/>
              <w:jc w:val="left"/>
            </w:pPr>
            <w:r>
              <w:t>4 широковещательный адрес</w:t>
            </w:r>
          </w:p>
        </w:tc>
      </w:tr>
      <w:tr w:rsidR="00534AC6" w:rsidRPr="00534AC6" w:rsidTr="008559A2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534AC6" w:rsidRPr="00534AC6" w:rsidRDefault="00534AC6" w:rsidP="00013551">
            <w:pPr>
              <w:numPr>
                <w:ilvl w:val="0"/>
                <w:numId w:val="32"/>
              </w:numPr>
              <w:spacing w:before="120" w:after="120" w:line="216" w:lineRule="auto"/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3212" w:type="dxa"/>
            <w:shd w:val="clear" w:color="auto" w:fill="auto"/>
          </w:tcPr>
          <w:p w:rsidR="00534AC6" w:rsidRPr="00013551" w:rsidRDefault="00C8428E" w:rsidP="008559A2">
            <w:pPr>
              <w:pStyle w:val="a0"/>
              <w:numPr>
                <w:ilvl w:val="0"/>
                <w:numId w:val="0"/>
              </w:numPr>
              <w:tabs>
                <w:tab w:val="left" w:pos="443"/>
              </w:tabs>
              <w:ind w:left="-28"/>
            </w:pPr>
            <w:r>
              <w:t>Если сетевое устройство имеет маску /28, сколько IP-адресов может быть назначено узлам в этой сети?</w:t>
            </w:r>
          </w:p>
        </w:tc>
        <w:tc>
          <w:tcPr>
            <w:tcW w:w="6114" w:type="dxa"/>
            <w:shd w:val="clear" w:color="auto" w:fill="auto"/>
          </w:tcPr>
          <w:p w:rsidR="00C8428E" w:rsidRDefault="00C8428E" w:rsidP="00F25109">
            <w:pPr>
              <w:ind w:firstLine="0"/>
              <w:jc w:val="left"/>
            </w:pPr>
            <w:r>
              <w:t>1 62</w:t>
            </w:r>
          </w:p>
          <w:p w:rsidR="00C8428E" w:rsidRDefault="00C8428E" w:rsidP="00F25109">
            <w:pPr>
              <w:ind w:firstLine="0"/>
              <w:jc w:val="left"/>
            </w:pPr>
            <w:r>
              <w:t>2 32</w:t>
            </w:r>
          </w:p>
          <w:p w:rsidR="00C8428E" w:rsidRDefault="00C8428E" w:rsidP="00F25109">
            <w:pPr>
              <w:ind w:firstLine="0"/>
              <w:jc w:val="left"/>
            </w:pPr>
            <w:r>
              <w:t>3 16</w:t>
            </w:r>
          </w:p>
          <w:p w:rsidR="00534AC6" w:rsidRPr="00534AC6" w:rsidRDefault="00C8428E" w:rsidP="00F25109">
            <w:pPr>
              <w:ind w:firstLine="0"/>
              <w:jc w:val="left"/>
            </w:pPr>
            <w:r>
              <w:t>4 14</w:t>
            </w:r>
          </w:p>
        </w:tc>
      </w:tr>
      <w:tr w:rsidR="00534AC6" w:rsidRPr="0026560F" w:rsidTr="008559A2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534AC6" w:rsidRPr="00534AC6" w:rsidRDefault="00534AC6" w:rsidP="00013551">
            <w:pPr>
              <w:numPr>
                <w:ilvl w:val="0"/>
                <w:numId w:val="32"/>
              </w:numPr>
              <w:spacing w:before="120" w:after="120" w:line="216" w:lineRule="auto"/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3212" w:type="dxa"/>
            <w:shd w:val="clear" w:color="auto" w:fill="auto"/>
          </w:tcPr>
          <w:p w:rsidR="00534AC6" w:rsidRPr="00013551" w:rsidRDefault="005863F1" w:rsidP="008559A2">
            <w:pPr>
              <w:pStyle w:val="a0"/>
              <w:numPr>
                <w:ilvl w:val="0"/>
                <w:numId w:val="0"/>
              </w:numPr>
              <w:tabs>
                <w:tab w:val="left" w:pos="443"/>
              </w:tabs>
              <w:ind w:left="-28"/>
            </w:pPr>
            <w:r>
              <w:t>Какой тип порта должен быть запрошен у IANA для использования в конкретном приложении?</w:t>
            </w:r>
          </w:p>
        </w:tc>
        <w:tc>
          <w:tcPr>
            <w:tcW w:w="6114" w:type="dxa"/>
            <w:shd w:val="clear" w:color="auto" w:fill="auto"/>
          </w:tcPr>
          <w:p w:rsidR="005863F1" w:rsidRDefault="005863F1" w:rsidP="00F25109">
            <w:pPr>
              <w:ind w:firstLine="0"/>
              <w:jc w:val="left"/>
            </w:pPr>
            <w:r>
              <w:t>1 зарегистрированный порт</w:t>
            </w:r>
          </w:p>
          <w:p w:rsidR="005863F1" w:rsidRDefault="005863F1" w:rsidP="00F25109">
            <w:pPr>
              <w:ind w:firstLine="0"/>
              <w:jc w:val="left"/>
            </w:pPr>
            <w:r>
              <w:t>2 частный порт</w:t>
            </w:r>
          </w:p>
          <w:p w:rsidR="005863F1" w:rsidRDefault="005863F1" w:rsidP="00F25109">
            <w:pPr>
              <w:ind w:firstLine="0"/>
              <w:jc w:val="left"/>
            </w:pPr>
            <w:r>
              <w:t>3 динамический порт</w:t>
            </w:r>
          </w:p>
          <w:p w:rsidR="00534AC6" w:rsidRPr="00013551" w:rsidRDefault="005863F1" w:rsidP="00F25109">
            <w:pPr>
              <w:ind w:firstLine="0"/>
              <w:jc w:val="left"/>
            </w:pPr>
            <w:r>
              <w:t>4 порт источника</w:t>
            </w:r>
          </w:p>
        </w:tc>
      </w:tr>
      <w:tr w:rsidR="00534AC6" w:rsidRPr="00EC6000" w:rsidTr="008559A2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534AC6" w:rsidRDefault="00534AC6" w:rsidP="00013551">
            <w:pPr>
              <w:numPr>
                <w:ilvl w:val="0"/>
                <w:numId w:val="32"/>
              </w:numPr>
              <w:spacing w:before="120" w:after="120" w:line="216" w:lineRule="auto"/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3212" w:type="dxa"/>
            <w:shd w:val="clear" w:color="auto" w:fill="auto"/>
          </w:tcPr>
          <w:p w:rsidR="00534AC6" w:rsidRPr="00013551" w:rsidRDefault="005863F1" w:rsidP="008559A2">
            <w:pPr>
              <w:pStyle w:val="a0"/>
              <w:numPr>
                <w:ilvl w:val="0"/>
                <w:numId w:val="0"/>
              </w:numPr>
              <w:tabs>
                <w:tab w:val="left" w:pos="443"/>
              </w:tabs>
              <w:ind w:left="-28"/>
            </w:pPr>
            <w:r>
              <w:t>Какой протокол уровня приложений использует такие типы сообщений, как GET, PUT и POST?</w:t>
            </w:r>
          </w:p>
        </w:tc>
        <w:tc>
          <w:tcPr>
            <w:tcW w:w="6114" w:type="dxa"/>
            <w:shd w:val="clear" w:color="auto" w:fill="auto"/>
          </w:tcPr>
          <w:p w:rsidR="00534AC6" w:rsidRDefault="005863F1" w:rsidP="00F25109">
            <w:pPr>
              <w:ind w:firstLine="0"/>
              <w:jc w:val="left"/>
              <w:rPr>
                <w:lang w:val="en-US"/>
              </w:rPr>
            </w:pPr>
            <w:r>
              <w:t>1 </w:t>
            </w:r>
            <w:r>
              <w:rPr>
                <w:lang w:val="en-US"/>
              </w:rPr>
              <w:t>DHCP</w:t>
            </w:r>
          </w:p>
          <w:p w:rsidR="005863F1" w:rsidRDefault="005863F1" w:rsidP="00F25109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 SMTP</w:t>
            </w:r>
          </w:p>
          <w:p w:rsidR="005863F1" w:rsidRDefault="005863F1" w:rsidP="00F25109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3 HTTP</w:t>
            </w:r>
          </w:p>
          <w:p w:rsidR="005863F1" w:rsidRPr="005863F1" w:rsidRDefault="005863F1" w:rsidP="00F25109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4 POP3</w:t>
            </w:r>
          </w:p>
        </w:tc>
      </w:tr>
    </w:tbl>
    <w:p w:rsidR="007C2300" w:rsidRDefault="007C2300" w:rsidP="008559A2">
      <w:pPr>
        <w:tabs>
          <w:tab w:val="left" w:pos="1762"/>
        </w:tabs>
        <w:spacing w:before="120"/>
        <w:outlineLvl w:val="0"/>
        <w:rPr>
          <w:rFonts w:eastAsia="Times New Roman"/>
          <w:b/>
          <w:color w:val="auto"/>
          <w:lang w:eastAsia="ru-RU"/>
        </w:rPr>
      </w:pPr>
      <w:r>
        <w:rPr>
          <w:rFonts w:eastAsia="Times New Roman"/>
          <w:b/>
          <w:color w:val="auto"/>
          <w:lang w:eastAsia="ru-RU"/>
        </w:rPr>
        <w:t>Вариант 3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36"/>
        <w:gridCol w:w="3212"/>
        <w:gridCol w:w="6114"/>
      </w:tblGrid>
      <w:tr w:rsidR="00013551" w:rsidRPr="00DA4712" w:rsidTr="00EF1C22">
        <w:trPr>
          <w:tblHeader/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013551" w:rsidRPr="00DA4712" w:rsidRDefault="00013551" w:rsidP="00EF1C22">
            <w:pPr>
              <w:spacing w:before="120" w:after="120" w:line="216" w:lineRule="auto"/>
              <w:ind w:firstLine="0"/>
              <w:jc w:val="center"/>
              <w:rPr>
                <w:rFonts w:eastAsia="Times New Roman"/>
                <w:b/>
                <w:color w:val="auto"/>
              </w:rPr>
            </w:pPr>
            <w:r w:rsidRPr="00DA4712">
              <w:rPr>
                <w:rFonts w:eastAsia="Times New Roman"/>
                <w:b/>
                <w:color w:val="auto"/>
              </w:rPr>
              <w:t>№</w:t>
            </w:r>
          </w:p>
        </w:tc>
        <w:tc>
          <w:tcPr>
            <w:tcW w:w="3212" w:type="dxa"/>
            <w:shd w:val="clear" w:color="auto" w:fill="auto"/>
            <w:vAlign w:val="center"/>
          </w:tcPr>
          <w:p w:rsidR="00013551" w:rsidRPr="00DA4712" w:rsidRDefault="00013551" w:rsidP="00EF1C22">
            <w:pPr>
              <w:spacing w:before="120" w:after="120" w:line="216" w:lineRule="auto"/>
              <w:ind w:firstLine="0"/>
              <w:jc w:val="center"/>
              <w:rPr>
                <w:rFonts w:eastAsia="Times New Roman"/>
                <w:b/>
                <w:color w:val="auto"/>
              </w:rPr>
            </w:pPr>
            <w:r w:rsidRPr="00DA4712">
              <w:rPr>
                <w:rFonts w:eastAsia="Times New Roman"/>
                <w:b/>
                <w:color w:val="auto"/>
              </w:rPr>
              <w:t>Вопрос</w:t>
            </w:r>
          </w:p>
        </w:tc>
        <w:tc>
          <w:tcPr>
            <w:tcW w:w="6114" w:type="dxa"/>
            <w:shd w:val="clear" w:color="auto" w:fill="auto"/>
            <w:vAlign w:val="center"/>
          </w:tcPr>
          <w:p w:rsidR="00013551" w:rsidRPr="00DA4712" w:rsidRDefault="00013551" w:rsidP="00EF1C22">
            <w:pPr>
              <w:spacing w:before="120" w:after="120" w:line="216" w:lineRule="auto"/>
              <w:ind w:firstLine="0"/>
              <w:jc w:val="center"/>
              <w:rPr>
                <w:rFonts w:eastAsia="Times New Roman"/>
                <w:b/>
                <w:color w:val="auto"/>
              </w:rPr>
            </w:pPr>
            <w:r w:rsidRPr="00DA4712">
              <w:rPr>
                <w:rFonts w:eastAsia="Times New Roman"/>
                <w:b/>
                <w:color w:val="auto"/>
              </w:rPr>
              <w:t>Варианты ответа</w:t>
            </w:r>
          </w:p>
        </w:tc>
      </w:tr>
      <w:tr w:rsidR="00013551" w:rsidRPr="003A7AE5" w:rsidTr="00EF1C22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013551" w:rsidRPr="005F2C24" w:rsidRDefault="00013551" w:rsidP="00013551">
            <w:pPr>
              <w:numPr>
                <w:ilvl w:val="0"/>
                <w:numId w:val="34"/>
              </w:numPr>
              <w:spacing w:before="120" w:after="120" w:line="216" w:lineRule="auto"/>
              <w:jc w:val="center"/>
              <w:rPr>
                <w:rFonts w:eastAsia="Times New Roman"/>
                <w:color w:val="auto"/>
                <w:sz w:val="22"/>
                <w:szCs w:val="22"/>
              </w:rPr>
            </w:pPr>
          </w:p>
        </w:tc>
        <w:tc>
          <w:tcPr>
            <w:tcW w:w="3212" w:type="dxa"/>
            <w:shd w:val="clear" w:color="auto" w:fill="auto"/>
          </w:tcPr>
          <w:p w:rsidR="00013551" w:rsidRPr="00013551" w:rsidRDefault="00013551" w:rsidP="008559A2">
            <w:pPr>
              <w:pStyle w:val="a0"/>
              <w:numPr>
                <w:ilvl w:val="0"/>
                <w:numId w:val="0"/>
              </w:numPr>
              <w:tabs>
                <w:tab w:val="left" w:pos="443"/>
              </w:tabs>
              <w:ind w:left="-26"/>
            </w:pPr>
            <w:r w:rsidRPr="00013551">
              <w:t xml:space="preserve">В системе </w:t>
            </w:r>
            <w:proofErr w:type="spellStart"/>
            <w:r w:rsidRPr="00013551">
              <w:t>Smath</w:t>
            </w:r>
            <w:proofErr w:type="spellEnd"/>
            <w:r w:rsidRPr="00013551">
              <w:t xml:space="preserve"> </w:t>
            </w:r>
            <w:proofErr w:type="spellStart"/>
            <w:r w:rsidRPr="00013551">
              <w:t>Studio</w:t>
            </w:r>
            <w:proofErr w:type="spellEnd"/>
            <w:r w:rsidRPr="00013551">
              <w:t xml:space="preserve">, если </w:t>
            </w:r>
            <w:proofErr w:type="spellStart"/>
            <w:r w:rsidRPr="00013551">
              <w:t>x</w:t>
            </w:r>
            <w:proofErr w:type="spellEnd"/>
            <w:r w:rsidRPr="00013551">
              <w:t xml:space="preserve"> – вектор-столбец, то чтобы получить вектор-столбец значений y=x</w:t>
            </w:r>
            <w:r w:rsidRPr="004D4EC4">
              <w:rPr>
                <w:vertAlign w:val="superscript"/>
              </w:rPr>
              <w:t>2</w:t>
            </w:r>
            <w:r w:rsidRPr="00013551">
              <w:t>, надо написать:</w:t>
            </w:r>
          </w:p>
        </w:tc>
        <w:tc>
          <w:tcPr>
            <w:tcW w:w="6114" w:type="dxa"/>
            <w:shd w:val="clear" w:color="auto" w:fill="auto"/>
          </w:tcPr>
          <w:p w:rsidR="00013551" w:rsidRPr="00013551" w:rsidRDefault="00013551" w:rsidP="008559A2">
            <w:pPr>
              <w:ind w:firstLine="0"/>
            </w:pPr>
            <w:r w:rsidRPr="00013551">
              <w:t>1 цикл поэлементного возведения в квадрат вектора х</w:t>
            </w:r>
          </w:p>
          <w:p w:rsidR="00013551" w:rsidRPr="00013551" w:rsidRDefault="00013551" w:rsidP="008559A2">
            <w:pPr>
              <w:ind w:firstLine="0"/>
            </w:pPr>
            <w:r w:rsidRPr="00013551">
              <w:t>2 y=x.^2</w:t>
            </w:r>
          </w:p>
          <w:p w:rsidR="00013551" w:rsidRPr="00013551" w:rsidRDefault="00013551" w:rsidP="008559A2">
            <w:pPr>
              <w:ind w:firstLine="0"/>
            </w:pPr>
            <w:r w:rsidRPr="00013551">
              <w:t>3 y:=x^2</w:t>
            </w:r>
          </w:p>
          <w:p w:rsidR="00013551" w:rsidRPr="00013551" w:rsidRDefault="00013551" w:rsidP="008559A2">
            <w:pPr>
              <w:ind w:firstLine="0"/>
            </w:pPr>
            <w:r w:rsidRPr="00013551">
              <w:t>4 y(x):=x2</w:t>
            </w:r>
          </w:p>
        </w:tc>
      </w:tr>
      <w:tr w:rsidR="00013551" w:rsidRPr="003A7AE5" w:rsidTr="00EF1C22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013551" w:rsidRPr="005F2C24" w:rsidRDefault="00013551" w:rsidP="00013551">
            <w:pPr>
              <w:numPr>
                <w:ilvl w:val="0"/>
                <w:numId w:val="34"/>
              </w:numPr>
              <w:spacing w:before="120" w:after="120" w:line="216" w:lineRule="auto"/>
              <w:jc w:val="center"/>
              <w:rPr>
                <w:rFonts w:eastAsia="Times New Roman"/>
                <w:color w:val="auto"/>
                <w:sz w:val="22"/>
                <w:szCs w:val="22"/>
              </w:rPr>
            </w:pPr>
          </w:p>
        </w:tc>
        <w:tc>
          <w:tcPr>
            <w:tcW w:w="3212" w:type="dxa"/>
            <w:shd w:val="clear" w:color="auto" w:fill="auto"/>
          </w:tcPr>
          <w:p w:rsidR="00013551" w:rsidRPr="00013551" w:rsidRDefault="00013551" w:rsidP="008559A2">
            <w:pPr>
              <w:pStyle w:val="a0"/>
              <w:numPr>
                <w:ilvl w:val="0"/>
                <w:numId w:val="0"/>
              </w:numPr>
              <w:tabs>
                <w:tab w:val="left" w:pos="443"/>
              </w:tabs>
              <w:spacing w:before="60"/>
              <w:ind w:left="-26"/>
            </w:pPr>
            <w:r w:rsidRPr="00013551">
              <w:t xml:space="preserve">В системе </w:t>
            </w:r>
            <w:proofErr w:type="spellStart"/>
            <w:r w:rsidRPr="00013551">
              <w:t>Smath</w:t>
            </w:r>
            <w:proofErr w:type="spellEnd"/>
            <w:r w:rsidRPr="00013551">
              <w:t xml:space="preserve"> </w:t>
            </w:r>
            <w:proofErr w:type="spellStart"/>
            <w:r w:rsidRPr="00013551">
              <w:t>Studio</w:t>
            </w:r>
            <w:proofErr w:type="spellEnd"/>
            <w:r w:rsidRPr="00013551">
              <w:t xml:space="preserve"> имена переменных и констант…</w:t>
            </w:r>
          </w:p>
        </w:tc>
        <w:tc>
          <w:tcPr>
            <w:tcW w:w="6114" w:type="dxa"/>
            <w:shd w:val="clear" w:color="auto" w:fill="auto"/>
          </w:tcPr>
          <w:p w:rsidR="00013551" w:rsidRPr="00013551" w:rsidRDefault="00013551" w:rsidP="00F25109">
            <w:pPr>
              <w:spacing w:before="60"/>
              <w:ind w:firstLine="0"/>
              <w:jc w:val="left"/>
            </w:pPr>
            <w:r w:rsidRPr="00013551">
              <w:t>1 зависят от регистра только у переменных</w:t>
            </w:r>
          </w:p>
          <w:p w:rsidR="00013551" w:rsidRPr="00013551" w:rsidRDefault="00013551" w:rsidP="00F25109">
            <w:pPr>
              <w:ind w:firstLine="0"/>
              <w:jc w:val="left"/>
            </w:pPr>
            <w:r w:rsidRPr="00013551">
              <w:t>2 не зависят от регистра</w:t>
            </w:r>
          </w:p>
          <w:p w:rsidR="00013551" w:rsidRPr="00013551" w:rsidRDefault="00013551" w:rsidP="00F25109">
            <w:pPr>
              <w:ind w:firstLine="0"/>
              <w:jc w:val="left"/>
            </w:pPr>
            <w:r w:rsidRPr="00013551">
              <w:t xml:space="preserve">3 зависят от регистра </w:t>
            </w:r>
          </w:p>
          <w:p w:rsidR="00013551" w:rsidRPr="00013551" w:rsidRDefault="00013551" w:rsidP="00F25109">
            <w:pPr>
              <w:ind w:firstLine="0"/>
              <w:jc w:val="left"/>
            </w:pPr>
            <w:r w:rsidRPr="00013551">
              <w:t>4 зависят от регистра только у констант</w:t>
            </w:r>
          </w:p>
        </w:tc>
      </w:tr>
      <w:tr w:rsidR="00013551" w:rsidRPr="0026560F" w:rsidTr="00EF1C22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013551" w:rsidRDefault="00013551" w:rsidP="00013551">
            <w:pPr>
              <w:numPr>
                <w:ilvl w:val="0"/>
                <w:numId w:val="34"/>
              </w:numPr>
              <w:spacing w:before="120" w:after="120" w:line="216" w:lineRule="auto"/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3212" w:type="dxa"/>
            <w:shd w:val="clear" w:color="auto" w:fill="auto"/>
          </w:tcPr>
          <w:p w:rsidR="00013551" w:rsidRPr="00013551" w:rsidRDefault="00013551" w:rsidP="008559A2">
            <w:pPr>
              <w:pStyle w:val="a0"/>
              <w:numPr>
                <w:ilvl w:val="0"/>
                <w:numId w:val="0"/>
              </w:numPr>
              <w:tabs>
                <w:tab w:val="left" w:pos="443"/>
              </w:tabs>
              <w:spacing w:before="60"/>
              <w:ind w:left="-26"/>
            </w:pPr>
            <w:r w:rsidRPr="00013551">
              <w:t xml:space="preserve">В системе </w:t>
            </w:r>
            <w:proofErr w:type="spellStart"/>
            <w:r w:rsidRPr="00013551">
              <w:t>Smath</w:t>
            </w:r>
            <w:proofErr w:type="spellEnd"/>
            <w:r w:rsidRPr="00013551">
              <w:t xml:space="preserve"> </w:t>
            </w:r>
            <w:proofErr w:type="spellStart"/>
            <w:r w:rsidRPr="00013551">
              <w:t>Studio</w:t>
            </w:r>
            <w:proofErr w:type="spellEnd"/>
            <w:r w:rsidRPr="00013551">
              <w:t xml:space="preserve"> команда </w:t>
            </w:r>
            <w:proofErr w:type="spellStart"/>
            <w:r w:rsidRPr="00013551">
              <w:t>identity</w:t>
            </w:r>
            <w:proofErr w:type="spellEnd"/>
            <w:r w:rsidRPr="00013551">
              <w:t>(</w:t>
            </w:r>
            <w:proofErr w:type="spellStart"/>
            <w:r w:rsidRPr="00013551">
              <w:t>n</w:t>
            </w:r>
            <w:proofErr w:type="spellEnd"/>
            <w:r w:rsidRPr="00013551">
              <w:t>) выводит на экран…</w:t>
            </w:r>
          </w:p>
        </w:tc>
        <w:tc>
          <w:tcPr>
            <w:tcW w:w="6114" w:type="dxa"/>
            <w:shd w:val="clear" w:color="auto" w:fill="auto"/>
          </w:tcPr>
          <w:p w:rsidR="00013551" w:rsidRPr="00013551" w:rsidRDefault="00013551" w:rsidP="00F25109">
            <w:pPr>
              <w:spacing w:before="60"/>
              <w:ind w:firstLine="0"/>
              <w:jc w:val="left"/>
            </w:pPr>
            <w:r w:rsidRPr="00013551">
              <w:t>1 проверяет равенство n=1</w:t>
            </w:r>
          </w:p>
          <w:p w:rsidR="00013551" w:rsidRPr="00013551" w:rsidRDefault="00013551" w:rsidP="00F25109">
            <w:pPr>
              <w:ind w:firstLine="0"/>
              <w:jc w:val="left"/>
            </w:pPr>
            <w:r w:rsidRPr="00013551">
              <w:t>2 единичный столбец порядка n</w:t>
            </w:r>
          </w:p>
          <w:p w:rsidR="00013551" w:rsidRPr="00013551" w:rsidRDefault="00013551" w:rsidP="00F25109">
            <w:pPr>
              <w:ind w:firstLine="0"/>
              <w:jc w:val="left"/>
            </w:pPr>
            <w:r w:rsidRPr="00013551">
              <w:t>3 единичную матрицу порядка n</w:t>
            </w:r>
          </w:p>
          <w:p w:rsidR="00013551" w:rsidRPr="00013551" w:rsidRDefault="00013551" w:rsidP="00F25109">
            <w:pPr>
              <w:ind w:firstLine="0"/>
              <w:jc w:val="left"/>
            </w:pPr>
            <w:r w:rsidRPr="00013551">
              <w:t>4 нулевую матрицу порядка n</w:t>
            </w:r>
          </w:p>
        </w:tc>
      </w:tr>
      <w:tr w:rsidR="00013551" w:rsidRPr="0026560F" w:rsidTr="00EF1C22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013551" w:rsidRDefault="00013551" w:rsidP="00013551">
            <w:pPr>
              <w:numPr>
                <w:ilvl w:val="0"/>
                <w:numId w:val="34"/>
              </w:numPr>
              <w:spacing w:before="120" w:after="120" w:line="216" w:lineRule="auto"/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3212" w:type="dxa"/>
            <w:shd w:val="clear" w:color="auto" w:fill="auto"/>
          </w:tcPr>
          <w:p w:rsidR="00013551" w:rsidRPr="00EF1C22" w:rsidRDefault="00013551" w:rsidP="008559A2">
            <w:pPr>
              <w:pStyle w:val="a0"/>
              <w:numPr>
                <w:ilvl w:val="0"/>
                <w:numId w:val="0"/>
              </w:numPr>
              <w:tabs>
                <w:tab w:val="left" w:pos="443"/>
              </w:tabs>
              <w:spacing w:before="60"/>
              <w:ind w:left="-26"/>
              <w:rPr>
                <w:lang w:val="en-US"/>
              </w:rPr>
            </w:pPr>
            <w:r w:rsidRPr="00013551">
              <w:t>В</w:t>
            </w:r>
            <w:r w:rsidRPr="00EF1C22">
              <w:rPr>
                <w:lang w:val="en-US"/>
              </w:rPr>
              <w:t xml:space="preserve"> </w:t>
            </w:r>
            <w:r w:rsidRPr="00013551">
              <w:t>системе</w:t>
            </w:r>
            <w:r w:rsidRPr="00EF1C22">
              <w:rPr>
                <w:lang w:val="en-US"/>
              </w:rPr>
              <w:t xml:space="preserve"> </w:t>
            </w:r>
            <w:proofErr w:type="spellStart"/>
            <w:r w:rsidRPr="00EF1C22">
              <w:rPr>
                <w:lang w:val="en-US"/>
              </w:rPr>
              <w:t>Smath</w:t>
            </w:r>
            <w:proofErr w:type="spellEnd"/>
            <w:r w:rsidRPr="00EF1C22">
              <w:rPr>
                <w:lang w:val="en-US"/>
              </w:rPr>
              <w:t xml:space="preserve"> Studio </w:t>
            </w:r>
            <w:r w:rsidRPr="00013551">
              <w:t>команда</w:t>
            </w:r>
            <w:r w:rsidRPr="00EF1C22">
              <w:rPr>
                <w:lang w:val="en-US"/>
              </w:rPr>
              <w:t xml:space="preserve"> stack(A;B;C)…</w:t>
            </w:r>
          </w:p>
        </w:tc>
        <w:tc>
          <w:tcPr>
            <w:tcW w:w="6114" w:type="dxa"/>
            <w:shd w:val="clear" w:color="auto" w:fill="auto"/>
          </w:tcPr>
          <w:p w:rsidR="00013551" w:rsidRPr="00013551" w:rsidRDefault="00013551" w:rsidP="00F25109">
            <w:pPr>
              <w:spacing w:before="60"/>
              <w:ind w:firstLine="0"/>
              <w:jc w:val="left"/>
            </w:pPr>
            <w:r w:rsidRPr="00013551">
              <w:t>1 формирует массив путем сложения элементов A, B, C</w:t>
            </w:r>
          </w:p>
          <w:p w:rsidR="00013551" w:rsidRPr="00013551" w:rsidRDefault="00F25109" w:rsidP="00F25109">
            <w:pPr>
              <w:ind w:firstLine="0"/>
              <w:jc w:val="left"/>
            </w:pPr>
            <w:r>
              <w:t>2 </w:t>
            </w:r>
            <w:r w:rsidR="00013551" w:rsidRPr="00013551">
              <w:t>формирует массив путем присоединения друг под другом элементов A, B, C</w:t>
            </w:r>
          </w:p>
          <w:p w:rsidR="00013551" w:rsidRPr="00013551" w:rsidRDefault="00013551" w:rsidP="00F25109">
            <w:pPr>
              <w:ind w:firstLine="0"/>
              <w:jc w:val="left"/>
            </w:pPr>
            <w:r w:rsidRPr="00013551">
              <w:t>3</w:t>
            </w:r>
            <w:r w:rsidR="00F25109">
              <w:t> </w:t>
            </w:r>
            <w:r w:rsidRPr="00013551">
              <w:t xml:space="preserve">формирует массив путем присоединения друг за другом элементов A, B, C </w:t>
            </w:r>
          </w:p>
          <w:p w:rsidR="00013551" w:rsidRPr="00013551" w:rsidRDefault="00013551" w:rsidP="00F25109">
            <w:pPr>
              <w:ind w:firstLine="0"/>
              <w:jc w:val="left"/>
            </w:pPr>
            <w:r w:rsidRPr="00013551">
              <w:t>4 формирует массив путем вычитания элементов A, B, C</w:t>
            </w:r>
          </w:p>
        </w:tc>
      </w:tr>
      <w:tr w:rsidR="00013551" w:rsidRPr="0026560F" w:rsidTr="00EF1C22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013551" w:rsidRDefault="00013551" w:rsidP="00013551">
            <w:pPr>
              <w:numPr>
                <w:ilvl w:val="0"/>
                <w:numId w:val="34"/>
              </w:numPr>
              <w:spacing w:before="120" w:after="120" w:line="216" w:lineRule="auto"/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3212" w:type="dxa"/>
            <w:shd w:val="clear" w:color="auto" w:fill="auto"/>
          </w:tcPr>
          <w:p w:rsidR="00013551" w:rsidRPr="00EF1C22" w:rsidRDefault="00013551" w:rsidP="008559A2">
            <w:pPr>
              <w:pStyle w:val="a0"/>
              <w:numPr>
                <w:ilvl w:val="0"/>
                <w:numId w:val="0"/>
              </w:numPr>
              <w:tabs>
                <w:tab w:val="left" w:pos="443"/>
              </w:tabs>
              <w:spacing w:before="60"/>
              <w:ind w:left="-26"/>
              <w:rPr>
                <w:lang w:val="en-US"/>
              </w:rPr>
            </w:pPr>
            <w:r w:rsidRPr="00013551">
              <w:t>В</w:t>
            </w:r>
            <w:r w:rsidRPr="00EF1C22">
              <w:rPr>
                <w:lang w:val="en-US"/>
              </w:rPr>
              <w:t xml:space="preserve"> </w:t>
            </w:r>
            <w:r w:rsidRPr="00013551">
              <w:t>системе</w:t>
            </w:r>
            <w:r w:rsidRPr="00EF1C22">
              <w:rPr>
                <w:lang w:val="en-US"/>
              </w:rPr>
              <w:t xml:space="preserve"> </w:t>
            </w:r>
            <w:proofErr w:type="spellStart"/>
            <w:r w:rsidRPr="00EF1C22">
              <w:rPr>
                <w:lang w:val="en-US"/>
              </w:rPr>
              <w:t>Smath</w:t>
            </w:r>
            <w:proofErr w:type="spellEnd"/>
            <w:r w:rsidRPr="00EF1C22">
              <w:rPr>
                <w:lang w:val="en-US"/>
              </w:rPr>
              <w:t xml:space="preserve"> Studio </w:t>
            </w:r>
            <w:r w:rsidRPr="00013551">
              <w:t>команда</w:t>
            </w:r>
            <w:r w:rsidRPr="00EF1C22">
              <w:rPr>
                <w:lang w:val="en-US"/>
              </w:rPr>
              <w:t xml:space="preserve"> transpose(A)…</w:t>
            </w:r>
          </w:p>
        </w:tc>
        <w:tc>
          <w:tcPr>
            <w:tcW w:w="6114" w:type="dxa"/>
            <w:shd w:val="clear" w:color="auto" w:fill="auto"/>
          </w:tcPr>
          <w:p w:rsidR="00013551" w:rsidRPr="00013551" w:rsidRDefault="00013551" w:rsidP="00F25109">
            <w:pPr>
              <w:spacing w:before="60"/>
              <w:ind w:firstLine="0"/>
              <w:jc w:val="left"/>
            </w:pPr>
            <w:r w:rsidRPr="00013551">
              <w:t>1 зеркально отображает по горизонтали матрицу</w:t>
            </w:r>
            <w:proofErr w:type="gramStart"/>
            <w:r w:rsidRPr="00013551">
              <w:t xml:space="preserve"> А</w:t>
            </w:r>
            <w:proofErr w:type="gramEnd"/>
          </w:p>
          <w:p w:rsidR="00013551" w:rsidRPr="00013551" w:rsidRDefault="00013551" w:rsidP="00F25109">
            <w:pPr>
              <w:ind w:firstLine="0"/>
              <w:jc w:val="left"/>
            </w:pPr>
            <w:r w:rsidRPr="00013551">
              <w:t>2 зеркально отражает по вертикали матрицу</w:t>
            </w:r>
            <w:proofErr w:type="gramStart"/>
            <w:r w:rsidRPr="00013551">
              <w:t xml:space="preserve"> А</w:t>
            </w:r>
            <w:proofErr w:type="gramEnd"/>
          </w:p>
          <w:p w:rsidR="00013551" w:rsidRPr="00013551" w:rsidRDefault="00013551" w:rsidP="00F25109">
            <w:pPr>
              <w:ind w:firstLine="0"/>
              <w:jc w:val="left"/>
            </w:pPr>
            <w:r w:rsidRPr="00013551">
              <w:t>3 инвертирует матрицу</w:t>
            </w:r>
            <w:proofErr w:type="gramStart"/>
            <w:r w:rsidRPr="00013551">
              <w:t xml:space="preserve"> А</w:t>
            </w:r>
            <w:proofErr w:type="gramEnd"/>
          </w:p>
          <w:p w:rsidR="00013551" w:rsidRPr="00013551" w:rsidRDefault="00013551" w:rsidP="00F25109">
            <w:pPr>
              <w:ind w:firstLine="0"/>
              <w:jc w:val="left"/>
            </w:pPr>
            <w:r w:rsidRPr="00013551">
              <w:t>4 транспонирует матрицу</w:t>
            </w:r>
            <w:proofErr w:type="gramStart"/>
            <w:r w:rsidRPr="00013551">
              <w:t xml:space="preserve"> А</w:t>
            </w:r>
            <w:proofErr w:type="gramEnd"/>
          </w:p>
        </w:tc>
      </w:tr>
      <w:tr w:rsidR="00013551" w:rsidRPr="0026560F" w:rsidTr="00EF1C22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013551" w:rsidRDefault="00013551" w:rsidP="00013551">
            <w:pPr>
              <w:numPr>
                <w:ilvl w:val="0"/>
                <w:numId w:val="34"/>
              </w:numPr>
              <w:spacing w:before="120" w:after="120" w:line="216" w:lineRule="auto"/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3212" w:type="dxa"/>
            <w:shd w:val="clear" w:color="auto" w:fill="auto"/>
          </w:tcPr>
          <w:p w:rsidR="00013551" w:rsidRPr="00013551" w:rsidRDefault="00013551" w:rsidP="008559A2">
            <w:pPr>
              <w:pStyle w:val="a0"/>
              <w:numPr>
                <w:ilvl w:val="0"/>
                <w:numId w:val="0"/>
              </w:numPr>
              <w:tabs>
                <w:tab w:val="left" w:pos="443"/>
              </w:tabs>
              <w:spacing w:before="60"/>
              <w:ind w:left="-26"/>
            </w:pPr>
            <w:r w:rsidRPr="00013551">
              <w:t xml:space="preserve">В системе </w:t>
            </w:r>
            <w:proofErr w:type="spellStart"/>
            <w:r w:rsidR="004D4EC4">
              <w:t>Scilab</w:t>
            </w:r>
            <w:proofErr w:type="spellEnd"/>
            <w:r w:rsidR="004D4EC4">
              <w:t xml:space="preserve"> </w:t>
            </w:r>
            <w:proofErr w:type="spellStart"/>
            <w:r w:rsidR="004D4EC4">
              <w:t>Xcos</w:t>
            </w:r>
            <w:proofErr w:type="spellEnd"/>
            <w:r w:rsidR="004D4EC4">
              <w:t xml:space="preserve"> </w:t>
            </w:r>
            <w:r w:rsidRPr="00013551">
              <w:t xml:space="preserve"> результат последней операции без знака присваивания хранится </w:t>
            </w:r>
            <w:proofErr w:type="gramStart"/>
            <w:r w:rsidRPr="00013551">
              <w:t>в</w:t>
            </w:r>
            <w:proofErr w:type="gramEnd"/>
            <w:r w:rsidRPr="00013551">
              <w:t>…</w:t>
            </w:r>
          </w:p>
        </w:tc>
        <w:tc>
          <w:tcPr>
            <w:tcW w:w="6114" w:type="dxa"/>
            <w:shd w:val="clear" w:color="auto" w:fill="auto"/>
          </w:tcPr>
          <w:p w:rsidR="00013551" w:rsidRPr="00013551" w:rsidRDefault="00013551" w:rsidP="00F25109">
            <w:pPr>
              <w:spacing w:before="60"/>
              <w:ind w:firstLine="0"/>
              <w:jc w:val="left"/>
            </w:pPr>
            <w:r w:rsidRPr="00013551">
              <w:t xml:space="preserve">1 переменной </w:t>
            </w:r>
            <w:proofErr w:type="spellStart"/>
            <w:r w:rsidRPr="00013551">
              <w:t>ans</w:t>
            </w:r>
            <w:proofErr w:type="spellEnd"/>
          </w:p>
          <w:p w:rsidR="00013551" w:rsidRPr="00013551" w:rsidRDefault="00013551" w:rsidP="00F25109">
            <w:pPr>
              <w:ind w:firstLine="0"/>
              <w:jc w:val="left"/>
            </w:pPr>
            <w:r w:rsidRPr="00013551">
              <w:t>2</w:t>
            </w:r>
            <w:r w:rsidR="00F25109">
              <w:t> </w:t>
            </w:r>
            <w:r w:rsidRPr="00013551">
              <w:t>в специальной области памяти, недоступной пользователю</w:t>
            </w:r>
          </w:p>
          <w:p w:rsidR="00013551" w:rsidRPr="00013551" w:rsidRDefault="00013551" w:rsidP="00F25109">
            <w:pPr>
              <w:ind w:firstLine="0"/>
              <w:jc w:val="left"/>
            </w:pPr>
            <w:r w:rsidRPr="00013551">
              <w:t>3 в переменной temp</w:t>
            </w:r>
          </w:p>
          <w:p w:rsidR="00013551" w:rsidRPr="00013551" w:rsidRDefault="00013551" w:rsidP="00F25109">
            <w:pPr>
              <w:ind w:firstLine="0"/>
              <w:jc w:val="left"/>
            </w:pPr>
            <w:r w:rsidRPr="00013551">
              <w:t>4 только выводится па экран</w:t>
            </w:r>
          </w:p>
        </w:tc>
      </w:tr>
      <w:tr w:rsidR="00013551" w:rsidRPr="0026560F" w:rsidTr="00EF1C22">
        <w:trPr>
          <w:trHeight w:val="1222"/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013551" w:rsidRDefault="00013551" w:rsidP="00013551">
            <w:pPr>
              <w:numPr>
                <w:ilvl w:val="0"/>
                <w:numId w:val="34"/>
              </w:numPr>
              <w:spacing w:before="120" w:after="120" w:line="216" w:lineRule="auto"/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3212" w:type="dxa"/>
            <w:shd w:val="clear" w:color="auto" w:fill="auto"/>
          </w:tcPr>
          <w:p w:rsidR="00013551" w:rsidRPr="00013551" w:rsidRDefault="00013551" w:rsidP="008559A2">
            <w:pPr>
              <w:pStyle w:val="a0"/>
              <w:numPr>
                <w:ilvl w:val="0"/>
                <w:numId w:val="0"/>
              </w:numPr>
              <w:tabs>
                <w:tab w:val="left" w:pos="443"/>
              </w:tabs>
              <w:spacing w:before="60"/>
              <w:ind w:left="-26"/>
            </w:pPr>
            <w:r w:rsidRPr="00013551">
              <w:t xml:space="preserve">В системе </w:t>
            </w:r>
            <w:proofErr w:type="spellStart"/>
            <w:r w:rsidR="004D4EC4">
              <w:t>Scilab</w:t>
            </w:r>
            <w:proofErr w:type="spellEnd"/>
            <w:r w:rsidR="004D4EC4">
              <w:t xml:space="preserve"> </w:t>
            </w:r>
            <w:proofErr w:type="spellStart"/>
            <w:r w:rsidR="004D4EC4">
              <w:t>Xcos</w:t>
            </w:r>
            <w:proofErr w:type="spellEnd"/>
            <w:r w:rsidR="004D4EC4">
              <w:t xml:space="preserve"> </w:t>
            </w:r>
            <w:r w:rsidRPr="00013551">
              <w:t xml:space="preserve"> для определения количества значащих цифр при выводе вещественного числа используется команда…</w:t>
            </w:r>
          </w:p>
        </w:tc>
        <w:tc>
          <w:tcPr>
            <w:tcW w:w="6114" w:type="dxa"/>
            <w:shd w:val="clear" w:color="auto" w:fill="auto"/>
          </w:tcPr>
          <w:p w:rsidR="00013551" w:rsidRPr="00013551" w:rsidRDefault="00013551" w:rsidP="00F25109">
            <w:pPr>
              <w:spacing w:before="60"/>
              <w:ind w:firstLine="0"/>
              <w:jc w:val="left"/>
            </w:pPr>
            <w:r w:rsidRPr="00013551">
              <w:t>1 этим параметром нельзя управлять</w:t>
            </w:r>
          </w:p>
          <w:p w:rsidR="00013551" w:rsidRPr="00013551" w:rsidRDefault="00013551" w:rsidP="00F25109">
            <w:pPr>
              <w:ind w:firstLine="0"/>
              <w:jc w:val="left"/>
            </w:pPr>
            <w:r w:rsidRPr="00013551">
              <w:t xml:space="preserve">2 </w:t>
            </w:r>
            <w:proofErr w:type="spellStart"/>
            <w:r w:rsidRPr="00013551">
              <w:t>printf</w:t>
            </w:r>
            <w:proofErr w:type="spellEnd"/>
            <w:r w:rsidRPr="00013551">
              <w:t>()</w:t>
            </w:r>
          </w:p>
          <w:p w:rsidR="00013551" w:rsidRPr="00013551" w:rsidRDefault="00013551" w:rsidP="00F25109">
            <w:pPr>
              <w:ind w:firstLine="0"/>
              <w:jc w:val="left"/>
            </w:pPr>
            <w:r w:rsidRPr="00013551">
              <w:t xml:space="preserve">3 </w:t>
            </w:r>
            <w:proofErr w:type="spellStart"/>
            <w:r w:rsidRPr="00013551">
              <w:t>outputf</w:t>
            </w:r>
            <w:proofErr w:type="spellEnd"/>
            <w:r w:rsidRPr="00013551">
              <w:t>()</w:t>
            </w:r>
          </w:p>
          <w:p w:rsidR="00013551" w:rsidRPr="00013551" w:rsidRDefault="00013551" w:rsidP="00F25109">
            <w:pPr>
              <w:ind w:firstLine="0"/>
              <w:jc w:val="left"/>
            </w:pPr>
            <w:r w:rsidRPr="00013551">
              <w:t xml:space="preserve">4 </w:t>
            </w:r>
            <w:proofErr w:type="spellStart"/>
            <w:r w:rsidRPr="00013551">
              <w:t>printformat</w:t>
            </w:r>
            <w:proofErr w:type="spellEnd"/>
            <w:r w:rsidRPr="00013551">
              <w:t>()</w:t>
            </w:r>
          </w:p>
        </w:tc>
      </w:tr>
      <w:tr w:rsidR="00013551" w:rsidRPr="00EC6000" w:rsidTr="00EF1C22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013551" w:rsidRDefault="00013551" w:rsidP="00013551">
            <w:pPr>
              <w:numPr>
                <w:ilvl w:val="0"/>
                <w:numId w:val="34"/>
              </w:numPr>
              <w:spacing w:before="120" w:after="120" w:line="216" w:lineRule="auto"/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3212" w:type="dxa"/>
            <w:shd w:val="clear" w:color="auto" w:fill="auto"/>
          </w:tcPr>
          <w:p w:rsidR="00013551" w:rsidRPr="00013551" w:rsidRDefault="00013551" w:rsidP="008559A2">
            <w:pPr>
              <w:pStyle w:val="a0"/>
              <w:numPr>
                <w:ilvl w:val="0"/>
                <w:numId w:val="0"/>
              </w:numPr>
              <w:tabs>
                <w:tab w:val="left" w:pos="443"/>
              </w:tabs>
              <w:spacing w:before="60"/>
              <w:ind w:left="-26"/>
            </w:pPr>
            <w:r w:rsidRPr="00013551">
              <w:t xml:space="preserve">В системе </w:t>
            </w:r>
            <w:proofErr w:type="spellStart"/>
            <w:r w:rsidR="004D4EC4">
              <w:t>Scilab</w:t>
            </w:r>
            <w:proofErr w:type="spellEnd"/>
            <w:r w:rsidR="004D4EC4">
              <w:t xml:space="preserve"> </w:t>
            </w:r>
            <w:proofErr w:type="spellStart"/>
            <w:r w:rsidR="004D4EC4">
              <w:t>Xcos</w:t>
            </w:r>
            <w:proofErr w:type="spellEnd"/>
            <w:r w:rsidR="004D4EC4">
              <w:t xml:space="preserve"> </w:t>
            </w:r>
            <w:r w:rsidRPr="00013551">
              <w:t xml:space="preserve"> команда D(3)=[]…</w:t>
            </w:r>
          </w:p>
        </w:tc>
        <w:tc>
          <w:tcPr>
            <w:tcW w:w="6114" w:type="dxa"/>
            <w:shd w:val="clear" w:color="auto" w:fill="auto"/>
          </w:tcPr>
          <w:p w:rsidR="00013551" w:rsidRPr="00013551" w:rsidRDefault="00013551" w:rsidP="00F25109">
            <w:pPr>
              <w:spacing w:before="60"/>
              <w:ind w:firstLine="0"/>
              <w:jc w:val="left"/>
            </w:pPr>
            <w:r w:rsidRPr="00013551">
              <w:t>1 удаляет из массива D третью строку</w:t>
            </w:r>
          </w:p>
          <w:p w:rsidR="00013551" w:rsidRPr="00013551" w:rsidRDefault="00013551" w:rsidP="00F25109">
            <w:pPr>
              <w:ind w:firstLine="0"/>
              <w:jc w:val="left"/>
            </w:pPr>
            <w:r w:rsidRPr="00013551">
              <w:t>2 удаляет из массива D третью столбец</w:t>
            </w:r>
          </w:p>
          <w:p w:rsidR="00013551" w:rsidRPr="00013551" w:rsidRDefault="00013551" w:rsidP="00F25109">
            <w:pPr>
              <w:ind w:firstLine="0"/>
              <w:jc w:val="left"/>
            </w:pPr>
            <w:r w:rsidRPr="00013551">
              <w:t>3 удаляет из массива D третий элемент</w:t>
            </w:r>
          </w:p>
          <w:p w:rsidR="00013551" w:rsidRPr="00013551" w:rsidRDefault="00013551" w:rsidP="00F25109">
            <w:pPr>
              <w:ind w:firstLine="0"/>
              <w:jc w:val="left"/>
            </w:pPr>
            <w:r w:rsidRPr="00013551">
              <w:t>4 удаляет из массива D все элементы, значение которых равно 2</w:t>
            </w:r>
          </w:p>
        </w:tc>
      </w:tr>
      <w:tr w:rsidR="00013551" w:rsidRPr="0026560F" w:rsidTr="00EF1C22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013551" w:rsidRPr="00EC6000" w:rsidRDefault="00013551" w:rsidP="00013551">
            <w:pPr>
              <w:numPr>
                <w:ilvl w:val="0"/>
                <w:numId w:val="34"/>
              </w:numPr>
              <w:spacing w:before="120" w:after="120" w:line="216" w:lineRule="auto"/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3212" w:type="dxa"/>
            <w:shd w:val="clear" w:color="auto" w:fill="auto"/>
          </w:tcPr>
          <w:p w:rsidR="00013551" w:rsidRPr="00013551" w:rsidRDefault="00013551" w:rsidP="008559A2">
            <w:pPr>
              <w:pStyle w:val="a0"/>
              <w:numPr>
                <w:ilvl w:val="0"/>
                <w:numId w:val="0"/>
              </w:numPr>
              <w:tabs>
                <w:tab w:val="left" w:pos="443"/>
              </w:tabs>
              <w:spacing w:before="60"/>
              <w:ind w:left="-26"/>
            </w:pPr>
            <w:r w:rsidRPr="00013551">
              <w:t xml:space="preserve">В системе </w:t>
            </w:r>
            <w:proofErr w:type="spellStart"/>
            <w:r w:rsidR="004D4EC4">
              <w:t>Scilab</w:t>
            </w:r>
            <w:proofErr w:type="spellEnd"/>
            <w:r w:rsidR="004D4EC4">
              <w:t xml:space="preserve"> </w:t>
            </w:r>
            <w:proofErr w:type="spellStart"/>
            <w:r w:rsidR="004D4EC4">
              <w:t>Xcos</w:t>
            </w:r>
            <w:proofErr w:type="spellEnd"/>
            <w:proofErr w:type="gramStart"/>
            <w:r w:rsidR="004D4EC4">
              <w:t xml:space="preserve"> </w:t>
            </w:r>
            <w:r w:rsidRPr="00013551">
              <w:t xml:space="preserve"> А</w:t>
            </w:r>
            <w:proofErr w:type="gramEnd"/>
            <w:r w:rsidRPr="00013551">
              <w:t xml:space="preserve"> и В – матрицы одинаковой размерности. Команда</w:t>
            </w:r>
            <w:proofErr w:type="gramStart"/>
            <w:r w:rsidRPr="00013551">
              <w:t xml:space="preserve"> С</w:t>
            </w:r>
            <w:proofErr w:type="gramEnd"/>
            <w:r w:rsidRPr="00013551">
              <w:t>=[А В] выполняет…</w:t>
            </w:r>
          </w:p>
        </w:tc>
        <w:tc>
          <w:tcPr>
            <w:tcW w:w="6114" w:type="dxa"/>
            <w:shd w:val="clear" w:color="auto" w:fill="auto"/>
          </w:tcPr>
          <w:p w:rsidR="00013551" w:rsidRPr="00013551" w:rsidRDefault="00013551" w:rsidP="00F25109">
            <w:pPr>
              <w:spacing w:before="60"/>
              <w:ind w:firstLine="0"/>
              <w:jc w:val="left"/>
            </w:pPr>
            <w:r w:rsidRPr="00013551">
              <w:t>1 горизонтальную конкатенацию матриц</w:t>
            </w:r>
            <w:proofErr w:type="gramStart"/>
            <w:r w:rsidRPr="00013551">
              <w:t xml:space="preserve"> А</w:t>
            </w:r>
            <w:proofErr w:type="gramEnd"/>
            <w:r w:rsidRPr="00013551">
              <w:t xml:space="preserve"> и В</w:t>
            </w:r>
          </w:p>
          <w:p w:rsidR="00013551" w:rsidRPr="00013551" w:rsidRDefault="00013551" w:rsidP="00F25109">
            <w:pPr>
              <w:ind w:firstLine="0"/>
              <w:jc w:val="left"/>
            </w:pPr>
            <w:r w:rsidRPr="00013551">
              <w:t>2 вертикальную конкатенацию матриц</w:t>
            </w:r>
            <w:proofErr w:type="gramStart"/>
            <w:r w:rsidRPr="00013551">
              <w:t xml:space="preserve"> А</w:t>
            </w:r>
            <w:proofErr w:type="gramEnd"/>
            <w:r w:rsidRPr="00013551">
              <w:t xml:space="preserve"> и В</w:t>
            </w:r>
          </w:p>
          <w:p w:rsidR="00013551" w:rsidRPr="00013551" w:rsidRDefault="00013551" w:rsidP="00F25109">
            <w:pPr>
              <w:ind w:firstLine="0"/>
              <w:jc w:val="left"/>
            </w:pPr>
            <w:r w:rsidRPr="00013551">
              <w:t>3 такая команда недопустима</w:t>
            </w:r>
          </w:p>
          <w:p w:rsidR="00013551" w:rsidRPr="00013551" w:rsidRDefault="00013551" w:rsidP="00F25109">
            <w:pPr>
              <w:ind w:firstLine="0"/>
              <w:jc w:val="left"/>
            </w:pPr>
            <w:r w:rsidRPr="00013551">
              <w:t>4 поэлементное умножение матриц</w:t>
            </w:r>
            <w:proofErr w:type="gramStart"/>
            <w:r w:rsidRPr="00013551">
              <w:t xml:space="preserve"> А</w:t>
            </w:r>
            <w:proofErr w:type="gramEnd"/>
            <w:r w:rsidRPr="00013551">
              <w:t xml:space="preserve"> и В</w:t>
            </w:r>
          </w:p>
        </w:tc>
      </w:tr>
      <w:tr w:rsidR="00013551" w:rsidRPr="0026560F" w:rsidTr="00EF1C22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013551" w:rsidRDefault="00013551" w:rsidP="00013551">
            <w:pPr>
              <w:numPr>
                <w:ilvl w:val="0"/>
                <w:numId w:val="34"/>
              </w:numPr>
              <w:spacing w:before="120" w:after="120" w:line="216" w:lineRule="auto"/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3212" w:type="dxa"/>
            <w:shd w:val="clear" w:color="auto" w:fill="auto"/>
          </w:tcPr>
          <w:p w:rsidR="00013551" w:rsidRPr="00013551" w:rsidRDefault="00013551" w:rsidP="008559A2">
            <w:pPr>
              <w:pStyle w:val="a0"/>
              <w:numPr>
                <w:ilvl w:val="0"/>
                <w:numId w:val="0"/>
              </w:numPr>
              <w:tabs>
                <w:tab w:val="left" w:pos="443"/>
              </w:tabs>
              <w:spacing w:before="60"/>
              <w:ind w:left="-26"/>
            </w:pPr>
            <w:r w:rsidRPr="00013551">
              <w:t xml:space="preserve">В системе </w:t>
            </w:r>
            <w:proofErr w:type="spellStart"/>
            <w:r w:rsidR="004D4EC4">
              <w:t>Scilab</w:t>
            </w:r>
            <w:proofErr w:type="spellEnd"/>
            <w:r w:rsidR="004D4EC4">
              <w:t xml:space="preserve"> </w:t>
            </w:r>
            <w:proofErr w:type="spellStart"/>
            <w:r w:rsidR="004D4EC4">
              <w:t>Xcos</w:t>
            </w:r>
            <w:proofErr w:type="spellEnd"/>
            <w:r w:rsidR="004D4EC4">
              <w:t xml:space="preserve"> </w:t>
            </w:r>
            <w:r w:rsidRPr="00013551">
              <w:t xml:space="preserve">, если </w:t>
            </w:r>
            <w:proofErr w:type="spellStart"/>
            <w:r w:rsidRPr="00013551">
              <w:t>x</w:t>
            </w:r>
            <w:proofErr w:type="spellEnd"/>
            <w:r w:rsidRPr="00013551">
              <w:t xml:space="preserve"> – вектор-столбец, то чтобы получить вектор-столбец значений y=x</w:t>
            </w:r>
            <w:r w:rsidRPr="004D4EC4">
              <w:rPr>
                <w:vertAlign w:val="superscript"/>
              </w:rPr>
              <w:t>2</w:t>
            </w:r>
            <w:r w:rsidRPr="00013551">
              <w:t>, надо написать:</w:t>
            </w:r>
          </w:p>
        </w:tc>
        <w:tc>
          <w:tcPr>
            <w:tcW w:w="6114" w:type="dxa"/>
            <w:shd w:val="clear" w:color="auto" w:fill="auto"/>
          </w:tcPr>
          <w:p w:rsidR="00013551" w:rsidRPr="00013551" w:rsidRDefault="00013551" w:rsidP="00F25109">
            <w:pPr>
              <w:spacing w:before="60"/>
              <w:ind w:firstLine="0"/>
              <w:jc w:val="left"/>
            </w:pPr>
            <w:r w:rsidRPr="00013551">
              <w:t>1 y=x^2</w:t>
            </w:r>
          </w:p>
          <w:p w:rsidR="00013551" w:rsidRPr="00013551" w:rsidRDefault="00013551" w:rsidP="00F25109">
            <w:pPr>
              <w:ind w:firstLine="0"/>
              <w:jc w:val="left"/>
            </w:pPr>
            <w:r w:rsidRPr="00013551">
              <w:t>2 ответы 1 и 3</w:t>
            </w:r>
          </w:p>
          <w:p w:rsidR="00013551" w:rsidRPr="00013551" w:rsidRDefault="00013551" w:rsidP="00F25109">
            <w:pPr>
              <w:ind w:firstLine="0"/>
              <w:jc w:val="left"/>
            </w:pPr>
            <w:r w:rsidRPr="00013551">
              <w:t>3 y=x.^2</w:t>
            </w:r>
          </w:p>
          <w:p w:rsidR="00013551" w:rsidRPr="00013551" w:rsidRDefault="00F25109" w:rsidP="00F25109">
            <w:pPr>
              <w:ind w:firstLine="0"/>
              <w:jc w:val="left"/>
            </w:pPr>
            <w:r>
              <w:t>4 </w:t>
            </w:r>
            <w:r w:rsidR="00013551" w:rsidRPr="00013551">
              <w:t>возводить в степень можно только квадратные матрицы</w:t>
            </w:r>
          </w:p>
        </w:tc>
      </w:tr>
      <w:tr w:rsidR="00013551" w:rsidRPr="0026560F" w:rsidTr="00EF1C22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013551" w:rsidRDefault="00013551" w:rsidP="00013551">
            <w:pPr>
              <w:numPr>
                <w:ilvl w:val="0"/>
                <w:numId w:val="34"/>
              </w:numPr>
              <w:spacing w:before="120" w:after="120" w:line="216" w:lineRule="auto"/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3212" w:type="dxa"/>
            <w:shd w:val="clear" w:color="auto" w:fill="auto"/>
          </w:tcPr>
          <w:p w:rsidR="00013551" w:rsidRPr="00013551" w:rsidRDefault="00534AC6" w:rsidP="008559A2">
            <w:pPr>
              <w:pStyle w:val="a0"/>
              <w:numPr>
                <w:ilvl w:val="0"/>
                <w:numId w:val="0"/>
              </w:numPr>
              <w:tabs>
                <w:tab w:val="left" w:pos="443"/>
              </w:tabs>
              <w:spacing w:before="60"/>
              <w:ind w:left="-26"/>
            </w:pPr>
            <w:r>
              <w:t xml:space="preserve">К сети какого типа должен подключаться частный пользователь для совершения </w:t>
            </w:r>
            <w:proofErr w:type="spellStart"/>
            <w:r>
              <w:t>онлайн-покупок</w:t>
            </w:r>
            <w:proofErr w:type="spellEnd"/>
            <w:r>
              <w:t>?</w:t>
            </w:r>
          </w:p>
        </w:tc>
        <w:tc>
          <w:tcPr>
            <w:tcW w:w="6114" w:type="dxa"/>
            <w:shd w:val="clear" w:color="auto" w:fill="auto"/>
          </w:tcPr>
          <w:p w:rsidR="00534AC6" w:rsidRDefault="00534AC6" w:rsidP="00F25109">
            <w:pPr>
              <w:spacing w:before="60"/>
              <w:ind w:firstLine="0"/>
              <w:jc w:val="left"/>
            </w:pPr>
            <w:r>
              <w:t>1 </w:t>
            </w:r>
            <w:proofErr w:type="spellStart"/>
            <w:r>
              <w:t>интранет</w:t>
            </w:r>
            <w:proofErr w:type="spellEnd"/>
          </w:p>
          <w:p w:rsidR="00534AC6" w:rsidRDefault="00534AC6" w:rsidP="00F25109">
            <w:pPr>
              <w:ind w:firstLine="0"/>
              <w:jc w:val="left"/>
            </w:pPr>
            <w:r>
              <w:t>2 интернет</w:t>
            </w:r>
          </w:p>
          <w:p w:rsidR="00534AC6" w:rsidRDefault="00534AC6" w:rsidP="00F25109">
            <w:pPr>
              <w:ind w:firstLine="0"/>
              <w:jc w:val="left"/>
            </w:pPr>
            <w:r>
              <w:t>3 </w:t>
            </w:r>
            <w:proofErr w:type="spellStart"/>
            <w:r>
              <w:t>экстранет</w:t>
            </w:r>
            <w:proofErr w:type="spellEnd"/>
          </w:p>
          <w:p w:rsidR="00013551" w:rsidRPr="00013551" w:rsidRDefault="00534AC6" w:rsidP="00F25109">
            <w:pPr>
              <w:ind w:firstLine="0"/>
              <w:jc w:val="left"/>
            </w:pPr>
            <w:r>
              <w:t>4 локальная сеть</w:t>
            </w:r>
          </w:p>
        </w:tc>
      </w:tr>
      <w:tr w:rsidR="00013551" w:rsidRPr="005E1E81" w:rsidTr="00EF1C22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013551" w:rsidRDefault="00013551" w:rsidP="00013551">
            <w:pPr>
              <w:numPr>
                <w:ilvl w:val="0"/>
                <w:numId w:val="34"/>
              </w:numPr>
              <w:spacing w:before="120" w:after="120" w:line="216" w:lineRule="auto"/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3212" w:type="dxa"/>
            <w:shd w:val="clear" w:color="auto" w:fill="auto"/>
          </w:tcPr>
          <w:p w:rsidR="00013551" w:rsidRPr="00013551" w:rsidRDefault="00534AC6" w:rsidP="008559A2">
            <w:pPr>
              <w:pStyle w:val="a0"/>
              <w:numPr>
                <w:ilvl w:val="0"/>
                <w:numId w:val="0"/>
              </w:numPr>
              <w:tabs>
                <w:tab w:val="left" w:pos="443"/>
              </w:tabs>
              <w:spacing w:before="60" w:after="60"/>
              <w:ind w:left="-26"/>
            </w:pPr>
            <w:r>
              <w:t xml:space="preserve">Какую команду можно использовать на ПК под управлением ОС </w:t>
            </w:r>
            <w:proofErr w:type="spellStart"/>
            <w:r>
              <w:t>Windows</w:t>
            </w:r>
            <w:proofErr w:type="spellEnd"/>
            <w:r>
              <w:t xml:space="preserve"> для отображения IP-конфигурации этого компьютера?</w:t>
            </w:r>
          </w:p>
        </w:tc>
        <w:tc>
          <w:tcPr>
            <w:tcW w:w="6114" w:type="dxa"/>
            <w:shd w:val="clear" w:color="auto" w:fill="auto"/>
          </w:tcPr>
          <w:p w:rsidR="00534AC6" w:rsidRPr="00B75A39" w:rsidRDefault="00534AC6" w:rsidP="008559A2">
            <w:pPr>
              <w:spacing w:before="60"/>
              <w:ind w:firstLine="0"/>
              <w:rPr>
                <w:lang w:val="en-US"/>
              </w:rPr>
            </w:pPr>
            <w:r w:rsidRPr="00B75A39">
              <w:rPr>
                <w:lang w:val="en-US"/>
              </w:rPr>
              <w:t>1 ping</w:t>
            </w:r>
          </w:p>
          <w:p w:rsidR="00534AC6" w:rsidRPr="00B75A39" w:rsidRDefault="00534AC6" w:rsidP="008559A2">
            <w:pPr>
              <w:ind w:firstLine="0"/>
              <w:rPr>
                <w:lang w:val="en-US"/>
              </w:rPr>
            </w:pPr>
            <w:r w:rsidRPr="00B75A39">
              <w:rPr>
                <w:lang w:val="en-US"/>
              </w:rPr>
              <w:t xml:space="preserve">2 </w:t>
            </w:r>
            <w:proofErr w:type="spellStart"/>
            <w:r w:rsidRPr="00B75A39">
              <w:rPr>
                <w:lang w:val="en-US"/>
              </w:rPr>
              <w:t>ipconfig</w:t>
            </w:r>
            <w:proofErr w:type="spellEnd"/>
          </w:p>
          <w:p w:rsidR="00534AC6" w:rsidRPr="00B75A39" w:rsidRDefault="00534AC6" w:rsidP="008559A2">
            <w:pPr>
              <w:ind w:firstLine="0"/>
              <w:rPr>
                <w:lang w:val="en-US"/>
              </w:rPr>
            </w:pPr>
            <w:r w:rsidRPr="00B75A39">
              <w:rPr>
                <w:lang w:val="en-US"/>
              </w:rPr>
              <w:t>3 show interfaces</w:t>
            </w:r>
          </w:p>
          <w:p w:rsidR="00013551" w:rsidRPr="00B75A39" w:rsidRDefault="00534AC6" w:rsidP="008559A2">
            <w:pPr>
              <w:ind w:firstLine="0"/>
              <w:rPr>
                <w:lang w:val="en-US"/>
              </w:rPr>
            </w:pPr>
            <w:r w:rsidRPr="00B75A39">
              <w:rPr>
                <w:lang w:val="en-US"/>
              </w:rPr>
              <w:t xml:space="preserve">4 show </w:t>
            </w:r>
            <w:proofErr w:type="spellStart"/>
            <w:r w:rsidRPr="00B75A39">
              <w:rPr>
                <w:lang w:val="en-US"/>
              </w:rPr>
              <w:t>ip</w:t>
            </w:r>
            <w:proofErr w:type="spellEnd"/>
            <w:r w:rsidRPr="00B75A39">
              <w:rPr>
                <w:lang w:val="en-US"/>
              </w:rPr>
              <w:t xml:space="preserve"> interface brief</w:t>
            </w:r>
          </w:p>
        </w:tc>
      </w:tr>
      <w:tr w:rsidR="00013551" w:rsidRPr="00EC6000" w:rsidTr="00EF1C22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013551" w:rsidRPr="00B75A39" w:rsidRDefault="00013551" w:rsidP="00013551">
            <w:pPr>
              <w:numPr>
                <w:ilvl w:val="0"/>
                <w:numId w:val="34"/>
              </w:numPr>
              <w:spacing w:before="120" w:after="120" w:line="216" w:lineRule="auto"/>
              <w:jc w:val="center"/>
              <w:rPr>
                <w:rFonts w:eastAsia="Times New Roman"/>
                <w:color w:val="auto"/>
                <w:lang w:val="en-US"/>
              </w:rPr>
            </w:pPr>
          </w:p>
        </w:tc>
        <w:tc>
          <w:tcPr>
            <w:tcW w:w="3212" w:type="dxa"/>
            <w:shd w:val="clear" w:color="auto" w:fill="auto"/>
          </w:tcPr>
          <w:p w:rsidR="00013551" w:rsidRPr="00013551" w:rsidRDefault="00534AC6" w:rsidP="008559A2">
            <w:pPr>
              <w:pStyle w:val="a0"/>
              <w:numPr>
                <w:ilvl w:val="0"/>
                <w:numId w:val="0"/>
              </w:numPr>
              <w:tabs>
                <w:tab w:val="left" w:pos="443"/>
              </w:tabs>
              <w:spacing w:before="60"/>
              <w:ind w:left="-26"/>
            </w:pPr>
            <w:r>
              <w:t>На каком из уровней модели OSI будет инкапсулирован логический адрес?</w:t>
            </w:r>
          </w:p>
        </w:tc>
        <w:tc>
          <w:tcPr>
            <w:tcW w:w="6114" w:type="dxa"/>
            <w:shd w:val="clear" w:color="auto" w:fill="auto"/>
          </w:tcPr>
          <w:p w:rsidR="00DB7173" w:rsidRDefault="00DB7173" w:rsidP="008559A2">
            <w:pPr>
              <w:spacing w:before="60"/>
              <w:ind w:firstLine="0"/>
            </w:pPr>
            <w:r>
              <w:t>1 физический уровень</w:t>
            </w:r>
          </w:p>
          <w:p w:rsidR="00DB7173" w:rsidRDefault="00DB7173" w:rsidP="008559A2">
            <w:pPr>
              <w:ind w:firstLine="0"/>
            </w:pPr>
            <w:r>
              <w:t>2 канальный уровень</w:t>
            </w:r>
          </w:p>
          <w:p w:rsidR="00DB7173" w:rsidRDefault="00DB7173" w:rsidP="008559A2">
            <w:pPr>
              <w:ind w:firstLine="0"/>
            </w:pPr>
            <w:r>
              <w:t>3 сетевой уровень</w:t>
            </w:r>
          </w:p>
          <w:p w:rsidR="00013551" w:rsidRPr="00013551" w:rsidRDefault="00DB7173" w:rsidP="008559A2">
            <w:pPr>
              <w:spacing w:after="60"/>
              <w:ind w:firstLine="0"/>
            </w:pPr>
            <w:r>
              <w:t>4 транспортный уровень</w:t>
            </w:r>
          </w:p>
        </w:tc>
      </w:tr>
      <w:tr w:rsidR="00013551" w:rsidRPr="00534AC6" w:rsidTr="00EF1C22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013551" w:rsidRPr="00534AC6" w:rsidRDefault="00013551" w:rsidP="00013551">
            <w:pPr>
              <w:numPr>
                <w:ilvl w:val="0"/>
                <w:numId w:val="34"/>
              </w:numPr>
              <w:spacing w:before="120" w:after="120" w:line="216" w:lineRule="auto"/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3212" w:type="dxa"/>
            <w:shd w:val="clear" w:color="auto" w:fill="auto"/>
          </w:tcPr>
          <w:p w:rsidR="00013551" w:rsidRPr="00013551" w:rsidRDefault="00C8428E" w:rsidP="008559A2">
            <w:pPr>
              <w:pStyle w:val="a0"/>
              <w:numPr>
                <w:ilvl w:val="0"/>
                <w:numId w:val="0"/>
              </w:numPr>
              <w:tabs>
                <w:tab w:val="left" w:pos="443"/>
              </w:tabs>
              <w:spacing w:before="60" w:after="60"/>
              <w:ind w:left="-26"/>
            </w:pPr>
            <w:r>
              <w:t>Какой метод передачи данных позволяет передавать и принимать информацию одновременно?</w:t>
            </w:r>
          </w:p>
        </w:tc>
        <w:tc>
          <w:tcPr>
            <w:tcW w:w="6114" w:type="dxa"/>
            <w:shd w:val="clear" w:color="auto" w:fill="auto"/>
          </w:tcPr>
          <w:p w:rsidR="00C8428E" w:rsidRDefault="00C8428E" w:rsidP="008559A2">
            <w:pPr>
              <w:spacing w:before="60"/>
              <w:ind w:firstLine="0"/>
            </w:pPr>
            <w:r>
              <w:t>1 полный дуплекс</w:t>
            </w:r>
          </w:p>
          <w:p w:rsidR="00C8428E" w:rsidRDefault="00C8428E" w:rsidP="008559A2">
            <w:pPr>
              <w:ind w:firstLine="0"/>
            </w:pPr>
            <w:r>
              <w:t xml:space="preserve">2 </w:t>
            </w:r>
            <w:proofErr w:type="spellStart"/>
            <w:r>
              <w:t>полудуплекс</w:t>
            </w:r>
            <w:proofErr w:type="spellEnd"/>
          </w:p>
          <w:p w:rsidR="00C8428E" w:rsidRDefault="00C8428E" w:rsidP="008559A2">
            <w:pPr>
              <w:ind w:firstLine="0"/>
            </w:pPr>
            <w:r>
              <w:t>3 мультиплексирование</w:t>
            </w:r>
          </w:p>
          <w:p w:rsidR="00013551" w:rsidRPr="00534AC6" w:rsidRDefault="00C8428E" w:rsidP="008559A2">
            <w:pPr>
              <w:spacing w:after="60"/>
              <w:ind w:firstLine="0"/>
            </w:pPr>
            <w:r>
              <w:t>4 симплекс</w:t>
            </w:r>
          </w:p>
        </w:tc>
      </w:tr>
      <w:tr w:rsidR="00013551" w:rsidRPr="005E1E81" w:rsidTr="00EF1C22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013551" w:rsidRPr="00534AC6" w:rsidRDefault="00013551" w:rsidP="00013551">
            <w:pPr>
              <w:numPr>
                <w:ilvl w:val="0"/>
                <w:numId w:val="34"/>
              </w:numPr>
              <w:spacing w:before="120" w:after="120" w:line="216" w:lineRule="auto"/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3212" w:type="dxa"/>
            <w:shd w:val="clear" w:color="auto" w:fill="auto"/>
          </w:tcPr>
          <w:p w:rsidR="00013551" w:rsidRPr="00013551" w:rsidRDefault="00C8428E" w:rsidP="008559A2">
            <w:pPr>
              <w:pStyle w:val="a0"/>
              <w:numPr>
                <w:ilvl w:val="0"/>
                <w:numId w:val="0"/>
              </w:numPr>
              <w:tabs>
                <w:tab w:val="left" w:pos="443"/>
              </w:tabs>
              <w:spacing w:before="60"/>
              <w:ind w:left="-26"/>
            </w:pPr>
            <w:r>
              <w:t>Какой адрес назначения используется в кадре запроса ARP?</w:t>
            </w:r>
          </w:p>
        </w:tc>
        <w:tc>
          <w:tcPr>
            <w:tcW w:w="6114" w:type="dxa"/>
            <w:shd w:val="clear" w:color="auto" w:fill="auto"/>
          </w:tcPr>
          <w:p w:rsidR="00C8428E" w:rsidRPr="005E1E81" w:rsidRDefault="00C8428E" w:rsidP="008559A2">
            <w:pPr>
              <w:spacing w:before="60"/>
              <w:ind w:firstLine="0"/>
              <w:rPr>
                <w:lang w:val="en-US"/>
              </w:rPr>
            </w:pPr>
            <w:r w:rsidRPr="005E1E81">
              <w:rPr>
                <w:lang w:val="en-US"/>
              </w:rPr>
              <w:t>1 255.255.255.255</w:t>
            </w:r>
          </w:p>
          <w:p w:rsidR="00C8428E" w:rsidRPr="005E1E81" w:rsidRDefault="00C8428E" w:rsidP="008559A2">
            <w:pPr>
              <w:ind w:firstLine="0"/>
              <w:rPr>
                <w:lang w:val="en-US"/>
              </w:rPr>
            </w:pPr>
            <w:r w:rsidRPr="005E1E81">
              <w:rPr>
                <w:lang w:val="en-US"/>
              </w:rPr>
              <w:t>2 FFFF.FFFF.FFFF</w:t>
            </w:r>
          </w:p>
          <w:p w:rsidR="00C8428E" w:rsidRPr="005E1E81" w:rsidRDefault="00C8428E" w:rsidP="008559A2">
            <w:pPr>
              <w:ind w:firstLine="0"/>
              <w:rPr>
                <w:lang w:val="en-US"/>
              </w:rPr>
            </w:pPr>
            <w:r w:rsidRPr="005E1E81">
              <w:rPr>
                <w:lang w:val="en-US"/>
              </w:rPr>
              <w:t>3 127.0.0.1</w:t>
            </w:r>
          </w:p>
          <w:p w:rsidR="00013551" w:rsidRPr="005E1E81" w:rsidRDefault="00C8428E" w:rsidP="008559A2">
            <w:pPr>
              <w:spacing w:after="60"/>
              <w:ind w:firstLine="0"/>
              <w:rPr>
                <w:lang w:val="en-US"/>
              </w:rPr>
            </w:pPr>
            <w:r w:rsidRPr="005E1E81">
              <w:rPr>
                <w:lang w:val="en-US"/>
              </w:rPr>
              <w:t>4 01-00-5E-00-AA-23</w:t>
            </w:r>
          </w:p>
        </w:tc>
      </w:tr>
      <w:tr w:rsidR="00013551" w:rsidRPr="00534AC6" w:rsidTr="00EF1C22">
        <w:trPr>
          <w:trHeight w:val="1244"/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013551" w:rsidRPr="005E1E81" w:rsidRDefault="00013551" w:rsidP="00013551">
            <w:pPr>
              <w:numPr>
                <w:ilvl w:val="0"/>
                <w:numId w:val="34"/>
              </w:numPr>
              <w:spacing w:before="120" w:after="120" w:line="216" w:lineRule="auto"/>
              <w:jc w:val="center"/>
              <w:rPr>
                <w:rFonts w:eastAsia="Times New Roman"/>
                <w:color w:val="auto"/>
                <w:lang w:val="en-US"/>
              </w:rPr>
            </w:pPr>
          </w:p>
        </w:tc>
        <w:tc>
          <w:tcPr>
            <w:tcW w:w="3212" w:type="dxa"/>
            <w:shd w:val="clear" w:color="auto" w:fill="auto"/>
          </w:tcPr>
          <w:p w:rsidR="00013551" w:rsidRPr="00013551" w:rsidRDefault="00C8428E" w:rsidP="008559A2">
            <w:pPr>
              <w:pStyle w:val="a0"/>
              <w:numPr>
                <w:ilvl w:val="0"/>
                <w:numId w:val="0"/>
              </w:numPr>
              <w:tabs>
                <w:tab w:val="left" w:pos="443"/>
              </w:tabs>
              <w:spacing w:before="60" w:after="60"/>
              <w:ind w:left="-26"/>
            </w:pPr>
            <w:r>
              <w:t xml:space="preserve">Какой тип маршрута обозначается кодом C в таблице маршрутизации IPv4 на </w:t>
            </w:r>
            <w:proofErr w:type="spellStart"/>
            <w:r>
              <w:t>маршрутизаторе</w:t>
            </w:r>
            <w:proofErr w:type="spellEnd"/>
            <w:r>
              <w:t xml:space="preserve"> </w:t>
            </w:r>
            <w:proofErr w:type="spellStart"/>
            <w:r>
              <w:t>Cisco</w:t>
            </w:r>
            <w:proofErr w:type="spellEnd"/>
            <w:r>
              <w:t>?</w:t>
            </w:r>
          </w:p>
        </w:tc>
        <w:tc>
          <w:tcPr>
            <w:tcW w:w="6114" w:type="dxa"/>
            <w:shd w:val="clear" w:color="auto" w:fill="auto"/>
          </w:tcPr>
          <w:p w:rsidR="00C8428E" w:rsidRDefault="00C8428E" w:rsidP="008559A2">
            <w:pPr>
              <w:spacing w:before="60"/>
              <w:ind w:firstLine="0"/>
            </w:pPr>
            <w:r>
              <w:t>1 статический маршрут</w:t>
            </w:r>
          </w:p>
          <w:p w:rsidR="00C8428E" w:rsidRDefault="00C8428E" w:rsidP="008559A2">
            <w:pPr>
              <w:ind w:firstLine="0"/>
            </w:pPr>
            <w:r>
              <w:t>2 маршрут по умолчанию</w:t>
            </w:r>
          </w:p>
          <w:p w:rsidR="00C8428E" w:rsidRDefault="00C8428E" w:rsidP="008559A2">
            <w:pPr>
              <w:ind w:firstLine="0"/>
            </w:pPr>
            <w:r>
              <w:t>3 маршрут с прямым подключением</w:t>
            </w:r>
          </w:p>
          <w:p w:rsidR="00013551" w:rsidRPr="00534AC6" w:rsidRDefault="00C8428E" w:rsidP="008559A2">
            <w:pPr>
              <w:spacing w:after="60"/>
              <w:ind w:firstLine="0"/>
            </w:pPr>
            <w:r>
              <w:t>4 динамический маршрут, определяемый EIGRP</w:t>
            </w:r>
          </w:p>
        </w:tc>
      </w:tr>
      <w:tr w:rsidR="00013551" w:rsidRPr="00EC6000" w:rsidTr="00EF1C22">
        <w:trPr>
          <w:trHeight w:val="995"/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013551" w:rsidRPr="00534AC6" w:rsidRDefault="00013551" w:rsidP="00013551">
            <w:pPr>
              <w:numPr>
                <w:ilvl w:val="0"/>
                <w:numId w:val="34"/>
              </w:numPr>
              <w:spacing w:before="120" w:after="120" w:line="216" w:lineRule="auto"/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3212" w:type="dxa"/>
            <w:shd w:val="clear" w:color="auto" w:fill="auto"/>
          </w:tcPr>
          <w:p w:rsidR="00013551" w:rsidRPr="00013551" w:rsidRDefault="00C8428E" w:rsidP="008559A2">
            <w:pPr>
              <w:pStyle w:val="a0"/>
              <w:numPr>
                <w:ilvl w:val="0"/>
                <w:numId w:val="0"/>
              </w:numPr>
              <w:tabs>
                <w:tab w:val="left" w:pos="443"/>
              </w:tabs>
              <w:spacing w:before="60"/>
              <w:ind w:left="-26"/>
            </w:pPr>
            <w:r>
              <w:t>На все узлы удалённой сети отправляется сообщение. Какого типа это сообщение?</w:t>
            </w:r>
          </w:p>
        </w:tc>
        <w:tc>
          <w:tcPr>
            <w:tcW w:w="6114" w:type="dxa"/>
            <w:shd w:val="clear" w:color="auto" w:fill="auto"/>
          </w:tcPr>
          <w:p w:rsidR="00C8428E" w:rsidRDefault="00C8428E" w:rsidP="008559A2">
            <w:pPr>
              <w:spacing w:before="60"/>
              <w:ind w:firstLine="0"/>
            </w:pPr>
            <w:r>
              <w:t>1 ограниченная широковещательная рассылка</w:t>
            </w:r>
          </w:p>
          <w:p w:rsidR="00C8428E" w:rsidRDefault="00C8428E" w:rsidP="008559A2">
            <w:pPr>
              <w:ind w:firstLine="0"/>
            </w:pPr>
            <w:r>
              <w:t>2 многоадресная рассылка</w:t>
            </w:r>
          </w:p>
          <w:p w:rsidR="00C8428E" w:rsidRDefault="00C8428E" w:rsidP="008559A2">
            <w:pPr>
              <w:ind w:firstLine="0"/>
            </w:pPr>
            <w:r>
              <w:t>3 прямая широковещательная рассылка</w:t>
            </w:r>
          </w:p>
          <w:p w:rsidR="00013551" w:rsidRPr="00013551" w:rsidRDefault="00C8428E" w:rsidP="008559A2">
            <w:pPr>
              <w:spacing w:after="60"/>
              <w:ind w:firstLine="0"/>
            </w:pPr>
            <w:r>
              <w:t>4 одноадресная рассылка</w:t>
            </w:r>
          </w:p>
        </w:tc>
      </w:tr>
      <w:tr w:rsidR="00013551" w:rsidRPr="00013551" w:rsidTr="00EF1C22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013551" w:rsidRPr="00534AC6" w:rsidRDefault="00013551" w:rsidP="00013551">
            <w:pPr>
              <w:numPr>
                <w:ilvl w:val="0"/>
                <w:numId w:val="34"/>
              </w:numPr>
              <w:spacing w:before="120" w:after="120" w:line="216" w:lineRule="auto"/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3212" w:type="dxa"/>
            <w:shd w:val="clear" w:color="auto" w:fill="auto"/>
          </w:tcPr>
          <w:p w:rsidR="00013551" w:rsidRPr="00013551" w:rsidRDefault="00C8428E" w:rsidP="008559A2">
            <w:pPr>
              <w:pStyle w:val="a0"/>
              <w:numPr>
                <w:ilvl w:val="0"/>
                <w:numId w:val="0"/>
              </w:numPr>
              <w:tabs>
                <w:tab w:val="left" w:pos="443"/>
              </w:tabs>
              <w:spacing w:before="60"/>
              <w:ind w:left="-26"/>
            </w:pPr>
            <w:r>
              <w:t>Какая маска подсети будет использоваться, если в узловой части будет доступно 5 бит?</w:t>
            </w:r>
          </w:p>
        </w:tc>
        <w:tc>
          <w:tcPr>
            <w:tcW w:w="6114" w:type="dxa"/>
            <w:shd w:val="clear" w:color="auto" w:fill="auto"/>
          </w:tcPr>
          <w:p w:rsidR="00C8428E" w:rsidRDefault="00C8428E" w:rsidP="008559A2">
            <w:pPr>
              <w:spacing w:before="60"/>
              <w:ind w:firstLine="0"/>
            </w:pPr>
            <w:r>
              <w:t>1 255.255.255.0</w:t>
            </w:r>
          </w:p>
          <w:p w:rsidR="00C8428E" w:rsidRDefault="00C8428E" w:rsidP="008559A2">
            <w:pPr>
              <w:ind w:firstLine="0"/>
            </w:pPr>
            <w:r>
              <w:t>2 255.255.255.128</w:t>
            </w:r>
          </w:p>
          <w:p w:rsidR="00C8428E" w:rsidRDefault="00C8428E" w:rsidP="008559A2">
            <w:pPr>
              <w:ind w:firstLine="0"/>
            </w:pPr>
            <w:r>
              <w:rPr>
                <w:lang w:val="en-US"/>
              </w:rPr>
              <w:t>3 </w:t>
            </w:r>
            <w:r>
              <w:t>255.255.255.224</w:t>
            </w:r>
          </w:p>
          <w:p w:rsidR="00013551" w:rsidRPr="00013551" w:rsidRDefault="00C8428E" w:rsidP="008559A2">
            <w:pPr>
              <w:spacing w:after="60"/>
              <w:ind w:firstLine="0"/>
            </w:pPr>
            <w:r>
              <w:rPr>
                <w:lang w:val="en-US"/>
              </w:rPr>
              <w:t>4 </w:t>
            </w:r>
            <w:r>
              <w:t>255.255.255.240</w:t>
            </w:r>
          </w:p>
        </w:tc>
      </w:tr>
      <w:tr w:rsidR="00013551" w:rsidRPr="00534AC6" w:rsidTr="00EF1C22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013551" w:rsidRPr="00534AC6" w:rsidRDefault="00013551" w:rsidP="00013551">
            <w:pPr>
              <w:numPr>
                <w:ilvl w:val="0"/>
                <w:numId w:val="34"/>
              </w:numPr>
              <w:spacing w:before="120" w:after="120" w:line="216" w:lineRule="auto"/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3212" w:type="dxa"/>
            <w:shd w:val="clear" w:color="auto" w:fill="auto"/>
          </w:tcPr>
          <w:p w:rsidR="00013551" w:rsidRPr="00013551" w:rsidRDefault="005863F1" w:rsidP="008559A2">
            <w:pPr>
              <w:pStyle w:val="a0"/>
              <w:numPr>
                <w:ilvl w:val="0"/>
                <w:numId w:val="0"/>
              </w:numPr>
              <w:tabs>
                <w:tab w:val="left" w:pos="443"/>
              </w:tabs>
              <w:spacing w:before="60" w:after="60"/>
              <w:ind w:left="-26"/>
            </w:pPr>
            <w:r>
              <w:t>Какой флаг в TCP-заголовке используется в ответ на сообщение FIN для разрыва соединения между двумя сетевыми устройствами?</w:t>
            </w:r>
          </w:p>
        </w:tc>
        <w:tc>
          <w:tcPr>
            <w:tcW w:w="6114" w:type="dxa"/>
            <w:shd w:val="clear" w:color="auto" w:fill="auto"/>
          </w:tcPr>
          <w:p w:rsidR="005863F1" w:rsidRDefault="005863F1" w:rsidP="008559A2">
            <w:pPr>
              <w:spacing w:before="60"/>
              <w:ind w:firstLine="0"/>
            </w:pPr>
            <w:r>
              <w:t>1 FIN</w:t>
            </w:r>
          </w:p>
          <w:p w:rsidR="005863F1" w:rsidRDefault="005863F1" w:rsidP="008559A2">
            <w:pPr>
              <w:ind w:firstLine="0"/>
            </w:pPr>
            <w:r>
              <w:t>2 ACK</w:t>
            </w:r>
          </w:p>
          <w:p w:rsidR="005863F1" w:rsidRDefault="005863F1" w:rsidP="008559A2">
            <w:pPr>
              <w:ind w:firstLine="0"/>
            </w:pPr>
            <w:r>
              <w:t>3 SYN</w:t>
            </w:r>
          </w:p>
          <w:p w:rsidR="00013551" w:rsidRPr="00534AC6" w:rsidRDefault="005863F1" w:rsidP="008559A2">
            <w:pPr>
              <w:ind w:firstLine="0"/>
            </w:pPr>
            <w:r>
              <w:t>4 RST</w:t>
            </w:r>
          </w:p>
        </w:tc>
      </w:tr>
      <w:tr w:rsidR="00013551" w:rsidRPr="00EC6000" w:rsidTr="00EF1C22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013551" w:rsidRPr="00534AC6" w:rsidRDefault="00013551" w:rsidP="00013551">
            <w:pPr>
              <w:numPr>
                <w:ilvl w:val="0"/>
                <w:numId w:val="34"/>
              </w:numPr>
              <w:spacing w:before="120" w:after="120" w:line="216" w:lineRule="auto"/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3212" w:type="dxa"/>
            <w:shd w:val="clear" w:color="auto" w:fill="auto"/>
          </w:tcPr>
          <w:p w:rsidR="00013551" w:rsidRPr="00013551" w:rsidRDefault="005863F1" w:rsidP="008559A2">
            <w:pPr>
              <w:pStyle w:val="a0"/>
              <w:numPr>
                <w:ilvl w:val="0"/>
                <w:numId w:val="0"/>
              </w:numPr>
              <w:tabs>
                <w:tab w:val="left" w:pos="443"/>
              </w:tabs>
              <w:spacing w:before="60" w:after="60"/>
              <w:ind w:left="-26"/>
            </w:pPr>
            <w:r>
              <w:t>Какая часть адреса http://www.cisco.com/index.html представляет DNS-домен верхнего уровня?</w:t>
            </w:r>
          </w:p>
        </w:tc>
        <w:tc>
          <w:tcPr>
            <w:tcW w:w="6114" w:type="dxa"/>
            <w:shd w:val="clear" w:color="auto" w:fill="auto"/>
          </w:tcPr>
          <w:p w:rsidR="005863F1" w:rsidRDefault="005863F1" w:rsidP="008559A2">
            <w:pPr>
              <w:spacing w:before="60"/>
              <w:ind w:firstLine="0"/>
            </w:pPr>
            <w:r>
              <w:rPr>
                <w:lang w:val="en-US"/>
              </w:rPr>
              <w:t>1 </w:t>
            </w:r>
            <w:r>
              <w:t>.</w:t>
            </w:r>
            <w:proofErr w:type="spellStart"/>
            <w:r>
              <w:t>com</w:t>
            </w:r>
            <w:proofErr w:type="spellEnd"/>
          </w:p>
          <w:p w:rsidR="005863F1" w:rsidRDefault="005863F1" w:rsidP="008559A2">
            <w:pPr>
              <w:ind w:firstLine="0"/>
            </w:pPr>
            <w:r>
              <w:rPr>
                <w:lang w:val="en-US"/>
              </w:rPr>
              <w:t>2 </w:t>
            </w:r>
            <w:proofErr w:type="spellStart"/>
            <w:r>
              <w:t>www</w:t>
            </w:r>
            <w:proofErr w:type="spellEnd"/>
          </w:p>
          <w:p w:rsidR="005863F1" w:rsidRDefault="005863F1" w:rsidP="008559A2">
            <w:pPr>
              <w:ind w:firstLine="0"/>
            </w:pPr>
            <w:r>
              <w:rPr>
                <w:lang w:val="en-US"/>
              </w:rPr>
              <w:t>3 </w:t>
            </w:r>
            <w:proofErr w:type="spellStart"/>
            <w:r>
              <w:t>http</w:t>
            </w:r>
            <w:proofErr w:type="spellEnd"/>
          </w:p>
          <w:p w:rsidR="00013551" w:rsidRPr="00013551" w:rsidRDefault="005863F1" w:rsidP="008559A2">
            <w:pPr>
              <w:spacing w:after="60"/>
              <w:ind w:firstLine="0"/>
            </w:pPr>
            <w:r>
              <w:t>4 указатель</w:t>
            </w:r>
          </w:p>
        </w:tc>
      </w:tr>
    </w:tbl>
    <w:p w:rsidR="00D26DCA" w:rsidRPr="00013551" w:rsidRDefault="00D26DCA" w:rsidP="00984A74">
      <w:pPr>
        <w:keepNext/>
        <w:tabs>
          <w:tab w:val="left" w:pos="1762"/>
        </w:tabs>
        <w:spacing w:before="720" w:after="100" w:afterAutospacing="1"/>
        <w:outlineLvl w:val="0"/>
        <w:rPr>
          <w:rFonts w:eastAsia="Times New Roman"/>
          <w:b/>
          <w:color w:val="auto"/>
          <w:lang w:val="en-US" w:eastAsia="ru-RU"/>
        </w:rPr>
      </w:pPr>
      <w:r>
        <w:rPr>
          <w:rFonts w:eastAsia="Times New Roman"/>
          <w:b/>
          <w:color w:val="auto"/>
          <w:lang w:eastAsia="ru-RU"/>
        </w:rPr>
        <w:t>6</w:t>
      </w:r>
      <w:r w:rsidRPr="007C5E9A">
        <w:rPr>
          <w:rFonts w:eastAsia="Times New Roman"/>
          <w:b/>
          <w:color w:val="auto"/>
          <w:lang w:eastAsia="ru-RU"/>
        </w:rPr>
        <w:t>.</w:t>
      </w:r>
      <w:r>
        <w:rPr>
          <w:rFonts w:eastAsia="Times New Roman"/>
          <w:b/>
          <w:color w:val="auto"/>
          <w:lang w:eastAsia="ru-RU"/>
        </w:rPr>
        <w:t>2.</w:t>
      </w:r>
      <w:r w:rsidR="00ED633F">
        <w:rPr>
          <w:rFonts w:eastAsia="Times New Roman"/>
          <w:b/>
          <w:color w:val="auto"/>
          <w:lang w:eastAsia="ru-RU"/>
        </w:rPr>
        <w:t>3</w:t>
      </w:r>
      <w:r>
        <w:rPr>
          <w:rFonts w:eastAsia="Times New Roman"/>
          <w:b/>
          <w:color w:val="auto"/>
          <w:lang w:eastAsia="ru-RU"/>
        </w:rPr>
        <w:t>. </w:t>
      </w:r>
      <w:r w:rsidRPr="007C5E9A">
        <w:rPr>
          <w:rFonts w:eastAsia="Times New Roman"/>
          <w:b/>
          <w:color w:val="auto"/>
          <w:lang w:eastAsia="ru-RU"/>
        </w:rPr>
        <w:t xml:space="preserve">Критерии </w:t>
      </w:r>
      <w:r w:rsidR="005E764B">
        <w:rPr>
          <w:rFonts w:eastAsia="Times New Roman"/>
          <w:b/>
          <w:color w:val="auto"/>
          <w:lang w:eastAsia="ru-RU"/>
        </w:rPr>
        <w:t>оценок промежуточной аттестации</w:t>
      </w:r>
    </w:p>
    <w:p w:rsidR="00B01CA1" w:rsidRPr="00EF1C22" w:rsidRDefault="00B01CA1" w:rsidP="008559A2">
      <w:pPr>
        <w:keepNext/>
        <w:jc w:val="left"/>
        <w:rPr>
          <w:rFonts w:eastAsia="Times New Roman"/>
          <w:b/>
          <w:bCs/>
          <w:i/>
          <w:color w:val="auto"/>
          <w:lang w:eastAsia="ru-RU"/>
        </w:rPr>
      </w:pPr>
      <w:r w:rsidRPr="003411F6">
        <w:rPr>
          <w:b/>
          <w:i/>
          <w:color w:val="auto"/>
          <w:szCs w:val="22"/>
          <w:lang w:eastAsia="ru-RU"/>
        </w:rPr>
        <w:t>6.2.3.</w:t>
      </w:r>
      <w:r w:rsidR="00A90FF1" w:rsidRPr="00574F35">
        <w:rPr>
          <w:b/>
          <w:i/>
          <w:color w:val="auto"/>
          <w:szCs w:val="22"/>
          <w:lang w:eastAsia="ru-RU"/>
        </w:rPr>
        <w:t>1</w:t>
      </w:r>
      <w:r w:rsidRPr="003411F6">
        <w:rPr>
          <w:b/>
          <w:i/>
          <w:color w:val="auto"/>
          <w:szCs w:val="22"/>
          <w:lang w:eastAsia="ru-RU"/>
        </w:rPr>
        <w:t xml:space="preserve">. Шкала оценивания знаний по </w:t>
      </w:r>
      <w:r w:rsidRPr="003411F6">
        <w:rPr>
          <w:rFonts w:eastAsia="Times New Roman"/>
          <w:b/>
          <w:bCs/>
          <w:i/>
          <w:color w:val="auto"/>
          <w:lang w:eastAsia="ru-RU"/>
        </w:rPr>
        <w:t xml:space="preserve">вопросам/выполнению заданий </w:t>
      </w:r>
      <w:r w:rsidR="00656452">
        <w:rPr>
          <w:rFonts w:eastAsia="Times New Roman"/>
          <w:b/>
          <w:bCs/>
          <w:i/>
          <w:color w:val="auto"/>
          <w:lang w:eastAsia="ru-RU"/>
        </w:rPr>
        <w:t>д</w:t>
      </w:r>
      <w:r w:rsidR="00656452" w:rsidRPr="00BD5BC3">
        <w:rPr>
          <w:rFonts w:eastAsia="Times New Roman"/>
          <w:b/>
          <w:bCs/>
          <w:i/>
          <w:color w:val="auto"/>
          <w:lang w:eastAsia="ru-RU"/>
        </w:rPr>
        <w:t>ифференцирован</w:t>
      </w:r>
      <w:r w:rsidR="00656452">
        <w:rPr>
          <w:rFonts w:eastAsia="Times New Roman"/>
          <w:b/>
          <w:bCs/>
          <w:i/>
          <w:color w:val="auto"/>
          <w:lang w:eastAsia="ru-RU"/>
        </w:rPr>
        <w:softHyphen/>
      </w:r>
      <w:r w:rsidR="00656452" w:rsidRPr="00BD5BC3">
        <w:rPr>
          <w:rFonts w:eastAsia="Times New Roman"/>
          <w:b/>
          <w:bCs/>
          <w:i/>
          <w:color w:val="auto"/>
          <w:lang w:eastAsia="ru-RU"/>
        </w:rPr>
        <w:t>н</w:t>
      </w:r>
      <w:r w:rsidR="00656452">
        <w:rPr>
          <w:rFonts w:eastAsia="Times New Roman"/>
          <w:b/>
          <w:bCs/>
          <w:i/>
          <w:color w:val="auto"/>
          <w:lang w:eastAsia="ru-RU"/>
        </w:rPr>
        <w:t>ого</w:t>
      </w:r>
      <w:r w:rsidR="00656452" w:rsidRPr="00BD5BC3">
        <w:rPr>
          <w:rFonts w:eastAsia="Times New Roman"/>
          <w:b/>
          <w:bCs/>
          <w:i/>
          <w:color w:val="auto"/>
          <w:lang w:eastAsia="ru-RU"/>
        </w:rPr>
        <w:t xml:space="preserve"> </w:t>
      </w:r>
      <w:r w:rsidRPr="003411F6">
        <w:rPr>
          <w:rFonts w:eastAsia="Times New Roman"/>
          <w:b/>
          <w:bCs/>
          <w:i/>
          <w:color w:val="auto"/>
          <w:lang w:eastAsia="ru-RU"/>
        </w:rPr>
        <w:t>зачета</w:t>
      </w:r>
    </w:p>
    <w:tbl>
      <w:tblPr>
        <w:tblW w:w="4761" w:type="pct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/>
      </w:tblPr>
      <w:tblGrid>
        <w:gridCol w:w="2736"/>
        <w:gridCol w:w="2493"/>
        <w:gridCol w:w="2380"/>
        <w:gridCol w:w="2314"/>
      </w:tblGrid>
      <w:tr w:rsidR="00B246E5" w:rsidRPr="00B246E5" w:rsidTr="00984A74">
        <w:trPr>
          <w:cantSplit/>
          <w:trHeight w:val="362"/>
          <w:tblHeader/>
        </w:trPr>
        <w:tc>
          <w:tcPr>
            <w:tcW w:w="5000" w:type="pct"/>
            <w:gridSpan w:val="4"/>
            <w:vAlign w:val="center"/>
          </w:tcPr>
          <w:p w:rsidR="00B246E5" w:rsidRPr="00B246E5" w:rsidRDefault="00B246E5" w:rsidP="00517E4F">
            <w:pPr>
              <w:autoSpaceDE w:val="0"/>
              <w:autoSpaceDN w:val="0"/>
              <w:adjustRightInd w:val="0"/>
              <w:ind w:firstLine="0"/>
              <w:jc w:val="center"/>
              <w:rPr>
                <w:b/>
                <w:color w:val="auto"/>
                <w:sz w:val="20"/>
                <w:szCs w:val="20"/>
              </w:rPr>
            </w:pPr>
            <w:r w:rsidRPr="00B246E5">
              <w:rPr>
                <w:b/>
                <w:color w:val="auto"/>
                <w:sz w:val="20"/>
                <w:szCs w:val="20"/>
              </w:rPr>
              <w:t>Оценка</w:t>
            </w:r>
          </w:p>
        </w:tc>
      </w:tr>
      <w:tr w:rsidR="00B246E5" w:rsidRPr="00B246E5" w:rsidTr="00984A74">
        <w:trPr>
          <w:cantSplit/>
          <w:trHeight w:val="401"/>
          <w:tblHeader/>
        </w:trPr>
        <w:tc>
          <w:tcPr>
            <w:tcW w:w="1379" w:type="pct"/>
            <w:vMerge w:val="restart"/>
            <w:vAlign w:val="center"/>
          </w:tcPr>
          <w:p w:rsidR="00B246E5" w:rsidRPr="00B246E5" w:rsidRDefault="00B00690" w:rsidP="00517E4F">
            <w:pPr>
              <w:autoSpaceDE w:val="0"/>
              <w:autoSpaceDN w:val="0"/>
              <w:adjustRightInd w:val="0"/>
              <w:ind w:firstLine="0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«2»</w:t>
            </w:r>
          </w:p>
          <w:p w:rsidR="00B246E5" w:rsidRPr="00B246E5" w:rsidRDefault="00B246E5" w:rsidP="00517E4F">
            <w:pPr>
              <w:autoSpaceDE w:val="0"/>
              <w:autoSpaceDN w:val="0"/>
              <w:adjustRightInd w:val="0"/>
              <w:ind w:firstLine="0"/>
              <w:jc w:val="center"/>
              <w:rPr>
                <w:b/>
                <w:color w:val="auto"/>
                <w:sz w:val="20"/>
                <w:szCs w:val="20"/>
              </w:rPr>
            </w:pPr>
            <w:r w:rsidRPr="00B246E5">
              <w:rPr>
                <w:b/>
                <w:color w:val="auto"/>
                <w:sz w:val="20"/>
                <w:szCs w:val="20"/>
              </w:rPr>
              <w:t>(неудовлетворительно)</w:t>
            </w:r>
          </w:p>
        </w:tc>
        <w:tc>
          <w:tcPr>
            <w:tcW w:w="1256" w:type="pct"/>
            <w:vAlign w:val="center"/>
          </w:tcPr>
          <w:p w:rsidR="00B246E5" w:rsidRPr="00B246E5" w:rsidRDefault="00B246E5" w:rsidP="00517E4F">
            <w:pPr>
              <w:autoSpaceDE w:val="0"/>
              <w:autoSpaceDN w:val="0"/>
              <w:adjustRightInd w:val="0"/>
              <w:ind w:firstLine="0"/>
              <w:jc w:val="center"/>
              <w:rPr>
                <w:b/>
                <w:color w:val="auto"/>
                <w:sz w:val="20"/>
                <w:szCs w:val="20"/>
              </w:rPr>
            </w:pPr>
            <w:r w:rsidRPr="00B246E5">
              <w:rPr>
                <w:b/>
                <w:color w:val="auto"/>
                <w:sz w:val="20"/>
                <w:szCs w:val="20"/>
              </w:rPr>
              <w:t>Пороговый уровень освоения</w:t>
            </w:r>
          </w:p>
        </w:tc>
        <w:tc>
          <w:tcPr>
            <w:tcW w:w="1199" w:type="pct"/>
            <w:vAlign w:val="center"/>
          </w:tcPr>
          <w:p w:rsidR="00B246E5" w:rsidRPr="00B246E5" w:rsidRDefault="00B246E5" w:rsidP="00517E4F">
            <w:pPr>
              <w:autoSpaceDE w:val="0"/>
              <w:autoSpaceDN w:val="0"/>
              <w:adjustRightInd w:val="0"/>
              <w:ind w:firstLine="0"/>
              <w:jc w:val="center"/>
              <w:rPr>
                <w:b/>
                <w:color w:val="auto"/>
                <w:sz w:val="20"/>
                <w:szCs w:val="20"/>
              </w:rPr>
            </w:pPr>
            <w:r w:rsidRPr="00B246E5">
              <w:rPr>
                <w:b/>
                <w:color w:val="auto"/>
                <w:sz w:val="20"/>
                <w:szCs w:val="20"/>
              </w:rPr>
              <w:t>Углубленный уровень освоения</w:t>
            </w:r>
          </w:p>
        </w:tc>
        <w:tc>
          <w:tcPr>
            <w:tcW w:w="1166" w:type="pct"/>
            <w:vAlign w:val="center"/>
          </w:tcPr>
          <w:p w:rsidR="00B246E5" w:rsidRPr="00B246E5" w:rsidRDefault="00B246E5" w:rsidP="00517E4F">
            <w:pPr>
              <w:autoSpaceDE w:val="0"/>
              <w:autoSpaceDN w:val="0"/>
              <w:adjustRightInd w:val="0"/>
              <w:ind w:firstLine="0"/>
              <w:jc w:val="center"/>
              <w:rPr>
                <w:b/>
                <w:color w:val="auto"/>
                <w:sz w:val="20"/>
                <w:szCs w:val="20"/>
              </w:rPr>
            </w:pPr>
            <w:r w:rsidRPr="00B246E5">
              <w:rPr>
                <w:b/>
                <w:color w:val="auto"/>
                <w:sz w:val="20"/>
                <w:szCs w:val="20"/>
              </w:rPr>
              <w:t>Продвинутый уровень освоения</w:t>
            </w:r>
          </w:p>
        </w:tc>
      </w:tr>
      <w:tr w:rsidR="00B246E5" w:rsidRPr="00B246E5" w:rsidTr="00984A74">
        <w:trPr>
          <w:cantSplit/>
          <w:trHeight w:val="247"/>
          <w:tblHeader/>
        </w:trPr>
        <w:tc>
          <w:tcPr>
            <w:tcW w:w="1379" w:type="pct"/>
            <w:vMerge/>
          </w:tcPr>
          <w:p w:rsidR="00B246E5" w:rsidRPr="00B246E5" w:rsidRDefault="00B246E5" w:rsidP="00517E4F">
            <w:pPr>
              <w:autoSpaceDE w:val="0"/>
              <w:autoSpaceDN w:val="0"/>
              <w:adjustRightInd w:val="0"/>
              <w:ind w:firstLine="0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256" w:type="pct"/>
            <w:vAlign w:val="center"/>
          </w:tcPr>
          <w:p w:rsidR="00B246E5" w:rsidRPr="00B246E5" w:rsidRDefault="00B246E5" w:rsidP="00B246E5">
            <w:pPr>
              <w:autoSpaceDE w:val="0"/>
              <w:autoSpaceDN w:val="0"/>
              <w:adjustRightInd w:val="0"/>
              <w:ind w:firstLine="0"/>
              <w:jc w:val="center"/>
              <w:rPr>
                <w:b/>
                <w:color w:val="auto"/>
                <w:sz w:val="20"/>
                <w:szCs w:val="20"/>
              </w:rPr>
            </w:pPr>
            <w:r w:rsidRPr="00B246E5">
              <w:rPr>
                <w:b/>
                <w:color w:val="auto"/>
                <w:sz w:val="20"/>
                <w:szCs w:val="20"/>
              </w:rPr>
              <w:t>«3» (удовлетворительно)</w:t>
            </w:r>
          </w:p>
        </w:tc>
        <w:tc>
          <w:tcPr>
            <w:tcW w:w="1199" w:type="pct"/>
            <w:vAlign w:val="center"/>
          </w:tcPr>
          <w:p w:rsidR="00B246E5" w:rsidRPr="00B246E5" w:rsidRDefault="00B246E5" w:rsidP="00B246E5">
            <w:pPr>
              <w:autoSpaceDE w:val="0"/>
              <w:autoSpaceDN w:val="0"/>
              <w:adjustRightInd w:val="0"/>
              <w:ind w:firstLine="0"/>
              <w:jc w:val="center"/>
              <w:rPr>
                <w:b/>
                <w:color w:val="auto"/>
                <w:sz w:val="20"/>
                <w:szCs w:val="20"/>
              </w:rPr>
            </w:pPr>
            <w:r w:rsidRPr="00B246E5">
              <w:rPr>
                <w:b/>
                <w:color w:val="auto"/>
                <w:sz w:val="20"/>
                <w:szCs w:val="20"/>
              </w:rPr>
              <w:t>«4»</w:t>
            </w:r>
          </w:p>
          <w:p w:rsidR="00B246E5" w:rsidRPr="00B246E5" w:rsidRDefault="00B246E5" w:rsidP="00B246E5">
            <w:pPr>
              <w:autoSpaceDE w:val="0"/>
              <w:autoSpaceDN w:val="0"/>
              <w:adjustRightInd w:val="0"/>
              <w:ind w:firstLine="0"/>
              <w:jc w:val="center"/>
              <w:rPr>
                <w:b/>
                <w:color w:val="auto"/>
                <w:sz w:val="20"/>
                <w:szCs w:val="20"/>
              </w:rPr>
            </w:pPr>
            <w:r w:rsidRPr="00B246E5">
              <w:rPr>
                <w:b/>
                <w:color w:val="auto"/>
                <w:sz w:val="20"/>
                <w:szCs w:val="20"/>
              </w:rPr>
              <w:t>(хорошо)</w:t>
            </w:r>
          </w:p>
        </w:tc>
        <w:tc>
          <w:tcPr>
            <w:tcW w:w="1166" w:type="pct"/>
            <w:vAlign w:val="center"/>
          </w:tcPr>
          <w:p w:rsidR="00B246E5" w:rsidRPr="00B246E5" w:rsidRDefault="00B246E5" w:rsidP="00517E4F">
            <w:pPr>
              <w:autoSpaceDE w:val="0"/>
              <w:autoSpaceDN w:val="0"/>
              <w:adjustRightInd w:val="0"/>
              <w:ind w:firstLine="0"/>
              <w:jc w:val="center"/>
              <w:rPr>
                <w:b/>
                <w:color w:val="auto"/>
                <w:sz w:val="20"/>
                <w:szCs w:val="20"/>
              </w:rPr>
            </w:pPr>
            <w:r w:rsidRPr="00B246E5">
              <w:rPr>
                <w:b/>
                <w:color w:val="auto"/>
                <w:sz w:val="20"/>
                <w:szCs w:val="20"/>
              </w:rPr>
              <w:t xml:space="preserve">«5» </w:t>
            </w:r>
          </w:p>
          <w:p w:rsidR="00B246E5" w:rsidRPr="00B246E5" w:rsidRDefault="00B246E5" w:rsidP="00517E4F">
            <w:pPr>
              <w:autoSpaceDE w:val="0"/>
              <w:autoSpaceDN w:val="0"/>
              <w:adjustRightInd w:val="0"/>
              <w:ind w:firstLine="0"/>
              <w:jc w:val="center"/>
              <w:rPr>
                <w:b/>
                <w:color w:val="auto"/>
                <w:sz w:val="20"/>
                <w:szCs w:val="20"/>
              </w:rPr>
            </w:pPr>
            <w:r w:rsidRPr="00B246E5">
              <w:rPr>
                <w:b/>
                <w:color w:val="auto"/>
                <w:sz w:val="20"/>
                <w:szCs w:val="20"/>
              </w:rPr>
              <w:t>(отлично)</w:t>
            </w:r>
          </w:p>
        </w:tc>
      </w:tr>
      <w:tr w:rsidR="00B246E5" w:rsidRPr="00B246E5" w:rsidTr="00984A74">
        <w:trPr>
          <w:cantSplit/>
          <w:trHeight w:val="749"/>
        </w:trPr>
        <w:tc>
          <w:tcPr>
            <w:tcW w:w="1379" w:type="pct"/>
          </w:tcPr>
          <w:p w:rsidR="00B246E5" w:rsidRPr="00B246E5" w:rsidRDefault="00B246E5" w:rsidP="00013551">
            <w:pPr>
              <w:spacing w:line="228" w:lineRule="auto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  <w:r w:rsidRPr="00B246E5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>Посещение менее 50 % практических занятий</w:t>
            </w:r>
          </w:p>
        </w:tc>
        <w:tc>
          <w:tcPr>
            <w:tcW w:w="1256" w:type="pct"/>
          </w:tcPr>
          <w:p w:rsidR="00B246E5" w:rsidRPr="00B246E5" w:rsidRDefault="00485D5D" w:rsidP="00013551">
            <w:pPr>
              <w:spacing w:line="228" w:lineRule="auto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  <w:lang w:eastAsia="ru-RU"/>
              </w:rPr>
              <w:t>Посещение не менее 5</w:t>
            </w:r>
            <w:r w:rsidR="00C8005E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>0 </w:t>
            </w:r>
            <w:r w:rsidR="00B246E5" w:rsidRPr="00B246E5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>% практических занятий</w:t>
            </w:r>
          </w:p>
        </w:tc>
        <w:tc>
          <w:tcPr>
            <w:tcW w:w="1199" w:type="pct"/>
          </w:tcPr>
          <w:p w:rsidR="00B246E5" w:rsidRPr="00B246E5" w:rsidRDefault="00B246E5" w:rsidP="00013551">
            <w:pPr>
              <w:spacing w:line="228" w:lineRule="auto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  <w:r w:rsidRPr="00B246E5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>Посещение не менее 70 %  практических занятий</w:t>
            </w:r>
          </w:p>
        </w:tc>
        <w:tc>
          <w:tcPr>
            <w:tcW w:w="1166" w:type="pct"/>
          </w:tcPr>
          <w:p w:rsidR="00B246E5" w:rsidRPr="00B246E5" w:rsidRDefault="00B246E5" w:rsidP="00345C17">
            <w:pPr>
              <w:spacing w:line="228" w:lineRule="auto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  <w:r w:rsidRPr="00B246E5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>Посещение не менее 85 % практических занятий</w:t>
            </w:r>
          </w:p>
        </w:tc>
      </w:tr>
      <w:tr w:rsidR="00B246E5" w:rsidRPr="00B246E5" w:rsidTr="00984A74">
        <w:trPr>
          <w:cantSplit/>
          <w:trHeight w:val="749"/>
        </w:trPr>
        <w:tc>
          <w:tcPr>
            <w:tcW w:w="1379" w:type="pct"/>
          </w:tcPr>
          <w:p w:rsidR="00B246E5" w:rsidRPr="00B246E5" w:rsidRDefault="00B246E5" w:rsidP="00517E4F">
            <w:pPr>
              <w:autoSpaceDE w:val="0"/>
              <w:autoSpaceDN w:val="0"/>
              <w:adjustRightInd w:val="0"/>
              <w:spacing w:line="228" w:lineRule="auto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  <w:r w:rsidRPr="00B246E5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>Студент не знает значительной части материала, допускает существенные ошибки в ответах на вопросы</w:t>
            </w:r>
          </w:p>
        </w:tc>
        <w:tc>
          <w:tcPr>
            <w:tcW w:w="1256" w:type="pct"/>
          </w:tcPr>
          <w:p w:rsidR="00B246E5" w:rsidRPr="00B246E5" w:rsidRDefault="00B246E5" w:rsidP="00517E4F">
            <w:pPr>
              <w:autoSpaceDE w:val="0"/>
              <w:autoSpaceDN w:val="0"/>
              <w:adjustRightInd w:val="0"/>
              <w:spacing w:line="228" w:lineRule="auto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  <w:r w:rsidRPr="00B246E5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>Студент поверхностно знает материал основных разделов и тем учебной дисциплины, допускает неточности в ответе на вопрос</w:t>
            </w:r>
          </w:p>
        </w:tc>
        <w:tc>
          <w:tcPr>
            <w:tcW w:w="1199" w:type="pct"/>
          </w:tcPr>
          <w:p w:rsidR="00B246E5" w:rsidRPr="00B246E5" w:rsidRDefault="00B246E5" w:rsidP="00517E4F">
            <w:pPr>
              <w:autoSpaceDE w:val="0"/>
              <w:autoSpaceDN w:val="0"/>
              <w:adjustRightInd w:val="0"/>
              <w:spacing w:line="228" w:lineRule="auto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  <w:r w:rsidRPr="00B246E5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>Студент хорошо знает материал, грамотно и по существу излагает его, допуская некоторые неточности в ответе на вопрос.</w:t>
            </w:r>
          </w:p>
        </w:tc>
        <w:tc>
          <w:tcPr>
            <w:tcW w:w="1166" w:type="pct"/>
          </w:tcPr>
          <w:p w:rsidR="00B246E5" w:rsidRPr="00B246E5" w:rsidRDefault="00B246E5" w:rsidP="00127297">
            <w:pPr>
              <w:autoSpaceDE w:val="0"/>
              <w:autoSpaceDN w:val="0"/>
              <w:adjustRightInd w:val="0"/>
              <w:spacing w:line="228" w:lineRule="auto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  <w:r w:rsidRPr="00B246E5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>Студент в полном объёме знает материал,</w:t>
            </w:r>
            <w:r w:rsidR="00127297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 xml:space="preserve"> </w:t>
            </w:r>
            <w:r w:rsidRPr="00B246E5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>грамотно и по существу излагает его, не допуская существенных неточностей в ответе на вопрос</w:t>
            </w:r>
          </w:p>
        </w:tc>
      </w:tr>
      <w:tr w:rsidR="00B246E5" w:rsidRPr="00B246E5" w:rsidTr="00984A74">
        <w:trPr>
          <w:cantSplit/>
          <w:trHeight w:val="1150"/>
        </w:trPr>
        <w:tc>
          <w:tcPr>
            <w:tcW w:w="1379" w:type="pct"/>
          </w:tcPr>
          <w:p w:rsidR="00B246E5" w:rsidRPr="00B9044E" w:rsidRDefault="00B246E5" w:rsidP="00517E4F">
            <w:pPr>
              <w:autoSpaceDE w:val="0"/>
              <w:autoSpaceDN w:val="0"/>
              <w:adjustRightInd w:val="0"/>
              <w:spacing w:line="228" w:lineRule="auto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  <w:r w:rsidRPr="00B9044E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>Не умеет находить решения большинства предусмотренных программой обучения заданий</w:t>
            </w:r>
          </w:p>
        </w:tc>
        <w:tc>
          <w:tcPr>
            <w:tcW w:w="1256" w:type="pct"/>
          </w:tcPr>
          <w:p w:rsidR="00B246E5" w:rsidRPr="00B9044E" w:rsidRDefault="00B246E5" w:rsidP="00517E4F">
            <w:pPr>
              <w:autoSpaceDE w:val="0"/>
              <w:autoSpaceDN w:val="0"/>
              <w:adjustRightInd w:val="0"/>
              <w:spacing w:line="228" w:lineRule="auto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  <w:r w:rsidRPr="00B9044E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>Иногда находит решения предусмотренных программой обучения заданий</w:t>
            </w:r>
          </w:p>
        </w:tc>
        <w:tc>
          <w:tcPr>
            <w:tcW w:w="1199" w:type="pct"/>
          </w:tcPr>
          <w:p w:rsidR="00B246E5" w:rsidRPr="00B9044E" w:rsidRDefault="00B246E5" w:rsidP="00517E4F">
            <w:pPr>
              <w:autoSpaceDE w:val="0"/>
              <w:autoSpaceDN w:val="0"/>
              <w:adjustRightInd w:val="0"/>
              <w:spacing w:line="228" w:lineRule="auto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  <w:r w:rsidRPr="00B9044E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>Уверенно находит решения предусмотренных программой обучения заданий</w:t>
            </w:r>
          </w:p>
        </w:tc>
        <w:tc>
          <w:tcPr>
            <w:tcW w:w="1166" w:type="pct"/>
          </w:tcPr>
          <w:p w:rsidR="00B246E5" w:rsidRPr="00B9044E" w:rsidRDefault="00B246E5" w:rsidP="00517E4F">
            <w:pPr>
              <w:autoSpaceDE w:val="0"/>
              <w:autoSpaceDN w:val="0"/>
              <w:adjustRightInd w:val="0"/>
              <w:spacing w:line="228" w:lineRule="auto"/>
              <w:ind w:firstLine="0"/>
              <w:jc w:val="left"/>
              <w:rPr>
                <w:rFonts w:eastAsia="Times New Roman"/>
                <w:color w:val="auto"/>
                <w:sz w:val="20"/>
                <w:szCs w:val="20"/>
                <w:lang w:eastAsia="ru-RU"/>
              </w:rPr>
            </w:pPr>
            <w:r w:rsidRPr="00B9044E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>Безошибочно находит</w:t>
            </w:r>
            <w:r w:rsidR="001A0DDC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 xml:space="preserve"> </w:t>
            </w:r>
            <w:r w:rsidRPr="00B9044E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 xml:space="preserve">решения </w:t>
            </w:r>
            <w:proofErr w:type="gramStart"/>
            <w:r w:rsidRPr="00B9044E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>предусмотренных</w:t>
            </w:r>
            <w:proofErr w:type="gramEnd"/>
            <w:r w:rsidRPr="00B9044E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 xml:space="preserve"> программой</w:t>
            </w:r>
          </w:p>
          <w:p w:rsidR="00B246E5" w:rsidRPr="00B9044E" w:rsidRDefault="00B246E5" w:rsidP="00517E4F">
            <w:pPr>
              <w:spacing w:line="228" w:lineRule="auto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  <w:r w:rsidRPr="00B9044E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>обучения заданий</w:t>
            </w:r>
          </w:p>
        </w:tc>
      </w:tr>
      <w:tr w:rsidR="00B9044E" w:rsidRPr="00B246E5" w:rsidTr="00984A74">
        <w:trPr>
          <w:cantSplit/>
          <w:trHeight w:val="982"/>
        </w:trPr>
        <w:tc>
          <w:tcPr>
            <w:tcW w:w="1379" w:type="pct"/>
          </w:tcPr>
          <w:p w:rsidR="00E221DF" w:rsidRPr="00B9044E" w:rsidRDefault="00B9044E" w:rsidP="00013551">
            <w:pPr>
              <w:autoSpaceDE w:val="0"/>
              <w:autoSpaceDN w:val="0"/>
              <w:adjustRightInd w:val="0"/>
              <w:spacing w:line="228" w:lineRule="auto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  <w:r w:rsidRPr="00B9044E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>Большинство предусмотренных программой обучения заданий не выполнено</w:t>
            </w:r>
          </w:p>
        </w:tc>
        <w:tc>
          <w:tcPr>
            <w:tcW w:w="1256" w:type="pct"/>
          </w:tcPr>
          <w:p w:rsidR="00B9044E" w:rsidRPr="00B9044E" w:rsidRDefault="00B9044E" w:rsidP="00013551">
            <w:pPr>
              <w:autoSpaceDE w:val="0"/>
              <w:autoSpaceDN w:val="0"/>
              <w:adjustRightInd w:val="0"/>
              <w:spacing w:line="228" w:lineRule="auto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  <w:r w:rsidRPr="00B9044E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>Предусмотренные программой обучения задания выполнены удовлетворительно</w:t>
            </w:r>
          </w:p>
        </w:tc>
        <w:tc>
          <w:tcPr>
            <w:tcW w:w="1199" w:type="pct"/>
          </w:tcPr>
          <w:p w:rsidR="00B9044E" w:rsidRPr="00B9044E" w:rsidRDefault="00B9044E" w:rsidP="00345C17">
            <w:pPr>
              <w:autoSpaceDE w:val="0"/>
              <w:autoSpaceDN w:val="0"/>
              <w:adjustRightInd w:val="0"/>
              <w:spacing w:line="228" w:lineRule="auto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  <w:r w:rsidRPr="00B9044E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>Предусмотренные программой обучения задания успешно выполнены</w:t>
            </w:r>
          </w:p>
        </w:tc>
        <w:tc>
          <w:tcPr>
            <w:tcW w:w="1166" w:type="pct"/>
          </w:tcPr>
          <w:p w:rsidR="00B9044E" w:rsidRPr="00B9044E" w:rsidRDefault="00B9044E" w:rsidP="00345C17">
            <w:pPr>
              <w:autoSpaceDE w:val="0"/>
              <w:autoSpaceDN w:val="0"/>
              <w:adjustRightInd w:val="0"/>
              <w:spacing w:line="228" w:lineRule="auto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  <w:r w:rsidRPr="00B9044E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>Предусмотренные программой обучения задания успешно выполнены</w:t>
            </w:r>
          </w:p>
        </w:tc>
      </w:tr>
    </w:tbl>
    <w:p w:rsidR="00B246E5" w:rsidRPr="003411F6" w:rsidRDefault="00B246E5" w:rsidP="00345C17">
      <w:pPr>
        <w:spacing w:before="100" w:beforeAutospacing="1"/>
        <w:jc w:val="left"/>
        <w:rPr>
          <w:b/>
          <w:i/>
          <w:color w:val="auto"/>
          <w:szCs w:val="22"/>
          <w:lang w:eastAsia="ru-RU"/>
        </w:rPr>
      </w:pPr>
      <w:r w:rsidRPr="003411F6">
        <w:rPr>
          <w:b/>
          <w:i/>
          <w:color w:val="auto"/>
          <w:szCs w:val="22"/>
          <w:lang w:eastAsia="ru-RU"/>
        </w:rPr>
        <w:t>6.2.3.</w:t>
      </w:r>
      <w:r w:rsidR="00656452">
        <w:rPr>
          <w:b/>
          <w:i/>
          <w:color w:val="auto"/>
          <w:szCs w:val="22"/>
          <w:lang w:eastAsia="ru-RU"/>
        </w:rPr>
        <w:t>2</w:t>
      </w:r>
      <w:r w:rsidRPr="003411F6">
        <w:rPr>
          <w:b/>
          <w:i/>
          <w:color w:val="auto"/>
          <w:szCs w:val="22"/>
          <w:lang w:eastAsia="ru-RU"/>
        </w:rPr>
        <w:t>. </w:t>
      </w:r>
      <w:r w:rsidR="00CC6374" w:rsidRPr="003411F6">
        <w:rPr>
          <w:b/>
          <w:i/>
          <w:color w:val="auto"/>
          <w:szCs w:val="22"/>
          <w:lang w:eastAsia="ru-RU"/>
        </w:rPr>
        <w:t>Ш</w:t>
      </w:r>
      <w:r w:rsidRPr="003411F6">
        <w:rPr>
          <w:b/>
          <w:i/>
          <w:color w:val="auto"/>
          <w:szCs w:val="22"/>
          <w:lang w:eastAsia="ru-RU"/>
        </w:rPr>
        <w:t>кала оценивания знаний в тестовой форме</w:t>
      </w:r>
    </w:p>
    <w:tbl>
      <w:tblPr>
        <w:tblW w:w="473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44"/>
        <w:gridCol w:w="5225"/>
      </w:tblGrid>
      <w:tr w:rsidR="00B246E5" w:rsidRPr="007D4854" w:rsidTr="00517E4F">
        <w:trPr>
          <w:jc w:val="center"/>
        </w:trPr>
        <w:tc>
          <w:tcPr>
            <w:tcW w:w="2353" w:type="pct"/>
          </w:tcPr>
          <w:p w:rsidR="00B246E5" w:rsidRPr="007D4854" w:rsidRDefault="00B246E5" w:rsidP="00517E4F">
            <w:pPr>
              <w:ind w:firstLine="0"/>
              <w:jc w:val="center"/>
              <w:rPr>
                <w:b/>
                <w:color w:val="auto"/>
                <w:szCs w:val="22"/>
                <w:lang w:eastAsia="ru-RU"/>
              </w:rPr>
            </w:pPr>
            <w:r w:rsidRPr="007D4854">
              <w:rPr>
                <w:b/>
                <w:color w:val="auto"/>
                <w:szCs w:val="22"/>
                <w:lang w:eastAsia="ru-RU"/>
              </w:rPr>
              <w:t>Количество правильных ответов, %</w:t>
            </w:r>
          </w:p>
        </w:tc>
        <w:tc>
          <w:tcPr>
            <w:tcW w:w="2647" w:type="pct"/>
          </w:tcPr>
          <w:p w:rsidR="00B246E5" w:rsidRPr="007D4854" w:rsidRDefault="00B246E5" w:rsidP="00517E4F">
            <w:pPr>
              <w:ind w:firstLine="0"/>
              <w:jc w:val="center"/>
              <w:rPr>
                <w:b/>
                <w:color w:val="auto"/>
                <w:szCs w:val="22"/>
                <w:lang w:eastAsia="ru-RU"/>
              </w:rPr>
            </w:pPr>
            <w:r w:rsidRPr="007D4854">
              <w:rPr>
                <w:b/>
                <w:color w:val="auto"/>
                <w:szCs w:val="22"/>
                <w:lang w:eastAsia="ru-RU"/>
              </w:rPr>
              <w:t>Оценка</w:t>
            </w:r>
          </w:p>
        </w:tc>
      </w:tr>
      <w:tr w:rsidR="00B246E5" w:rsidRPr="007C5E9A" w:rsidTr="00517E4F">
        <w:trPr>
          <w:jc w:val="center"/>
        </w:trPr>
        <w:tc>
          <w:tcPr>
            <w:tcW w:w="2353" w:type="pct"/>
            <w:vAlign w:val="center"/>
          </w:tcPr>
          <w:p w:rsidR="00B246E5" w:rsidRPr="007C5E9A" w:rsidRDefault="00B246E5" w:rsidP="00517E4F">
            <w:pPr>
              <w:tabs>
                <w:tab w:val="left" w:pos="398"/>
                <w:tab w:val="center" w:pos="2088"/>
              </w:tabs>
              <w:ind w:firstLine="0"/>
              <w:jc w:val="center"/>
              <w:rPr>
                <w:color w:val="auto"/>
                <w:szCs w:val="22"/>
                <w:lang w:eastAsia="ru-RU"/>
              </w:rPr>
            </w:pPr>
            <w:r w:rsidRPr="007C5E9A">
              <w:rPr>
                <w:bCs/>
                <w:iCs/>
                <w:color w:val="auto"/>
                <w:szCs w:val="22"/>
                <w:lang w:eastAsia="ru-RU"/>
              </w:rPr>
              <w:t>0-50</w:t>
            </w:r>
          </w:p>
        </w:tc>
        <w:tc>
          <w:tcPr>
            <w:tcW w:w="2647" w:type="pct"/>
            <w:vAlign w:val="center"/>
          </w:tcPr>
          <w:p w:rsidR="00B246E5" w:rsidRPr="007C5E9A" w:rsidRDefault="00B246E5" w:rsidP="00517E4F">
            <w:pPr>
              <w:ind w:firstLine="0"/>
              <w:jc w:val="center"/>
              <w:rPr>
                <w:color w:val="auto"/>
                <w:szCs w:val="22"/>
                <w:lang w:eastAsia="ru-RU"/>
              </w:rPr>
            </w:pPr>
            <w:r w:rsidRPr="007C5E9A">
              <w:rPr>
                <w:color w:val="auto"/>
                <w:szCs w:val="22"/>
                <w:lang w:eastAsia="ru-RU"/>
              </w:rPr>
              <w:t>Неудовлетворительно</w:t>
            </w:r>
          </w:p>
        </w:tc>
      </w:tr>
      <w:tr w:rsidR="00B246E5" w:rsidRPr="007C5E9A" w:rsidTr="00517E4F">
        <w:trPr>
          <w:jc w:val="center"/>
        </w:trPr>
        <w:tc>
          <w:tcPr>
            <w:tcW w:w="2353" w:type="pct"/>
            <w:vAlign w:val="center"/>
          </w:tcPr>
          <w:p w:rsidR="00B246E5" w:rsidRPr="007C5E9A" w:rsidRDefault="00B246E5" w:rsidP="00517E4F">
            <w:pPr>
              <w:ind w:firstLine="0"/>
              <w:jc w:val="center"/>
              <w:rPr>
                <w:color w:val="auto"/>
                <w:szCs w:val="22"/>
                <w:lang w:eastAsia="ru-RU"/>
              </w:rPr>
            </w:pPr>
            <w:r w:rsidRPr="007C5E9A">
              <w:rPr>
                <w:bCs/>
                <w:iCs/>
                <w:color w:val="auto"/>
                <w:szCs w:val="22"/>
                <w:lang w:eastAsia="ru-RU"/>
              </w:rPr>
              <w:t>51-65</w:t>
            </w:r>
          </w:p>
        </w:tc>
        <w:tc>
          <w:tcPr>
            <w:tcW w:w="2647" w:type="pct"/>
            <w:vAlign w:val="center"/>
          </w:tcPr>
          <w:p w:rsidR="00B246E5" w:rsidRPr="007C5E9A" w:rsidRDefault="00B246E5" w:rsidP="00517E4F">
            <w:pPr>
              <w:ind w:firstLine="0"/>
              <w:jc w:val="center"/>
              <w:rPr>
                <w:color w:val="auto"/>
                <w:szCs w:val="22"/>
                <w:lang w:eastAsia="ru-RU"/>
              </w:rPr>
            </w:pPr>
            <w:r w:rsidRPr="007C5E9A">
              <w:rPr>
                <w:color w:val="auto"/>
                <w:szCs w:val="22"/>
                <w:lang w:eastAsia="ru-RU"/>
              </w:rPr>
              <w:t>Удовлетворительно</w:t>
            </w:r>
          </w:p>
        </w:tc>
      </w:tr>
      <w:tr w:rsidR="00B246E5" w:rsidRPr="007C5E9A" w:rsidTr="00517E4F">
        <w:trPr>
          <w:jc w:val="center"/>
        </w:trPr>
        <w:tc>
          <w:tcPr>
            <w:tcW w:w="2353" w:type="pct"/>
            <w:vAlign w:val="center"/>
          </w:tcPr>
          <w:p w:rsidR="00B246E5" w:rsidRPr="007C5E9A" w:rsidRDefault="00B246E5" w:rsidP="00517E4F">
            <w:pPr>
              <w:ind w:firstLine="0"/>
              <w:jc w:val="center"/>
              <w:rPr>
                <w:bCs/>
                <w:iCs/>
                <w:color w:val="auto"/>
                <w:szCs w:val="22"/>
                <w:lang w:eastAsia="ru-RU"/>
              </w:rPr>
            </w:pPr>
            <w:r w:rsidRPr="007C5E9A">
              <w:rPr>
                <w:bCs/>
                <w:iCs/>
                <w:color w:val="auto"/>
                <w:szCs w:val="22"/>
                <w:lang w:eastAsia="ru-RU"/>
              </w:rPr>
              <w:t>66-85</w:t>
            </w:r>
          </w:p>
        </w:tc>
        <w:tc>
          <w:tcPr>
            <w:tcW w:w="2647" w:type="pct"/>
            <w:vAlign w:val="center"/>
          </w:tcPr>
          <w:p w:rsidR="00B246E5" w:rsidRPr="007C5E9A" w:rsidRDefault="00B246E5" w:rsidP="00517E4F">
            <w:pPr>
              <w:ind w:firstLine="0"/>
              <w:jc w:val="center"/>
              <w:rPr>
                <w:color w:val="auto"/>
                <w:szCs w:val="22"/>
                <w:lang w:eastAsia="ru-RU"/>
              </w:rPr>
            </w:pPr>
            <w:r w:rsidRPr="007C5E9A">
              <w:rPr>
                <w:color w:val="auto"/>
                <w:szCs w:val="22"/>
                <w:lang w:eastAsia="ru-RU"/>
              </w:rPr>
              <w:t>Хорошо</w:t>
            </w:r>
          </w:p>
        </w:tc>
      </w:tr>
      <w:tr w:rsidR="00B246E5" w:rsidRPr="007C5E9A" w:rsidTr="00517E4F">
        <w:trPr>
          <w:jc w:val="center"/>
        </w:trPr>
        <w:tc>
          <w:tcPr>
            <w:tcW w:w="2353" w:type="pct"/>
            <w:vAlign w:val="center"/>
          </w:tcPr>
          <w:p w:rsidR="00B246E5" w:rsidRPr="007C5E9A" w:rsidRDefault="00B246E5" w:rsidP="00517E4F">
            <w:pPr>
              <w:ind w:firstLine="0"/>
              <w:jc w:val="center"/>
              <w:rPr>
                <w:bCs/>
                <w:iCs/>
                <w:color w:val="auto"/>
                <w:szCs w:val="22"/>
                <w:lang w:eastAsia="ru-RU"/>
              </w:rPr>
            </w:pPr>
            <w:r w:rsidRPr="007C5E9A">
              <w:rPr>
                <w:bCs/>
                <w:iCs/>
                <w:color w:val="auto"/>
                <w:szCs w:val="22"/>
                <w:lang w:eastAsia="ru-RU"/>
              </w:rPr>
              <w:t>86-100</w:t>
            </w:r>
          </w:p>
        </w:tc>
        <w:tc>
          <w:tcPr>
            <w:tcW w:w="2647" w:type="pct"/>
            <w:vAlign w:val="center"/>
          </w:tcPr>
          <w:p w:rsidR="00B246E5" w:rsidRPr="007C5E9A" w:rsidRDefault="00B246E5" w:rsidP="00517E4F">
            <w:pPr>
              <w:ind w:firstLine="0"/>
              <w:jc w:val="center"/>
              <w:rPr>
                <w:color w:val="auto"/>
                <w:szCs w:val="22"/>
                <w:lang w:eastAsia="ru-RU"/>
              </w:rPr>
            </w:pPr>
            <w:r w:rsidRPr="007C5E9A">
              <w:rPr>
                <w:color w:val="auto"/>
                <w:szCs w:val="22"/>
                <w:lang w:eastAsia="ru-RU"/>
              </w:rPr>
              <w:t>Отлично</w:t>
            </w:r>
          </w:p>
        </w:tc>
      </w:tr>
    </w:tbl>
    <w:p w:rsidR="0028627C" w:rsidRPr="007C5E9A" w:rsidRDefault="0028627C" w:rsidP="00172D1D">
      <w:pPr>
        <w:keepNext/>
        <w:widowControl w:val="0"/>
        <w:spacing w:before="100" w:beforeAutospacing="1" w:after="120"/>
        <w:jc w:val="left"/>
        <w:outlineLvl w:val="0"/>
        <w:rPr>
          <w:rFonts w:eastAsia="Times New Roman"/>
          <w:b/>
          <w:iCs/>
          <w:caps/>
          <w:color w:val="auto"/>
          <w:szCs w:val="20"/>
          <w:lang w:eastAsia="ru-RU"/>
        </w:rPr>
      </w:pPr>
      <w:r>
        <w:rPr>
          <w:rFonts w:eastAsia="Times New Roman"/>
          <w:b/>
          <w:iCs/>
          <w:caps/>
          <w:color w:val="auto"/>
          <w:szCs w:val="20"/>
          <w:lang w:eastAsia="ru-RU"/>
        </w:rPr>
        <w:t>7</w:t>
      </w:r>
      <w:r w:rsidRPr="007C5E9A">
        <w:rPr>
          <w:rFonts w:eastAsia="Times New Roman"/>
          <w:b/>
          <w:iCs/>
          <w:caps/>
          <w:color w:val="auto"/>
          <w:szCs w:val="20"/>
          <w:lang w:eastAsia="ru-RU"/>
        </w:rPr>
        <w:t>.</w:t>
      </w:r>
      <w:r>
        <w:rPr>
          <w:rFonts w:eastAsia="Times New Roman"/>
          <w:b/>
          <w:iCs/>
          <w:caps/>
          <w:color w:val="auto"/>
          <w:szCs w:val="20"/>
          <w:lang w:eastAsia="ru-RU"/>
        </w:rPr>
        <w:t> </w:t>
      </w:r>
      <w:r w:rsidRPr="007C5E9A">
        <w:rPr>
          <w:rFonts w:eastAsia="Times New Roman"/>
          <w:b/>
          <w:iCs/>
          <w:caps/>
          <w:color w:val="auto"/>
          <w:szCs w:val="20"/>
          <w:lang w:eastAsia="ru-RU"/>
        </w:rPr>
        <w:t>МЕТОДИЧЕСКИЕ РЕКОМЕНДАЦИИ ПО ОРГАНИЗАЦИИ ИЗУЧЕНИЯ ДИСЦИПЛИНЫ</w:t>
      </w:r>
    </w:p>
    <w:p w:rsidR="00DB033C" w:rsidRDefault="00AA0352" w:rsidP="00DB033C">
      <w:pPr>
        <w:widowControl w:val="0"/>
        <w:autoSpaceDE w:val="0"/>
        <w:autoSpaceDN w:val="0"/>
        <w:adjustRightInd w:val="0"/>
        <w:outlineLvl w:val="0"/>
      </w:pPr>
      <w:r w:rsidRPr="002E39DB">
        <w:t xml:space="preserve">Для </w:t>
      </w:r>
      <w:r>
        <w:t>студентов</w:t>
      </w:r>
      <w:r w:rsidRPr="002E39DB">
        <w:t xml:space="preserve"> </w:t>
      </w:r>
      <w:r w:rsidR="009623FF">
        <w:t xml:space="preserve">магистратуры </w:t>
      </w:r>
      <w:r w:rsidR="005E764B">
        <w:t>направления подготовки</w:t>
      </w:r>
      <w:r w:rsidRPr="002E39DB">
        <w:t xml:space="preserve"> </w:t>
      </w:r>
      <w:r w:rsidR="00BB1648">
        <w:t>«</w:t>
      </w:r>
      <w:r w:rsidR="00656452" w:rsidRPr="007F38AB">
        <w:rPr>
          <w:rFonts w:eastAsia="Times New Roman"/>
          <w:color w:val="auto"/>
          <w:lang w:eastAsia="ru-RU"/>
        </w:rPr>
        <w:t>Электроэнергетика и электротехника</w:t>
      </w:r>
      <w:r w:rsidRPr="00AF51E1">
        <w:t>»</w:t>
      </w:r>
      <w:r w:rsidRPr="002E39DB">
        <w:t xml:space="preserve"> </w:t>
      </w:r>
      <w:r w:rsidR="005E764B">
        <w:t>изучение дисциплины</w:t>
      </w:r>
      <w:r w:rsidRPr="002E39DB">
        <w:t xml:space="preserve"> «</w:t>
      </w:r>
      <w:r w:rsidR="009C2FE1">
        <w:t>Компьютерные</w:t>
      </w:r>
      <w:r w:rsidR="00656452">
        <w:t>, сетевые и информационные</w:t>
      </w:r>
      <w:r w:rsidR="009C2FE1">
        <w:t xml:space="preserve"> технологии</w:t>
      </w:r>
      <w:r w:rsidRPr="002E39DB">
        <w:t xml:space="preserve">» </w:t>
      </w:r>
      <w:r w:rsidR="00DB033C">
        <w:t>включает в себя</w:t>
      </w:r>
      <w:r w:rsidR="00DB033C" w:rsidRPr="002E39DB">
        <w:t xml:space="preserve"> аудиторную (</w:t>
      </w:r>
      <w:r w:rsidR="00656452">
        <w:t>лабораторные</w:t>
      </w:r>
      <w:r w:rsidR="00345C17">
        <w:t xml:space="preserve"> занятия</w:t>
      </w:r>
      <w:r w:rsidR="00DB033C">
        <w:t>)</w:t>
      </w:r>
      <w:r w:rsidR="00DB033C" w:rsidRPr="002E39DB">
        <w:t xml:space="preserve"> и са</w:t>
      </w:r>
      <w:r w:rsidR="00DB033C">
        <w:t>мостоятельную работу.</w:t>
      </w:r>
    </w:p>
    <w:p w:rsidR="00AA0352" w:rsidRDefault="009623FF" w:rsidP="00AA0352">
      <w:pPr>
        <w:ind w:firstLine="720"/>
      </w:pPr>
      <w:r w:rsidRPr="00201453">
        <w:t>При выполнении лабораторных работ</w:t>
      </w:r>
      <w:r>
        <w:t xml:space="preserve"> </w:t>
      </w:r>
      <w:r w:rsidR="00AA0352">
        <w:t xml:space="preserve">студенты </w:t>
      </w:r>
      <w:r>
        <w:t xml:space="preserve">магистратуры </w:t>
      </w:r>
      <w:r w:rsidR="00AA0352">
        <w:t>на практике закрепляют теоретические знания, выполняют инженерные расчеты</w:t>
      </w:r>
      <w:r w:rsidR="00CD4383">
        <w:t>,</w:t>
      </w:r>
      <w:r w:rsidR="00AA0352">
        <w:t xml:space="preserve"> близкие </w:t>
      </w:r>
      <w:r w:rsidR="005E764B">
        <w:t>к</w:t>
      </w:r>
      <w:r w:rsidR="00AA0352">
        <w:t xml:space="preserve"> тематике выбранной специальности, учатся решать математические и профессиональные задачи с </w:t>
      </w:r>
      <w:r w:rsidR="00C770D9">
        <w:t>использованием</w:t>
      </w:r>
      <w:r w:rsidR="00AA0352">
        <w:t xml:space="preserve"> компьютерной техники.</w:t>
      </w:r>
    </w:p>
    <w:p w:rsidR="00AA0352" w:rsidRPr="005E764B" w:rsidRDefault="00DB033C" w:rsidP="00345C17">
      <w:pPr>
        <w:widowControl w:val="0"/>
        <w:autoSpaceDE w:val="0"/>
        <w:autoSpaceDN w:val="0"/>
        <w:adjustRightInd w:val="0"/>
        <w:spacing w:after="100" w:afterAutospacing="1"/>
        <w:outlineLvl w:val="0"/>
        <w:rPr>
          <w:rFonts w:eastAsia="Times New Roman"/>
          <w:b/>
          <w:color w:val="auto"/>
          <w:lang w:eastAsia="ru-RU"/>
        </w:rPr>
      </w:pPr>
      <w:r w:rsidRPr="007B1731">
        <w:t xml:space="preserve">Для организации и контроля учебной работы студентов </w:t>
      </w:r>
      <w:r w:rsidR="009623FF">
        <w:t xml:space="preserve">магистратуры </w:t>
      </w:r>
      <w:r w:rsidRPr="007B1731">
        <w:t xml:space="preserve">используется метод ежемесячной аттестации обучающегося по итогам выполнения текущих аудиторных и самостоятельных </w:t>
      </w:r>
      <w:r w:rsidRPr="005E764B">
        <w:rPr>
          <w:color w:val="auto"/>
        </w:rPr>
        <w:t>(внеаудиторных) работ. Форм</w:t>
      </w:r>
      <w:r w:rsidR="004D4EC4">
        <w:rPr>
          <w:color w:val="auto"/>
        </w:rPr>
        <w:t>а</w:t>
      </w:r>
      <w:r w:rsidRPr="005E764B">
        <w:rPr>
          <w:color w:val="auto"/>
        </w:rPr>
        <w:t xml:space="preserve"> промежуточной аттестации: </w:t>
      </w:r>
      <w:r w:rsidR="009623FF" w:rsidRPr="009623FF">
        <w:rPr>
          <w:color w:val="auto"/>
        </w:rPr>
        <w:t>дифференцированн</w:t>
      </w:r>
      <w:r w:rsidR="009623FF">
        <w:rPr>
          <w:color w:val="auto"/>
        </w:rPr>
        <w:t>ый зачет</w:t>
      </w:r>
      <w:r w:rsidRPr="005E764B">
        <w:rPr>
          <w:i/>
          <w:color w:val="auto"/>
        </w:rPr>
        <w:t>.</w:t>
      </w:r>
    </w:p>
    <w:p w:rsidR="0028627C" w:rsidRPr="002A609E" w:rsidRDefault="008D03A6" w:rsidP="00984A74">
      <w:pPr>
        <w:keepNext/>
        <w:autoSpaceDE w:val="0"/>
        <w:autoSpaceDN w:val="0"/>
        <w:adjustRightInd w:val="0"/>
        <w:rPr>
          <w:rFonts w:eastAsia="Times New Roman"/>
          <w:b/>
          <w:color w:val="auto"/>
          <w:lang w:eastAsia="ru-RU"/>
        </w:rPr>
      </w:pPr>
      <w:r w:rsidRPr="002A609E">
        <w:rPr>
          <w:rFonts w:eastAsia="Times New Roman"/>
          <w:b/>
          <w:color w:val="auto"/>
          <w:lang w:eastAsia="ru-RU"/>
        </w:rPr>
        <w:t>7</w:t>
      </w:r>
      <w:r w:rsidR="00FD0352">
        <w:rPr>
          <w:rFonts w:eastAsia="Times New Roman"/>
          <w:b/>
          <w:color w:val="auto"/>
          <w:lang w:eastAsia="ru-RU"/>
        </w:rPr>
        <w:t>.1.</w:t>
      </w:r>
      <w:r w:rsidR="00FD0352">
        <w:rPr>
          <w:rFonts w:eastAsia="Times New Roman"/>
          <w:b/>
          <w:color w:val="auto"/>
          <w:lang w:val="en-US" w:eastAsia="ru-RU"/>
        </w:rPr>
        <w:t> </w:t>
      </w:r>
      <w:r w:rsidR="0028627C" w:rsidRPr="002A609E">
        <w:rPr>
          <w:rFonts w:eastAsia="Times New Roman"/>
          <w:b/>
          <w:color w:val="auto"/>
          <w:lang w:eastAsia="ru-RU"/>
        </w:rPr>
        <w:t>Организация самостоятельной работы студентов</w:t>
      </w:r>
    </w:p>
    <w:p w:rsidR="0028627C" w:rsidRDefault="0028627C" w:rsidP="0028627C">
      <w:pPr>
        <w:rPr>
          <w:rFonts w:eastAsia="Times New Roman"/>
          <w:color w:val="auto"/>
          <w:szCs w:val="22"/>
          <w:lang w:eastAsia="ru-RU"/>
        </w:rPr>
      </w:pPr>
      <w:r w:rsidRPr="001F3766">
        <w:rPr>
          <w:rFonts w:eastAsia="Times New Roman"/>
          <w:color w:val="auto"/>
          <w:szCs w:val="22"/>
          <w:lang w:eastAsia="ru-RU"/>
        </w:rPr>
        <w:t xml:space="preserve">Самостоятельная работа студентов </w:t>
      </w:r>
      <w:r w:rsidR="00172D1D">
        <w:rPr>
          <w:rFonts w:eastAsia="Times New Roman"/>
          <w:color w:val="auto"/>
          <w:szCs w:val="22"/>
          <w:lang w:eastAsia="ru-RU"/>
        </w:rPr>
        <w:t xml:space="preserve">магистратуры </w:t>
      </w:r>
      <w:r w:rsidRPr="001F3766">
        <w:rPr>
          <w:rFonts w:eastAsia="Times New Roman"/>
          <w:color w:val="auto"/>
          <w:szCs w:val="22"/>
          <w:lang w:eastAsia="ru-RU"/>
        </w:rPr>
        <w:t xml:space="preserve">(далее </w:t>
      </w:r>
      <w:r w:rsidR="00CD4383">
        <w:rPr>
          <w:rFonts w:eastAsia="Times New Roman"/>
          <w:color w:val="auto"/>
          <w:szCs w:val="22"/>
          <w:lang w:eastAsia="ru-RU"/>
        </w:rPr>
        <w:t>–</w:t>
      </w:r>
      <w:r w:rsidRPr="001F3766">
        <w:rPr>
          <w:rFonts w:eastAsia="Times New Roman"/>
          <w:color w:val="auto"/>
          <w:szCs w:val="22"/>
          <w:lang w:eastAsia="ru-RU"/>
        </w:rPr>
        <w:t xml:space="preserve"> СРС) </w:t>
      </w:r>
      <w:r w:rsidR="00CD4383">
        <w:rPr>
          <w:rFonts w:eastAsia="Times New Roman"/>
          <w:color w:val="auto"/>
          <w:szCs w:val="22"/>
          <w:lang w:eastAsia="ru-RU"/>
        </w:rPr>
        <w:t>–</w:t>
      </w:r>
      <w:r w:rsidRPr="001F3766">
        <w:rPr>
          <w:rFonts w:eastAsia="Times New Roman"/>
          <w:color w:val="auto"/>
          <w:szCs w:val="22"/>
          <w:lang w:eastAsia="ru-RU"/>
        </w:rPr>
        <w:t xml:space="preserve"> обязательная и неотъемлемая часть учебной работы студента </w:t>
      </w:r>
      <w:r w:rsidR="00172D1D">
        <w:rPr>
          <w:rFonts w:eastAsia="Times New Roman"/>
          <w:color w:val="auto"/>
          <w:szCs w:val="22"/>
          <w:lang w:eastAsia="ru-RU"/>
        </w:rPr>
        <w:t xml:space="preserve">магистратуры </w:t>
      </w:r>
      <w:r w:rsidRPr="001F3766">
        <w:rPr>
          <w:rFonts w:eastAsia="Times New Roman"/>
          <w:color w:val="auto"/>
          <w:szCs w:val="22"/>
          <w:lang w:eastAsia="ru-RU"/>
        </w:rPr>
        <w:t>по данной учебной дисциплине.</w:t>
      </w:r>
    </w:p>
    <w:p w:rsidR="00172D1D" w:rsidRDefault="00172D1D" w:rsidP="00172D1D">
      <w:pPr>
        <w:rPr>
          <w:rFonts w:eastAsia="Times New Roman"/>
          <w:color w:val="auto"/>
          <w:lang w:eastAsia="ru-RU"/>
        </w:rPr>
      </w:pPr>
      <w:r>
        <w:rPr>
          <w:rFonts w:eastAsia="Times New Roman"/>
          <w:color w:val="auto"/>
          <w:lang w:eastAsia="ru-RU"/>
        </w:rPr>
        <w:t>Кроме подготовки к лабораторным работам, в</w:t>
      </w:r>
      <w:r w:rsidRPr="00282049">
        <w:rPr>
          <w:rFonts w:eastAsia="Times New Roman"/>
          <w:color w:val="auto"/>
          <w:lang w:eastAsia="ru-RU"/>
        </w:rPr>
        <w:t xml:space="preserve"> качестве самостоятельной работы </w:t>
      </w:r>
      <w:r>
        <w:rPr>
          <w:rFonts w:eastAsia="Times New Roman"/>
          <w:color w:val="auto"/>
          <w:lang w:eastAsia="ru-RU"/>
        </w:rPr>
        <w:t xml:space="preserve">студенты должны, используя систему </w:t>
      </w:r>
      <w:proofErr w:type="spellStart"/>
      <w:r>
        <w:rPr>
          <w:rFonts w:eastAsia="Times New Roman"/>
          <w:color w:val="auto"/>
          <w:lang w:eastAsia="ru-RU"/>
        </w:rPr>
        <w:t>онлайн-обучения</w:t>
      </w:r>
      <w:proofErr w:type="spellEnd"/>
      <w:r>
        <w:rPr>
          <w:rFonts w:eastAsia="Times New Roman"/>
          <w:color w:val="auto"/>
          <w:lang w:eastAsia="ru-RU"/>
        </w:rPr>
        <w:t xml:space="preserve"> </w:t>
      </w:r>
      <w:proofErr w:type="spellStart"/>
      <w:r>
        <w:rPr>
          <w:rFonts w:eastAsia="Times New Roman"/>
          <w:color w:val="auto"/>
          <w:lang w:eastAsia="ru-RU"/>
        </w:rPr>
        <w:t>NetAcad</w:t>
      </w:r>
      <w:proofErr w:type="spellEnd"/>
      <w:r>
        <w:rPr>
          <w:rFonts w:eastAsia="Times New Roman"/>
          <w:color w:val="auto"/>
          <w:lang w:eastAsia="ru-RU"/>
        </w:rPr>
        <w:t xml:space="preserve">, полностью освоить курс Сетевой академии </w:t>
      </w:r>
      <w:proofErr w:type="spellStart"/>
      <w:r>
        <w:rPr>
          <w:rFonts w:eastAsia="Times New Roman"/>
          <w:color w:val="auto"/>
          <w:lang w:eastAsia="ru-RU"/>
        </w:rPr>
        <w:t>Cisco</w:t>
      </w:r>
      <w:proofErr w:type="spellEnd"/>
      <w:r>
        <w:rPr>
          <w:rFonts w:eastAsia="Times New Roman"/>
          <w:color w:val="auto"/>
          <w:lang w:eastAsia="ru-RU"/>
        </w:rPr>
        <w:t xml:space="preserve"> «Введение в сетевые технологии», выполнив все </w:t>
      </w:r>
      <w:r w:rsidRPr="00121E07">
        <w:rPr>
          <w:rFonts w:eastAsia="Times New Roman"/>
          <w:color w:val="auto"/>
          <w:lang w:eastAsia="ru-RU"/>
        </w:rPr>
        <w:t>дистанционные</w:t>
      </w:r>
      <w:r>
        <w:rPr>
          <w:rFonts w:eastAsia="Times New Roman"/>
          <w:color w:val="auto"/>
          <w:lang w:eastAsia="ru-RU"/>
        </w:rPr>
        <w:t xml:space="preserve"> контрольные работы и сдав финальные </w:t>
      </w:r>
      <w:r w:rsidRPr="00121E07">
        <w:rPr>
          <w:rFonts w:eastAsia="Times New Roman"/>
          <w:color w:val="auto"/>
          <w:lang w:eastAsia="ru-RU"/>
        </w:rPr>
        <w:t xml:space="preserve">тесты (с результатом </w:t>
      </w:r>
      <w:r>
        <w:rPr>
          <w:rFonts w:eastAsia="Times New Roman"/>
          <w:color w:val="auto"/>
          <w:lang w:eastAsia="ru-RU"/>
        </w:rPr>
        <w:t>не менее 50</w:t>
      </w:r>
      <w:r w:rsidRPr="00121E07">
        <w:rPr>
          <w:rFonts w:eastAsia="Times New Roman"/>
          <w:color w:val="auto"/>
          <w:lang w:eastAsia="ru-RU"/>
        </w:rPr>
        <w:t>% правильных ответов). По</w:t>
      </w:r>
      <w:r>
        <w:rPr>
          <w:rFonts w:eastAsia="Times New Roman"/>
          <w:color w:val="auto"/>
          <w:lang w:eastAsia="ru-RU"/>
        </w:rPr>
        <w:t xml:space="preserve"> окончании прохождения курса они получают сертификат международного образца.</w:t>
      </w:r>
    </w:p>
    <w:p w:rsidR="00172D1D" w:rsidRPr="00282049" w:rsidRDefault="00172D1D" w:rsidP="0028627C">
      <w:pPr>
        <w:rPr>
          <w:rFonts w:eastAsia="Times New Roman"/>
          <w:szCs w:val="22"/>
          <w:lang w:eastAsia="ru-RU"/>
        </w:rPr>
      </w:pPr>
    </w:p>
    <w:p w:rsidR="0028627C" w:rsidRDefault="008D03A6" w:rsidP="00984A74">
      <w:pPr>
        <w:keepNext/>
        <w:autoSpaceDE w:val="0"/>
        <w:autoSpaceDN w:val="0"/>
        <w:adjustRightInd w:val="0"/>
        <w:rPr>
          <w:rFonts w:eastAsia="Times New Roman"/>
          <w:b/>
          <w:color w:val="auto"/>
          <w:lang w:eastAsia="ru-RU"/>
        </w:rPr>
      </w:pPr>
      <w:r w:rsidRPr="00EE1915">
        <w:rPr>
          <w:rFonts w:eastAsia="Times New Roman"/>
          <w:b/>
          <w:color w:val="auto"/>
          <w:lang w:eastAsia="ru-RU"/>
        </w:rPr>
        <w:t>7</w:t>
      </w:r>
      <w:r w:rsidR="0028627C" w:rsidRPr="00EE1915">
        <w:rPr>
          <w:rFonts w:eastAsia="Times New Roman"/>
          <w:b/>
          <w:color w:val="auto"/>
          <w:lang w:eastAsia="ru-RU"/>
        </w:rPr>
        <w:t>.2. Работа с книгой</w:t>
      </w:r>
    </w:p>
    <w:p w:rsidR="00DB0C04" w:rsidRPr="00EE1915" w:rsidRDefault="0028627C" w:rsidP="00984A74">
      <w:pPr>
        <w:pStyle w:val="a"/>
        <w:numPr>
          <w:ilvl w:val="0"/>
          <w:numId w:val="0"/>
        </w:numPr>
        <w:tabs>
          <w:tab w:val="num" w:pos="0"/>
        </w:tabs>
        <w:spacing w:line="240" w:lineRule="auto"/>
        <w:ind w:firstLine="709"/>
      </w:pPr>
      <w:r w:rsidRPr="00EE1915">
        <w:t>Изучать курс рекомендуется по темам, предварительно ознакомившись с содержанием каждой из них по программе. При первом чтении следует стремиться к получению общего представления об излагаемых вопросах, а также отмечать трудные или неясные моменты. При повторном изучении темы необходимо освои</w:t>
      </w:r>
      <w:r w:rsidR="00DB0C04" w:rsidRPr="00EE1915">
        <w:t xml:space="preserve">ть все теоретические положения и </w:t>
      </w:r>
      <w:r w:rsidR="00282049">
        <w:t>подходы к решению практических задач</w:t>
      </w:r>
      <w:r w:rsidR="00FD6376">
        <w:t>.</w:t>
      </w:r>
    </w:p>
    <w:p w:rsidR="00750CAF" w:rsidRPr="00C555D1" w:rsidRDefault="00750CAF" w:rsidP="00984A74">
      <w:pPr>
        <w:pStyle w:val="a"/>
        <w:numPr>
          <w:ilvl w:val="0"/>
          <w:numId w:val="0"/>
        </w:numPr>
        <w:tabs>
          <w:tab w:val="num" w:pos="0"/>
        </w:tabs>
        <w:spacing w:line="240" w:lineRule="auto"/>
        <w:ind w:firstLine="709"/>
      </w:pPr>
      <w:r w:rsidRPr="00C555D1">
        <w:t>Для более эффективного запоминания и усвоения изучаемого материала, полезно иметь рабочую тетрадь (можно использовать лекционный конспект) и заносить в нее основные понятия, новые незнакомые термины и названия, математические зависимости и их выводы и т.п. Весьма целесообразно пытаться систематизировать учебный материал, проводить обобщение разнообразных фактов, сводить их в таблицы. Такая методика облегчает запоминание и уменьшает объем конспектируемого материала.</w:t>
      </w:r>
    </w:p>
    <w:p w:rsidR="00750CAF" w:rsidRPr="00282049" w:rsidRDefault="00750CAF" w:rsidP="00984A74">
      <w:pPr>
        <w:rPr>
          <w:color w:val="auto"/>
        </w:rPr>
      </w:pPr>
      <w:r w:rsidRPr="00C555D1">
        <w:t xml:space="preserve">Изучая курс, полезно обращаться и к предметному указателю в конце книги и </w:t>
      </w:r>
      <w:r w:rsidR="00CF163E">
        <w:t xml:space="preserve">к </w:t>
      </w:r>
      <w:r w:rsidRPr="00C555D1">
        <w:t xml:space="preserve">глоссарию (словарю терминов). Пока тот или иной раздел не усвоен, переходить к изучению новых разделов не следует. Краткий конспект курса будет полезен при повторении материала в период подготовки </w:t>
      </w:r>
      <w:r w:rsidRPr="00282049">
        <w:rPr>
          <w:color w:val="auto"/>
        </w:rPr>
        <w:t xml:space="preserve">к </w:t>
      </w:r>
      <w:r w:rsidR="00282049" w:rsidRPr="00282049">
        <w:rPr>
          <w:color w:val="auto"/>
        </w:rPr>
        <w:t>промежуточной аттестации.</w:t>
      </w:r>
    </w:p>
    <w:p w:rsidR="00051F1B" w:rsidRPr="00EE1915" w:rsidRDefault="00051F1B" w:rsidP="00984A74">
      <w:pPr>
        <w:tabs>
          <w:tab w:val="num" w:pos="0"/>
        </w:tabs>
        <w:spacing w:after="100" w:afterAutospacing="1"/>
        <w:rPr>
          <w:rFonts w:eastAsia="Times New Roman"/>
          <w:color w:val="auto"/>
          <w:lang w:eastAsia="ru-RU"/>
        </w:rPr>
      </w:pPr>
      <w:r w:rsidRPr="00EE1915">
        <w:rPr>
          <w:rFonts w:eastAsia="Times New Roman"/>
          <w:color w:val="auto"/>
          <w:lang w:eastAsia="ru-RU"/>
        </w:rPr>
        <w:t>Изучение курса должно обязательно сопровождаться выполнением упражнений и</w:t>
      </w:r>
      <w:r w:rsidR="00345C17">
        <w:rPr>
          <w:rFonts w:eastAsia="Times New Roman"/>
          <w:color w:val="auto"/>
          <w:lang w:eastAsia="ru-RU"/>
        </w:rPr>
        <w:t xml:space="preserve"> решением задач. Решение задач </w:t>
      </w:r>
      <w:r w:rsidR="00345C17">
        <w:rPr>
          <w:rFonts w:eastAsia="Times New Roman"/>
          <w:color w:val="auto"/>
          <w:lang w:eastAsia="ru-RU"/>
        </w:rPr>
        <w:noBreakHyphen/>
      </w:r>
      <w:r w:rsidRPr="00EE1915">
        <w:rPr>
          <w:rFonts w:eastAsia="Times New Roman"/>
          <w:color w:val="auto"/>
          <w:lang w:eastAsia="ru-RU"/>
        </w:rPr>
        <w:t xml:space="preserve"> один из лучших методов прочного усвоения, проверки и закреп</w:t>
      </w:r>
      <w:r w:rsidR="00345C17">
        <w:rPr>
          <w:rFonts w:eastAsia="Times New Roman"/>
          <w:color w:val="auto"/>
          <w:lang w:eastAsia="ru-RU"/>
        </w:rPr>
        <w:t>ления теоретического материала.</w:t>
      </w:r>
    </w:p>
    <w:p w:rsidR="0028627C" w:rsidRPr="00EE1915" w:rsidRDefault="008D03A6" w:rsidP="00984A74">
      <w:pPr>
        <w:keepNext/>
        <w:autoSpaceDE w:val="0"/>
        <w:autoSpaceDN w:val="0"/>
        <w:adjustRightInd w:val="0"/>
        <w:rPr>
          <w:rFonts w:eastAsia="Times New Roman"/>
          <w:b/>
          <w:color w:val="auto"/>
          <w:lang w:eastAsia="ru-RU"/>
        </w:rPr>
      </w:pPr>
      <w:r w:rsidRPr="00EE1915">
        <w:rPr>
          <w:rFonts w:eastAsia="Times New Roman"/>
          <w:b/>
          <w:color w:val="auto"/>
          <w:lang w:eastAsia="ru-RU"/>
        </w:rPr>
        <w:t>7</w:t>
      </w:r>
      <w:r w:rsidR="0028627C" w:rsidRPr="00EE1915">
        <w:rPr>
          <w:rFonts w:eastAsia="Times New Roman"/>
          <w:b/>
          <w:color w:val="auto"/>
          <w:lang w:eastAsia="ru-RU"/>
        </w:rPr>
        <w:t>.3. Консультации</w:t>
      </w:r>
    </w:p>
    <w:p w:rsidR="0028627C" w:rsidRPr="003A7AE5" w:rsidRDefault="0028627C" w:rsidP="00984A74">
      <w:pPr>
        <w:spacing w:after="100" w:afterAutospacing="1"/>
        <w:rPr>
          <w:rFonts w:eastAsia="Times New Roman"/>
          <w:color w:val="auto"/>
          <w:lang w:eastAsia="ru-RU"/>
        </w:rPr>
      </w:pPr>
      <w:r w:rsidRPr="00AA0352">
        <w:rPr>
          <w:rFonts w:eastAsia="Times New Roman"/>
          <w:color w:val="auto"/>
          <w:lang w:eastAsia="ru-RU"/>
        </w:rPr>
        <w:t>Изучение дисциплины проходит под руководством преподавателя на базе делового сотрудничества. В случае затруднений, возникающих при изучении учебной дисциплины, студентам следует обращаться за консультацией к преподавателю, реализуя различные коммуникационные возможности: очные консультации (непосредственно в университете в часы приема преподавателя), заочные консультации (посредством электронной почты</w:t>
      </w:r>
      <w:r w:rsidR="00386164">
        <w:rPr>
          <w:rFonts w:eastAsia="Times New Roman"/>
          <w:color w:val="auto"/>
          <w:lang w:eastAsia="ru-RU"/>
        </w:rPr>
        <w:t xml:space="preserve"> и сообщений в чате личного кабинета</w:t>
      </w:r>
      <w:r w:rsidRPr="00AA0352">
        <w:rPr>
          <w:rFonts w:eastAsia="Times New Roman"/>
          <w:color w:val="auto"/>
          <w:lang w:eastAsia="ru-RU"/>
        </w:rPr>
        <w:t>).</w:t>
      </w:r>
    </w:p>
    <w:p w:rsidR="0020680C" w:rsidRPr="00884BC0" w:rsidRDefault="0028627C" w:rsidP="00984A74">
      <w:pPr>
        <w:widowControl w:val="0"/>
        <w:autoSpaceDE w:val="0"/>
        <w:autoSpaceDN w:val="0"/>
        <w:adjustRightInd w:val="0"/>
        <w:rPr>
          <w:b/>
          <w:caps/>
        </w:rPr>
      </w:pPr>
      <w:r>
        <w:rPr>
          <w:b/>
          <w:caps/>
        </w:rPr>
        <w:t>8</w:t>
      </w:r>
      <w:r w:rsidR="00FD0352">
        <w:rPr>
          <w:b/>
          <w:caps/>
        </w:rPr>
        <w:t>.</w:t>
      </w:r>
      <w:r w:rsidR="00FD0352">
        <w:rPr>
          <w:b/>
          <w:caps/>
          <w:lang w:val="en-US"/>
        </w:rPr>
        <w:t> </w:t>
      </w:r>
      <w:r w:rsidR="0020680C" w:rsidRPr="00884BC0">
        <w:rPr>
          <w:b/>
          <w:caps/>
        </w:rPr>
        <w:t>Учебно-методическое и информационное обеспечение</w:t>
      </w:r>
    </w:p>
    <w:p w:rsidR="007C5E9A" w:rsidRDefault="0028627C" w:rsidP="00984A74">
      <w:pPr>
        <w:outlineLvl w:val="6"/>
        <w:rPr>
          <w:rFonts w:eastAsia="Times New Roman"/>
          <w:b/>
          <w:color w:val="auto"/>
        </w:rPr>
      </w:pPr>
      <w:r>
        <w:rPr>
          <w:rFonts w:eastAsia="Times New Roman"/>
          <w:b/>
          <w:color w:val="auto"/>
        </w:rPr>
        <w:t>8</w:t>
      </w:r>
      <w:r w:rsidR="007D4854">
        <w:rPr>
          <w:rFonts w:eastAsia="Times New Roman"/>
          <w:b/>
          <w:color w:val="auto"/>
        </w:rPr>
        <w:t>.1. </w:t>
      </w:r>
      <w:r w:rsidR="0020680C" w:rsidRPr="007C5E9A">
        <w:rPr>
          <w:rFonts w:eastAsia="Times New Roman"/>
          <w:b/>
          <w:color w:val="auto"/>
        </w:rPr>
        <w:t xml:space="preserve">Основная </w:t>
      </w:r>
      <w:r w:rsidR="007C5E9A" w:rsidRPr="007C5E9A">
        <w:rPr>
          <w:rFonts w:eastAsia="Times New Roman"/>
          <w:b/>
          <w:color w:val="auto"/>
        </w:rPr>
        <w:t>литература</w:t>
      </w:r>
    </w:p>
    <w:p w:rsidR="00A8184A" w:rsidRPr="00EF1C22" w:rsidRDefault="00CC1730" w:rsidP="00984A74">
      <w:pPr>
        <w:outlineLvl w:val="6"/>
        <w:rPr>
          <w:rStyle w:val="normaltextrun"/>
          <w:shd w:val="clear" w:color="auto" w:fill="FFFFFF"/>
        </w:rPr>
      </w:pPr>
      <w:r w:rsidRPr="00CC1730">
        <w:rPr>
          <w:rStyle w:val="normaltextrun"/>
          <w:shd w:val="clear" w:color="auto" w:fill="FFFFFF"/>
        </w:rPr>
        <w:t xml:space="preserve">1. </w:t>
      </w:r>
      <w:r w:rsidR="009623FF" w:rsidRPr="00716E43">
        <w:rPr>
          <w:rFonts w:ascii="Times New Roman CYR" w:hAnsi="Times New Roman CYR" w:cs="Times New Roman CYR"/>
        </w:rPr>
        <w:t xml:space="preserve">Современные компьютерные технологии: учебное пособие / Р.Г. </w:t>
      </w:r>
      <w:proofErr w:type="spellStart"/>
      <w:r w:rsidR="009623FF" w:rsidRPr="00716E43">
        <w:rPr>
          <w:rFonts w:ascii="Times New Roman CYR" w:hAnsi="Times New Roman CYR" w:cs="Times New Roman CYR"/>
        </w:rPr>
        <w:t>Хисматов</w:t>
      </w:r>
      <w:proofErr w:type="spellEnd"/>
      <w:r w:rsidR="009623FF" w:rsidRPr="00716E43">
        <w:rPr>
          <w:rFonts w:ascii="Times New Roman CYR" w:hAnsi="Times New Roman CYR" w:cs="Times New Roman CYR"/>
        </w:rPr>
        <w:t xml:space="preserve">, Р.Г. Сафин, Д.В. </w:t>
      </w:r>
      <w:proofErr w:type="spellStart"/>
      <w:r w:rsidR="009623FF" w:rsidRPr="00716E43">
        <w:rPr>
          <w:rFonts w:ascii="Times New Roman CYR" w:hAnsi="Times New Roman CYR" w:cs="Times New Roman CYR"/>
        </w:rPr>
        <w:t>Тунцев</w:t>
      </w:r>
      <w:proofErr w:type="spellEnd"/>
      <w:r w:rsidR="009623FF" w:rsidRPr="00716E43">
        <w:rPr>
          <w:rFonts w:ascii="Times New Roman CYR" w:hAnsi="Times New Roman CYR" w:cs="Times New Roman CYR"/>
        </w:rPr>
        <w:t xml:space="preserve">, Н.Ф. </w:t>
      </w:r>
      <w:proofErr w:type="spellStart"/>
      <w:r w:rsidR="009623FF" w:rsidRPr="00716E43">
        <w:rPr>
          <w:rFonts w:ascii="Times New Roman CYR" w:hAnsi="Times New Roman CYR" w:cs="Times New Roman CYR"/>
        </w:rPr>
        <w:t>Тимербаев</w:t>
      </w:r>
      <w:proofErr w:type="spellEnd"/>
      <w:r w:rsidR="009623FF" w:rsidRPr="00716E43">
        <w:rPr>
          <w:rFonts w:ascii="Times New Roman CYR" w:hAnsi="Times New Roman CYR" w:cs="Times New Roman CYR"/>
        </w:rPr>
        <w:t xml:space="preserve">; Министерство образования и науки России, Федеральное государственное бюджетное образовательное учреждение высшего профессионального образования «Казанский национальный исследовательский технологический университет». - Казань: Издательство КНИТУ, 2014. - 83 </w:t>
      </w:r>
      <w:proofErr w:type="gramStart"/>
      <w:r w:rsidR="009623FF" w:rsidRPr="00716E43">
        <w:rPr>
          <w:rFonts w:ascii="Times New Roman CYR" w:hAnsi="Times New Roman CYR" w:cs="Times New Roman CYR"/>
        </w:rPr>
        <w:t>с</w:t>
      </w:r>
      <w:proofErr w:type="gramEnd"/>
      <w:r w:rsidR="009623FF" w:rsidRPr="00716E43">
        <w:rPr>
          <w:rFonts w:ascii="Times New Roman CYR" w:hAnsi="Times New Roman CYR" w:cs="Times New Roman CYR"/>
        </w:rPr>
        <w:t xml:space="preserve">.: схем. - </w:t>
      </w:r>
      <w:proofErr w:type="spellStart"/>
      <w:r w:rsidR="009623FF" w:rsidRPr="00716E43">
        <w:rPr>
          <w:rFonts w:ascii="Times New Roman CYR" w:hAnsi="Times New Roman CYR" w:cs="Times New Roman CYR"/>
        </w:rPr>
        <w:t>Библиогр</w:t>
      </w:r>
      <w:proofErr w:type="spellEnd"/>
      <w:r w:rsidR="009623FF" w:rsidRPr="00716E43">
        <w:rPr>
          <w:rFonts w:ascii="Times New Roman CYR" w:hAnsi="Times New Roman CYR" w:cs="Times New Roman CYR"/>
        </w:rPr>
        <w:t>. в кн. - ISBN 978-5-7882-1559-4; То же [Электронный ресурс]</w:t>
      </w:r>
      <w:r w:rsidR="00A8184A" w:rsidRPr="00A8184A">
        <w:rPr>
          <w:rStyle w:val="normaltextrun"/>
          <w:shd w:val="clear" w:color="auto" w:fill="FFFFFF"/>
        </w:rPr>
        <w:t xml:space="preserve"> - URL: </w:t>
      </w:r>
      <w:r w:rsidR="009623FF" w:rsidRPr="00716E43">
        <w:rPr>
          <w:rFonts w:ascii="Times New Roman CYR" w:hAnsi="Times New Roman CYR" w:cs="Times New Roman CYR"/>
        </w:rPr>
        <w:t>http://biblioclub.ru/index.php?p</w:t>
      </w:r>
      <w:r w:rsidR="009623FF">
        <w:rPr>
          <w:rFonts w:ascii="Times New Roman CYR" w:hAnsi="Times New Roman CYR" w:cs="Times New Roman CYR"/>
        </w:rPr>
        <w:t>age=book&amp;id=428016</w:t>
      </w:r>
    </w:p>
    <w:p w:rsidR="00EF1C22" w:rsidRPr="00EF1C22" w:rsidRDefault="00EF1C22" w:rsidP="00984A74">
      <w:pPr>
        <w:outlineLvl w:val="6"/>
        <w:rPr>
          <w:rStyle w:val="normaltextrun"/>
          <w:shd w:val="clear" w:color="auto" w:fill="FFFFFF"/>
        </w:rPr>
      </w:pPr>
      <w:r w:rsidRPr="00EF1C22">
        <w:rPr>
          <w:rStyle w:val="normaltextrun"/>
          <w:shd w:val="clear" w:color="auto" w:fill="FFFFFF"/>
        </w:rPr>
        <w:t xml:space="preserve">2 </w:t>
      </w:r>
      <w:r w:rsidR="009623FF" w:rsidRPr="00336719">
        <w:rPr>
          <w:rFonts w:ascii="Times New Roman CYR" w:hAnsi="Times New Roman CYR" w:cs="Times New Roman CYR"/>
        </w:rPr>
        <w:t xml:space="preserve">Сетевая защита на базе технологий фирмы </w:t>
      </w:r>
      <w:proofErr w:type="spellStart"/>
      <w:r w:rsidR="009623FF" w:rsidRPr="00336719">
        <w:rPr>
          <w:rFonts w:ascii="Times New Roman CYR" w:hAnsi="Times New Roman CYR" w:cs="Times New Roman CYR"/>
        </w:rPr>
        <w:t>Cisco</w:t>
      </w:r>
      <w:proofErr w:type="spellEnd"/>
      <w:r w:rsidR="009623FF" w:rsidRPr="00336719">
        <w:rPr>
          <w:rFonts w:ascii="Times New Roman CYR" w:hAnsi="Times New Roman CYR" w:cs="Times New Roman CYR"/>
        </w:rPr>
        <w:t xml:space="preserve"> </w:t>
      </w:r>
      <w:proofErr w:type="spellStart"/>
      <w:r w:rsidR="009623FF" w:rsidRPr="00336719">
        <w:rPr>
          <w:rFonts w:ascii="Times New Roman CYR" w:hAnsi="Times New Roman CYR" w:cs="Times New Roman CYR"/>
        </w:rPr>
        <w:t>Systems</w:t>
      </w:r>
      <w:proofErr w:type="spellEnd"/>
      <w:r w:rsidR="009623FF" w:rsidRPr="00336719">
        <w:rPr>
          <w:rFonts w:ascii="Times New Roman CYR" w:hAnsi="Times New Roman CYR" w:cs="Times New Roman CYR"/>
        </w:rPr>
        <w:t xml:space="preserve">. Практический курс : учебное пособие / А.Н. </w:t>
      </w:r>
      <w:proofErr w:type="spellStart"/>
      <w:r w:rsidR="009623FF" w:rsidRPr="00336719">
        <w:rPr>
          <w:rFonts w:ascii="Times New Roman CYR" w:hAnsi="Times New Roman CYR" w:cs="Times New Roman CYR"/>
        </w:rPr>
        <w:t>Андрончик</w:t>
      </w:r>
      <w:proofErr w:type="spellEnd"/>
      <w:r w:rsidR="009623FF" w:rsidRPr="00336719">
        <w:rPr>
          <w:rFonts w:ascii="Times New Roman CYR" w:hAnsi="Times New Roman CYR" w:cs="Times New Roman CYR"/>
        </w:rPr>
        <w:t xml:space="preserve">, А.С. </w:t>
      </w:r>
      <w:proofErr w:type="spellStart"/>
      <w:r w:rsidR="009623FF" w:rsidRPr="00336719">
        <w:rPr>
          <w:rFonts w:ascii="Times New Roman CYR" w:hAnsi="Times New Roman CYR" w:cs="Times New Roman CYR"/>
        </w:rPr>
        <w:t>Коллеров</w:t>
      </w:r>
      <w:proofErr w:type="spellEnd"/>
      <w:r w:rsidR="009623FF" w:rsidRPr="00336719">
        <w:rPr>
          <w:rFonts w:ascii="Times New Roman CYR" w:hAnsi="Times New Roman CYR" w:cs="Times New Roman CYR"/>
        </w:rPr>
        <w:t xml:space="preserve">, Н.И. </w:t>
      </w:r>
      <w:proofErr w:type="spellStart"/>
      <w:r w:rsidR="009623FF" w:rsidRPr="00336719">
        <w:rPr>
          <w:rFonts w:ascii="Times New Roman CYR" w:hAnsi="Times New Roman CYR" w:cs="Times New Roman CYR"/>
        </w:rPr>
        <w:t>Синадский</w:t>
      </w:r>
      <w:proofErr w:type="spellEnd"/>
      <w:r w:rsidR="009623FF" w:rsidRPr="00336719">
        <w:rPr>
          <w:rFonts w:ascii="Times New Roman CYR" w:hAnsi="Times New Roman CYR" w:cs="Times New Roman CYR"/>
        </w:rPr>
        <w:t>, М.Ю. Щербаков; Министерство образования и науки Российской Федерации, Уральский федеральный университет имени первого Президента России Б. Н. Ельцина; под общ</w:t>
      </w:r>
      <w:proofErr w:type="gramStart"/>
      <w:r w:rsidR="009623FF" w:rsidRPr="00336719">
        <w:rPr>
          <w:rFonts w:ascii="Times New Roman CYR" w:hAnsi="Times New Roman CYR" w:cs="Times New Roman CYR"/>
        </w:rPr>
        <w:t>.</w:t>
      </w:r>
      <w:proofErr w:type="gramEnd"/>
      <w:r w:rsidR="009623FF" w:rsidRPr="00336719">
        <w:rPr>
          <w:rFonts w:ascii="Times New Roman CYR" w:hAnsi="Times New Roman CYR" w:cs="Times New Roman CYR"/>
        </w:rPr>
        <w:t xml:space="preserve"> </w:t>
      </w:r>
      <w:proofErr w:type="gramStart"/>
      <w:r w:rsidR="009623FF" w:rsidRPr="00336719">
        <w:rPr>
          <w:rFonts w:ascii="Times New Roman CYR" w:hAnsi="Times New Roman CYR" w:cs="Times New Roman CYR"/>
        </w:rPr>
        <w:t>р</w:t>
      </w:r>
      <w:proofErr w:type="gramEnd"/>
      <w:r w:rsidR="009623FF" w:rsidRPr="00336719">
        <w:rPr>
          <w:rFonts w:ascii="Times New Roman CYR" w:hAnsi="Times New Roman CYR" w:cs="Times New Roman CYR"/>
        </w:rPr>
        <w:t xml:space="preserve">ед. Н.И. </w:t>
      </w:r>
      <w:proofErr w:type="spellStart"/>
      <w:r w:rsidR="009623FF" w:rsidRPr="00336719">
        <w:rPr>
          <w:rFonts w:ascii="Times New Roman CYR" w:hAnsi="Times New Roman CYR" w:cs="Times New Roman CYR"/>
        </w:rPr>
        <w:t>Синадского</w:t>
      </w:r>
      <w:proofErr w:type="spellEnd"/>
      <w:r w:rsidR="009623FF" w:rsidRPr="00336719">
        <w:rPr>
          <w:rFonts w:ascii="Times New Roman CYR" w:hAnsi="Times New Roman CYR" w:cs="Times New Roman CYR"/>
        </w:rPr>
        <w:t xml:space="preserve">. - Екатеринбург: Издательство Уральского университета, 2014. - 179 с.: ил. - </w:t>
      </w:r>
      <w:proofErr w:type="spellStart"/>
      <w:r w:rsidR="009623FF" w:rsidRPr="00336719">
        <w:rPr>
          <w:rFonts w:ascii="Times New Roman CYR" w:hAnsi="Times New Roman CYR" w:cs="Times New Roman CYR"/>
        </w:rPr>
        <w:t>Библиогр</w:t>
      </w:r>
      <w:proofErr w:type="spellEnd"/>
      <w:r w:rsidR="009623FF" w:rsidRPr="00336719">
        <w:rPr>
          <w:rFonts w:ascii="Times New Roman CYR" w:hAnsi="Times New Roman CYR" w:cs="Times New Roman CYR"/>
        </w:rPr>
        <w:t>. в кн. - ISBN 978-5-7996-1201-6; То же [Электронный ресурс]</w:t>
      </w:r>
      <w:r w:rsidRPr="00EF1C22">
        <w:rPr>
          <w:rStyle w:val="normaltextrun"/>
          <w:shd w:val="clear" w:color="auto" w:fill="FFFFFF"/>
        </w:rPr>
        <w:t xml:space="preserve"> - </w:t>
      </w:r>
      <w:r w:rsidR="00984A74" w:rsidRPr="00A8184A">
        <w:rPr>
          <w:rStyle w:val="normaltextrun"/>
          <w:shd w:val="clear" w:color="auto" w:fill="FFFFFF"/>
        </w:rPr>
        <w:t>URL: </w:t>
      </w:r>
      <w:r w:rsidR="009623FF" w:rsidRPr="00336719">
        <w:rPr>
          <w:color w:val="111111"/>
        </w:rPr>
        <w:t>http://biblioclub.ru/index.php?page=book&amp;id=275694</w:t>
      </w:r>
    </w:p>
    <w:p w:rsidR="00CC1730" w:rsidRDefault="00EF1C22" w:rsidP="00984A74">
      <w:pPr>
        <w:spacing w:after="100" w:afterAutospacing="1"/>
        <w:outlineLvl w:val="6"/>
      </w:pPr>
      <w:r w:rsidRPr="00EF1C22">
        <w:rPr>
          <w:rStyle w:val="normaltextrun"/>
          <w:shd w:val="clear" w:color="auto" w:fill="FFFFFF"/>
        </w:rPr>
        <w:t>3</w:t>
      </w:r>
      <w:r w:rsidR="00CC1730" w:rsidRPr="00CC1730">
        <w:rPr>
          <w:rStyle w:val="normaltextrun"/>
          <w:shd w:val="clear" w:color="auto" w:fill="FFFFFF"/>
        </w:rPr>
        <w:t>.</w:t>
      </w:r>
      <w:r w:rsidR="009623FF" w:rsidRPr="009623FF">
        <w:t xml:space="preserve"> </w:t>
      </w:r>
      <w:r w:rsidR="009623FF" w:rsidRPr="001B2B4F">
        <w:t>Информационные и телекоммуникационные сети</w:t>
      </w:r>
      <w:r w:rsidR="009623FF">
        <w:t xml:space="preserve"> </w:t>
      </w:r>
      <w:r w:rsidR="00984A74" w:rsidRPr="00984A74">
        <w:t>[</w:t>
      </w:r>
      <w:r w:rsidR="009623FF" w:rsidRPr="000B3E04">
        <w:t>Электронный ресурс]:</w:t>
      </w:r>
      <w:r w:rsidR="009623FF">
        <w:t xml:space="preserve"> </w:t>
      </w:r>
      <w:r w:rsidR="009623FF" w:rsidRPr="001B2B4F">
        <w:t>/</w:t>
      </w:r>
      <w:proofErr w:type="spellStart"/>
      <w:r w:rsidR="009623FF" w:rsidRPr="001B2B4F">
        <w:t>ЗензинА.С</w:t>
      </w:r>
      <w:proofErr w:type="spellEnd"/>
      <w:r w:rsidR="009623FF" w:rsidRPr="001B2B4F">
        <w:t xml:space="preserve">. - </w:t>
      </w:r>
      <w:proofErr w:type="spellStart"/>
      <w:r w:rsidR="009623FF" w:rsidRPr="001B2B4F">
        <w:t>Новосиб</w:t>
      </w:r>
      <w:proofErr w:type="spellEnd"/>
      <w:r w:rsidR="009623FF" w:rsidRPr="001B2B4F">
        <w:t>.: НГТУ, 2011. - 80 с.: ISBN 978-5-7782-1601-3</w:t>
      </w:r>
      <w:r w:rsidR="00CC1730" w:rsidRPr="00CC1730">
        <w:rPr>
          <w:rStyle w:val="normaltextrun"/>
          <w:shd w:val="clear" w:color="auto" w:fill="FFFFFF"/>
        </w:rPr>
        <w:t>.</w:t>
      </w:r>
      <w:r w:rsidRPr="00EE2E78">
        <w:rPr>
          <w:rStyle w:val="normaltextrun"/>
          <w:shd w:val="clear" w:color="auto" w:fill="FFFFFF"/>
        </w:rPr>
        <w:t xml:space="preserve"> </w:t>
      </w:r>
      <w:r w:rsidR="00984A74" w:rsidRPr="00A8184A">
        <w:rPr>
          <w:rStyle w:val="normaltextrun"/>
          <w:shd w:val="clear" w:color="auto" w:fill="FFFFFF"/>
        </w:rPr>
        <w:t>URL: </w:t>
      </w:r>
      <w:r w:rsidR="004C7413" w:rsidRPr="001B2B4F">
        <w:t>http://znanium.com/catalog.php?</w:t>
      </w:r>
      <w:r w:rsidR="00984A74" w:rsidRPr="00984A74">
        <w:br/>
      </w:r>
      <w:r w:rsidR="004C7413" w:rsidRPr="001B2B4F">
        <w:t>bookinfo=546178</w:t>
      </w:r>
    </w:p>
    <w:p w:rsidR="00CD4383" w:rsidRPr="00330F08" w:rsidRDefault="00CD4383" w:rsidP="00984A74">
      <w:pPr>
        <w:keepNext/>
        <w:autoSpaceDE w:val="0"/>
        <w:autoSpaceDN w:val="0"/>
        <w:adjustRightInd w:val="0"/>
        <w:rPr>
          <w:b/>
        </w:rPr>
      </w:pPr>
      <w:r w:rsidRPr="00330F08">
        <w:rPr>
          <w:b/>
        </w:rPr>
        <w:t>8.2. Дополнительная литература</w:t>
      </w:r>
    </w:p>
    <w:p w:rsidR="00CD4383" w:rsidRPr="004C7413" w:rsidRDefault="00CD4383" w:rsidP="00984A74">
      <w:pPr>
        <w:outlineLvl w:val="6"/>
        <w:rPr>
          <w:rStyle w:val="normaltextrun"/>
          <w:shd w:val="clear" w:color="auto" w:fill="FFFFFF"/>
        </w:rPr>
      </w:pPr>
      <w:r w:rsidRPr="001D018E">
        <w:rPr>
          <w:rStyle w:val="normaltextrun"/>
          <w:shd w:val="clear" w:color="auto" w:fill="FFFFFF"/>
        </w:rPr>
        <w:t xml:space="preserve">1. </w:t>
      </w:r>
      <w:r w:rsidR="004C7413" w:rsidRPr="009E3354">
        <w:t xml:space="preserve">Смирнов, В.И. Защита информации: лабораторный практикум / В.И. Смирнов; Поволжский государственный технологический университет. - Йошкар-Ола: ПГТУ, 2017. - 67 с.: ил. - </w:t>
      </w:r>
      <w:proofErr w:type="spellStart"/>
      <w:r w:rsidR="004C7413" w:rsidRPr="009E3354">
        <w:t>Библиогр</w:t>
      </w:r>
      <w:proofErr w:type="spellEnd"/>
      <w:r w:rsidR="004C7413" w:rsidRPr="009E3354">
        <w:t>.</w:t>
      </w:r>
      <w:r w:rsidR="00984A74">
        <w:t xml:space="preserve"> в кн. - ISBN 978-5-8158-1866-8</w:t>
      </w:r>
      <w:r w:rsidR="004C7413" w:rsidRPr="009E3354">
        <w:t>; То же [Электронный ресурс]</w:t>
      </w:r>
      <w:r w:rsidR="004C7413" w:rsidRPr="004C7413">
        <w:t xml:space="preserve"> </w:t>
      </w:r>
      <w:r w:rsidR="00984A74" w:rsidRPr="00A8184A">
        <w:rPr>
          <w:rStyle w:val="normaltextrun"/>
          <w:shd w:val="clear" w:color="auto" w:fill="FFFFFF"/>
        </w:rPr>
        <w:t>URL: </w:t>
      </w:r>
      <w:r w:rsidR="004C7413" w:rsidRPr="009E3354">
        <w:t>http://biblioclub.ru/index.php?page=book&amp;id=476512</w:t>
      </w:r>
    </w:p>
    <w:p w:rsidR="00345C17" w:rsidRPr="00984A74" w:rsidRDefault="00CD4383" w:rsidP="00984A74">
      <w:pPr>
        <w:outlineLvl w:val="6"/>
      </w:pPr>
      <w:r w:rsidRPr="00330F08">
        <w:rPr>
          <w:rStyle w:val="normaltextrun"/>
          <w:shd w:val="clear" w:color="auto" w:fill="FFFFFF"/>
        </w:rPr>
        <w:t xml:space="preserve">2. </w:t>
      </w:r>
      <w:proofErr w:type="spellStart"/>
      <w:r w:rsidR="004C7413" w:rsidRPr="000B3E04">
        <w:t>Зиангирова</w:t>
      </w:r>
      <w:proofErr w:type="spellEnd"/>
      <w:r w:rsidR="004C7413" w:rsidRPr="000B3E04">
        <w:t xml:space="preserve"> Л.Ф. Вычислительные системы, сети и телекоммуникации [Электронный ресурс]: Учебно-методическое пособие/ </w:t>
      </w:r>
      <w:proofErr w:type="spellStart"/>
      <w:r w:rsidR="004C7413" w:rsidRPr="000B3E04">
        <w:t>Зиангирова</w:t>
      </w:r>
      <w:proofErr w:type="spellEnd"/>
      <w:r w:rsidR="004C7413" w:rsidRPr="000B3E04">
        <w:t xml:space="preserve"> Л.Ф.</w:t>
      </w:r>
      <w:r w:rsidR="00984A74" w:rsidRPr="00984A74">
        <w:t xml:space="preserve"> -</w:t>
      </w:r>
      <w:r w:rsidR="004C7413" w:rsidRPr="000B3E04">
        <w:t xml:space="preserve"> Электрон</w:t>
      </w:r>
      <w:proofErr w:type="gramStart"/>
      <w:r w:rsidR="004C7413" w:rsidRPr="000B3E04">
        <w:t>.</w:t>
      </w:r>
      <w:proofErr w:type="gramEnd"/>
      <w:r w:rsidR="004C7413" w:rsidRPr="000B3E04">
        <w:t xml:space="preserve"> </w:t>
      </w:r>
      <w:proofErr w:type="gramStart"/>
      <w:r w:rsidR="004C7413" w:rsidRPr="000B3E04">
        <w:t>т</w:t>
      </w:r>
      <w:proofErr w:type="gramEnd"/>
      <w:r w:rsidR="004C7413" w:rsidRPr="000B3E04">
        <w:t>екстовые данные.</w:t>
      </w:r>
      <w:r w:rsidR="00984A74" w:rsidRPr="00984A74">
        <w:t xml:space="preserve"> -</w:t>
      </w:r>
      <w:r w:rsidR="004C7413" w:rsidRPr="000B3E04">
        <w:t xml:space="preserve"> Саратов: Вузовское образование, 2015.</w:t>
      </w:r>
      <w:r w:rsidR="004C7413" w:rsidRPr="004C7413">
        <w:t xml:space="preserve"> -</w:t>
      </w:r>
      <w:r w:rsidR="004C7413" w:rsidRPr="000B3E04">
        <w:t xml:space="preserve"> 150 </w:t>
      </w:r>
      <w:proofErr w:type="spellStart"/>
      <w:r w:rsidR="004C7413" w:rsidRPr="000B3E04">
        <w:t>c</w:t>
      </w:r>
      <w:proofErr w:type="spellEnd"/>
      <w:r w:rsidR="004C7413" w:rsidRPr="000B3E04">
        <w:t>.</w:t>
      </w:r>
      <w:r w:rsidR="004C7413" w:rsidRPr="004C7413">
        <w:t xml:space="preserve"> </w:t>
      </w:r>
      <w:r w:rsidR="00984A74" w:rsidRPr="00A8184A">
        <w:rPr>
          <w:rStyle w:val="normaltextrun"/>
          <w:shd w:val="clear" w:color="auto" w:fill="FFFFFF"/>
        </w:rPr>
        <w:t>URL: </w:t>
      </w:r>
      <w:r w:rsidR="004C7413" w:rsidRPr="000B3E04">
        <w:t>http://www.biblio</w:t>
      </w:r>
      <w:r w:rsidR="00984A74">
        <w:t>complectator.ru/book/?id=31942.</w:t>
      </w:r>
      <w:r w:rsidR="00984A74" w:rsidRPr="00984A74">
        <w:t xml:space="preserve"> -</w:t>
      </w:r>
      <w:r w:rsidR="004C7413" w:rsidRPr="000B3E04">
        <w:t xml:space="preserve"> «БИБЛИОКОМПЛЕКТАТОР», по паролю</w:t>
      </w:r>
      <w:r w:rsidR="00984A74" w:rsidRPr="00984A74">
        <w:t>.</w:t>
      </w:r>
    </w:p>
    <w:p w:rsidR="004C7413" w:rsidRDefault="004C7413" w:rsidP="00984A74">
      <w:pPr>
        <w:outlineLvl w:val="6"/>
        <w:rPr>
          <w:rFonts w:ascii="Times New Roman CYR" w:hAnsi="Times New Roman CYR" w:cs="Times New Roman CYR"/>
        </w:rPr>
      </w:pPr>
      <w:r>
        <w:t>3. </w:t>
      </w:r>
      <w:r w:rsidRPr="00E924D1">
        <w:rPr>
          <w:rFonts w:ascii="Times New Roman CYR" w:hAnsi="Times New Roman CYR" w:cs="Times New Roman CYR"/>
        </w:rPr>
        <w:t>Информационные технологии: учебник / Ю.Ю. Громов, И.</w:t>
      </w:r>
      <w:r w:rsidR="00984A74">
        <w:rPr>
          <w:rFonts w:ascii="Times New Roman CYR" w:hAnsi="Times New Roman CYR" w:cs="Times New Roman CYR"/>
        </w:rPr>
        <w:t xml:space="preserve">В. </w:t>
      </w:r>
      <w:proofErr w:type="spellStart"/>
      <w:r w:rsidR="00984A74">
        <w:rPr>
          <w:rFonts w:ascii="Times New Roman CYR" w:hAnsi="Times New Roman CYR" w:cs="Times New Roman CYR"/>
        </w:rPr>
        <w:t>Дидрих</w:t>
      </w:r>
      <w:proofErr w:type="spellEnd"/>
      <w:r w:rsidR="00984A74">
        <w:rPr>
          <w:rFonts w:ascii="Times New Roman CYR" w:hAnsi="Times New Roman CYR" w:cs="Times New Roman CYR"/>
        </w:rPr>
        <w:t>, О.Г. Иванова,  и др.</w:t>
      </w:r>
      <w:r w:rsidRPr="00E924D1">
        <w:rPr>
          <w:rFonts w:ascii="Times New Roman CYR" w:hAnsi="Times New Roman CYR" w:cs="Times New Roman CYR"/>
        </w:rPr>
        <w:t>; Министерство образования и науки Российской Федерации, Федеральное государственное бюджетное образовательное учреждение высшего профессионального образования «Тамбовский государственный технический университет». - Тамбов: Издательство ФГБОУ ВПО «ТГТУ», 2015. - 260 с. : ил</w:t>
      </w:r>
      <w:proofErr w:type="gramStart"/>
      <w:r w:rsidRPr="00E924D1">
        <w:rPr>
          <w:rFonts w:ascii="Times New Roman CYR" w:hAnsi="Times New Roman CYR" w:cs="Times New Roman CYR"/>
        </w:rPr>
        <w:t xml:space="preserve">., </w:t>
      </w:r>
      <w:proofErr w:type="gramEnd"/>
      <w:r w:rsidRPr="00E924D1">
        <w:rPr>
          <w:rFonts w:ascii="Times New Roman CYR" w:hAnsi="Times New Roman CYR" w:cs="Times New Roman CYR"/>
        </w:rPr>
        <w:t xml:space="preserve">табл., схем. - </w:t>
      </w:r>
      <w:proofErr w:type="spellStart"/>
      <w:r w:rsidRPr="00E924D1">
        <w:rPr>
          <w:rFonts w:ascii="Times New Roman CYR" w:hAnsi="Times New Roman CYR" w:cs="Times New Roman CYR"/>
        </w:rPr>
        <w:t>Библиогр</w:t>
      </w:r>
      <w:proofErr w:type="spellEnd"/>
      <w:r w:rsidRPr="00E924D1">
        <w:rPr>
          <w:rFonts w:ascii="Times New Roman CYR" w:hAnsi="Times New Roman CYR" w:cs="Times New Roman CYR"/>
        </w:rPr>
        <w:t>. в кн. - ISBN 978-5-8265-1428-3; То же [Электронный ресурс]</w:t>
      </w:r>
      <w:r>
        <w:rPr>
          <w:rFonts w:ascii="Times New Roman CYR" w:hAnsi="Times New Roman CYR" w:cs="Times New Roman CYR"/>
        </w:rPr>
        <w:t xml:space="preserve"> </w:t>
      </w:r>
      <w:r w:rsidR="00984A74" w:rsidRPr="00A8184A">
        <w:rPr>
          <w:rStyle w:val="normaltextrun"/>
          <w:shd w:val="clear" w:color="auto" w:fill="FFFFFF"/>
        </w:rPr>
        <w:t>URL: </w:t>
      </w:r>
      <w:r w:rsidRPr="00E924D1">
        <w:rPr>
          <w:rFonts w:ascii="Times New Roman CYR" w:hAnsi="Times New Roman CYR" w:cs="Times New Roman CYR"/>
        </w:rPr>
        <w:t>http://biblioclub.ru/index.php?page=book&amp;id=444641</w:t>
      </w:r>
    </w:p>
    <w:p w:rsidR="004C7413" w:rsidRDefault="004C7413" w:rsidP="00984A74">
      <w:pPr>
        <w:outlineLvl w:val="6"/>
      </w:pPr>
      <w:r>
        <w:t>4. </w:t>
      </w:r>
      <w:proofErr w:type="spellStart"/>
      <w:r w:rsidRPr="00BE29CC">
        <w:t>Башлы</w:t>
      </w:r>
      <w:proofErr w:type="spellEnd"/>
      <w:r w:rsidRPr="00BE29CC">
        <w:t>, П. Н. Информационная безопасность и защита информации [Электрон</w:t>
      </w:r>
      <w:r w:rsidR="00984A74">
        <w:t>ный ресурс]</w:t>
      </w:r>
      <w:r w:rsidRPr="00BE29CC">
        <w:t xml:space="preserve">: Учебник / П. Н. </w:t>
      </w:r>
      <w:proofErr w:type="spellStart"/>
      <w:r w:rsidRPr="00BE29CC">
        <w:t>Башлы</w:t>
      </w:r>
      <w:proofErr w:type="spellEnd"/>
      <w:r w:rsidRPr="00BE29CC">
        <w:t xml:space="preserve">, А. В. </w:t>
      </w:r>
      <w:proofErr w:type="spellStart"/>
      <w:r w:rsidRPr="00BE29CC">
        <w:t>Бабаш</w:t>
      </w:r>
      <w:proofErr w:type="spellEnd"/>
      <w:r w:rsidRPr="00BE29CC">
        <w:t>, Е. К. Баранова. - М.: РИОР, 2013. - 222 с. - ISBN 978-5-369-01178-2</w:t>
      </w:r>
      <w:r>
        <w:t xml:space="preserve">. </w:t>
      </w:r>
      <w:r w:rsidR="00984A74" w:rsidRPr="00A8184A">
        <w:rPr>
          <w:rStyle w:val="normaltextrun"/>
          <w:shd w:val="clear" w:color="auto" w:fill="FFFFFF"/>
        </w:rPr>
        <w:t>URL: </w:t>
      </w:r>
      <w:r w:rsidRPr="00052A7A">
        <w:t>http://znanium.com/catalog.php?bookinfo=405000</w:t>
      </w:r>
    </w:p>
    <w:p w:rsidR="004C7413" w:rsidRDefault="004C7413" w:rsidP="00984A74">
      <w:pPr>
        <w:spacing w:after="120"/>
        <w:outlineLvl w:val="6"/>
      </w:pPr>
      <w:r>
        <w:t>5. </w:t>
      </w:r>
      <w:r w:rsidRPr="009E3354">
        <w:t xml:space="preserve">Соболева, М.Л. Информационные технологии: лабораторный практикум / М.Л. Соболева, А.С. Алфимова. - Москва: Прометей, 2012. - 48 </w:t>
      </w:r>
      <w:proofErr w:type="gramStart"/>
      <w:r w:rsidRPr="009E3354">
        <w:t>с</w:t>
      </w:r>
      <w:proofErr w:type="gramEnd"/>
      <w:r w:rsidRPr="009E3354">
        <w:t xml:space="preserve">.: схем., ил., табл. - </w:t>
      </w:r>
      <w:proofErr w:type="spellStart"/>
      <w:r w:rsidRPr="009E3354">
        <w:t>Библиогр</w:t>
      </w:r>
      <w:proofErr w:type="spellEnd"/>
      <w:r w:rsidRPr="009E3354">
        <w:t>. в кн. - ISBN 978-5-7042-2338-2; То же [Электронный ресурс]</w:t>
      </w:r>
      <w:r>
        <w:t xml:space="preserve"> </w:t>
      </w:r>
      <w:r w:rsidRPr="009E3354">
        <w:t>http://biblioclub.ru/index.php?page=book&amp;id=437357</w:t>
      </w:r>
    </w:p>
    <w:p w:rsidR="007C5E9A" w:rsidRPr="0020680C" w:rsidRDefault="0028627C" w:rsidP="00984A74">
      <w:pPr>
        <w:rPr>
          <w:rFonts w:eastAsia="Times New Roman"/>
          <w:b/>
          <w:color w:val="auto"/>
          <w:lang w:eastAsia="ru-RU"/>
        </w:rPr>
      </w:pPr>
      <w:r>
        <w:rPr>
          <w:rFonts w:eastAsia="Times New Roman"/>
          <w:b/>
          <w:color w:val="auto"/>
          <w:lang w:eastAsia="ru-RU"/>
        </w:rPr>
        <w:t>8</w:t>
      </w:r>
      <w:r w:rsidR="007D4854">
        <w:rPr>
          <w:rFonts w:eastAsia="Times New Roman"/>
          <w:b/>
          <w:color w:val="auto"/>
          <w:lang w:eastAsia="ru-RU"/>
        </w:rPr>
        <w:t>.3. </w:t>
      </w:r>
      <w:r w:rsidR="0020680C" w:rsidRPr="0020680C">
        <w:rPr>
          <w:rFonts w:eastAsia="Times New Roman"/>
          <w:b/>
          <w:color w:val="auto"/>
          <w:lang w:eastAsia="ru-RU"/>
        </w:rPr>
        <w:t xml:space="preserve">Базы </w:t>
      </w:r>
      <w:r w:rsidR="007C5E9A" w:rsidRPr="0020680C">
        <w:rPr>
          <w:rFonts w:eastAsia="Times New Roman"/>
          <w:b/>
          <w:color w:val="auto"/>
          <w:lang w:eastAsia="ru-RU"/>
        </w:rPr>
        <w:t xml:space="preserve">данных, </w:t>
      </w:r>
      <w:r w:rsidR="00571FF0" w:rsidRPr="00571FF0">
        <w:rPr>
          <w:rFonts w:eastAsia="Times New Roman"/>
          <w:b/>
          <w:color w:val="auto"/>
          <w:lang w:eastAsia="ru-RU"/>
        </w:rPr>
        <w:t>электронно-библиотечн</w:t>
      </w:r>
      <w:r w:rsidR="00571FF0">
        <w:rPr>
          <w:rFonts w:eastAsia="Times New Roman"/>
          <w:b/>
          <w:color w:val="auto"/>
          <w:lang w:eastAsia="ru-RU"/>
        </w:rPr>
        <w:t>ые</w:t>
      </w:r>
      <w:r w:rsidR="00571FF0" w:rsidRPr="00571FF0">
        <w:rPr>
          <w:rFonts w:eastAsia="Times New Roman"/>
          <w:b/>
          <w:color w:val="auto"/>
          <w:lang w:eastAsia="ru-RU"/>
        </w:rPr>
        <w:t xml:space="preserve"> систем</w:t>
      </w:r>
      <w:r w:rsidR="00571FF0">
        <w:rPr>
          <w:rFonts w:eastAsia="Times New Roman"/>
          <w:b/>
          <w:color w:val="auto"/>
          <w:lang w:eastAsia="ru-RU"/>
        </w:rPr>
        <w:t>ы,</w:t>
      </w:r>
      <w:r w:rsidR="00571FF0" w:rsidRPr="00571FF0">
        <w:rPr>
          <w:rFonts w:eastAsia="Times New Roman"/>
          <w:b/>
          <w:color w:val="auto"/>
          <w:lang w:eastAsia="ru-RU"/>
        </w:rPr>
        <w:t xml:space="preserve"> </w:t>
      </w:r>
      <w:r w:rsidR="007C5E9A" w:rsidRPr="0020680C">
        <w:rPr>
          <w:rFonts w:eastAsia="Times New Roman"/>
          <w:b/>
          <w:color w:val="auto"/>
          <w:lang w:eastAsia="ru-RU"/>
        </w:rPr>
        <w:t>информационно-справочные и поисковые системы</w:t>
      </w:r>
    </w:p>
    <w:p w:rsidR="00CD4383" w:rsidRPr="00E431FB" w:rsidRDefault="00CD4383" w:rsidP="00984A74">
      <w:pPr>
        <w:numPr>
          <w:ilvl w:val="0"/>
          <w:numId w:val="7"/>
        </w:numPr>
        <w:tabs>
          <w:tab w:val="clear" w:pos="360"/>
          <w:tab w:val="num" w:pos="0"/>
          <w:tab w:val="left" w:pos="1134"/>
        </w:tabs>
        <w:ind w:left="0" w:firstLine="709"/>
      </w:pPr>
      <w:r w:rsidRPr="00E431FB">
        <w:t xml:space="preserve">Европейская цифровая библиотека </w:t>
      </w:r>
      <w:proofErr w:type="spellStart"/>
      <w:r w:rsidRPr="00E431FB">
        <w:t>Europeana</w:t>
      </w:r>
      <w:proofErr w:type="spellEnd"/>
      <w:r w:rsidRPr="00E431FB">
        <w:t xml:space="preserve">: </w:t>
      </w:r>
      <w:r w:rsidRPr="00282049">
        <w:t>http://www.europeana.eu/portal</w:t>
      </w:r>
    </w:p>
    <w:p w:rsidR="00CD4383" w:rsidRDefault="00CD4383" w:rsidP="00984A74">
      <w:pPr>
        <w:numPr>
          <w:ilvl w:val="0"/>
          <w:numId w:val="7"/>
        </w:numPr>
        <w:tabs>
          <w:tab w:val="clear" w:pos="360"/>
          <w:tab w:val="num" w:pos="0"/>
          <w:tab w:val="left" w:pos="1134"/>
        </w:tabs>
        <w:ind w:left="0" w:firstLine="709"/>
      </w:pPr>
      <w:proofErr w:type="spellStart"/>
      <w:r w:rsidRPr="00E431FB">
        <w:t>КонсультантПлюс</w:t>
      </w:r>
      <w:proofErr w:type="spellEnd"/>
      <w:r w:rsidRPr="00E431FB">
        <w:t>: справочно</w:t>
      </w:r>
      <w:r>
        <w:t>-</w:t>
      </w:r>
      <w:r w:rsidRPr="00E431FB">
        <w:t>поисковая система [Электронны</w:t>
      </w:r>
      <w:r>
        <w:t xml:space="preserve">й ресурс]. - </w:t>
      </w:r>
      <w:r w:rsidRPr="00282049">
        <w:t>www.consultant.ru/</w:t>
      </w:r>
    </w:p>
    <w:p w:rsidR="00CD4383" w:rsidRPr="001F3766" w:rsidRDefault="00CD4383" w:rsidP="00984A74">
      <w:pPr>
        <w:numPr>
          <w:ilvl w:val="0"/>
          <w:numId w:val="7"/>
        </w:numPr>
        <w:tabs>
          <w:tab w:val="clear" w:pos="360"/>
          <w:tab w:val="left" w:pos="1134"/>
        </w:tabs>
        <w:ind w:firstLine="349"/>
        <w:rPr>
          <w:rFonts w:eastAsia="Times New Roman"/>
          <w:color w:val="auto"/>
          <w:lang w:eastAsia="ru-RU"/>
        </w:rPr>
      </w:pPr>
      <w:r w:rsidRPr="001F3766">
        <w:rPr>
          <w:rFonts w:eastAsia="Times New Roman"/>
          <w:color w:val="auto"/>
          <w:lang w:eastAsia="ru-RU"/>
        </w:rPr>
        <w:t xml:space="preserve">Информационно-издательский центр по геологии и недропользованию Министерства природных ресурсов и экологии Российской Федерации - ООО </w:t>
      </w:r>
      <w:r w:rsidR="00984A74">
        <w:rPr>
          <w:rFonts w:eastAsia="Times New Roman"/>
          <w:color w:val="auto"/>
          <w:lang w:eastAsia="ru-RU"/>
        </w:rPr>
        <w:t>«</w:t>
      </w:r>
      <w:r w:rsidRPr="001F3766">
        <w:rPr>
          <w:rFonts w:eastAsia="Times New Roman"/>
          <w:color w:val="auto"/>
          <w:lang w:eastAsia="ru-RU"/>
        </w:rPr>
        <w:t>ГЕОИНФОРММАРК</w:t>
      </w:r>
      <w:r w:rsidR="00984A74">
        <w:rPr>
          <w:rFonts w:eastAsia="Times New Roman"/>
          <w:color w:val="auto"/>
          <w:lang w:eastAsia="ru-RU"/>
        </w:rPr>
        <w:t>»</w:t>
      </w:r>
      <w:r>
        <w:rPr>
          <w:rFonts w:eastAsia="Times New Roman"/>
          <w:color w:val="auto"/>
          <w:lang w:eastAsia="ru-RU"/>
        </w:rPr>
        <w:t>:</w:t>
      </w:r>
      <w:r w:rsidRPr="001F3766">
        <w:rPr>
          <w:rFonts w:eastAsia="Times New Roman"/>
          <w:color w:val="auto"/>
          <w:lang w:eastAsia="ru-RU"/>
        </w:rPr>
        <w:t xml:space="preserve"> </w:t>
      </w:r>
      <w:hyperlink r:id="rId9" w:history="1">
        <w:r w:rsidRPr="001F3766">
          <w:rPr>
            <w:rFonts w:eastAsia="Times New Roman"/>
            <w:color w:val="auto"/>
            <w:lang w:eastAsia="ru-RU"/>
          </w:rPr>
          <w:t>http://www.geoinform.ru/</w:t>
        </w:r>
      </w:hyperlink>
    </w:p>
    <w:p w:rsidR="00CD4383" w:rsidRPr="001F3766" w:rsidRDefault="00CD4383" w:rsidP="00984A74">
      <w:pPr>
        <w:numPr>
          <w:ilvl w:val="0"/>
          <w:numId w:val="7"/>
        </w:numPr>
        <w:tabs>
          <w:tab w:val="clear" w:pos="360"/>
          <w:tab w:val="left" w:pos="1134"/>
        </w:tabs>
        <w:ind w:firstLine="349"/>
        <w:rPr>
          <w:rFonts w:eastAsia="Times New Roman"/>
          <w:color w:val="auto"/>
          <w:lang w:eastAsia="ru-RU"/>
        </w:rPr>
      </w:pPr>
      <w:r w:rsidRPr="001F3766">
        <w:rPr>
          <w:rFonts w:eastAsia="Times New Roman"/>
          <w:color w:val="auto"/>
          <w:lang w:eastAsia="ru-RU"/>
        </w:rPr>
        <w:t>Информационно-аналитический центр «Минерал»</w:t>
      </w:r>
      <w:r>
        <w:rPr>
          <w:rFonts w:eastAsia="Times New Roman"/>
          <w:color w:val="auto"/>
          <w:lang w:eastAsia="ru-RU"/>
        </w:rPr>
        <w:t>:</w:t>
      </w:r>
      <w:r w:rsidRPr="001F3766">
        <w:rPr>
          <w:rFonts w:eastAsia="Times New Roman"/>
          <w:color w:val="auto"/>
          <w:lang w:eastAsia="ru-RU"/>
        </w:rPr>
        <w:t xml:space="preserve"> </w:t>
      </w:r>
      <w:hyperlink r:id="rId10" w:history="1">
        <w:r w:rsidRPr="001F3766">
          <w:rPr>
            <w:rFonts w:eastAsia="Times New Roman"/>
            <w:color w:val="auto"/>
            <w:lang w:eastAsia="ru-RU"/>
          </w:rPr>
          <w:t>http://www.mineral.ru/</w:t>
        </w:r>
      </w:hyperlink>
    </w:p>
    <w:p w:rsidR="00CD4383" w:rsidRPr="00E431FB" w:rsidRDefault="00CD4383" w:rsidP="00984A74">
      <w:pPr>
        <w:numPr>
          <w:ilvl w:val="0"/>
          <w:numId w:val="7"/>
        </w:numPr>
        <w:tabs>
          <w:tab w:val="clear" w:pos="360"/>
          <w:tab w:val="num" w:pos="0"/>
          <w:tab w:val="left" w:pos="1134"/>
        </w:tabs>
        <w:ind w:left="0" w:firstLine="709"/>
      </w:pPr>
      <w:r w:rsidRPr="00E431FB">
        <w:t>Мировая цифровая библиотека: http://wdl.org/ru</w:t>
      </w:r>
    </w:p>
    <w:p w:rsidR="00CD4383" w:rsidRPr="00E431FB" w:rsidRDefault="00CD4383" w:rsidP="00984A74">
      <w:pPr>
        <w:numPr>
          <w:ilvl w:val="0"/>
          <w:numId w:val="7"/>
        </w:numPr>
        <w:tabs>
          <w:tab w:val="clear" w:pos="360"/>
          <w:tab w:val="num" w:pos="0"/>
          <w:tab w:val="left" w:pos="1134"/>
        </w:tabs>
        <w:ind w:left="0" w:firstLine="709"/>
      </w:pPr>
      <w:r w:rsidRPr="00E431FB">
        <w:t>Научная электронная библиотека «</w:t>
      </w:r>
      <w:proofErr w:type="spellStart"/>
      <w:r w:rsidRPr="00E431FB">
        <w:t>Scopus</w:t>
      </w:r>
      <w:proofErr w:type="spellEnd"/>
      <w:r w:rsidRPr="00E431FB">
        <w:t>»</w:t>
      </w:r>
      <w:r>
        <w:t>:</w:t>
      </w:r>
      <w:r w:rsidRPr="00E431FB">
        <w:t xml:space="preserve"> https://www.scopus.com</w:t>
      </w:r>
    </w:p>
    <w:p w:rsidR="00CD4383" w:rsidRPr="00E431FB" w:rsidRDefault="00CD4383" w:rsidP="00984A74">
      <w:pPr>
        <w:numPr>
          <w:ilvl w:val="0"/>
          <w:numId w:val="7"/>
        </w:numPr>
        <w:tabs>
          <w:tab w:val="clear" w:pos="360"/>
          <w:tab w:val="num" w:pos="0"/>
          <w:tab w:val="left" w:pos="1134"/>
        </w:tabs>
        <w:ind w:left="0" w:firstLine="709"/>
      </w:pPr>
      <w:r w:rsidRPr="00E431FB">
        <w:t xml:space="preserve">Научная электронная библиотека </w:t>
      </w:r>
      <w:proofErr w:type="spellStart"/>
      <w:r w:rsidRPr="00E431FB">
        <w:t>ScienceDirect</w:t>
      </w:r>
      <w:proofErr w:type="spellEnd"/>
      <w:r w:rsidRPr="00E431FB">
        <w:t>: http://www.sciencedirect.com</w:t>
      </w:r>
    </w:p>
    <w:p w:rsidR="00CD4383" w:rsidRPr="00E431FB" w:rsidRDefault="00CD4383" w:rsidP="00984A74">
      <w:pPr>
        <w:numPr>
          <w:ilvl w:val="0"/>
          <w:numId w:val="7"/>
        </w:numPr>
        <w:tabs>
          <w:tab w:val="clear" w:pos="360"/>
          <w:tab w:val="num" w:pos="0"/>
          <w:tab w:val="left" w:pos="1134"/>
        </w:tabs>
        <w:ind w:left="0" w:firstLine="709"/>
      </w:pPr>
      <w:r w:rsidRPr="00E431FB">
        <w:t>Научная электронная библиотека «</w:t>
      </w:r>
      <w:proofErr w:type="spellStart"/>
      <w:r w:rsidRPr="00E431FB">
        <w:t>eLIBRARY</w:t>
      </w:r>
      <w:proofErr w:type="spellEnd"/>
      <w:r w:rsidRPr="00E431FB">
        <w:t xml:space="preserve">»: </w:t>
      </w:r>
      <w:r w:rsidR="00282049" w:rsidRPr="00282049">
        <w:t>https://elibrary.ru/</w:t>
      </w:r>
    </w:p>
    <w:p w:rsidR="00CD4383" w:rsidRPr="00E431FB" w:rsidRDefault="00CD4383" w:rsidP="00984A74">
      <w:pPr>
        <w:numPr>
          <w:ilvl w:val="0"/>
          <w:numId w:val="7"/>
        </w:numPr>
        <w:tabs>
          <w:tab w:val="clear" w:pos="360"/>
          <w:tab w:val="num" w:pos="0"/>
          <w:tab w:val="left" w:pos="1134"/>
        </w:tabs>
        <w:ind w:left="0" w:firstLine="709"/>
      </w:pPr>
      <w:r w:rsidRPr="00E431FB">
        <w:t xml:space="preserve">Портал «Гуманитарное образование» </w:t>
      </w:r>
      <w:r w:rsidRPr="00282049">
        <w:t>http://www.humanities.edu.ru/</w:t>
      </w:r>
    </w:p>
    <w:p w:rsidR="00CD4383" w:rsidRPr="00E431FB" w:rsidRDefault="00CD4383" w:rsidP="00984A74">
      <w:pPr>
        <w:numPr>
          <w:ilvl w:val="0"/>
          <w:numId w:val="7"/>
        </w:numPr>
        <w:tabs>
          <w:tab w:val="clear" w:pos="360"/>
          <w:tab w:val="num" w:pos="0"/>
          <w:tab w:val="left" w:pos="1134"/>
        </w:tabs>
        <w:ind w:left="0" w:firstLine="709"/>
      </w:pPr>
      <w:r w:rsidRPr="00E431FB">
        <w:t xml:space="preserve">Федеральный портал «Российское образование» </w:t>
      </w:r>
      <w:r w:rsidRPr="00282049">
        <w:t>http://www.edu.ru/</w:t>
      </w:r>
    </w:p>
    <w:p w:rsidR="00CD4383" w:rsidRPr="00E431FB" w:rsidRDefault="00CD4383" w:rsidP="00984A74">
      <w:pPr>
        <w:numPr>
          <w:ilvl w:val="0"/>
          <w:numId w:val="7"/>
        </w:numPr>
        <w:tabs>
          <w:tab w:val="clear" w:pos="360"/>
          <w:tab w:val="num" w:pos="0"/>
          <w:tab w:val="left" w:pos="1134"/>
        </w:tabs>
        <w:ind w:left="0" w:firstLine="709"/>
      </w:pPr>
      <w:r w:rsidRPr="00E431FB">
        <w:t xml:space="preserve">Федеральное хранилище «Единая коллекция цифровых образовательных ресурсов» </w:t>
      </w:r>
      <w:r w:rsidRPr="00282049">
        <w:t>http://school-collection.edu.ru/</w:t>
      </w:r>
    </w:p>
    <w:p w:rsidR="00CD4383" w:rsidRPr="00E431FB" w:rsidRDefault="00CD4383" w:rsidP="00984A74">
      <w:pPr>
        <w:numPr>
          <w:ilvl w:val="0"/>
          <w:numId w:val="7"/>
        </w:numPr>
        <w:tabs>
          <w:tab w:val="clear" w:pos="360"/>
          <w:tab w:val="num" w:pos="0"/>
          <w:tab w:val="left" w:pos="1134"/>
        </w:tabs>
        <w:ind w:left="0" w:firstLine="709"/>
      </w:pPr>
      <w:r w:rsidRPr="00E431FB">
        <w:t xml:space="preserve">Поисковые системы </w:t>
      </w:r>
      <w:proofErr w:type="spellStart"/>
      <w:r w:rsidRPr="00E431FB">
        <w:t>Yandex</w:t>
      </w:r>
      <w:proofErr w:type="spellEnd"/>
      <w:r w:rsidRPr="00E431FB">
        <w:t xml:space="preserve">, </w:t>
      </w:r>
      <w:proofErr w:type="spellStart"/>
      <w:r w:rsidRPr="00E431FB">
        <w:t>Rambler</w:t>
      </w:r>
      <w:proofErr w:type="spellEnd"/>
      <w:r w:rsidRPr="00E431FB">
        <w:t xml:space="preserve">, </w:t>
      </w:r>
      <w:proofErr w:type="spellStart"/>
      <w:r w:rsidRPr="00E431FB">
        <w:t>Yahoo</w:t>
      </w:r>
      <w:proofErr w:type="spellEnd"/>
      <w:r w:rsidRPr="00E431FB">
        <w:t xml:space="preserve"> и др.</w:t>
      </w:r>
    </w:p>
    <w:p w:rsidR="00CD4383" w:rsidRPr="00E431FB" w:rsidRDefault="00CD4383" w:rsidP="00984A74">
      <w:pPr>
        <w:numPr>
          <w:ilvl w:val="0"/>
          <w:numId w:val="7"/>
        </w:numPr>
        <w:tabs>
          <w:tab w:val="clear" w:pos="360"/>
          <w:tab w:val="num" w:pos="0"/>
          <w:tab w:val="left" w:pos="1134"/>
        </w:tabs>
        <w:ind w:left="0" w:firstLine="709"/>
      </w:pPr>
      <w:r w:rsidRPr="00E431FB">
        <w:t>Электронно-библиотечная система издательского центра «Лань»</w:t>
      </w:r>
      <w:r>
        <w:t xml:space="preserve">: </w:t>
      </w:r>
      <w:r w:rsidRPr="00E431FB">
        <w:t>https://e.lanbook.com/books</w:t>
      </w:r>
    </w:p>
    <w:p w:rsidR="00502239" w:rsidRPr="00B01CA1" w:rsidRDefault="00CD4383" w:rsidP="00984A74">
      <w:pPr>
        <w:numPr>
          <w:ilvl w:val="0"/>
          <w:numId w:val="7"/>
        </w:numPr>
        <w:tabs>
          <w:tab w:val="clear" w:pos="360"/>
          <w:tab w:val="num" w:pos="0"/>
          <w:tab w:val="left" w:pos="1134"/>
        </w:tabs>
        <w:ind w:left="0" w:firstLine="709"/>
        <w:rPr>
          <w:color w:val="auto"/>
        </w:rPr>
      </w:pPr>
      <w:r w:rsidRPr="00B01CA1">
        <w:rPr>
          <w:color w:val="auto"/>
        </w:rPr>
        <w:t xml:space="preserve">Электронная библиотека Российской Государственной Библиотеки (РГБ): </w:t>
      </w:r>
      <w:r w:rsidR="00502239" w:rsidRPr="00B01CA1">
        <w:rPr>
          <w:color w:val="auto"/>
        </w:rPr>
        <w:t>http://elibrary.rsl.ru/</w:t>
      </w:r>
    </w:p>
    <w:p w:rsidR="00CD4383" w:rsidRPr="00E431FB" w:rsidRDefault="00CD4383" w:rsidP="00984A74">
      <w:pPr>
        <w:numPr>
          <w:ilvl w:val="0"/>
          <w:numId w:val="7"/>
        </w:numPr>
        <w:tabs>
          <w:tab w:val="clear" w:pos="360"/>
          <w:tab w:val="num" w:pos="0"/>
          <w:tab w:val="num" w:pos="426"/>
          <w:tab w:val="left" w:pos="1134"/>
        </w:tabs>
        <w:ind w:left="0" w:firstLine="709"/>
      </w:pPr>
      <w:r w:rsidRPr="00E431FB">
        <w:t>Электронная библиотека учебников: http://studentam.net</w:t>
      </w:r>
    </w:p>
    <w:p w:rsidR="00CD4383" w:rsidRPr="00E431FB" w:rsidRDefault="00CD4383" w:rsidP="00984A74">
      <w:pPr>
        <w:numPr>
          <w:ilvl w:val="0"/>
          <w:numId w:val="7"/>
        </w:numPr>
        <w:tabs>
          <w:tab w:val="clear" w:pos="360"/>
          <w:tab w:val="num" w:pos="0"/>
          <w:tab w:val="num" w:pos="426"/>
          <w:tab w:val="left" w:pos="1134"/>
        </w:tabs>
        <w:ind w:left="0" w:firstLine="709"/>
      </w:pPr>
      <w:r w:rsidRPr="00E431FB">
        <w:t>Электронно-библиотечная система «ЭБС ЮРАЙТ»</w:t>
      </w:r>
      <w:r>
        <w:t>:</w:t>
      </w:r>
      <w:r w:rsidRPr="00E431FB">
        <w:t xml:space="preserve"> www.biblio-online.ru.</w:t>
      </w:r>
    </w:p>
    <w:p w:rsidR="00CD4383" w:rsidRPr="00E431FB" w:rsidRDefault="00CD4383" w:rsidP="00984A74">
      <w:pPr>
        <w:numPr>
          <w:ilvl w:val="0"/>
          <w:numId w:val="7"/>
        </w:numPr>
        <w:tabs>
          <w:tab w:val="clear" w:pos="360"/>
          <w:tab w:val="num" w:pos="0"/>
          <w:tab w:val="num" w:pos="426"/>
          <w:tab w:val="left" w:pos="1134"/>
        </w:tabs>
        <w:ind w:left="0" w:firstLine="709"/>
      </w:pPr>
      <w:r w:rsidRPr="00E431FB">
        <w:t>Электронная библиотечная система «Национа</w:t>
      </w:r>
      <w:r>
        <w:t>льный цифровой ресурс «</w:t>
      </w:r>
      <w:proofErr w:type="spellStart"/>
      <w:r>
        <w:t>Руконт</w:t>
      </w:r>
      <w:proofErr w:type="spellEnd"/>
      <w:r>
        <w:t>»»:</w:t>
      </w:r>
      <w:r w:rsidRPr="00E431FB">
        <w:t xml:space="preserve"> http://rucont.ru/</w:t>
      </w:r>
    </w:p>
    <w:p w:rsidR="00CD4383" w:rsidRDefault="00CD4383" w:rsidP="00984A74">
      <w:pPr>
        <w:numPr>
          <w:ilvl w:val="0"/>
          <w:numId w:val="7"/>
        </w:numPr>
        <w:tabs>
          <w:tab w:val="clear" w:pos="360"/>
          <w:tab w:val="num" w:pos="0"/>
          <w:tab w:val="num" w:pos="426"/>
          <w:tab w:val="left" w:pos="1134"/>
        </w:tabs>
        <w:ind w:left="0" w:firstLine="709"/>
      </w:pPr>
      <w:r w:rsidRPr="00E431FB">
        <w:t xml:space="preserve">Электронно-библиотечная система </w:t>
      </w:r>
      <w:r w:rsidRPr="00817668">
        <w:t>http://www.sciteclibrary.ru/</w:t>
      </w:r>
    </w:p>
    <w:p w:rsidR="007D4854" w:rsidRDefault="0028627C" w:rsidP="00984A74">
      <w:pPr>
        <w:spacing w:before="120"/>
        <w:outlineLvl w:val="0"/>
        <w:rPr>
          <w:rFonts w:eastAsia="Times New Roman"/>
          <w:b/>
          <w:bCs/>
          <w:color w:val="auto"/>
          <w:szCs w:val="23"/>
          <w:lang w:eastAsia="ru-RU"/>
        </w:rPr>
      </w:pPr>
      <w:r>
        <w:rPr>
          <w:rFonts w:eastAsia="Times New Roman"/>
          <w:b/>
          <w:bCs/>
          <w:color w:val="auto"/>
          <w:szCs w:val="23"/>
          <w:lang w:eastAsia="ru-RU"/>
        </w:rPr>
        <w:t>8</w:t>
      </w:r>
      <w:r w:rsidR="007D4854">
        <w:rPr>
          <w:rFonts w:eastAsia="Times New Roman"/>
          <w:b/>
          <w:bCs/>
          <w:color w:val="auto"/>
          <w:szCs w:val="23"/>
          <w:lang w:eastAsia="ru-RU"/>
        </w:rPr>
        <w:t>.4. </w:t>
      </w:r>
      <w:r w:rsidR="007D4854" w:rsidRPr="007C5E9A">
        <w:rPr>
          <w:rFonts w:eastAsia="Times New Roman"/>
          <w:b/>
          <w:bCs/>
          <w:color w:val="auto"/>
          <w:szCs w:val="23"/>
          <w:lang w:eastAsia="ru-RU"/>
        </w:rPr>
        <w:t>Учебно-методическое обеспечение самостоятельной работы студента</w:t>
      </w:r>
    </w:p>
    <w:p w:rsidR="001D018E" w:rsidRPr="001D018E" w:rsidRDefault="001D018E" w:rsidP="004C7413">
      <w:pPr>
        <w:spacing w:after="240"/>
      </w:pPr>
      <w:r w:rsidRPr="001D018E">
        <w:t>1. </w:t>
      </w:r>
      <w:r w:rsidR="004D4EC4">
        <w:t>Кат</w:t>
      </w:r>
      <w:r w:rsidR="004C7413">
        <w:t>унцов</w:t>
      </w:r>
      <w:r w:rsidRPr="001D018E">
        <w:t xml:space="preserve"> </w:t>
      </w:r>
      <w:r w:rsidR="004C7413">
        <w:t>Е</w:t>
      </w:r>
      <w:r w:rsidRPr="001D018E">
        <w:t>.В. Методические указания к самостоятельной работе для студентов</w:t>
      </w:r>
      <w:r w:rsidR="00172D1D">
        <w:t xml:space="preserve"> магистратуры </w:t>
      </w:r>
      <w:r w:rsidRPr="001D018E">
        <w:t xml:space="preserve">направления </w:t>
      </w:r>
      <w:r w:rsidR="004C7413">
        <w:t>13</w:t>
      </w:r>
      <w:r w:rsidRPr="001D018E">
        <w:t>.04.0</w:t>
      </w:r>
      <w:r w:rsidR="004C7413">
        <w:t>2</w:t>
      </w:r>
      <w:r w:rsidRPr="001D018E">
        <w:t>: </w:t>
      </w:r>
      <w:r w:rsidRPr="004C7413">
        <w:t>http://ior.spmi.ru/</w:t>
      </w:r>
      <w:r w:rsidRPr="001D018E">
        <w:t> </w:t>
      </w:r>
    </w:p>
    <w:p w:rsidR="00C16B3C" w:rsidRPr="007C5E9A" w:rsidRDefault="00C16B3C" w:rsidP="00C16B3C">
      <w:pPr>
        <w:rPr>
          <w:rFonts w:eastAsia="Times New Roman"/>
          <w:b/>
          <w:color w:val="auto"/>
          <w:lang w:eastAsia="ru-RU"/>
        </w:rPr>
      </w:pPr>
      <w:r>
        <w:rPr>
          <w:rFonts w:eastAsia="Times New Roman"/>
          <w:b/>
          <w:color w:val="auto"/>
          <w:lang w:eastAsia="ru-RU"/>
        </w:rPr>
        <w:t>9. </w:t>
      </w:r>
      <w:r w:rsidRPr="007C5E9A">
        <w:rPr>
          <w:rFonts w:eastAsia="Times New Roman"/>
          <w:b/>
          <w:color w:val="auto"/>
          <w:lang w:eastAsia="ru-RU"/>
        </w:rPr>
        <w:t>МАТЕРИАЛЬНО-ТЕХНИЧЕСКОЕ ОБЕСПЕЧЕНИЕ ДИСЦИПЛИНЫ</w:t>
      </w:r>
    </w:p>
    <w:p w:rsidR="00C16B3C" w:rsidRDefault="00C16B3C" w:rsidP="00C16B3C">
      <w:pPr>
        <w:outlineLvl w:val="0"/>
        <w:rPr>
          <w:rFonts w:eastAsia="Times New Roman"/>
          <w:b/>
          <w:bCs/>
          <w:color w:val="auto"/>
          <w:szCs w:val="23"/>
          <w:lang w:eastAsia="ru-RU"/>
        </w:rPr>
      </w:pPr>
      <w:r>
        <w:rPr>
          <w:rFonts w:eastAsia="Times New Roman"/>
          <w:b/>
          <w:bCs/>
          <w:color w:val="auto"/>
          <w:szCs w:val="23"/>
          <w:lang w:eastAsia="ru-RU"/>
        </w:rPr>
        <w:t>9.1. </w:t>
      </w:r>
      <w:r w:rsidRPr="00D62383">
        <w:rPr>
          <w:rFonts w:eastAsia="Times New Roman"/>
          <w:b/>
          <w:bCs/>
          <w:color w:val="auto"/>
          <w:szCs w:val="23"/>
          <w:lang w:eastAsia="ru-RU"/>
        </w:rPr>
        <w:t xml:space="preserve">Материально-техническое </w:t>
      </w:r>
      <w:r>
        <w:rPr>
          <w:rFonts w:eastAsia="Times New Roman"/>
          <w:b/>
          <w:bCs/>
          <w:color w:val="auto"/>
          <w:szCs w:val="23"/>
          <w:lang w:eastAsia="ru-RU"/>
        </w:rPr>
        <w:t>оснащение аудиторий</w:t>
      </w:r>
    </w:p>
    <w:p w:rsidR="00042A94" w:rsidRDefault="00042A94" w:rsidP="004C7413">
      <w:pPr>
        <w:shd w:val="clear" w:color="auto" w:fill="FFFFFF"/>
        <w:spacing w:after="100" w:afterAutospacing="1"/>
      </w:pPr>
      <w:r>
        <w:t xml:space="preserve">Для проведения лабораторных </w:t>
      </w:r>
      <w:r w:rsidRPr="00D17AAF">
        <w:t>занятий использу</w:t>
      </w:r>
      <w:r>
        <w:t>ю</w:t>
      </w:r>
      <w:r w:rsidRPr="00D17AAF">
        <w:t>тся компьютерны</w:t>
      </w:r>
      <w:r>
        <w:t>е</w:t>
      </w:r>
      <w:r w:rsidRPr="00D17AAF">
        <w:t xml:space="preserve"> класс</w:t>
      </w:r>
      <w:r>
        <w:t>ы</w:t>
      </w:r>
      <w:r w:rsidRPr="00D17AAF">
        <w:t>, оборудованны</w:t>
      </w:r>
      <w:r>
        <w:t>е</w:t>
      </w:r>
      <w:r w:rsidRPr="00D17AAF">
        <w:t xml:space="preserve"> техникой из расчета один компьютер на одного обучающегося, с обустроенным рабочим местом преподавателя.</w:t>
      </w:r>
      <w:r>
        <w:t xml:space="preserve"> </w:t>
      </w:r>
      <w:r w:rsidRPr="00D17AAF">
        <w:t>В учебном процессе используется комплект демонстрационных стендовых материалов</w:t>
      </w:r>
      <w:r>
        <w:t xml:space="preserve"> по темам курса.</w:t>
      </w:r>
    </w:p>
    <w:p w:rsidR="00042A94" w:rsidRDefault="00EE788A" w:rsidP="00042A94">
      <w:pPr>
        <w:rPr>
          <w:b/>
        </w:rPr>
      </w:pPr>
      <w:r>
        <w:rPr>
          <w:b/>
        </w:rPr>
        <w:t>9.1.1. </w:t>
      </w:r>
      <w:r w:rsidR="00F970E6">
        <w:rPr>
          <w:b/>
        </w:rPr>
        <w:t>Аудитории для проведения лекционных занятий</w:t>
      </w:r>
      <w:r w:rsidR="009F3117">
        <w:rPr>
          <w:b/>
        </w:rPr>
        <w:t xml:space="preserve"> (</w:t>
      </w:r>
      <w:r w:rsidR="004D4EC4">
        <w:rPr>
          <w:b/>
        </w:rPr>
        <w:t>Инженерный корпус</w:t>
      </w:r>
      <w:r w:rsidR="009F3117">
        <w:rPr>
          <w:b/>
        </w:rPr>
        <w:t>)</w:t>
      </w:r>
    </w:p>
    <w:p w:rsidR="000A01BA" w:rsidRDefault="000A01BA" w:rsidP="000A01BA">
      <w:pPr>
        <w:spacing w:after="100" w:afterAutospacing="1"/>
      </w:pPr>
      <w:r w:rsidRPr="008F5D69">
        <w:t>Лекционные занятия не предусмотрены.</w:t>
      </w:r>
    </w:p>
    <w:p w:rsidR="00042A94" w:rsidRDefault="00EE788A" w:rsidP="00042A94">
      <w:pPr>
        <w:rPr>
          <w:b/>
        </w:rPr>
      </w:pPr>
      <w:r>
        <w:rPr>
          <w:b/>
        </w:rPr>
        <w:t>9.1.2. </w:t>
      </w:r>
      <w:r w:rsidR="00F970E6">
        <w:rPr>
          <w:b/>
        </w:rPr>
        <w:t>Аудитории для проведения лабораторных занятий</w:t>
      </w:r>
      <w:r w:rsidR="009F3117">
        <w:rPr>
          <w:b/>
        </w:rPr>
        <w:t xml:space="preserve"> (</w:t>
      </w:r>
      <w:r w:rsidR="004D4EC4">
        <w:rPr>
          <w:b/>
        </w:rPr>
        <w:t>Инженерный корпус</w:t>
      </w:r>
      <w:r w:rsidR="009F3117">
        <w:rPr>
          <w:b/>
        </w:rPr>
        <w:t>)</w:t>
      </w:r>
    </w:p>
    <w:p w:rsidR="00420417" w:rsidRPr="00420417" w:rsidRDefault="00420417" w:rsidP="00420417">
      <w:pPr>
        <w:rPr>
          <w:i/>
        </w:rPr>
      </w:pPr>
      <w:r w:rsidRPr="00420417">
        <w:rPr>
          <w:i/>
        </w:rPr>
        <w:t>16 посадочных мест</w:t>
      </w:r>
    </w:p>
    <w:p w:rsidR="00420417" w:rsidRDefault="00213D63" w:rsidP="00420417">
      <w:pPr>
        <w:ind w:firstLine="708"/>
      </w:pPr>
      <w:r w:rsidRPr="00543FEE">
        <w:rPr>
          <w:bCs/>
          <w:iCs/>
        </w:rPr>
        <w:t>Оснаще</w:t>
      </w:r>
      <w:r>
        <w:rPr>
          <w:bCs/>
          <w:iCs/>
        </w:rPr>
        <w:t xml:space="preserve">нность: </w:t>
      </w:r>
      <w:proofErr w:type="gramStart"/>
      <w:r w:rsidR="00420417" w:rsidRPr="007B6701">
        <w:t>Стол компьютерный для студентов (тип 4) - 3 шт., стол компьютер</w:t>
      </w:r>
      <w:r w:rsidR="00795A63">
        <w:t>ный для студентов (тип 6) -</w:t>
      </w:r>
      <w:r w:rsidR="00420417" w:rsidRPr="007B6701">
        <w:t xml:space="preserve"> 2 шт., стол компьютерны</w:t>
      </w:r>
      <w:r w:rsidR="00795A63">
        <w:t>й для студентов (тип 7) -</w:t>
      </w:r>
      <w:r w:rsidR="00420417" w:rsidRPr="007B6701">
        <w:t xml:space="preserve"> 1 шт., кресло преп</w:t>
      </w:r>
      <w:r w:rsidR="00795A63">
        <w:t>одавателя (сетка, цвет черный) -</w:t>
      </w:r>
      <w:r w:rsidR="00420417" w:rsidRPr="007B6701">
        <w:t xml:space="preserve"> 17 шт., доска напольная мобильная белая магнитно-маркерная «</w:t>
      </w:r>
      <w:proofErr w:type="spellStart"/>
      <w:r w:rsidR="00420417" w:rsidRPr="007B6701">
        <w:t>Magnetoplan</w:t>
      </w:r>
      <w:proofErr w:type="spellEnd"/>
      <w:r w:rsidR="00420417" w:rsidRPr="007B6701">
        <w:t xml:space="preserve">» 1800мм×1200мм - 1 шт., моноблок </w:t>
      </w:r>
      <w:r w:rsidR="00420417" w:rsidRPr="007B6701">
        <w:rPr>
          <w:lang w:val="en-US"/>
        </w:rPr>
        <w:t>Lenovo</w:t>
      </w:r>
      <w:r w:rsidR="00420417" w:rsidRPr="007B6701">
        <w:t> </w:t>
      </w:r>
      <w:r w:rsidR="00420417" w:rsidRPr="007B6701">
        <w:rPr>
          <w:lang w:val="en-US"/>
        </w:rPr>
        <w:t>M</w:t>
      </w:r>
      <w:r w:rsidR="00420417" w:rsidRPr="007B6701">
        <w:t>93</w:t>
      </w:r>
      <w:r w:rsidR="00420417" w:rsidRPr="007B6701">
        <w:rPr>
          <w:lang w:val="en-US"/>
        </w:rPr>
        <w:t>Z</w:t>
      </w:r>
      <w:r w:rsidR="00420417" w:rsidRPr="007B6701">
        <w:t> </w:t>
      </w:r>
      <w:r w:rsidR="00420417" w:rsidRPr="007B6701">
        <w:rPr>
          <w:lang w:val="en-US"/>
        </w:rPr>
        <w:t>Intel</w:t>
      </w:r>
      <w:r w:rsidR="00420417" w:rsidRPr="007B6701">
        <w:t> </w:t>
      </w:r>
      <w:r w:rsidR="00420417" w:rsidRPr="007B6701">
        <w:rPr>
          <w:lang w:val="en-US"/>
        </w:rPr>
        <w:t>Q</w:t>
      </w:r>
      <w:r w:rsidR="00795A63">
        <w:t>87 -</w:t>
      </w:r>
      <w:r w:rsidR="00420417" w:rsidRPr="007B6701">
        <w:t xml:space="preserve"> 17 шт., (возможность доступа к сети «Интернет»), п</w:t>
      </w:r>
      <w:r w:rsidR="00795A63">
        <w:t>лакат -</w:t>
      </w:r>
      <w:r w:rsidR="00420417" w:rsidRPr="007B6701">
        <w:t xml:space="preserve"> 5 шт.</w:t>
      </w:r>
      <w:proofErr w:type="gramEnd"/>
    </w:p>
    <w:p w:rsidR="00865E8C" w:rsidRPr="00E35155" w:rsidRDefault="00865E8C" w:rsidP="000A01BA">
      <w:r>
        <w:rPr>
          <w:bCs/>
          <w:szCs w:val="23"/>
        </w:rPr>
        <w:t xml:space="preserve">Перечень лицензионного программного обеспечения: </w:t>
      </w:r>
      <w:r>
        <w:rPr>
          <w:lang w:val="en-US"/>
        </w:rPr>
        <w:t>Microsoft</w:t>
      </w:r>
      <w:r w:rsidRPr="00946C45">
        <w:t xml:space="preserve"> </w:t>
      </w:r>
      <w:r>
        <w:rPr>
          <w:lang w:val="en-US"/>
        </w:rPr>
        <w:t>Windows</w:t>
      </w:r>
      <w:r>
        <w:t xml:space="preserve"> 7 </w:t>
      </w:r>
      <w:r>
        <w:rPr>
          <w:lang w:val="en-US"/>
        </w:rPr>
        <w:t>Professional</w:t>
      </w:r>
      <w:r w:rsidRPr="00946C45">
        <w:t xml:space="preserve"> </w:t>
      </w:r>
      <w:r>
        <w:t xml:space="preserve">(ГК № 671-08/12 от 20.08.2012 «На поставку продукции» (обслуживание до 2020 года)), </w:t>
      </w:r>
      <w:r>
        <w:rPr>
          <w:lang w:val="en-US"/>
        </w:rPr>
        <w:t>Microsoft</w:t>
      </w:r>
      <w:r w:rsidRPr="00946C45">
        <w:t xml:space="preserve"> </w:t>
      </w:r>
      <w:r>
        <w:rPr>
          <w:lang w:val="en-US"/>
        </w:rPr>
        <w:t>Office</w:t>
      </w:r>
      <w:r>
        <w:t xml:space="preserve"> 2007 </w:t>
      </w:r>
      <w:r>
        <w:rPr>
          <w:lang w:val="en-US"/>
        </w:rPr>
        <w:t>Professional</w:t>
      </w:r>
      <w:r w:rsidRPr="00946C45">
        <w:t xml:space="preserve"> </w:t>
      </w:r>
      <w:r>
        <w:rPr>
          <w:lang w:val="en-US"/>
        </w:rPr>
        <w:t>Plus</w:t>
      </w:r>
      <w:r>
        <w:t xml:space="preserve"> (</w:t>
      </w:r>
      <w:r>
        <w:rPr>
          <w:lang w:val="en-US"/>
        </w:rPr>
        <w:t>Microsoft</w:t>
      </w:r>
      <w:r w:rsidRPr="00946C45">
        <w:t xml:space="preserve"> </w:t>
      </w:r>
      <w:r>
        <w:rPr>
          <w:lang w:val="en-US"/>
        </w:rPr>
        <w:t>Open</w:t>
      </w:r>
      <w:r w:rsidRPr="00946C45">
        <w:t xml:space="preserve"> </w:t>
      </w:r>
      <w:r>
        <w:rPr>
          <w:lang w:val="en-US"/>
        </w:rPr>
        <w:t>License</w:t>
      </w:r>
      <w:r>
        <w:t xml:space="preserve"> </w:t>
      </w:r>
      <w:r w:rsidR="00883B49" w:rsidRPr="007B6701">
        <w:t xml:space="preserve">46431107 от 22.01.2010 </w:t>
      </w:r>
      <w:r>
        <w:t>(обслуживание до 2020</w:t>
      </w:r>
      <w:r>
        <w:rPr>
          <w:lang w:val="en-US"/>
        </w:rPr>
        <w:t> </w:t>
      </w:r>
      <w:r>
        <w:t>года))</w:t>
      </w:r>
      <w:r w:rsidR="00FC38D9">
        <w:t xml:space="preserve">; </w:t>
      </w:r>
      <w:proofErr w:type="spellStart"/>
      <w:r w:rsidR="00FC38D9" w:rsidRPr="009E7B3C">
        <w:rPr>
          <w:bCs/>
          <w:szCs w:val="23"/>
        </w:rPr>
        <w:t>CorelDRAW</w:t>
      </w:r>
      <w:proofErr w:type="spellEnd"/>
      <w:r w:rsidR="00FC38D9" w:rsidRPr="009E7B3C">
        <w:rPr>
          <w:bCs/>
          <w:szCs w:val="23"/>
        </w:rPr>
        <w:t xml:space="preserve"> </w:t>
      </w:r>
      <w:proofErr w:type="spellStart"/>
      <w:r w:rsidR="00FC38D9" w:rsidRPr="009E7B3C">
        <w:rPr>
          <w:bCs/>
          <w:szCs w:val="23"/>
        </w:rPr>
        <w:t>Graphics</w:t>
      </w:r>
      <w:proofErr w:type="spellEnd"/>
      <w:r w:rsidR="00FC38D9" w:rsidRPr="009E7B3C">
        <w:rPr>
          <w:bCs/>
          <w:szCs w:val="23"/>
        </w:rPr>
        <w:t xml:space="preserve"> </w:t>
      </w:r>
      <w:proofErr w:type="spellStart"/>
      <w:r w:rsidR="00FC38D9" w:rsidRPr="009E7B3C">
        <w:rPr>
          <w:bCs/>
          <w:szCs w:val="23"/>
        </w:rPr>
        <w:t>Suite</w:t>
      </w:r>
      <w:proofErr w:type="spellEnd"/>
      <w:r w:rsidR="00FC38D9" w:rsidRPr="009E7B3C">
        <w:rPr>
          <w:bCs/>
          <w:szCs w:val="23"/>
        </w:rPr>
        <w:t xml:space="preserve"> X5 (Договор №559-06/10 от 15.06.2010 «На поставку программного обеспечения» (обслуживание до 2020 года)), </w:t>
      </w:r>
      <w:r w:rsidR="00FC38D9" w:rsidRPr="009E7B3C">
        <w:rPr>
          <w:bCs/>
          <w:szCs w:val="23"/>
          <w:lang w:val="en-US"/>
        </w:rPr>
        <w:t>Autodesk</w:t>
      </w:r>
      <w:r w:rsidR="00FC38D9" w:rsidRPr="009E7B3C">
        <w:rPr>
          <w:bCs/>
          <w:szCs w:val="23"/>
        </w:rPr>
        <w:t xml:space="preserve"> </w:t>
      </w:r>
      <w:r w:rsidR="00FC38D9" w:rsidRPr="009E7B3C">
        <w:rPr>
          <w:bCs/>
          <w:szCs w:val="23"/>
          <w:lang w:val="en-US"/>
        </w:rPr>
        <w:t>product</w:t>
      </w:r>
      <w:r w:rsidR="00FC38D9" w:rsidRPr="009E7B3C">
        <w:rPr>
          <w:bCs/>
          <w:szCs w:val="23"/>
        </w:rPr>
        <w:t xml:space="preserve">: </w:t>
      </w:r>
      <w:r w:rsidR="00FC38D9" w:rsidRPr="009E7B3C">
        <w:rPr>
          <w:bCs/>
          <w:szCs w:val="23"/>
          <w:lang w:val="en-US"/>
        </w:rPr>
        <w:t>Building</w:t>
      </w:r>
      <w:r w:rsidR="00FC38D9" w:rsidRPr="009E7B3C">
        <w:rPr>
          <w:bCs/>
          <w:szCs w:val="23"/>
        </w:rPr>
        <w:t xml:space="preserve"> </w:t>
      </w:r>
      <w:r w:rsidR="00FC38D9" w:rsidRPr="009E7B3C">
        <w:rPr>
          <w:bCs/>
          <w:szCs w:val="23"/>
          <w:lang w:val="en-US"/>
        </w:rPr>
        <w:t>Design</w:t>
      </w:r>
      <w:r w:rsidR="00FC38D9" w:rsidRPr="009E7B3C">
        <w:rPr>
          <w:bCs/>
          <w:szCs w:val="23"/>
        </w:rPr>
        <w:t xml:space="preserve"> </w:t>
      </w:r>
      <w:r w:rsidR="00FC38D9" w:rsidRPr="009E7B3C">
        <w:rPr>
          <w:bCs/>
          <w:szCs w:val="23"/>
          <w:lang w:val="en-US"/>
        </w:rPr>
        <w:t>Suite</w:t>
      </w:r>
      <w:r w:rsidR="00FC38D9" w:rsidRPr="009E7B3C">
        <w:rPr>
          <w:bCs/>
          <w:szCs w:val="23"/>
        </w:rPr>
        <w:t xml:space="preserve"> </w:t>
      </w:r>
      <w:r w:rsidR="00FC38D9" w:rsidRPr="009E7B3C">
        <w:rPr>
          <w:bCs/>
          <w:szCs w:val="23"/>
          <w:lang w:val="en-US"/>
        </w:rPr>
        <w:t>Ultimate</w:t>
      </w:r>
      <w:r w:rsidR="00FC38D9" w:rsidRPr="009E7B3C">
        <w:rPr>
          <w:bCs/>
          <w:szCs w:val="23"/>
        </w:rPr>
        <w:t xml:space="preserve"> 2016, </w:t>
      </w:r>
      <w:r w:rsidR="00FC38D9" w:rsidRPr="009E7B3C">
        <w:rPr>
          <w:bCs/>
          <w:szCs w:val="23"/>
          <w:lang w:val="en-US"/>
        </w:rPr>
        <w:t>product</w:t>
      </w:r>
      <w:r w:rsidR="00FC38D9" w:rsidRPr="009E7B3C">
        <w:rPr>
          <w:bCs/>
          <w:szCs w:val="23"/>
        </w:rPr>
        <w:t xml:space="preserve"> </w:t>
      </w:r>
      <w:r w:rsidR="00FC38D9" w:rsidRPr="009E7B3C">
        <w:rPr>
          <w:bCs/>
          <w:szCs w:val="23"/>
          <w:lang w:val="en-US"/>
        </w:rPr>
        <w:t>Key</w:t>
      </w:r>
      <w:r w:rsidR="00FC38D9" w:rsidRPr="009E7B3C">
        <w:rPr>
          <w:bCs/>
          <w:szCs w:val="23"/>
        </w:rPr>
        <w:t>: 766</w:t>
      </w:r>
      <w:r w:rsidR="00FC38D9" w:rsidRPr="009E7B3C">
        <w:rPr>
          <w:bCs/>
          <w:szCs w:val="23"/>
          <w:lang w:val="en-US"/>
        </w:rPr>
        <w:t>H</w:t>
      </w:r>
      <w:r w:rsidR="00FC38D9" w:rsidRPr="009E7B3C">
        <w:rPr>
          <w:bCs/>
          <w:szCs w:val="23"/>
        </w:rPr>
        <w:t>1</w:t>
      </w:r>
      <w:r w:rsidR="000A01BA">
        <w:rPr>
          <w:bCs/>
          <w:szCs w:val="23"/>
        </w:rPr>
        <w:t xml:space="preserve">. </w:t>
      </w:r>
      <w:r w:rsidRPr="001126C0">
        <w:t xml:space="preserve">Антивирусное программное обеспечение: </w:t>
      </w:r>
      <w:proofErr w:type="spellStart"/>
      <w:r w:rsidRPr="001126C0">
        <w:rPr>
          <w:lang w:val="en-US"/>
        </w:rPr>
        <w:t>Kaspersky</w:t>
      </w:r>
      <w:proofErr w:type="spellEnd"/>
      <w:r w:rsidRPr="001126C0">
        <w:t xml:space="preserve"> </w:t>
      </w:r>
      <w:r w:rsidRPr="001126C0">
        <w:rPr>
          <w:lang w:val="en-US"/>
        </w:rPr>
        <w:t>Endpoint</w:t>
      </w:r>
      <w:r w:rsidRPr="001126C0">
        <w:t xml:space="preserve"> </w:t>
      </w:r>
      <w:r w:rsidRPr="001126C0">
        <w:rPr>
          <w:lang w:val="en-US"/>
        </w:rPr>
        <w:t>Security</w:t>
      </w:r>
      <w:r w:rsidRPr="001126C0">
        <w:t xml:space="preserve"> (Договор №</w:t>
      </w:r>
      <w:r w:rsidR="009E7B3C">
        <w:t> </w:t>
      </w:r>
      <w:r w:rsidRPr="001126C0">
        <w:t>Д810(223)-12/17 от 11.12.17), 7-</w:t>
      </w:r>
      <w:r w:rsidRPr="001126C0">
        <w:rPr>
          <w:lang w:val="en-US"/>
        </w:rPr>
        <w:t>zip</w:t>
      </w:r>
      <w:r w:rsidRPr="001126C0">
        <w:t xml:space="preserve"> (свободно распространяемое ПО), </w:t>
      </w:r>
      <w:proofErr w:type="spellStart"/>
      <w:r w:rsidRPr="001126C0">
        <w:rPr>
          <w:lang w:val="en-US"/>
        </w:rPr>
        <w:t>Foxit</w:t>
      </w:r>
      <w:proofErr w:type="spellEnd"/>
      <w:r w:rsidRPr="001126C0">
        <w:t xml:space="preserve"> </w:t>
      </w:r>
      <w:r w:rsidRPr="001126C0">
        <w:rPr>
          <w:lang w:val="en-US"/>
        </w:rPr>
        <w:t>Reader</w:t>
      </w:r>
      <w:r w:rsidRPr="001126C0">
        <w:t xml:space="preserve"> (свободно распространяемое ПО), </w:t>
      </w:r>
      <w:proofErr w:type="spellStart"/>
      <w:r w:rsidRPr="001126C0">
        <w:rPr>
          <w:lang w:val="en-US"/>
        </w:rPr>
        <w:t>SeaMonkey</w:t>
      </w:r>
      <w:proofErr w:type="spellEnd"/>
      <w:r w:rsidRPr="001126C0">
        <w:t xml:space="preserve"> (свободно распространяемое ПО), </w:t>
      </w:r>
      <w:r w:rsidRPr="001126C0">
        <w:rPr>
          <w:lang w:val="en-US"/>
        </w:rPr>
        <w:t>Chromium</w:t>
      </w:r>
      <w:r w:rsidRPr="001126C0">
        <w:t xml:space="preserve"> (свободно распространяемое ПО), </w:t>
      </w:r>
      <w:r w:rsidRPr="001126C0">
        <w:rPr>
          <w:lang w:val="en-US"/>
        </w:rPr>
        <w:t>Java</w:t>
      </w:r>
      <w:r w:rsidRPr="001126C0">
        <w:t xml:space="preserve"> </w:t>
      </w:r>
      <w:r w:rsidRPr="001126C0">
        <w:rPr>
          <w:lang w:val="en-US"/>
        </w:rPr>
        <w:t>Runtime</w:t>
      </w:r>
      <w:r w:rsidRPr="001126C0">
        <w:t xml:space="preserve"> </w:t>
      </w:r>
      <w:r w:rsidRPr="001126C0">
        <w:rPr>
          <w:lang w:val="en-US"/>
        </w:rPr>
        <w:t>Environment</w:t>
      </w:r>
      <w:r w:rsidRPr="001126C0">
        <w:t xml:space="preserve"> (свободно распространяемое ПО), </w:t>
      </w:r>
      <w:proofErr w:type="spellStart"/>
      <w:r w:rsidRPr="001126C0">
        <w:rPr>
          <w:lang w:val="en-US"/>
        </w:rPr>
        <w:t>doPDF</w:t>
      </w:r>
      <w:proofErr w:type="spellEnd"/>
      <w:r w:rsidRPr="001126C0">
        <w:t xml:space="preserve"> (свободно распространяемое ПО), </w:t>
      </w:r>
      <w:r w:rsidRPr="001126C0">
        <w:rPr>
          <w:lang w:val="en-US"/>
        </w:rPr>
        <w:t>GNU</w:t>
      </w:r>
      <w:r w:rsidRPr="001126C0">
        <w:t xml:space="preserve"> </w:t>
      </w:r>
      <w:r w:rsidRPr="001126C0">
        <w:rPr>
          <w:lang w:val="en-US"/>
        </w:rPr>
        <w:t>Image</w:t>
      </w:r>
      <w:r w:rsidRPr="001126C0">
        <w:t xml:space="preserve"> </w:t>
      </w:r>
      <w:r w:rsidRPr="001126C0">
        <w:rPr>
          <w:lang w:val="en-US"/>
        </w:rPr>
        <w:t>Manipulation</w:t>
      </w:r>
      <w:r w:rsidRPr="001126C0">
        <w:t xml:space="preserve"> </w:t>
      </w:r>
      <w:r w:rsidRPr="001126C0">
        <w:rPr>
          <w:lang w:val="en-US"/>
        </w:rPr>
        <w:t>Program</w:t>
      </w:r>
      <w:r w:rsidRPr="001126C0">
        <w:t xml:space="preserve"> (свободно распространяемое ПО), </w:t>
      </w:r>
      <w:proofErr w:type="spellStart"/>
      <w:r w:rsidRPr="001126C0">
        <w:rPr>
          <w:lang w:val="en-US"/>
        </w:rPr>
        <w:t>Inkscape</w:t>
      </w:r>
      <w:proofErr w:type="spellEnd"/>
      <w:r w:rsidRPr="001126C0">
        <w:t xml:space="preserve"> (свободно распространяемое ПО), </w:t>
      </w:r>
      <w:proofErr w:type="spellStart"/>
      <w:r w:rsidRPr="001126C0">
        <w:rPr>
          <w:lang w:val="en-US"/>
        </w:rPr>
        <w:t>XnView</w:t>
      </w:r>
      <w:proofErr w:type="spellEnd"/>
      <w:r w:rsidRPr="001126C0">
        <w:t xml:space="preserve"> (свободно распространяемое ПО), </w:t>
      </w:r>
      <w:r w:rsidRPr="001126C0">
        <w:rPr>
          <w:lang w:val="en-US"/>
        </w:rPr>
        <w:t>K</w:t>
      </w:r>
      <w:r w:rsidRPr="001126C0">
        <w:t>-</w:t>
      </w:r>
      <w:proofErr w:type="spellStart"/>
      <w:r w:rsidRPr="001126C0">
        <w:rPr>
          <w:lang w:val="en-US"/>
        </w:rPr>
        <w:t>Lite</w:t>
      </w:r>
      <w:proofErr w:type="spellEnd"/>
      <w:r w:rsidRPr="001126C0">
        <w:t xml:space="preserve"> </w:t>
      </w:r>
      <w:r w:rsidRPr="001126C0">
        <w:rPr>
          <w:lang w:val="en-US"/>
        </w:rPr>
        <w:t>Codec</w:t>
      </w:r>
      <w:r w:rsidRPr="001126C0">
        <w:t xml:space="preserve"> </w:t>
      </w:r>
      <w:r w:rsidRPr="001126C0">
        <w:rPr>
          <w:lang w:val="en-US"/>
        </w:rPr>
        <w:t>Pack</w:t>
      </w:r>
      <w:r w:rsidRPr="001126C0">
        <w:t xml:space="preserve"> (свободно распространяемое ПО), </w:t>
      </w:r>
      <w:r w:rsidRPr="001126C0">
        <w:rPr>
          <w:lang w:val="en-US"/>
        </w:rPr>
        <w:t>FAR</w:t>
      </w:r>
      <w:r w:rsidRPr="001126C0">
        <w:t xml:space="preserve"> </w:t>
      </w:r>
      <w:r w:rsidRPr="001126C0">
        <w:rPr>
          <w:lang w:val="en-US"/>
        </w:rPr>
        <w:t>Manager</w:t>
      </w:r>
      <w:r w:rsidRPr="001126C0">
        <w:t xml:space="preserve"> (свободно распространяемое ПО)</w:t>
      </w:r>
      <w:r>
        <w:t xml:space="preserve">, </w:t>
      </w:r>
      <w:proofErr w:type="spellStart"/>
      <w:r w:rsidRPr="009E7B3C">
        <w:rPr>
          <w:bCs/>
          <w:iCs/>
        </w:rPr>
        <w:t>Cisco</w:t>
      </w:r>
      <w:proofErr w:type="spellEnd"/>
      <w:r w:rsidRPr="009E7B3C">
        <w:rPr>
          <w:bCs/>
          <w:iCs/>
        </w:rPr>
        <w:t xml:space="preserve"> </w:t>
      </w:r>
      <w:proofErr w:type="spellStart"/>
      <w:r w:rsidRPr="009E7B3C">
        <w:rPr>
          <w:bCs/>
          <w:iCs/>
        </w:rPr>
        <w:t>Packet</w:t>
      </w:r>
      <w:proofErr w:type="spellEnd"/>
      <w:r w:rsidRPr="009E7B3C">
        <w:rPr>
          <w:bCs/>
          <w:iCs/>
        </w:rPr>
        <w:t xml:space="preserve"> </w:t>
      </w:r>
      <w:proofErr w:type="spellStart"/>
      <w:r w:rsidRPr="009E7B3C">
        <w:rPr>
          <w:bCs/>
          <w:iCs/>
        </w:rPr>
        <w:t>Tracer</w:t>
      </w:r>
      <w:proofErr w:type="spellEnd"/>
      <w:r w:rsidRPr="009E7B3C">
        <w:rPr>
          <w:bCs/>
          <w:iCs/>
        </w:rPr>
        <w:t xml:space="preserve"> 7.1 (свободно распространяемое ПО), </w:t>
      </w:r>
      <w:proofErr w:type="spellStart"/>
      <w:r w:rsidRPr="009E7B3C">
        <w:rPr>
          <w:bCs/>
          <w:iCs/>
        </w:rPr>
        <w:t>Quantum</w:t>
      </w:r>
      <w:proofErr w:type="spellEnd"/>
      <w:r w:rsidRPr="009E7B3C">
        <w:rPr>
          <w:bCs/>
          <w:iCs/>
        </w:rPr>
        <w:t xml:space="preserve"> GIS (свободно распространяемое ПО), </w:t>
      </w:r>
      <w:proofErr w:type="spellStart"/>
      <w:r w:rsidRPr="009E7B3C">
        <w:rPr>
          <w:bCs/>
          <w:iCs/>
        </w:rPr>
        <w:t>Python</w:t>
      </w:r>
      <w:proofErr w:type="spellEnd"/>
      <w:r w:rsidRPr="009E7B3C">
        <w:rPr>
          <w:bCs/>
          <w:iCs/>
        </w:rPr>
        <w:t xml:space="preserve"> (свободно распространяемое ПО), R (свободно распространяемое ПО), </w:t>
      </w:r>
      <w:proofErr w:type="spellStart"/>
      <w:r w:rsidRPr="009E7B3C">
        <w:rPr>
          <w:bCs/>
          <w:iCs/>
        </w:rPr>
        <w:t>Rstudio</w:t>
      </w:r>
      <w:proofErr w:type="spellEnd"/>
      <w:r w:rsidRPr="009E7B3C">
        <w:rPr>
          <w:bCs/>
          <w:iCs/>
        </w:rPr>
        <w:t xml:space="preserve"> (свободно распространяемое ПО), SMath </w:t>
      </w:r>
      <w:proofErr w:type="spellStart"/>
      <w:r w:rsidRPr="009E7B3C">
        <w:rPr>
          <w:bCs/>
          <w:iCs/>
        </w:rPr>
        <w:t>Studio</w:t>
      </w:r>
      <w:proofErr w:type="spellEnd"/>
      <w:r w:rsidRPr="009E7B3C">
        <w:rPr>
          <w:bCs/>
          <w:iCs/>
        </w:rPr>
        <w:t xml:space="preserve"> (свободно распространяемое ПО), GNU </w:t>
      </w:r>
      <w:proofErr w:type="spellStart"/>
      <w:r w:rsidRPr="009E7B3C">
        <w:rPr>
          <w:bCs/>
          <w:iCs/>
        </w:rPr>
        <w:t>Octave</w:t>
      </w:r>
      <w:proofErr w:type="spellEnd"/>
      <w:r w:rsidRPr="009E7B3C">
        <w:rPr>
          <w:bCs/>
          <w:iCs/>
        </w:rPr>
        <w:t xml:space="preserve"> (свободно распространяемое ПО), </w:t>
      </w:r>
      <w:proofErr w:type="spellStart"/>
      <w:r w:rsidRPr="009E7B3C">
        <w:rPr>
          <w:bCs/>
          <w:iCs/>
        </w:rPr>
        <w:t>Scilab</w:t>
      </w:r>
      <w:proofErr w:type="spellEnd"/>
      <w:r w:rsidRPr="009E7B3C">
        <w:rPr>
          <w:bCs/>
          <w:iCs/>
        </w:rPr>
        <w:t xml:space="preserve"> (свободно распространяемое ПО).</w:t>
      </w:r>
    </w:p>
    <w:p w:rsidR="00FC1F08" w:rsidRPr="00420417" w:rsidRDefault="00FD0352" w:rsidP="00201CA0">
      <w:pPr>
        <w:rPr>
          <w:rFonts w:eastAsia="Times New Roman"/>
          <w:b/>
          <w:color w:val="auto"/>
          <w:lang w:eastAsia="ru-RU"/>
        </w:rPr>
      </w:pPr>
      <w:r>
        <w:rPr>
          <w:rFonts w:eastAsia="Times New Roman"/>
          <w:b/>
          <w:color w:val="auto"/>
          <w:lang w:eastAsia="ru-RU"/>
        </w:rPr>
        <w:t>9.2.</w:t>
      </w:r>
      <w:r>
        <w:rPr>
          <w:rFonts w:eastAsia="Times New Roman"/>
          <w:b/>
          <w:color w:val="auto"/>
          <w:lang w:val="en-US" w:eastAsia="ru-RU"/>
        </w:rPr>
        <w:t> </w:t>
      </w:r>
      <w:r w:rsidR="00FC1F08" w:rsidRPr="000E23F1">
        <w:rPr>
          <w:rFonts w:eastAsia="Times New Roman"/>
          <w:b/>
          <w:color w:val="auto"/>
          <w:lang w:eastAsia="ru-RU"/>
        </w:rPr>
        <w:t>Помещ</w:t>
      </w:r>
      <w:r w:rsidR="00555629">
        <w:rPr>
          <w:rFonts w:eastAsia="Times New Roman"/>
          <w:b/>
          <w:color w:val="auto"/>
          <w:lang w:eastAsia="ru-RU"/>
        </w:rPr>
        <w:t>ение</w:t>
      </w:r>
      <w:r w:rsidR="00B90D6D">
        <w:rPr>
          <w:rFonts w:eastAsia="Times New Roman"/>
          <w:b/>
          <w:color w:val="auto"/>
          <w:lang w:eastAsia="ru-RU"/>
        </w:rPr>
        <w:t xml:space="preserve"> для самостоятельной работы</w:t>
      </w:r>
    </w:p>
    <w:p w:rsidR="008D5106" w:rsidRDefault="008D5106" w:rsidP="008D5106">
      <w:r w:rsidRPr="00616493">
        <w:t>1.</w:t>
      </w:r>
      <w:r w:rsidRPr="00616493">
        <w:rPr>
          <w:b/>
          <w:i/>
        </w:rPr>
        <w:t xml:space="preserve"> </w:t>
      </w:r>
      <w:r w:rsidRPr="00616493">
        <w:t>Оснащенность помещения для самостоятельной работы</w:t>
      </w:r>
      <w:r>
        <w:t xml:space="preserve"> </w:t>
      </w:r>
      <w:r w:rsidRPr="00616493">
        <w:t>(Учебный центр №</w:t>
      </w:r>
      <w:r>
        <w:t>1</w:t>
      </w:r>
      <w:r w:rsidRPr="00616493">
        <w:t xml:space="preserve">): 13 посадочных мест. </w:t>
      </w:r>
      <w:proofErr w:type="gramStart"/>
      <w:r w:rsidRPr="00616493">
        <w:t>Стул – 25 шт., стол – 2 шт., стол компьютерный – 13 шт., шкаф – 2 шт., доска аудиторная маркерная – 1 шт., АРМ учебное ПК (монитор + системный блок) – 14 шт. Доступ к сети «Интернет», в электронную информационно-образовательную среду Университета.</w:t>
      </w:r>
      <w:proofErr w:type="gramEnd"/>
    </w:p>
    <w:p w:rsidR="008D5106" w:rsidRDefault="008D5106" w:rsidP="000A01BA">
      <w:r w:rsidRPr="00616493">
        <w:t xml:space="preserve">Перечень лицензионного программного обеспечения: </w:t>
      </w:r>
      <w:proofErr w:type="spellStart"/>
      <w:r w:rsidRPr="00616493">
        <w:t>M</w:t>
      </w:r>
      <w:r>
        <w:t>icrosoft</w:t>
      </w:r>
      <w:proofErr w:type="spellEnd"/>
      <w:r>
        <w:t xml:space="preserve"> </w:t>
      </w:r>
      <w:proofErr w:type="spellStart"/>
      <w:r>
        <w:t>Windows</w:t>
      </w:r>
      <w:proofErr w:type="spellEnd"/>
      <w:r>
        <w:t xml:space="preserve"> 7 </w:t>
      </w:r>
      <w:proofErr w:type="spellStart"/>
      <w:r>
        <w:t>Professional</w:t>
      </w:r>
      <w:proofErr w:type="spellEnd"/>
      <w:r w:rsidRPr="00616493">
        <w:t xml:space="preserve"> </w:t>
      </w:r>
      <w:r>
        <w:t>(</w:t>
      </w:r>
      <w:r w:rsidRPr="00616493">
        <w:t xml:space="preserve">Договор № 1105-12/11 от 28.12.2011 «На поставку компьютерного оборудования» (обслуживание до 2020 года), </w:t>
      </w:r>
      <w:r w:rsidRPr="00616493">
        <w:rPr>
          <w:lang w:val="en-US"/>
        </w:rPr>
        <w:t>Microsoft</w:t>
      </w:r>
      <w:r w:rsidRPr="00616493">
        <w:t xml:space="preserve"> </w:t>
      </w:r>
      <w:r w:rsidRPr="00616493">
        <w:rPr>
          <w:lang w:val="en-US"/>
        </w:rPr>
        <w:t>Open</w:t>
      </w:r>
      <w:r w:rsidRPr="00616493">
        <w:t xml:space="preserve"> </w:t>
      </w:r>
      <w:r w:rsidRPr="00616493">
        <w:rPr>
          <w:lang w:val="en-US"/>
        </w:rPr>
        <w:t>License</w:t>
      </w:r>
      <w:r w:rsidRPr="00616493">
        <w:t xml:space="preserve"> 49379550 от 29.11.2011 (обслуживание до 2020 года)</w:t>
      </w:r>
      <w:r>
        <w:t xml:space="preserve">); </w:t>
      </w:r>
      <w:r w:rsidRPr="00616493">
        <w:rPr>
          <w:lang w:val="en-US"/>
        </w:rPr>
        <w:t>Microsoft</w:t>
      </w:r>
      <w:r w:rsidRPr="001126C0">
        <w:t xml:space="preserve"> </w:t>
      </w:r>
      <w:r w:rsidRPr="00616493">
        <w:rPr>
          <w:lang w:val="en-US"/>
        </w:rPr>
        <w:t>Office</w:t>
      </w:r>
      <w:r w:rsidRPr="001126C0">
        <w:t xml:space="preserve"> 2007 </w:t>
      </w:r>
      <w:r>
        <w:rPr>
          <w:lang w:val="en-US"/>
        </w:rPr>
        <w:t>Professional</w:t>
      </w:r>
      <w:r>
        <w:t xml:space="preserve"> </w:t>
      </w:r>
      <w:proofErr w:type="spellStart"/>
      <w:r>
        <w:t>Plus</w:t>
      </w:r>
      <w:proofErr w:type="spellEnd"/>
      <w:r w:rsidRPr="001126C0">
        <w:t xml:space="preserve"> (</w:t>
      </w:r>
      <w:r w:rsidRPr="00616493">
        <w:rPr>
          <w:lang w:val="en-US"/>
        </w:rPr>
        <w:t>Microsoft</w:t>
      </w:r>
      <w:r w:rsidRPr="001126C0">
        <w:t xml:space="preserve"> </w:t>
      </w:r>
      <w:r w:rsidRPr="00616493">
        <w:rPr>
          <w:lang w:val="en-US"/>
        </w:rPr>
        <w:t>Open</w:t>
      </w:r>
      <w:r w:rsidRPr="001126C0">
        <w:t xml:space="preserve"> </w:t>
      </w:r>
      <w:r w:rsidRPr="00616493">
        <w:rPr>
          <w:lang w:val="en-US"/>
        </w:rPr>
        <w:t>License</w:t>
      </w:r>
      <w:r w:rsidRPr="001126C0">
        <w:t xml:space="preserve"> 45207312 </w:t>
      </w:r>
      <w:r>
        <w:t>от</w:t>
      </w:r>
      <w:r w:rsidRPr="001126C0">
        <w:t xml:space="preserve"> 03.03.2009)</w:t>
      </w:r>
      <w:r>
        <w:t xml:space="preserve">. Антивирусное программное обеспечение: </w:t>
      </w:r>
      <w:proofErr w:type="spellStart"/>
      <w:r>
        <w:rPr>
          <w:lang w:val="en-US"/>
        </w:rPr>
        <w:t>Kaspersky</w:t>
      </w:r>
      <w:proofErr w:type="spellEnd"/>
      <w:r w:rsidRPr="00946C45">
        <w:t xml:space="preserve"> </w:t>
      </w:r>
      <w:r>
        <w:rPr>
          <w:lang w:val="en-US"/>
        </w:rPr>
        <w:t>Endpoint</w:t>
      </w:r>
      <w:r w:rsidRPr="00946C45">
        <w:t xml:space="preserve"> </w:t>
      </w:r>
      <w:r>
        <w:rPr>
          <w:lang w:val="en-US"/>
        </w:rPr>
        <w:t>Security</w:t>
      </w:r>
      <w:r w:rsidRPr="00946C45">
        <w:t xml:space="preserve"> </w:t>
      </w:r>
      <w:r>
        <w:t>(Договор № Д810(223)-12/17 от 11.12.17), 7-</w:t>
      </w:r>
      <w:r>
        <w:rPr>
          <w:lang w:val="en-US"/>
        </w:rPr>
        <w:t>zip</w:t>
      </w:r>
      <w:r>
        <w:t xml:space="preserve"> (свободно распространяемое ПО), </w:t>
      </w:r>
      <w:proofErr w:type="spellStart"/>
      <w:r>
        <w:rPr>
          <w:lang w:val="en-US"/>
        </w:rPr>
        <w:t>Foxit</w:t>
      </w:r>
      <w:proofErr w:type="spellEnd"/>
      <w:r w:rsidRPr="00946C45">
        <w:t xml:space="preserve"> </w:t>
      </w:r>
      <w:r>
        <w:rPr>
          <w:lang w:val="en-US"/>
        </w:rPr>
        <w:t>Reader</w:t>
      </w:r>
      <w:r>
        <w:t xml:space="preserve"> (свободно распространяемое ПО), </w:t>
      </w:r>
      <w:proofErr w:type="spellStart"/>
      <w:r>
        <w:rPr>
          <w:lang w:val="en-US"/>
        </w:rPr>
        <w:t>SeaMonkey</w:t>
      </w:r>
      <w:proofErr w:type="spellEnd"/>
      <w:r>
        <w:t xml:space="preserve"> (свободно распространяемое ПО), </w:t>
      </w:r>
      <w:r>
        <w:rPr>
          <w:lang w:val="en-US"/>
        </w:rPr>
        <w:t>Chromium</w:t>
      </w:r>
      <w:r>
        <w:t xml:space="preserve"> (свободно распространяемое ПО), </w:t>
      </w:r>
      <w:r>
        <w:rPr>
          <w:lang w:val="en-US"/>
        </w:rPr>
        <w:t>Java</w:t>
      </w:r>
      <w:r w:rsidRPr="00946C45">
        <w:t xml:space="preserve"> </w:t>
      </w:r>
      <w:r>
        <w:rPr>
          <w:lang w:val="en-US"/>
        </w:rPr>
        <w:t>Runtime</w:t>
      </w:r>
      <w:r w:rsidRPr="00946C45">
        <w:t xml:space="preserve"> </w:t>
      </w:r>
      <w:r>
        <w:rPr>
          <w:lang w:val="en-US"/>
        </w:rPr>
        <w:t>Environment</w:t>
      </w:r>
      <w:r>
        <w:t xml:space="preserve"> (свободно распространяемое ПО), </w:t>
      </w:r>
      <w:proofErr w:type="spellStart"/>
      <w:r>
        <w:rPr>
          <w:lang w:val="en-US"/>
        </w:rPr>
        <w:t>doPDF</w:t>
      </w:r>
      <w:proofErr w:type="spellEnd"/>
      <w:r>
        <w:t xml:space="preserve"> (свободно распространяемое ПО), </w:t>
      </w:r>
      <w:r>
        <w:rPr>
          <w:lang w:val="en-US"/>
        </w:rPr>
        <w:t>GNU</w:t>
      </w:r>
      <w:r w:rsidRPr="00946C45">
        <w:t xml:space="preserve"> </w:t>
      </w:r>
      <w:r>
        <w:rPr>
          <w:lang w:val="en-US"/>
        </w:rPr>
        <w:t>Image</w:t>
      </w:r>
      <w:r w:rsidRPr="00946C45">
        <w:t xml:space="preserve"> </w:t>
      </w:r>
      <w:r>
        <w:rPr>
          <w:lang w:val="en-US"/>
        </w:rPr>
        <w:t>Manipulation</w:t>
      </w:r>
      <w:r w:rsidRPr="00946C45">
        <w:t xml:space="preserve"> </w:t>
      </w:r>
      <w:r>
        <w:rPr>
          <w:lang w:val="en-US"/>
        </w:rPr>
        <w:t>Program</w:t>
      </w:r>
      <w:r>
        <w:t xml:space="preserve"> (свободно распространяемое ПО), </w:t>
      </w:r>
      <w:proofErr w:type="spellStart"/>
      <w:r>
        <w:rPr>
          <w:lang w:val="en-US"/>
        </w:rPr>
        <w:t>Inkscape</w:t>
      </w:r>
      <w:proofErr w:type="spellEnd"/>
      <w:r>
        <w:t xml:space="preserve"> (свободно распространяемое ПО), </w:t>
      </w:r>
      <w:proofErr w:type="spellStart"/>
      <w:r>
        <w:rPr>
          <w:lang w:val="en-US"/>
        </w:rPr>
        <w:t>XnView</w:t>
      </w:r>
      <w:proofErr w:type="spellEnd"/>
      <w:r w:rsidRPr="00946C45">
        <w:t xml:space="preserve"> </w:t>
      </w:r>
      <w:r>
        <w:t xml:space="preserve">(свободно распространяемое ПО), </w:t>
      </w:r>
      <w:r>
        <w:rPr>
          <w:lang w:val="en-US"/>
        </w:rPr>
        <w:t>K</w:t>
      </w:r>
      <w:r>
        <w:t>-</w:t>
      </w:r>
      <w:proofErr w:type="spellStart"/>
      <w:r>
        <w:rPr>
          <w:lang w:val="en-US"/>
        </w:rPr>
        <w:t>Lite</w:t>
      </w:r>
      <w:proofErr w:type="spellEnd"/>
      <w:r w:rsidRPr="00946C45">
        <w:t xml:space="preserve"> </w:t>
      </w:r>
      <w:r>
        <w:rPr>
          <w:lang w:val="en-US"/>
        </w:rPr>
        <w:t>Codec</w:t>
      </w:r>
      <w:r w:rsidRPr="00946C45">
        <w:t xml:space="preserve"> </w:t>
      </w:r>
      <w:r>
        <w:rPr>
          <w:lang w:val="en-US"/>
        </w:rPr>
        <w:t>Pack</w:t>
      </w:r>
      <w:r>
        <w:t xml:space="preserve"> (свободно распространяемое ПО), </w:t>
      </w:r>
      <w:r>
        <w:rPr>
          <w:lang w:val="en-US"/>
        </w:rPr>
        <w:t>FAR</w:t>
      </w:r>
      <w:r w:rsidRPr="00946C45">
        <w:t xml:space="preserve"> </w:t>
      </w:r>
      <w:r>
        <w:rPr>
          <w:lang w:val="en-US"/>
        </w:rPr>
        <w:t>Manager</w:t>
      </w:r>
      <w:r>
        <w:t xml:space="preserve"> (свободно распространяемое ПО).</w:t>
      </w:r>
    </w:p>
    <w:p w:rsidR="008D5106" w:rsidRDefault="008D5106" w:rsidP="008D5106">
      <w:r>
        <w:t xml:space="preserve">2. </w:t>
      </w:r>
      <w:r w:rsidRPr="00616493">
        <w:t>Оснащенность помещения для самостоятельной работы</w:t>
      </w:r>
      <w:r>
        <w:t xml:space="preserve"> </w:t>
      </w:r>
      <w:r w:rsidRPr="00616493">
        <w:t>(Учебный центр №</w:t>
      </w:r>
      <w:r>
        <w:t>2</w:t>
      </w:r>
      <w:r w:rsidRPr="00616493">
        <w:t>):</w:t>
      </w:r>
      <w:r>
        <w:t xml:space="preserve"> </w:t>
      </w:r>
      <w:r w:rsidRPr="004058AF">
        <w:t>17 посадочных мест</w:t>
      </w:r>
      <w:r>
        <w:t xml:space="preserve">. </w:t>
      </w:r>
      <w:proofErr w:type="gramStart"/>
      <w:r w:rsidRPr="004058AF">
        <w:t>Доска для письма маркером – 1 шт.</w:t>
      </w:r>
      <w:r>
        <w:t>, р</w:t>
      </w:r>
      <w:r w:rsidRPr="004058AF">
        <w:t xml:space="preserve">абочие места студентов, оборудованные ПК с доступом в сеть </w:t>
      </w:r>
      <w:r w:rsidR="004D4EC4" w:rsidRPr="004058AF">
        <w:t xml:space="preserve">Университета </w:t>
      </w:r>
      <w:r w:rsidRPr="004058AF">
        <w:t>– 17 шт., мультимедийный проектор – 1 шт., АРМ преподавателя для работы с мультимедиа – 1 шт. (системный блок, мониторы – 2 шт.), стол – 18 шт., стул – 18 шт.</w:t>
      </w:r>
      <w:r>
        <w:t xml:space="preserve"> </w:t>
      </w:r>
      <w:r w:rsidRPr="004058AF">
        <w:t>Доступ к сети «Интернет», в электронную информационно-образовательную среду Университета.</w:t>
      </w:r>
      <w:proofErr w:type="gramEnd"/>
    </w:p>
    <w:p w:rsidR="008D5106" w:rsidRDefault="008D5106" w:rsidP="000A01BA">
      <w:r w:rsidRPr="00616493">
        <w:t xml:space="preserve">Перечень лицензионного программного обеспечения: </w:t>
      </w:r>
      <w:proofErr w:type="spellStart"/>
      <w:r w:rsidRPr="00616493">
        <w:t>M</w:t>
      </w:r>
      <w:r>
        <w:t>icrosoft</w:t>
      </w:r>
      <w:proofErr w:type="spellEnd"/>
      <w:r>
        <w:t xml:space="preserve"> </w:t>
      </w:r>
      <w:proofErr w:type="spellStart"/>
      <w:r>
        <w:t>Windows</w:t>
      </w:r>
      <w:proofErr w:type="spellEnd"/>
      <w:r>
        <w:t xml:space="preserve"> 7 </w:t>
      </w:r>
      <w:proofErr w:type="spellStart"/>
      <w:r>
        <w:t>Professional</w:t>
      </w:r>
      <w:proofErr w:type="spellEnd"/>
      <w:r w:rsidRPr="00616493">
        <w:t xml:space="preserve"> </w:t>
      </w:r>
      <w:r>
        <w:t>(</w:t>
      </w:r>
      <w:r w:rsidRPr="00616493">
        <w:t xml:space="preserve">Договор № 1105-12/11 от 28.12.2011 «На поставку компьютерного оборудования» (обслуживание до 2020 года), </w:t>
      </w:r>
      <w:r w:rsidRPr="00616493">
        <w:rPr>
          <w:lang w:val="en-US"/>
        </w:rPr>
        <w:t>Microsoft</w:t>
      </w:r>
      <w:r w:rsidRPr="00616493">
        <w:t xml:space="preserve"> </w:t>
      </w:r>
      <w:r w:rsidRPr="00616493">
        <w:rPr>
          <w:lang w:val="en-US"/>
        </w:rPr>
        <w:t>Open</w:t>
      </w:r>
      <w:r w:rsidRPr="00616493">
        <w:t xml:space="preserve"> </w:t>
      </w:r>
      <w:r w:rsidRPr="00616493">
        <w:rPr>
          <w:lang w:val="en-US"/>
        </w:rPr>
        <w:t>License</w:t>
      </w:r>
      <w:r w:rsidRPr="00616493">
        <w:t xml:space="preserve"> 49379550 от 29.11.2011 (обслуживание до 2020 года)</w:t>
      </w:r>
      <w:r>
        <w:t xml:space="preserve">); </w:t>
      </w:r>
      <w:r w:rsidRPr="00616493">
        <w:rPr>
          <w:lang w:val="en-US"/>
        </w:rPr>
        <w:t>Microsoft</w:t>
      </w:r>
      <w:r w:rsidRPr="001126C0">
        <w:t xml:space="preserve"> </w:t>
      </w:r>
      <w:r w:rsidRPr="00616493">
        <w:rPr>
          <w:lang w:val="en-US"/>
        </w:rPr>
        <w:t>Office</w:t>
      </w:r>
      <w:r w:rsidRPr="001126C0">
        <w:t xml:space="preserve"> 2007 </w:t>
      </w:r>
      <w:r>
        <w:rPr>
          <w:lang w:val="en-US"/>
        </w:rPr>
        <w:t>Professional</w:t>
      </w:r>
      <w:r>
        <w:t xml:space="preserve"> </w:t>
      </w:r>
      <w:proofErr w:type="spellStart"/>
      <w:r>
        <w:t>Plus</w:t>
      </w:r>
      <w:proofErr w:type="spellEnd"/>
      <w:r w:rsidRPr="001126C0">
        <w:t xml:space="preserve"> (</w:t>
      </w:r>
      <w:r w:rsidRPr="00616493">
        <w:rPr>
          <w:lang w:val="en-US"/>
        </w:rPr>
        <w:t>Microsoft</w:t>
      </w:r>
      <w:r w:rsidRPr="001126C0">
        <w:t xml:space="preserve"> </w:t>
      </w:r>
      <w:r w:rsidRPr="00616493">
        <w:rPr>
          <w:lang w:val="en-US"/>
        </w:rPr>
        <w:t>Open</w:t>
      </w:r>
      <w:r w:rsidRPr="001126C0">
        <w:t xml:space="preserve"> </w:t>
      </w:r>
      <w:r w:rsidRPr="00616493">
        <w:rPr>
          <w:lang w:val="en-US"/>
        </w:rPr>
        <w:t>License</w:t>
      </w:r>
      <w:r w:rsidRPr="001126C0">
        <w:t xml:space="preserve"> 45207312 </w:t>
      </w:r>
      <w:r>
        <w:t>от</w:t>
      </w:r>
      <w:r w:rsidRPr="001126C0">
        <w:t xml:space="preserve"> 03.03.2009)</w:t>
      </w:r>
      <w:r w:rsidR="000A01BA">
        <w:t xml:space="preserve">. </w:t>
      </w:r>
      <w:r>
        <w:t xml:space="preserve">Антивирусное программное обеспечение: </w:t>
      </w:r>
      <w:proofErr w:type="spellStart"/>
      <w:r>
        <w:rPr>
          <w:lang w:val="en-US"/>
        </w:rPr>
        <w:t>Kaspersky</w:t>
      </w:r>
      <w:proofErr w:type="spellEnd"/>
      <w:r w:rsidRPr="00946C45">
        <w:t xml:space="preserve"> </w:t>
      </w:r>
      <w:r>
        <w:rPr>
          <w:lang w:val="en-US"/>
        </w:rPr>
        <w:t>Endpoint</w:t>
      </w:r>
      <w:r w:rsidRPr="00946C45">
        <w:t xml:space="preserve"> </w:t>
      </w:r>
      <w:r>
        <w:rPr>
          <w:lang w:val="en-US"/>
        </w:rPr>
        <w:t>Security</w:t>
      </w:r>
      <w:r w:rsidRPr="00946C45">
        <w:t xml:space="preserve"> </w:t>
      </w:r>
      <w:r>
        <w:t>(Договор № Д810(223)-12/17 от 11.12.17), 7-</w:t>
      </w:r>
      <w:r>
        <w:rPr>
          <w:lang w:val="en-US"/>
        </w:rPr>
        <w:t>zip</w:t>
      </w:r>
      <w:r>
        <w:t xml:space="preserve"> (свободно распространяемое ПО), </w:t>
      </w:r>
      <w:proofErr w:type="spellStart"/>
      <w:r>
        <w:rPr>
          <w:lang w:val="en-US"/>
        </w:rPr>
        <w:t>Foxit</w:t>
      </w:r>
      <w:proofErr w:type="spellEnd"/>
      <w:r w:rsidRPr="00946C45">
        <w:t xml:space="preserve"> </w:t>
      </w:r>
      <w:r>
        <w:rPr>
          <w:lang w:val="en-US"/>
        </w:rPr>
        <w:t>Reader</w:t>
      </w:r>
      <w:r>
        <w:t xml:space="preserve"> (свободно распространяемое ПО), </w:t>
      </w:r>
      <w:proofErr w:type="spellStart"/>
      <w:r>
        <w:rPr>
          <w:lang w:val="en-US"/>
        </w:rPr>
        <w:t>SeaMonkey</w:t>
      </w:r>
      <w:proofErr w:type="spellEnd"/>
      <w:r>
        <w:t xml:space="preserve"> (свободно распространяемое ПО), </w:t>
      </w:r>
      <w:r>
        <w:rPr>
          <w:lang w:val="en-US"/>
        </w:rPr>
        <w:t>Chromium</w:t>
      </w:r>
      <w:r>
        <w:t xml:space="preserve"> (свободно распространяемое ПО), </w:t>
      </w:r>
      <w:r>
        <w:rPr>
          <w:lang w:val="en-US"/>
        </w:rPr>
        <w:t>Java</w:t>
      </w:r>
      <w:r w:rsidRPr="00946C45">
        <w:t xml:space="preserve"> </w:t>
      </w:r>
      <w:r>
        <w:rPr>
          <w:lang w:val="en-US"/>
        </w:rPr>
        <w:t>Runtime</w:t>
      </w:r>
      <w:r w:rsidRPr="00946C45">
        <w:t xml:space="preserve"> </w:t>
      </w:r>
      <w:r>
        <w:rPr>
          <w:lang w:val="en-US"/>
        </w:rPr>
        <w:t>Environment</w:t>
      </w:r>
      <w:r>
        <w:t xml:space="preserve"> (свободно распространяемое ПО), </w:t>
      </w:r>
      <w:proofErr w:type="spellStart"/>
      <w:r>
        <w:rPr>
          <w:lang w:val="en-US"/>
        </w:rPr>
        <w:t>doPDF</w:t>
      </w:r>
      <w:proofErr w:type="spellEnd"/>
      <w:r>
        <w:t xml:space="preserve"> (свободно распространяемое ПО), </w:t>
      </w:r>
      <w:r>
        <w:rPr>
          <w:lang w:val="en-US"/>
        </w:rPr>
        <w:t>GNU</w:t>
      </w:r>
      <w:r w:rsidRPr="00946C45">
        <w:t xml:space="preserve"> </w:t>
      </w:r>
      <w:r>
        <w:rPr>
          <w:lang w:val="en-US"/>
        </w:rPr>
        <w:t>Image</w:t>
      </w:r>
      <w:r w:rsidRPr="00946C45">
        <w:t xml:space="preserve"> </w:t>
      </w:r>
      <w:r>
        <w:rPr>
          <w:lang w:val="en-US"/>
        </w:rPr>
        <w:t>Manipulation</w:t>
      </w:r>
      <w:r w:rsidRPr="00946C45">
        <w:t xml:space="preserve"> </w:t>
      </w:r>
      <w:r>
        <w:rPr>
          <w:lang w:val="en-US"/>
        </w:rPr>
        <w:t>Program</w:t>
      </w:r>
      <w:r>
        <w:t xml:space="preserve"> (свободно распространяемое ПО), </w:t>
      </w:r>
      <w:proofErr w:type="spellStart"/>
      <w:r>
        <w:rPr>
          <w:lang w:val="en-US"/>
        </w:rPr>
        <w:t>Inkscape</w:t>
      </w:r>
      <w:proofErr w:type="spellEnd"/>
      <w:r>
        <w:t xml:space="preserve"> (свободно распространяемое ПО), </w:t>
      </w:r>
      <w:proofErr w:type="spellStart"/>
      <w:r>
        <w:rPr>
          <w:lang w:val="en-US"/>
        </w:rPr>
        <w:t>XnView</w:t>
      </w:r>
      <w:proofErr w:type="spellEnd"/>
      <w:r w:rsidRPr="00946C45">
        <w:t xml:space="preserve"> </w:t>
      </w:r>
      <w:r>
        <w:t xml:space="preserve">(свободно распространяемое ПО), </w:t>
      </w:r>
      <w:r>
        <w:rPr>
          <w:lang w:val="en-US"/>
        </w:rPr>
        <w:t>K</w:t>
      </w:r>
      <w:r>
        <w:t>-</w:t>
      </w:r>
      <w:proofErr w:type="spellStart"/>
      <w:r>
        <w:rPr>
          <w:lang w:val="en-US"/>
        </w:rPr>
        <w:t>Lite</w:t>
      </w:r>
      <w:proofErr w:type="spellEnd"/>
      <w:r w:rsidRPr="00946C45">
        <w:t xml:space="preserve"> </w:t>
      </w:r>
      <w:r>
        <w:rPr>
          <w:lang w:val="en-US"/>
        </w:rPr>
        <w:t>Codec</w:t>
      </w:r>
      <w:r w:rsidRPr="00946C45">
        <w:t xml:space="preserve"> </w:t>
      </w:r>
      <w:r>
        <w:rPr>
          <w:lang w:val="en-US"/>
        </w:rPr>
        <w:t>Pack</w:t>
      </w:r>
      <w:r>
        <w:t xml:space="preserve"> (свободно распространяемое ПО), </w:t>
      </w:r>
      <w:r>
        <w:rPr>
          <w:lang w:val="en-US"/>
        </w:rPr>
        <w:t>FAR</w:t>
      </w:r>
      <w:r w:rsidRPr="00946C45">
        <w:t xml:space="preserve"> </w:t>
      </w:r>
      <w:r>
        <w:rPr>
          <w:lang w:val="en-US"/>
        </w:rPr>
        <w:t>Manager</w:t>
      </w:r>
      <w:r>
        <w:t xml:space="preserve"> (свободно распространяемое ПО).</w:t>
      </w:r>
    </w:p>
    <w:p w:rsidR="008D5106" w:rsidRPr="00543FEE" w:rsidRDefault="008D5106" w:rsidP="008D5106">
      <w:pPr>
        <w:outlineLvl w:val="5"/>
        <w:rPr>
          <w:bCs/>
          <w:iCs/>
        </w:rPr>
      </w:pPr>
      <w:r>
        <w:rPr>
          <w:bCs/>
          <w:iCs/>
        </w:rPr>
        <w:t xml:space="preserve">3. </w:t>
      </w:r>
      <w:r w:rsidRPr="00543FEE">
        <w:rPr>
          <w:bCs/>
          <w:iCs/>
        </w:rPr>
        <w:t>Оснащенность помещения для самостоятельной работы</w:t>
      </w:r>
      <w:r w:rsidRPr="00451B82">
        <w:rPr>
          <w:bCs/>
          <w:iCs/>
          <w:color w:val="auto"/>
        </w:rPr>
        <w:t xml:space="preserve"> </w:t>
      </w:r>
      <w:r>
        <w:rPr>
          <w:bCs/>
          <w:iCs/>
          <w:color w:val="auto"/>
        </w:rPr>
        <w:t>(</w:t>
      </w:r>
      <w:r w:rsidR="004D4EC4" w:rsidRPr="004D4EC4">
        <w:t>Инженерный корпус</w:t>
      </w:r>
      <w:r>
        <w:rPr>
          <w:bCs/>
          <w:iCs/>
          <w:color w:val="auto"/>
        </w:rPr>
        <w:t>)</w:t>
      </w:r>
      <w:r w:rsidRPr="00543FEE">
        <w:rPr>
          <w:bCs/>
          <w:iCs/>
        </w:rPr>
        <w:t xml:space="preserve">: 16 посадочных мест. </w:t>
      </w:r>
      <w:proofErr w:type="gramStart"/>
      <w:r w:rsidRPr="00543FEE">
        <w:rPr>
          <w:bCs/>
          <w:iCs/>
        </w:rPr>
        <w:t>Стол компьютерный для студентов (тип 4) - 3 шт., стол комп</w:t>
      </w:r>
      <w:r>
        <w:rPr>
          <w:bCs/>
          <w:iCs/>
        </w:rPr>
        <w:t>ьютерный для студентов (тип 6) -</w:t>
      </w:r>
      <w:r w:rsidRPr="00543FEE">
        <w:rPr>
          <w:bCs/>
          <w:iCs/>
        </w:rPr>
        <w:t xml:space="preserve"> 2 шт., стол комп</w:t>
      </w:r>
      <w:r>
        <w:rPr>
          <w:bCs/>
          <w:iCs/>
        </w:rPr>
        <w:t>ьютерный для студентов (тип 7) -</w:t>
      </w:r>
      <w:r w:rsidRPr="00543FEE">
        <w:rPr>
          <w:bCs/>
          <w:iCs/>
        </w:rPr>
        <w:t xml:space="preserve"> 1 шт., кресло преп</w:t>
      </w:r>
      <w:r>
        <w:rPr>
          <w:bCs/>
          <w:iCs/>
        </w:rPr>
        <w:t>одавателя (сетка, цвет черный) -</w:t>
      </w:r>
      <w:r w:rsidRPr="00543FEE">
        <w:rPr>
          <w:bCs/>
          <w:iCs/>
        </w:rPr>
        <w:t xml:space="preserve"> 17 шт., доска напольная мобильная белая магнитно-маркерная </w:t>
      </w:r>
      <w:r w:rsidRPr="00616493">
        <w:t>«</w:t>
      </w:r>
      <w:proofErr w:type="spellStart"/>
      <w:r w:rsidRPr="00616493">
        <w:t>Magnetoplan</w:t>
      </w:r>
      <w:proofErr w:type="spellEnd"/>
      <w:r w:rsidRPr="00616493">
        <w:t xml:space="preserve">» 1800мм×1200мм </w:t>
      </w:r>
      <w:r w:rsidRPr="00543FEE">
        <w:rPr>
          <w:bCs/>
          <w:iCs/>
        </w:rPr>
        <w:t xml:space="preserve">- 1 шт., моноблок </w:t>
      </w:r>
      <w:r w:rsidRPr="00543FEE">
        <w:rPr>
          <w:bCs/>
          <w:iCs/>
          <w:lang w:val="en-US"/>
        </w:rPr>
        <w:t>Lenovo</w:t>
      </w:r>
      <w:r w:rsidRPr="00543FEE">
        <w:rPr>
          <w:bCs/>
          <w:iCs/>
        </w:rPr>
        <w:t> </w:t>
      </w:r>
      <w:r w:rsidRPr="00543FEE">
        <w:rPr>
          <w:bCs/>
          <w:iCs/>
          <w:lang w:val="en-US"/>
        </w:rPr>
        <w:t>M</w:t>
      </w:r>
      <w:r w:rsidRPr="00543FEE">
        <w:rPr>
          <w:bCs/>
          <w:iCs/>
        </w:rPr>
        <w:t>93</w:t>
      </w:r>
      <w:r w:rsidRPr="00543FEE">
        <w:rPr>
          <w:bCs/>
          <w:iCs/>
          <w:lang w:val="en-US"/>
        </w:rPr>
        <w:t>Z</w:t>
      </w:r>
      <w:r w:rsidRPr="00543FEE">
        <w:rPr>
          <w:bCs/>
          <w:iCs/>
        </w:rPr>
        <w:t> </w:t>
      </w:r>
      <w:r w:rsidRPr="00543FEE">
        <w:rPr>
          <w:bCs/>
          <w:iCs/>
          <w:lang w:val="en-US"/>
        </w:rPr>
        <w:t>Intel</w:t>
      </w:r>
      <w:r w:rsidRPr="00543FEE">
        <w:rPr>
          <w:bCs/>
          <w:iCs/>
        </w:rPr>
        <w:t> </w:t>
      </w:r>
      <w:r w:rsidRPr="00543FEE">
        <w:rPr>
          <w:bCs/>
          <w:iCs/>
          <w:lang w:val="en-US"/>
        </w:rPr>
        <w:t>Q</w:t>
      </w:r>
      <w:r>
        <w:rPr>
          <w:bCs/>
          <w:iCs/>
        </w:rPr>
        <w:t>87 - 17 шт., плакат -</w:t>
      </w:r>
      <w:r w:rsidRPr="00543FEE">
        <w:rPr>
          <w:bCs/>
          <w:iCs/>
        </w:rPr>
        <w:t xml:space="preserve"> 5 шт. Доступ к сети «Интернет», в электронную информационно-образовательную среду Университета.</w:t>
      </w:r>
      <w:proofErr w:type="gramEnd"/>
    </w:p>
    <w:p w:rsidR="008D5106" w:rsidRDefault="008D5106" w:rsidP="000A01BA">
      <w:r>
        <w:rPr>
          <w:bCs/>
          <w:szCs w:val="23"/>
        </w:rPr>
        <w:t xml:space="preserve">Перечень лицензионного программного обеспечения: </w:t>
      </w:r>
      <w:r>
        <w:rPr>
          <w:lang w:val="en-US"/>
        </w:rPr>
        <w:t>Microsoft</w:t>
      </w:r>
      <w:r w:rsidRPr="00946C45">
        <w:t xml:space="preserve"> </w:t>
      </w:r>
      <w:r>
        <w:rPr>
          <w:lang w:val="en-US"/>
        </w:rPr>
        <w:t>Windows</w:t>
      </w:r>
      <w:r>
        <w:t xml:space="preserve"> 7 </w:t>
      </w:r>
      <w:r>
        <w:rPr>
          <w:lang w:val="en-US"/>
        </w:rPr>
        <w:t>Professional</w:t>
      </w:r>
      <w:r>
        <w:t xml:space="preserve"> (</w:t>
      </w:r>
      <w:r w:rsidRPr="00C45A71">
        <w:rPr>
          <w:lang w:val="en-US"/>
        </w:rPr>
        <w:t>Microsoft</w:t>
      </w:r>
      <w:r w:rsidRPr="008B4ABA">
        <w:t xml:space="preserve"> </w:t>
      </w:r>
      <w:r w:rsidRPr="00C45A71">
        <w:rPr>
          <w:lang w:val="en-US"/>
        </w:rPr>
        <w:t>Open</w:t>
      </w:r>
      <w:r w:rsidRPr="008B4ABA">
        <w:t xml:space="preserve"> </w:t>
      </w:r>
      <w:r w:rsidRPr="00C45A71">
        <w:rPr>
          <w:lang w:val="en-US"/>
        </w:rPr>
        <w:t>License</w:t>
      </w:r>
      <w:r w:rsidRPr="008B4ABA">
        <w:t xml:space="preserve"> 49379550 </w:t>
      </w:r>
      <w:r w:rsidRPr="00C45A71">
        <w:t>от</w:t>
      </w:r>
      <w:r w:rsidRPr="008B4ABA">
        <w:t xml:space="preserve"> 29.11.2011 (</w:t>
      </w:r>
      <w:r w:rsidRPr="00C45A71">
        <w:t>обслуживание</w:t>
      </w:r>
      <w:r w:rsidRPr="008B4ABA">
        <w:t xml:space="preserve"> </w:t>
      </w:r>
      <w:r w:rsidRPr="00C45A71">
        <w:t>до</w:t>
      </w:r>
      <w:r w:rsidRPr="008B4ABA">
        <w:t xml:space="preserve"> 2020</w:t>
      </w:r>
      <w:r w:rsidRPr="00C45A71">
        <w:rPr>
          <w:lang w:val="en-US"/>
        </w:rPr>
        <w:t> </w:t>
      </w:r>
      <w:r w:rsidRPr="00C45A71">
        <w:t>года</w:t>
      </w:r>
      <w:r>
        <w:t>)</w:t>
      </w:r>
      <w:r w:rsidRPr="008B4ABA">
        <w:t>)</w:t>
      </w:r>
      <w:r>
        <w:t xml:space="preserve">; </w:t>
      </w:r>
      <w:r>
        <w:rPr>
          <w:lang w:val="en-US"/>
        </w:rPr>
        <w:t>Microsoft</w:t>
      </w:r>
      <w:r w:rsidRPr="00946C45">
        <w:t xml:space="preserve"> </w:t>
      </w:r>
      <w:r>
        <w:rPr>
          <w:lang w:val="en-US"/>
        </w:rPr>
        <w:t>Office</w:t>
      </w:r>
      <w:r>
        <w:t xml:space="preserve"> 2007 </w:t>
      </w:r>
      <w:r>
        <w:rPr>
          <w:lang w:val="en-US"/>
        </w:rPr>
        <w:t>Professional</w:t>
      </w:r>
      <w:r w:rsidRPr="00946C45">
        <w:t xml:space="preserve"> </w:t>
      </w:r>
      <w:proofErr w:type="spellStart"/>
      <w:r w:rsidRPr="008B4ABA">
        <w:t>Plus</w:t>
      </w:r>
      <w:proofErr w:type="spellEnd"/>
      <w:r>
        <w:t xml:space="preserve"> (</w:t>
      </w:r>
      <w:proofErr w:type="spellStart"/>
      <w:r w:rsidRPr="00A64E12">
        <w:t>Microsoft</w:t>
      </w:r>
      <w:proofErr w:type="spellEnd"/>
      <w:r w:rsidRPr="00A64E12">
        <w:t xml:space="preserve"> </w:t>
      </w:r>
      <w:proofErr w:type="spellStart"/>
      <w:r w:rsidRPr="00A64E12">
        <w:t>Open</w:t>
      </w:r>
      <w:proofErr w:type="spellEnd"/>
      <w:r w:rsidRPr="00A64E12">
        <w:t xml:space="preserve"> </w:t>
      </w:r>
      <w:proofErr w:type="spellStart"/>
      <w:r w:rsidRPr="00A64E12">
        <w:t>License</w:t>
      </w:r>
      <w:proofErr w:type="spellEnd"/>
      <w:r w:rsidRPr="00A64E12">
        <w:t xml:space="preserve"> 46431107 от 22.01.2010</w:t>
      </w:r>
      <w:r w:rsidRPr="00C45A71">
        <w:t xml:space="preserve"> </w:t>
      </w:r>
      <w:r>
        <w:t>(обслуживание до 2020</w:t>
      </w:r>
      <w:r w:rsidRPr="008B4ABA">
        <w:t> </w:t>
      </w:r>
      <w:r>
        <w:t xml:space="preserve">года)); </w:t>
      </w:r>
      <w:proofErr w:type="spellStart"/>
      <w:r w:rsidRPr="009E7B3C">
        <w:rPr>
          <w:bCs/>
          <w:szCs w:val="23"/>
        </w:rPr>
        <w:t>CorelDRAW</w:t>
      </w:r>
      <w:proofErr w:type="spellEnd"/>
      <w:r w:rsidRPr="009E7B3C">
        <w:rPr>
          <w:bCs/>
          <w:szCs w:val="23"/>
        </w:rPr>
        <w:t xml:space="preserve"> </w:t>
      </w:r>
      <w:proofErr w:type="spellStart"/>
      <w:r w:rsidRPr="009E7B3C">
        <w:rPr>
          <w:bCs/>
          <w:szCs w:val="23"/>
        </w:rPr>
        <w:t>Graphics</w:t>
      </w:r>
      <w:proofErr w:type="spellEnd"/>
      <w:r w:rsidRPr="009E7B3C">
        <w:rPr>
          <w:bCs/>
          <w:szCs w:val="23"/>
        </w:rPr>
        <w:t xml:space="preserve"> </w:t>
      </w:r>
      <w:proofErr w:type="spellStart"/>
      <w:r w:rsidRPr="009E7B3C">
        <w:rPr>
          <w:bCs/>
          <w:szCs w:val="23"/>
        </w:rPr>
        <w:t>Suite</w:t>
      </w:r>
      <w:proofErr w:type="spellEnd"/>
      <w:r w:rsidRPr="009E7B3C">
        <w:rPr>
          <w:bCs/>
          <w:szCs w:val="23"/>
        </w:rPr>
        <w:t xml:space="preserve"> X5 (Договор №559-06/10 от 15.06.2010 «На поставку программного обеспечения» (обслуживание до 2020 года)), </w:t>
      </w:r>
      <w:r w:rsidRPr="009E7B3C">
        <w:rPr>
          <w:bCs/>
          <w:szCs w:val="23"/>
          <w:lang w:val="en-US"/>
        </w:rPr>
        <w:t>Autodesk</w:t>
      </w:r>
      <w:r w:rsidRPr="009E7B3C">
        <w:rPr>
          <w:bCs/>
          <w:szCs w:val="23"/>
        </w:rPr>
        <w:t xml:space="preserve"> </w:t>
      </w:r>
      <w:r w:rsidRPr="009E7B3C">
        <w:rPr>
          <w:bCs/>
          <w:szCs w:val="23"/>
          <w:lang w:val="en-US"/>
        </w:rPr>
        <w:t>product</w:t>
      </w:r>
      <w:r w:rsidRPr="009E7B3C">
        <w:rPr>
          <w:bCs/>
          <w:szCs w:val="23"/>
        </w:rPr>
        <w:t xml:space="preserve">: </w:t>
      </w:r>
      <w:r w:rsidRPr="009E7B3C">
        <w:rPr>
          <w:bCs/>
          <w:szCs w:val="23"/>
          <w:lang w:val="en-US"/>
        </w:rPr>
        <w:t>Building</w:t>
      </w:r>
      <w:r w:rsidRPr="009E7B3C">
        <w:rPr>
          <w:bCs/>
          <w:szCs w:val="23"/>
        </w:rPr>
        <w:t xml:space="preserve"> </w:t>
      </w:r>
      <w:r w:rsidRPr="009E7B3C">
        <w:rPr>
          <w:bCs/>
          <w:szCs w:val="23"/>
          <w:lang w:val="en-US"/>
        </w:rPr>
        <w:t>Design</w:t>
      </w:r>
      <w:r w:rsidRPr="009E7B3C">
        <w:rPr>
          <w:bCs/>
          <w:szCs w:val="23"/>
        </w:rPr>
        <w:t xml:space="preserve"> </w:t>
      </w:r>
      <w:r w:rsidRPr="009E7B3C">
        <w:rPr>
          <w:bCs/>
          <w:szCs w:val="23"/>
          <w:lang w:val="en-US"/>
        </w:rPr>
        <w:t>Suite</w:t>
      </w:r>
      <w:r w:rsidRPr="009E7B3C">
        <w:rPr>
          <w:bCs/>
          <w:szCs w:val="23"/>
        </w:rPr>
        <w:t xml:space="preserve"> </w:t>
      </w:r>
      <w:r w:rsidRPr="009E7B3C">
        <w:rPr>
          <w:bCs/>
          <w:szCs w:val="23"/>
          <w:lang w:val="en-US"/>
        </w:rPr>
        <w:t>Ultimate</w:t>
      </w:r>
      <w:r w:rsidRPr="009E7B3C">
        <w:rPr>
          <w:bCs/>
          <w:szCs w:val="23"/>
        </w:rPr>
        <w:t xml:space="preserve"> 2016, </w:t>
      </w:r>
      <w:r w:rsidRPr="009E7B3C">
        <w:rPr>
          <w:bCs/>
          <w:szCs w:val="23"/>
          <w:lang w:val="en-US"/>
        </w:rPr>
        <w:t>product</w:t>
      </w:r>
      <w:r w:rsidRPr="009E7B3C">
        <w:rPr>
          <w:bCs/>
          <w:szCs w:val="23"/>
        </w:rPr>
        <w:t xml:space="preserve"> </w:t>
      </w:r>
      <w:r w:rsidRPr="009E7B3C">
        <w:rPr>
          <w:bCs/>
          <w:szCs w:val="23"/>
          <w:lang w:val="en-US"/>
        </w:rPr>
        <w:t>Key</w:t>
      </w:r>
      <w:r w:rsidRPr="009E7B3C">
        <w:rPr>
          <w:bCs/>
          <w:szCs w:val="23"/>
        </w:rPr>
        <w:t>: 766</w:t>
      </w:r>
      <w:r w:rsidRPr="009E7B3C">
        <w:rPr>
          <w:bCs/>
          <w:szCs w:val="23"/>
          <w:lang w:val="en-US"/>
        </w:rPr>
        <w:t>H</w:t>
      </w:r>
      <w:r w:rsidRPr="009E7B3C">
        <w:rPr>
          <w:bCs/>
          <w:szCs w:val="23"/>
        </w:rPr>
        <w:t>1</w:t>
      </w:r>
      <w:r w:rsidR="000A01BA">
        <w:rPr>
          <w:bCs/>
          <w:szCs w:val="23"/>
        </w:rPr>
        <w:t xml:space="preserve">. </w:t>
      </w:r>
      <w:r w:rsidRPr="001126C0">
        <w:t xml:space="preserve">Антивирусное программное обеспечение: </w:t>
      </w:r>
      <w:proofErr w:type="spellStart"/>
      <w:r w:rsidRPr="001126C0">
        <w:rPr>
          <w:lang w:val="en-US"/>
        </w:rPr>
        <w:t>Kaspersky</w:t>
      </w:r>
      <w:proofErr w:type="spellEnd"/>
      <w:r w:rsidRPr="001126C0">
        <w:t xml:space="preserve"> </w:t>
      </w:r>
      <w:r w:rsidRPr="001126C0">
        <w:rPr>
          <w:lang w:val="en-US"/>
        </w:rPr>
        <w:t>Endpoint</w:t>
      </w:r>
      <w:r w:rsidRPr="001126C0">
        <w:t xml:space="preserve"> </w:t>
      </w:r>
      <w:r w:rsidRPr="001126C0">
        <w:rPr>
          <w:lang w:val="en-US"/>
        </w:rPr>
        <w:t>Security</w:t>
      </w:r>
      <w:r w:rsidRPr="001126C0">
        <w:t xml:space="preserve"> (Договор № Д810(223)-12/17 от 11.12.17), 7-</w:t>
      </w:r>
      <w:r w:rsidRPr="001126C0">
        <w:rPr>
          <w:lang w:val="en-US"/>
        </w:rPr>
        <w:t>zip</w:t>
      </w:r>
      <w:r w:rsidRPr="001126C0">
        <w:t xml:space="preserve"> (свободно распространяемое ПО), </w:t>
      </w:r>
      <w:proofErr w:type="spellStart"/>
      <w:r w:rsidRPr="001126C0">
        <w:rPr>
          <w:lang w:val="en-US"/>
        </w:rPr>
        <w:t>Foxit</w:t>
      </w:r>
      <w:proofErr w:type="spellEnd"/>
      <w:r w:rsidRPr="001126C0">
        <w:t xml:space="preserve"> </w:t>
      </w:r>
      <w:r w:rsidRPr="001126C0">
        <w:rPr>
          <w:lang w:val="en-US"/>
        </w:rPr>
        <w:t>Reader</w:t>
      </w:r>
      <w:r w:rsidRPr="001126C0">
        <w:t xml:space="preserve"> (свободно распространяемое ПО), </w:t>
      </w:r>
      <w:proofErr w:type="spellStart"/>
      <w:r w:rsidRPr="001126C0">
        <w:rPr>
          <w:lang w:val="en-US"/>
        </w:rPr>
        <w:t>SeaMonkey</w:t>
      </w:r>
      <w:proofErr w:type="spellEnd"/>
      <w:r w:rsidRPr="001126C0">
        <w:t xml:space="preserve"> (свободно распространяемое ПО), </w:t>
      </w:r>
      <w:r w:rsidRPr="001126C0">
        <w:rPr>
          <w:lang w:val="en-US"/>
        </w:rPr>
        <w:t>Chromium</w:t>
      </w:r>
      <w:r w:rsidRPr="001126C0">
        <w:t xml:space="preserve"> (свободно распространяемое ПО), </w:t>
      </w:r>
      <w:r w:rsidRPr="001126C0">
        <w:rPr>
          <w:lang w:val="en-US"/>
        </w:rPr>
        <w:t>Java</w:t>
      </w:r>
      <w:r w:rsidRPr="001126C0">
        <w:t xml:space="preserve"> </w:t>
      </w:r>
      <w:r w:rsidRPr="001126C0">
        <w:rPr>
          <w:lang w:val="en-US"/>
        </w:rPr>
        <w:t>Runtime</w:t>
      </w:r>
      <w:r w:rsidRPr="001126C0">
        <w:t xml:space="preserve"> </w:t>
      </w:r>
      <w:r w:rsidRPr="001126C0">
        <w:rPr>
          <w:lang w:val="en-US"/>
        </w:rPr>
        <w:t>Environment</w:t>
      </w:r>
      <w:r w:rsidRPr="001126C0">
        <w:t xml:space="preserve"> (свободно распространяемое ПО), </w:t>
      </w:r>
      <w:proofErr w:type="spellStart"/>
      <w:r w:rsidRPr="001126C0">
        <w:rPr>
          <w:lang w:val="en-US"/>
        </w:rPr>
        <w:t>doPDF</w:t>
      </w:r>
      <w:proofErr w:type="spellEnd"/>
      <w:r w:rsidRPr="001126C0">
        <w:t xml:space="preserve"> (свободно распространяемое ПО), </w:t>
      </w:r>
      <w:r w:rsidRPr="001126C0">
        <w:rPr>
          <w:lang w:val="en-US"/>
        </w:rPr>
        <w:t>GNU</w:t>
      </w:r>
      <w:r w:rsidRPr="001126C0">
        <w:t xml:space="preserve"> </w:t>
      </w:r>
      <w:r w:rsidRPr="001126C0">
        <w:rPr>
          <w:lang w:val="en-US"/>
        </w:rPr>
        <w:t>Image</w:t>
      </w:r>
      <w:r w:rsidRPr="001126C0">
        <w:t xml:space="preserve"> </w:t>
      </w:r>
      <w:r w:rsidRPr="001126C0">
        <w:rPr>
          <w:lang w:val="en-US"/>
        </w:rPr>
        <w:t>Manipulation</w:t>
      </w:r>
      <w:r w:rsidRPr="001126C0">
        <w:t xml:space="preserve"> </w:t>
      </w:r>
      <w:r w:rsidRPr="001126C0">
        <w:rPr>
          <w:lang w:val="en-US"/>
        </w:rPr>
        <w:t>Program</w:t>
      </w:r>
      <w:r w:rsidRPr="001126C0">
        <w:t xml:space="preserve"> (свободно распространяемое ПО), </w:t>
      </w:r>
      <w:proofErr w:type="spellStart"/>
      <w:r w:rsidRPr="001126C0">
        <w:rPr>
          <w:lang w:val="en-US"/>
        </w:rPr>
        <w:t>Inkscape</w:t>
      </w:r>
      <w:proofErr w:type="spellEnd"/>
      <w:r w:rsidRPr="001126C0">
        <w:t xml:space="preserve"> (свободно распространяемое ПО), </w:t>
      </w:r>
      <w:proofErr w:type="spellStart"/>
      <w:r w:rsidRPr="001126C0">
        <w:rPr>
          <w:lang w:val="en-US"/>
        </w:rPr>
        <w:t>XnView</w:t>
      </w:r>
      <w:proofErr w:type="spellEnd"/>
      <w:r w:rsidRPr="001126C0">
        <w:t xml:space="preserve"> (свободно распространяемое ПО), </w:t>
      </w:r>
      <w:r w:rsidRPr="001126C0">
        <w:rPr>
          <w:lang w:val="en-US"/>
        </w:rPr>
        <w:t>K</w:t>
      </w:r>
      <w:r w:rsidRPr="001126C0">
        <w:t>-</w:t>
      </w:r>
      <w:proofErr w:type="spellStart"/>
      <w:r w:rsidRPr="001126C0">
        <w:rPr>
          <w:lang w:val="en-US"/>
        </w:rPr>
        <w:t>Lite</w:t>
      </w:r>
      <w:proofErr w:type="spellEnd"/>
      <w:r w:rsidRPr="001126C0">
        <w:t xml:space="preserve"> </w:t>
      </w:r>
      <w:r w:rsidRPr="001126C0">
        <w:rPr>
          <w:lang w:val="en-US"/>
        </w:rPr>
        <w:t>Codec</w:t>
      </w:r>
      <w:r w:rsidRPr="001126C0">
        <w:t xml:space="preserve"> </w:t>
      </w:r>
      <w:r w:rsidRPr="001126C0">
        <w:rPr>
          <w:lang w:val="en-US"/>
        </w:rPr>
        <w:t>Pack</w:t>
      </w:r>
      <w:r w:rsidRPr="001126C0">
        <w:t xml:space="preserve"> (свободно распространяемое ПО), </w:t>
      </w:r>
      <w:r w:rsidRPr="001126C0">
        <w:rPr>
          <w:lang w:val="en-US"/>
        </w:rPr>
        <w:t>FAR</w:t>
      </w:r>
      <w:r w:rsidRPr="001126C0">
        <w:t xml:space="preserve"> </w:t>
      </w:r>
      <w:r w:rsidRPr="001126C0">
        <w:rPr>
          <w:lang w:val="en-US"/>
        </w:rPr>
        <w:t>Manager</w:t>
      </w:r>
      <w:r w:rsidRPr="001126C0">
        <w:t xml:space="preserve"> (свободно распространяемое ПО)</w:t>
      </w:r>
      <w:r>
        <w:t xml:space="preserve">, </w:t>
      </w:r>
      <w:proofErr w:type="spellStart"/>
      <w:r w:rsidRPr="009E7B3C">
        <w:rPr>
          <w:bCs/>
          <w:iCs/>
        </w:rPr>
        <w:t>Cisco</w:t>
      </w:r>
      <w:proofErr w:type="spellEnd"/>
      <w:r w:rsidRPr="009E7B3C">
        <w:rPr>
          <w:bCs/>
          <w:iCs/>
        </w:rPr>
        <w:t xml:space="preserve"> </w:t>
      </w:r>
      <w:proofErr w:type="spellStart"/>
      <w:r w:rsidRPr="009E7B3C">
        <w:rPr>
          <w:bCs/>
          <w:iCs/>
        </w:rPr>
        <w:t>Packet</w:t>
      </w:r>
      <w:proofErr w:type="spellEnd"/>
      <w:r w:rsidRPr="009E7B3C">
        <w:rPr>
          <w:bCs/>
          <w:iCs/>
        </w:rPr>
        <w:t xml:space="preserve"> </w:t>
      </w:r>
      <w:proofErr w:type="spellStart"/>
      <w:r w:rsidRPr="009E7B3C">
        <w:rPr>
          <w:bCs/>
          <w:iCs/>
        </w:rPr>
        <w:t>Tracer</w:t>
      </w:r>
      <w:proofErr w:type="spellEnd"/>
      <w:r w:rsidRPr="009E7B3C">
        <w:rPr>
          <w:bCs/>
          <w:iCs/>
        </w:rPr>
        <w:t xml:space="preserve"> 7.1 (свободно распространяемое ПО), </w:t>
      </w:r>
      <w:proofErr w:type="spellStart"/>
      <w:r w:rsidRPr="009E7B3C">
        <w:rPr>
          <w:bCs/>
          <w:iCs/>
        </w:rPr>
        <w:t>Quantum</w:t>
      </w:r>
      <w:proofErr w:type="spellEnd"/>
      <w:r w:rsidRPr="009E7B3C">
        <w:rPr>
          <w:bCs/>
          <w:iCs/>
        </w:rPr>
        <w:t xml:space="preserve"> GIS (свободно распространяемое ПО), </w:t>
      </w:r>
      <w:proofErr w:type="spellStart"/>
      <w:r w:rsidRPr="009E7B3C">
        <w:rPr>
          <w:bCs/>
          <w:iCs/>
        </w:rPr>
        <w:t>Python</w:t>
      </w:r>
      <w:proofErr w:type="spellEnd"/>
      <w:r w:rsidRPr="009E7B3C">
        <w:rPr>
          <w:bCs/>
          <w:iCs/>
        </w:rPr>
        <w:t xml:space="preserve"> (свободно распространяемое ПО), R (свободно распространяемое ПО), </w:t>
      </w:r>
      <w:proofErr w:type="spellStart"/>
      <w:r w:rsidRPr="009E7B3C">
        <w:rPr>
          <w:bCs/>
          <w:iCs/>
        </w:rPr>
        <w:t>Rstudio</w:t>
      </w:r>
      <w:proofErr w:type="spellEnd"/>
      <w:r w:rsidRPr="009E7B3C">
        <w:rPr>
          <w:bCs/>
          <w:iCs/>
        </w:rPr>
        <w:t xml:space="preserve"> (свободно распространяемое ПО), SMath </w:t>
      </w:r>
      <w:proofErr w:type="spellStart"/>
      <w:r w:rsidRPr="009E7B3C">
        <w:rPr>
          <w:bCs/>
          <w:iCs/>
        </w:rPr>
        <w:t>Studio</w:t>
      </w:r>
      <w:proofErr w:type="spellEnd"/>
      <w:r w:rsidRPr="009E7B3C">
        <w:rPr>
          <w:bCs/>
          <w:iCs/>
        </w:rPr>
        <w:t xml:space="preserve"> (свободно распространяемое ПО), GNU </w:t>
      </w:r>
      <w:proofErr w:type="spellStart"/>
      <w:r w:rsidRPr="009E7B3C">
        <w:rPr>
          <w:bCs/>
          <w:iCs/>
        </w:rPr>
        <w:t>Octave</w:t>
      </w:r>
      <w:proofErr w:type="spellEnd"/>
      <w:r w:rsidRPr="009E7B3C">
        <w:rPr>
          <w:bCs/>
          <w:iCs/>
        </w:rPr>
        <w:t xml:space="preserve"> (свободно распространяемое ПО), </w:t>
      </w:r>
      <w:proofErr w:type="spellStart"/>
      <w:r w:rsidRPr="009E7B3C">
        <w:rPr>
          <w:bCs/>
          <w:iCs/>
        </w:rPr>
        <w:t>Scilab</w:t>
      </w:r>
      <w:proofErr w:type="spellEnd"/>
      <w:r w:rsidRPr="009E7B3C">
        <w:rPr>
          <w:bCs/>
          <w:iCs/>
        </w:rPr>
        <w:t xml:space="preserve"> (свободно распространяемое ПО).</w:t>
      </w:r>
    </w:p>
    <w:p w:rsidR="00201CA0" w:rsidRPr="00B90D6D" w:rsidRDefault="00FD0352" w:rsidP="00201CA0">
      <w:pPr>
        <w:outlineLvl w:val="5"/>
        <w:rPr>
          <w:b/>
          <w:bCs/>
          <w:iCs/>
        </w:rPr>
      </w:pPr>
      <w:r>
        <w:rPr>
          <w:b/>
          <w:bCs/>
          <w:iCs/>
        </w:rPr>
        <w:t>9.3.</w:t>
      </w:r>
      <w:r>
        <w:rPr>
          <w:b/>
          <w:bCs/>
          <w:iCs/>
          <w:lang w:val="en-US"/>
        </w:rPr>
        <w:t> </w:t>
      </w:r>
      <w:r w:rsidR="00201CA0" w:rsidRPr="00543FEE">
        <w:rPr>
          <w:b/>
          <w:bCs/>
          <w:iCs/>
        </w:rPr>
        <w:t>Помещения для хранения и профилактиче</w:t>
      </w:r>
      <w:r w:rsidR="00B90D6D">
        <w:rPr>
          <w:b/>
          <w:bCs/>
          <w:iCs/>
        </w:rPr>
        <w:t>ского обслуживания оборудования</w:t>
      </w:r>
    </w:p>
    <w:p w:rsidR="00BD3B79" w:rsidRDefault="00BD3B79" w:rsidP="00BD3B79">
      <w:pPr>
        <w:outlineLvl w:val="5"/>
        <w:rPr>
          <w:bCs/>
          <w:iCs/>
        </w:rPr>
      </w:pPr>
      <w:r>
        <w:rPr>
          <w:bCs/>
          <w:iCs/>
        </w:rPr>
        <w:t>1. Центр новых информационных технологий и средств обучения (Учебный центр №1):</w:t>
      </w:r>
    </w:p>
    <w:p w:rsidR="00BD3B79" w:rsidRDefault="00BD3B79" w:rsidP="00BD3B79">
      <w:pPr>
        <w:outlineLvl w:val="5"/>
        <w:rPr>
          <w:bCs/>
          <w:iCs/>
        </w:rPr>
      </w:pPr>
      <w:proofErr w:type="gramStart"/>
      <w:r>
        <w:rPr>
          <w:bCs/>
          <w:iCs/>
        </w:rPr>
        <w:t xml:space="preserve">Оснащенность: персональный компьютер - 2 шт. (доступ к сети «Интернет»), монитор - 4 шт., сетевой накопитель - 1 шт., источник бесперебойного питания - 2 шт., телевизор плазменный </w:t>
      </w:r>
      <w:proofErr w:type="spellStart"/>
      <w:r>
        <w:rPr>
          <w:bCs/>
          <w:iCs/>
        </w:rPr>
        <w:t>Panasonic</w:t>
      </w:r>
      <w:proofErr w:type="spellEnd"/>
      <w:r>
        <w:rPr>
          <w:bCs/>
          <w:iCs/>
        </w:rPr>
        <w:t xml:space="preserve"> - 1 шт., точка </w:t>
      </w:r>
      <w:proofErr w:type="spellStart"/>
      <w:r>
        <w:rPr>
          <w:bCs/>
          <w:iCs/>
        </w:rPr>
        <w:t>Wi-Fi</w:t>
      </w:r>
      <w:proofErr w:type="spellEnd"/>
      <w:r>
        <w:rPr>
          <w:bCs/>
          <w:iCs/>
        </w:rPr>
        <w:t xml:space="preserve"> - 1 шт., паяльная станция - 2 шт., дрель - 5 шт., перфоратор - 3 шт., набор инструмента - 4 шт., тестер компьютерной сети - 3 шт., баллон со сжатым газом - 1 шт., паста теплопроводная - 1 шт., пылесос</w:t>
      </w:r>
      <w:proofErr w:type="gramEnd"/>
      <w:r>
        <w:rPr>
          <w:bCs/>
          <w:iCs/>
        </w:rPr>
        <w:t xml:space="preserve"> - </w:t>
      </w:r>
      <w:proofErr w:type="gramStart"/>
      <w:r>
        <w:rPr>
          <w:bCs/>
          <w:iCs/>
        </w:rPr>
        <w:t xml:space="preserve">1 шт., радиостанция - 2 шт., стол - 4 шт., тумба на колесиках - 1 шт., подставка на колесиках - 1 шт., шкаф - 5 шт., кресло - 2 шт., лестница </w:t>
      </w:r>
      <w:proofErr w:type="spellStart"/>
      <w:r>
        <w:rPr>
          <w:bCs/>
          <w:iCs/>
        </w:rPr>
        <w:t>Alve</w:t>
      </w:r>
      <w:proofErr w:type="spellEnd"/>
      <w:r>
        <w:rPr>
          <w:bCs/>
          <w:iCs/>
        </w:rPr>
        <w:t xml:space="preserve"> - 1 шт.</w:t>
      </w:r>
      <w:proofErr w:type="gramEnd"/>
    </w:p>
    <w:p w:rsidR="00BD3B79" w:rsidRDefault="00BD3B79" w:rsidP="000A01BA">
      <w:pPr>
        <w:outlineLvl w:val="5"/>
      </w:pPr>
      <w:r>
        <w:rPr>
          <w:bCs/>
          <w:iCs/>
        </w:rPr>
        <w:t xml:space="preserve">Перечень лицензионного программного обеспечения: </w:t>
      </w:r>
      <w:proofErr w:type="gramStart"/>
      <w:r>
        <w:rPr>
          <w:bCs/>
          <w:iCs/>
          <w:lang w:val="en-US"/>
        </w:rPr>
        <w:t>Microsoft</w:t>
      </w:r>
      <w:r w:rsidRPr="00097E3B">
        <w:rPr>
          <w:bCs/>
          <w:iCs/>
        </w:rPr>
        <w:t xml:space="preserve"> </w:t>
      </w:r>
      <w:r>
        <w:rPr>
          <w:bCs/>
          <w:iCs/>
          <w:lang w:val="en-US"/>
        </w:rPr>
        <w:t>Windows</w:t>
      </w:r>
      <w:r>
        <w:rPr>
          <w:bCs/>
          <w:iCs/>
        </w:rPr>
        <w:t xml:space="preserve"> 7 </w:t>
      </w:r>
      <w:r>
        <w:rPr>
          <w:bCs/>
          <w:iCs/>
          <w:lang w:val="en-US"/>
        </w:rPr>
        <w:t>Professional</w:t>
      </w:r>
      <w:r>
        <w:rPr>
          <w:bCs/>
          <w:iCs/>
        </w:rPr>
        <w:t xml:space="preserve"> (Лицензионное соглашение </w:t>
      </w:r>
      <w:r>
        <w:rPr>
          <w:bCs/>
          <w:iCs/>
          <w:lang w:val="en-US"/>
        </w:rPr>
        <w:t>Microsoft</w:t>
      </w:r>
      <w:r w:rsidRPr="00097E3B">
        <w:rPr>
          <w:bCs/>
          <w:iCs/>
        </w:rPr>
        <w:t xml:space="preserve"> </w:t>
      </w:r>
      <w:r>
        <w:rPr>
          <w:bCs/>
          <w:iCs/>
          <w:lang w:val="en-US"/>
        </w:rPr>
        <w:t>Open</w:t>
      </w:r>
      <w:r w:rsidRPr="00097E3B">
        <w:rPr>
          <w:bCs/>
          <w:iCs/>
        </w:rPr>
        <w:t xml:space="preserve"> </w:t>
      </w:r>
      <w:r>
        <w:rPr>
          <w:bCs/>
          <w:iCs/>
          <w:lang w:val="en-US"/>
        </w:rPr>
        <w:t>License</w:t>
      </w:r>
      <w:r>
        <w:rPr>
          <w:bCs/>
          <w:iCs/>
        </w:rPr>
        <w:t xml:space="preserve"> 60799400 от 20.08.2012), </w:t>
      </w:r>
      <w:r>
        <w:rPr>
          <w:bCs/>
          <w:iCs/>
          <w:lang w:val="en-US"/>
        </w:rPr>
        <w:t>Microsoft</w:t>
      </w:r>
      <w:r w:rsidRPr="00097E3B">
        <w:rPr>
          <w:bCs/>
          <w:iCs/>
        </w:rPr>
        <w:t xml:space="preserve"> </w:t>
      </w:r>
      <w:r>
        <w:rPr>
          <w:bCs/>
          <w:iCs/>
          <w:lang w:val="en-US"/>
        </w:rPr>
        <w:t>Office</w:t>
      </w:r>
      <w:r>
        <w:rPr>
          <w:bCs/>
          <w:iCs/>
        </w:rPr>
        <w:t xml:space="preserve"> 2010 </w:t>
      </w:r>
      <w:r>
        <w:rPr>
          <w:bCs/>
          <w:iCs/>
          <w:lang w:val="en-US"/>
        </w:rPr>
        <w:t>Professional</w:t>
      </w:r>
      <w:r w:rsidRPr="00097E3B">
        <w:rPr>
          <w:bCs/>
          <w:iCs/>
        </w:rPr>
        <w:t xml:space="preserve"> </w:t>
      </w:r>
      <w:r>
        <w:rPr>
          <w:bCs/>
          <w:iCs/>
          <w:lang w:val="en-US"/>
        </w:rPr>
        <w:t>Plus</w:t>
      </w:r>
      <w:r>
        <w:rPr>
          <w:bCs/>
          <w:iCs/>
        </w:rPr>
        <w:t xml:space="preserve"> (Лицензионное соглашение </w:t>
      </w:r>
      <w:r>
        <w:rPr>
          <w:bCs/>
          <w:iCs/>
          <w:lang w:val="en-US"/>
        </w:rPr>
        <w:t>Microsoft</w:t>
      </w:r>
      <w:r w:rsidRPr="00097E3B">
        <w:rPr>
          <w:bCs/>
          <w:iCs/>
        </w:rPr>
        <w:t xml:space="preserve"> </w:t>
      </w:r>
      <w:r>
        <w:rPr>
          <w:bCs/>
          <w:iCs/>
          <w:lang w:val="en-US"/>
        </w:rPr>
        <w:t>Open</w:t>
      </w:r>
      <w:r w:rsidRPr="00097E3B">
        <w:rPr>
          <w:bCs/>
          <w:iCs/>
        </w:rPr>
        <w:t xml:space="preserve"> </w:t>
      </w:r>
      <w:r>
        <w:rPr>
          <w:bCs/>
          <w:iCs/>
          <w:lang w:val="en-US"/>
        </w:rPr>
        <w:t>License</w:t>
      </w:r>
      <w:r>
        <w:rPr>
          <w:bCs/>
          <w:iCs/>
        </w:rPr>
        <w:t xml:space="preserve"> 60799400 от 20.08.2012).</w:t>
      </w:r>
      <w:proofErr w:type="gramEnd"/>
      <w:r w:rsidR="000A01BA">
        <w:rPr>
          <w:bCs/>
          <w:iCs/>
        </w:rPr>
        <w:t xml:space="preserve"> </w:t>
      </w:r>
      <w:r>
        <w:t xml:space="preserve">Антивирусное программное обеспечение: </w:t>
      </w:r>
      <w:proofErr w:type="spellStart"/>
      <w:r>
        <w:rPr>
          <w:lang w:val="en-US"/>
        </w:rPr>
        <w:t>Kaspersky</w:t>
      </w:r>
      <w:proofErr w:type="spellEnd"/>
      <w:r w:rsidRPr="00946C45">
        <w:t xml:space="preserve"> </w:t>
      </w:r>
      <w:r>
        <w:rPr>
          <w:lang w:val="en-US"/>
        </w:rPr>
        <w:t>Endpoint</w:t>
      </w:r>
      <w:r w:rsidRPr="00946C45">
        <w:t xml:space="preserve"> </w:t>
      </w:r>
      <w:r>
        <w:rPr>
          <w:lang w:val="en-US"/>
        </w:rPr>
        <w:t>Security</w:t>
      </w:r>
      <w:r w:rsidRPr="00946C45">
        <w:t xml:space="preserve"> </w:t>
      </w:r>
      <w:r>
        <w:t>(Договор № Д810(223)-12/17 от 11.12.17), 7-</w:t>
      </w:r>
      <w:r>
        <w:rPr>
          <w:lang w:val="en-US"/>
        </w:rPr>
        <w:t>zip</w:t>
      </w:r>
      <w:r>
        <w:t xml:space="preserve"> (свободно распространяемое ПО), </w:t>
      </w:r>
      <w:proofErr w:type="spellStart"/>
      <w:r>
        <w:rPr>
          <w:lang w:val="en-US"/>
        </w:rPr>
        <w:t>Foxit</w:t>
      </w:r>
      <w:proofErr w:type="spellEnd"/>
      <w:r w:rsidRPr="00946C45">
        <w:t xml:space="preserve"> </w:t>
      </w:r>
      <w:r>
        <w:rPr>
          <w:lang w:val="en-US"/>
        </w:rPr>
        <w:t>Reader</w:t>
      </w:r>
      <w:r>
        <w:t xml:space="preserve"> (свободно распространяемое ПО), </w:t>
      </w:r>
      <w:proofErr w:type="spellStart"/>
      <w:r>
        <w:rPr>
          <w:lang w:val="en-US"/>
        </w:rPr>
        <w:t>SeaMonkey</w:t>
      </w:r>
      <w:proofErr w:type="spellEnd"/>
      <w:r>
        <w:t xml:space="preserve"> (свободно распространяемое ПО), </w:t>
      </w:r>
      <w:r>
        <w:rPr>
          <w:lang w:val="en-US"/>
        </w:rPr>
        <w:t>Chromium</w:t>
      </w:r>
      <w:r>
        <w:t xml:space="preserve"> (свободно распространяемое ПО), </w:t>
      </w:r>
      <w:r>
        <w:rPr>
          <w:lang w:val="en-US"/>
        </w:rPr>
        <w:t>Java</w:t>
      </w:r>
      <w:r w:rsidRPr="00946C45">
        <w:t xml:space="preserve"> </w:t>
      </w:r>
      <w:r>
        <w:rPr>
          <w:lang w:val="en-US"/>
        </w:rPr>
        <w:t>Runtime</w:t>
      </w:r>
      <w:r w:rsidRPr="00946C45">
        <w:t xml:space="preserve"> </w:t>
      </w:r>
      <w:r>
        <w:rPr>
          <w:lang w:val="en-US"/>
        </w:rPr>
        <w:t>Environment</w:t>
      </w:r>
      <w:r>
        <w:t xml:space="preserve"> (свободно распространяемое ПО), </w:t>
      </w:r>
      <w:proofErr w:type="spellStart"/>
      <w:r>
        <w:rPr>
          <w:lang w:val="en-US"/>
        </w:rPr>
        <w:t>doPDF</w:t>
      </w:r>
      <w:proofErr w:type="spellEnd"/>
      <w:r>
        <w:t xml:space="preserve"> (свободно распространяемое ПО), </w:t>
      </w:r>
      <w:r>
        <w:rPr>
          <w:lang w:val="en-US"/>
        </w:rPr>
        <w:t>GNU</w:t>
      </w:r>
      <w:r w:rsidRPr="00946C45">
        <w:t xml:space="preserve"> </w:t>
      </w:r>
      <w:r>
        <w:rPr>
          <w:lang w:val="en-US"/>
        </w:rPr>
        <w:t>Image</w:t>
      </w:r>
      <w:r w:rsidRPr="00946C45">
        <w:t xml:space="preserve"> </w:t>
      </w:r>
      <w:r>
        <w:rPr>
          <w:lang w:val="en-US"/>
        </w:rPr>
        <w:t>Manipulation</w:t>
      </w:r>
      <w:r w:rsidRPr="00946C45">
        <w:t xml:space="preserve"> </w:t>
      </w:r>
      <w:r>
        <w:rPr>
          <w:lang w:val="en-US"/>
        </w:rPr>
        <w:t>Program</w:t>
      </w:r>
      <w:r>
        <w:t xml:space="preserve"> (свободно распространяемое ПО), </w:t>
      </w:r>
      <w:proofErr w:type="spellStart"/>
      <w:r>
        <w:rPr>
          <w:lang w:val="en-US"/>
        </w:rPr>
        <w:t>Inkscape</w:t>
      </w:r>
      <w:proofErr w:type="spellEnd"/>
      <w:r>
        <w:t xml:space="preserve"> (свободно распространяемое ПО), </w:t>
      </w:r>
      <w:proofErr w:type="spellStart"/>
      <w:r>
        <w:rPr>
          <w:lang w:val="en-US"/>
        </w:rPr>
        <w:t>XnView</w:t>
      </w:r>
      <w:proofErr w:type="spellEnd"/>
      <w:r w:rsidRPr="00946C45">
        <w:t xml:space="preserve"> </w:t>
      </w:r>
      <w:r>
        <w:t xml:space="preserve">(свободно распространяемое ПО), </w:t>
      </w:r>
      <w:r>
        <w:rPr>
          <w:lang w:val="en-US"/>
        </w:rPr>
        <w:t>K</w:t>
      </w:r>
      <w:r>
        <w:t>-</w:t>
      </w:r>
      <w:proofErr w:type="spellStart"/>
      <w:r>
        <w:rPr>
          <w:lang w:val="en-US"/>
        </w:rPr>
        <w:t>Lite</w:t>
      </w:r>
      <w:proofErr w:type="spellEnd"/>
      <w:r w:rsidRPr="00946C45">
        <w:t xml:space="preserve"> </w:t>
      </w:r>
      <w:r>
        <w:rPr>
          <w:lang w:val="en-US"/>
        </w:rPr>
        <w:t>Codec</w:t>
      </w:r>
      <w:r w:rsidRPr="00946C45">
        <w:t xml:space="preserve"> </w:t>
      </w:r>
      <w:r>
        <w:rPr>
          <w:lang w:val="en-US"/>
        </w:rPr>
        <w:t>Pack</w:t>
      </w:r>
      <w:r>
        <w:t xml:space="preserve"> (свободно распространяемое ПО), </w:t>
      </w:r>
      <w:r>
        <w:rPr>
          <w:lang w:val="en-US"/>
        </w:rPr>
        <w:t>FAR</w:t>
      </w:r>
      <w:r w:rsidRPr="00946C45">
        <w:t xml:space="preserve"> </w:t>
      </w:r>
      <w:r>
        <w:rPr>
          <w:lang w:val="en-US"/>
        </w:rPr>
        <w:t>Manager</w:t>
      </w:r>
      <w:r>
        <w:t xml:space="preserve"> (свободно распространяемое ПО).</w:t>
      </w:r>
    </w:p>
    <w:p w:rsidR="00BD3B79" w:rsidRDefault="00BD3B79" w:rsidP="00BD3B79">
      <w:pPr>
        <w:outlineLvl w:val="5"/>
        <w:rPr>
          <w:bCs/>
          <w:iCs/>
        </w:rPr>
      </w:pPr>
      <w:r>
        <w:rPr>
          <w:bCs/>
          <w:iCs/>
        </w:rPr>
        <w:t>2. Центр новых информационных технологий и средств обучения (Учебный центр №2):</w:t>
      </w:r>
    </w:p>
    <w:p w:rsidR="00BD3B79" w:rsidRDefault="00BD3B79" w:rsidP="00BD3B79">
      <w:pPr>
        <w:outlineLvl w:val="5"/>
        <w:rPr>
          <w:bCs/>
          <w:iCs/>
        </w:rPr>
      </w:pPr>
      <w:proofErr w:type="gramStart"/>
      <w:r>
        <w:rPr>
          <w:bCs/>
          <w:iCs/>
        </w:rPr>
        <w:t xml:space="preserve">Оснащенность: стол - 5 шт., стул - 2 шт., кресло - 2 шт., шкаф - 2 шт., персональный компьютер - 2 шт. (доступ к сети «Интернет»), монитор - 2 шт., МФУ - 1 шт., тестер компьютерной сети - 1 шт., баллон со сжатым газом - 1 шт., </w:t>
      </w:r>
      <w:proofErr w:type="spellStart"/>
      <w:r>
        <w:rPr>
          <w:bCs/>
          <w:iCs/>
        </w:rPr>
        <w:t>шуруповерт</w:t>
      </w:r>
      <w:proofErr w:type="spellEnd"/>
      <w:r>
        <w:rPr>
          <w:bCs/>
          <w:iCs/>
        </w:rPr>
        <w:t xml:space="preserve"> - 1 шт.</w:t>
      </w:r>
      <w:proofErr w:type="gramEnd"/>
    </w:p>
    <w:p w:rsidR="00BD3B79" w:rsidRDefault="00BD3B79" w:rsidP="000A01BA">
      <w:pPr>
        <w:outlineLvl w:val="5"/>
      </w:pPr>
      <w:r>
        <w:rPr>
          <w:bCs/>
          <w:iCs/>
        </w:rPr>
        <w:t xml:space="preserve">Перечень лицензионного программного обеспечения: </w:t>
      </w:r>
      <w:proofErr w:type="gramStart"/>
      <w:r>
        <w:rPr>
          <w:bCs/>
          <w:iCs/>
          <w:lang w:val="en-US"/>
        </w:rPr>
        <w:t>Microsoft</w:t>
      </w:r>
      <w:r w:rsidRPr="00097E3B">
        <w:rPr>
          <w:bCs/>
          <w:iCs/>
        </w:rPr>
        <w:t xml:space="preserve"> </w:t>
      </w:r>
      <w:r>
        <w:rPr>
          <w:bCs/>
          <w:iCs/>
          <w:lang w:val="en-US"/>
        </w:rPr>
        <w:t>Windows</w:t>
      </w:r>
      <w:r>
        <w:rPr>
          <w:bCs/>
          <w:iCs/>
        </w:rPr>
        <w:t xml:space="preserve"> 7 </w:t>
      </w:r>
      <w:r>
        <w:rPr>
          <w:bCs/>
          <w:iCs/>
          <w:lang w:val="en-US"/>
        </w:rPr>
        <w:t>Professional</w:t>
      </w:r>
      <w:r>
        <w:rPr>
          <w:bCs/>
          <w:iCs/>
        </w:rPr>
        <w:t xml:space="preserve"> (Лицензионное соглашение </w:t>
      </w:r>
      <w:r>
        <w:rPr>
          <w:bCs/>
          <w:iCs/>
          <w:lang w:val="en-US"/>
        </w:rPr>
        <w:t>Microsoft</w:t>
      </w:r>
      <w:r w:rsidRPr="00097E3B">
        <w:rPr>
          <w:bCs/>
          <w:iCs/>
        </w:rPr>
        <w:t xml:space="preserve"> </w:t>
      </w:r>
      <w:r>
        <w:rPr>
          <w:bCs/>
          <w:iCs/>
          <w:lang w:val="en-US"/>
        </w:rPr>
        <w:t>Open</w:t>
      </w:r>
      <w:r w:rsidRPr="00097E3B">
        <w:rPr>
          <w:bCs/>
          <w:iCs/>
        </w:rPr>
        <w:t xml:space="preserve"> </w:t>
      </w:r>
      <w:r>
        <w:rPr>
          <w:bCs/>
          <w:iCs/>
          <w:lang w:val="en-US"/>
        </w:rPr>
        <w:t>License</w:t>
      </w:r>
      <w:r>
        <w:rPr>
          <w:bCs/>
          <w:iCs/>
        </w:rPr>
        <w:t xml:space="preserve"> 60799400 от 20.08.2012), </w:t>
      </w:r>
      <w:r>
        <w:rPr>
          <w:bCs/>
          <w:iCs/>
          <w:lang w:val="en-US"/>
        </w:rPr>
        <w:t>Microsoft</w:t>
      </w:r>
      <w:r w:rsidRPr="00097E3B">
        <w:rPr>
          <w:bCs/>
          <w:iCs/>
        </w:rPr>
        <w:t xml:space="preserve"> </w:t>
      </w:r>
      <w:r>
        <w:rPr>
          <w:bCs/>
          <w:iCs/>
          <w:lang w:val="en-US"/>
        </w:rPr>
        <w:t>Office</w:t>
      </w:r>
      <w:r>
        <w:rPr>
          <w:bCs/>
          <w:iCs/>
        </w:rPr>
        <w:t xml:space="preserve"> 2007 </w:t>
      </w:r>
      <w:r>
        <w:rPr>
          <w:bCs/>
          <w:iCs/>
          <w:lang w:val="en-US"/>
        </w:rPr>
        <w:t>Professional</w:t>
      </w:r>
      <w:r w:rsidRPr="00097E3B">
        <w:rPr>
          <w:bCs/>
          <w:iCs/>
        </w:rPr>
        <w:t xml:space="preserve"> </w:t>
      </w:r>
      <w:r>
        <w:rPr>
          <w:bCs/>
          <w:iCs/>
          <w:lang w:val="en-US"/>
        </w:rPr>
        <w:t>Plus</w:t>
      </w:r>
      <w:r>
        <w:rPr>
          <w:bCs/>
          <w:iCs/>
        </w:rPr>
        <w:t xml:space="preserve"> (Лицензионное соглашение </w:t>
      </w:r>
      <w:r>
        <w:rPr>
          <w:bCs/>
          <w:iCs/>
          <w:lang w:val="en-US"/>
        </w:rPr>
        <w:t>Microsoft</w:t>
      </w:r>
      <w:r w:rsidRPr="00097E3B">
        <w:rPr>
          <w:bCs/>
          <w:iCs/>
        </w:rPr>
        <w:t xml:space="preserve"> </w:t>
      </w:r>
      <w:r>
        <w:rPr>
          <w:bCs/>
          <w:iCs/>
          <w:lang w:val="en-US"/>
        </w:rPr>
        <w:t>Open</w:t>
      </w:r>
      <w:r w:rsidRPr="00097E3B">
        <w:rPr>
          <w:bCs/>
          <w:iCs/>
        </w:rPr>
        <w:t xml:space="preserve"> </w:t>
      </w:r>
      <w:r>
        <w:rPr>
          <w:bCs/>
          <w:iCs/>
          <w:lang w:val="en-US"/>
        </w:rPr>
        <w:t>License</w:t>
      </w:r>
      <w:r>
        <w:rPr>
          <w:bCs/>
          <w:iCs/>
        </w:rPr>
        <w:t xml:space="preserve"> 46431107 от 22.01.2010).</w:t>
      </w:r>
      <w:proofErr w:type="gramEnd"/>
      <w:r w:rsidR="000A01BA">
        <w:rPr>
          <w:bCs/>
          <w:iCs/>
        </w:rPr>
        <w:t xml:space="preserve"> </w:t>
      </w:r>
      <w:r w:rsidRPr="00F945E7">
        <w:t xml:space="preserve">Антивирусное программное обеспечение: </w:t>
      </w:r>
      <w:proofErr w:type="spellStart"/>
      <w:r w:rsidRPr="00F945E7">
        <w:rPr>
          <w:lang w:val="en-US"/>
        </w:rPr>
        <w:t>Kaspersky</w:t>
      </w:r>
      <w:proofErr w:type="spellEnd"/>
      <w:r w:rsidRPr="00F945E7">
        <w:t xml:space="preserve"> </w:t>
      </w:r>
      <w:r w:rsidRPr="00F945E7">
        <w:rPr>
          <w:lang w:val="en-US"/>
        </w:rPr>
        <w:t>Endpoint</w:t>
      </w:r>
      <w:r w:rsidRPr="00F945E7">
        <w:t xml:space="preserve"> </w:t>
      </w:r>
      <w:r w:rsidRPr="00F945E7">
        <w:rPr>
          <w:lang w:val="en-US"/>
        </w:rPr>
        <w:t>Security</w:t>
      </w:r>
      <w:r w:rsidRPr="00F945E7">
        <w:t xml:space="preserve"> (Договор № Д810(223)-12/17 от 11.12.17), 7-</w:t>
      </w:r>
      <w:r w:rsidRPr="00F945E7">
        <w:rPr>
          <w:lang w:val="en-US"/>
        </w:rPr>
        <w:t>zip</w:t>
      </w:r>
      <w:r w:rsidRPr="00F945E7">
        <w:t xml:space="preserve"> (свободно распространяемое ПО), </w:t>
      </w:r>
      <w:proofErr w:type="spellStart"/>
      <w:r w:rsidRPr="00F945E7">
        <w:rPr>
          <w:lang w:val="en-US"/>
        </w:rPr>
        <w:t>Foxit</w:t>
      </w:r>
      <w:proofErr w:type="spellEnd"/>
      <w:r w:rsidRPr="00F945E7">
        <w:t xml:space="preserve"> </w:t>
      </w:r>
      <w:r w:rsidRPr="00F945E7">
        <w:rPr>
          <w:lang w:val="en-US"/>
        </w:rPr>
        <w:t>Reader</w:t>
      </w:r>
      <w:r w:rsidRPr="00F945E7">
        <w:t xml:space="preserve"> (свободно распространяемое ПО), </w:t>
      </w:r>
      <w:proofErr w:type="spellStart"/>
      <w:r w:rsidRPr="00F945E7">
        <w:rPr>
          <w:lang w:val="en-US"/>
        </w:rPr>
        <w:t>SeaMonkey</w:t>
      </w:r>
      <w:proofErr w:type="spellEnd"/>
      <w:r w:rsidRPr="00F945E7">
        <w:t xml:space="preserve"> (свободно распространяемое ПО), </w:t>
      </w:r>
      <w:r w:rsidRPr="00F945E7">
        <w:rPr>
          <w:lang w:val="en-US"/>
        </w:rPr>
        <w:t>Chromium</w:t>
      </w:r>
      <w:r w:rsidRPr="00F945E7">
        <w:t xml:space="preserve"> (свободно распространяемое ПО), </w:t>
      </w:r>
      <w:r w:rsidRPr="00F945E7">
        <w:rPr>
          <w:lang w:val="en-US"/>
        </w:rPr>
        <w:t>Java</w:t>
      </w:r>
      <w:r w:rsidRPr="00F945E7">
        <w:t xml:space="preserve"> </w:t>
      </w:r>
      <w:r w:rsidRPr="00F945E7">
        <w:rPr>
          <w:lang w:val="en-US"/>
        </w:rPr>
        <w:t>Runtime</w:t>
      </w:r>
      <w:r w:rsidRPr="00F945E7">
        <w:t xml:space="preserve"> </w:t>
      </w:r>
      <w:r w:rsidRPr="00F945E7">
        <w:rPr>
          <w:lang w:val="en-US"/>
        </w:rPr>
        <w:t>Environment</w:t>
      </w:r>
      <w:r w:rsidRPr="00F945E7">
        <w:t xml:space="preserve"> (свободно распространяемое ПО), </w:t>
      </w:r>
      <w:proofErr w:type="spellStart"/>
      <w:r w:rsidRPr="00F945E7">
        <w:rPr>
          <w:lang w:val="en-US"/>
        </w:rPr>
        <w:t>doPDF</w:t>
      </w:r>
      <w:proofErr w:type="spellEnd"/>
      <w:r w:rsidRPr="00F945E7">
        <w:t xml:space="preserve"> (свободно распространяемое ПО), </w:t>
      </w:r>
      <w:r w:rsidRPr="00F945E7">
        <w:rPr>
          <w:lang w:val="en-US"/>
        </w:rPr>
        <w:t>GNU</w:t>
      </w:r>
      <w:r w:rsidRPr="00F945E7">
        <w:t xml:space="preserve"> </w:t>
      </w:r>
      <w:r w:rsidRPr="00F945E7">
        <w:rPr>
          <w:lang w:val="en-US"/>
        </w:rPr>
        <w:t>Image</w:t>
      </w:r>
      <w:r w:rsidRPr="00F945E7">
        <w:t xml:space="preserve"> </w:t>
      </w:r>
      <w:r w:rsidRPr="00F945E7">
        <w:rPr>
          <w:lang w:val="en-US"/>
        </w:rPr>
        <w:t>Manipulation</w:t>
      </w:r>
      <w:r w:rsidRPr="00F945E7">
        <w:t xml:space="preserve"> </w:t>
      </w:r>
      <w:r w:rsidRPr="00F945E7">
        <w:rPr>
          <w:lang w:val="en-US"/>
        </w:rPr>
        <w:t>Program</w:t>
      </w:r>
      <w:r w:rsidRPr="00F945E7">
        <w:t xml:space="preserve"> (свободно распространяемое ПО), </w:t>
      </w:r>
      <w:proofErr w:type="spellStart"/>
      <w:r w:rsidRPr="00F945E7">
        <w:rPr>
          <w:lang w:val="en-US"/>
        </w:rPr>
        <w:t>Inkscape</w:t>
      </w:r>
      <w:proofErr w:type="spellEnd"/>
      <w:r w:rsidRPr="00F945E7">
        <w:t xml:space="preserve"> (свободно распространяемое ПО), </w:t>
      </w:r>
      <w:proofErr w:type="spellStart"/>
      <w:r w:rsidRPr="00F945E7">
        <w:rPr>
          <w:lang w:val="en-US"/>
        </w:rPr>
        <w:t>XnView</w:t>
      </w:r>
      <w:proofErr w:type="spellEnd"/>
      <w:r w:rsidRPr="00F945E7">
        <w:t xml:space="preserve"> (свободно распространяемое ПО), </w:t>
      </w:r>
      <w:r w:rsidRPr="00F945E7">
        <w:rPr>
          <w:lang w:val="en-US"/>
        </w:rPr>
        <w:t>K</w:t>
      </w:r>
      <w:r w:rsidRPr="00F945E7">
        <w:t>-</w:t>
      </w:r>
      <w:proofErr w:type="spellStart"/>
      <w:r w:rsidRPr="00F945E7">
        <w:rPr>
          <w:lang w:val="en-US"/>
        </w:rPr>
        <w:t>Lite</w:t>
      </w:r>
      <w:proofErr w:type="spellEnd"/>
      <w:r w:rsidRPr="00F945E7">
        <w:t xml:space="preserve"> </w:t>
      </w:r>
      <w:r w:rsidRPr="00F945E7">
        <w:rPr>
          <w:lang w:val="en-US"/>
        </w:rPr>
        <w:t>Codec</w:t>
      </w:r>
      <w:r w:rsidRPr="00F945E7">
        <w:t xml:space="preserve"> </w:t>
      </w:r>
      <w:r w:rsidRPr="00F945E7">
        <w:rPr>
          <w:lang w:val="en-US"/>
        </w:rPr>
        <w:t>Pack</w:t>
      </w:r>
      <w:r w:rsidRPr="00F945E7">
        <w:t xml:space="preserve"> (свободно распространяемое ПО), </w:t>
      </w:r>
      <w:r w:rsidRPr="00F945E7">
        <w:rPr>
          <w:lang w:val="en-US"/>
        </w:rPr>
        <w:t>FAR</w:t>
      </w:r>
      <w:r w:rsidRPr="00F945E7">
        <w:t xml:space="preserve"> </w:t>
      </w:r>
      <w:r w:rsidRPr="00F945E7">
        <w:rPr>
          <w:lang w:val="en-US"/>
        </w:rPr>
        <w:t>Manager</w:t>
      </w:r>
      <w:r w:rsidRPr="00F945E7">
        <w:t xml:space="preserve"> (свободно распространяемое ПО).</w:t>
      </w:r>
    </w:p>
    <w:p w:rsidR="00BD3B79" w:rsidRDefault="00BD3B79" w:rsidP="00BD3B79">
      <w:pPr>
        <w:outlineLvl w:val="5"/>
        <w:rPr>
          <w:bCs/>
          <w:iCs/>
        </w:rPr>
      </w:pPr>
      <w:r>
        <w:rPr>
          <w:bCs/>
          <w:iCs/>
        </w:rPr>
        <w:t>3. Центр новых информационных технологий и средств обучения (</w:t>
      </w:r>
      <w:r w:rsidR="00306AEE" w:rsidRPr="00306AEE">
        <w:t>Инженерный корпус</w:t>
      </w:r>
      <w:r>
        <w:rPr>
          <w:bCs/>
          <w:iCs/>
        </w:rPr>
        <w:t>):</w:t>
      </w:r>
    </w:p>
    <w:p w:rsidR="00BD3B79" w:rsidRDefault="00BD3B79" w:rsidP="00BD3B79">
      <w:pPr>
        <w:outlineLvl w:val="5"/>
        <w:rPr>
          <w:bCs/>
          <w:iCs/>
        </w:rPr>
      </w:pPr>
      <w:proofErr w:type="gramStart"/>
      <w:r>
        <w:rPr>
          <w:bCs/>
          <w:iCs/>
        </w:rPr>
        <w:t xml:space="preserve">Оснащенность: стол - 2 шт., стул - 4 шт., кресло - 1 шт., шкаф - 2 шт., персональный компьютер - 1 шт. (доступ к сети «Интернет»), </w:t>
      </w:r>
      <w:proofErr w:type="spellStart"/>
      <w:r>
        <w:rPr>
          <w:bCs/>
          <w:iCs/>
        </w:rPr>
        <w:t>веб-камера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Logitech</w:t>
      </w:r>
      <w:proofErr w:type="spellEnd"/>
      <w:r>
        <w:rPr>
          <w:bCs/>
          <w:iCs/>
        </w:rPr>
        <w:t xml:space="preserve"> HD C510 - 1 шт., колонки </w:t>
      </w:r>
      <w:proofErr w:type="spellStart"/>
      <w:r>
        <w:rPr>
          <w:bCs/>
          <w:iCs/>
        </w:rPr>
        <w:t>Logitech</w:t>
      </w:r>
      <w:proofErr w:type="spellEnd"/>
      <w:r>
        <w:rPr>
          <w:bCs/>
          <w:iCs/>
        </w:rPr>
        <w:t xml:space="preserve"> - 1 шт., тестер компьютерной сети - 1 шт., дрель - 1 шт., телефон - 1 шт., набор ручных инструментов - 1 шт.</w:t>
      </w:r>
      <w:proofErr w:type="gramEnd"/>
    </w:p>
    <w:p w:rsidR="00BD3B79" w:rsidRDefault="00BD3B79" w:rsidP="000A01BA">
      <w:pPr>
        <w:rPr>
          <w:b/>
          <w:bCs/>
        </w:rPr>
      </w:pPr>
      <w:r>
        <w:rPr>
          <w:bCs/>
          <w:iCs/>
        </w:rPr>
        <w:t xml:space="preserve">Перечень лицензионного программного обеспечения: </w:t>
      </w:r>
      <w:proofErr w:type="gramStart"/>
      <w:r>
        <w:rPr>
          <w:bCs/>
          <w:iCs/>
          <w:lang w:val="en-US"/>
        </w:rPr>
        <w:t>Microsoft</w:t>
      </w:r>
      <w:r w:rsidRPr="00097E3B">
        <w:rPr>
          <w:bCs/>
          <w:iCs/>
        </w:rPr>
        <w:t xml:space="preserve"> </w:t>
      </w:r>
      <w:r>
        <w:rPr>
          <w:bCs/>
          <w:iCs/>
          <w:lang w:val="en-US"/>
        </w:rPr>
        <w:t>Windows</w:t>
      </w:r>
      <w:r>
        <w:rPr>
          <w:bCs/>
          <w:iCs/>
        </w:rPr>
        <w:t xml:space="preserve"> 7 </w:t>
      </w:r>
      <w:r>
        <w:rPr>
          <w:bCs/>
          <w:iCs/>
          <w:lang w:val="en-US"/>
        </w:rPr>
        <w:t>Professional</w:t>
      </w:r>
      <w:r>
        <w:rPr>
          <w:bCs/>
          <w:iCs/>
        </w:rPr>
        <w:t xml:space="preserve"> (Лицензионное соглашение </w:t>
      </w:r>
      <w:r>
        <w:rPr>
          <w:bCs/>
          <w:iCs/>
          <w:lang w:val="en-US"/>
        </w:rPr>
        <w:t>Microsoft</w:t>
      </w:r>
      <w:r w:rsidRPr="00097E3B">
        <w:rPr>
          <w:bCs/>
          <w:iCs/>
        </w:rPr>
        <w:t xml:space="preserve"> </w:t>
      </w:r>
      <w:r>
        <w:rPr>
          <w:bCs/>
          <w:iCs/>
          <w:lang w:val="en-US"/>
        </w:rPr>
        <w:t>Open</w:t>
      </w:r>
      <w:r w:rsidRPr="00097E3B">
        <w:rPr>
          <w:bCs/>
          <w:iCs/>
        </w:rPr>
        <w:t xml:space="preserve"> </w:t>
      </w:r>
      <w:r>
        <w:rPr>
          <w:bCs/>
          <w:iCs/>
          <w:lang w:val="en-US"/>
        </w:rPr>
        <w:t>License</w:t>
      </w:r>
      <w:r>
        <w:rPr>
          <w:bCs/>
          <w:iCs/>
        </w:rPr>
        <w:t xml:space="preserve"> 48358058 от 11.04.2011), </w:t>
      </w:r>
      <w:r>
        <w:rPr>
          <w:bCs/>
          <w:iCs/>
          <w:lang w:val="en-US"/>
        </w:rPr>
        <w:t>Microsoft</w:t>
      </w:r>
      <w:r w:rsidRPr="00097E3B">
        <w:rPr>
          <w:bCs/>
          <w:iCs/>
        </w:rPr>
        <w:t xml:space="preserve"> </w:t>
      </w:r>
      <w:r>
        <w:rPr>
          <w:bCs/>
          <w:iCs/>
          <w:lang w:val="en-US"/>
        </w:rPr>
        <w:t>Office</w:t>
      </w:r>
      <w:r>
        <w:rPr>
          <w:bCs/>
          <w:iCs/>
        </w:rPr>
        <w:t xml:space="preserve"> 2007 </w:t>
      </w:r>
      <w:r>
        <w:rPr>
          <w:bCs/>
          <w:iCs/>
          <w:lang w:val="en-US"/>
        </w:rPr>
        <w:t>Professional</w:t>
      </w:r>
      <w:r w:rsidRPr="00097E3B">
        <w:rPr>
          <w:bCs/>
          <w:iCs/>
        </w:rPr>
        <w:t xml:space="preserve"> </w:t>
      </w:r>
      <w:r>
        <w:rPr>
          <w:bCs/>
          <w:iCs/>
          <w:lang w:val="en-US"/>
        </w:rPr>
        <w:t>Plus</w:t>
      </w:r>
      <w:r>
        <w:rPr>
          <w:bCs/>
          <w:iCs/>
        </w:rPr>
        <w:t xml:space="preserve"> (Лицензионное соглашение </w:t>
      </w:r>
      <w:r>
        <w:rPr>
          <w:bCs/>
          <w:iCs/>
          <w:lang w:val="en-US"/>
        </w:rPr>
        <w:t>Microsoft</w:t>
      </w:r>
      <w:r w:rsidRPr="00097E3B">
        <w:rPr>
          <w:bCs/>
          <w:iCs/>
        </w:rPr>
        <w:t xml:space="preserve"> </w:t>
      </w:r>
      <w:r>
        <w:rPr>
          <w:bCs/>
          <w:iCs/>
          <w:lang w:val="en-US"/>
        </w:rPr>
        <w:t>Open</w:t>
      </w:r>
      <w:r w:rsidRPr="00097E3B">
        <w:rPr>
          <w:bCs/>
          <w:iCs/>
        </w:rPr>
        <w:t xml:space="preserve"> </w:t>
      </w:r>
      <w:r>
        <w:rPr>
          <w:bCs/>
          <w:iCs/>
          <w:lang w:val="en-US"/>
        </w:rPr>
        <w:t>License</w:t>
      </w:r>
      <w:r>
        <w:rPr>
          <w:bCs/>
          <w:iCs/>
        </w:rPr>
        <w:t xml:space="preserve"> 46431107 от 22.01.2010).</w:t>
      </w:r>
      <w:proofErr w:type="gramEnd"/>
      <w:r w:rsidR="000A01BA">
        <w:rPr>
          <w:bCs/>
          <w:iCs/>
        </w:rPr>
        <w:t xml:space="preserve"> </w:t>
      </w:r>
      <w:r w:rsidRPr="00F945E7">
        <w:t xml:space="preserve">Антивирусное программное обеспечение: </w:t>
      </w:r>
      <w:proofErr w:type="spellStart"/>
      <w:r w:rsidRPr="00F945E7">
        <w:rPr>
          <w:lang w:val="en-US"/>
        </w:rPr>
        <w:t>Kaspersky</w:t>
      </w:r>
      <w:proofErr w:type="spellEnd"/>
      <w:r w:rsidRPr="00F945E7">
        <w:t xml:space="preserve"> </w:t>
      </w:r>
      <w:r w:rsidRPr="00F945E7">
        <w:rPr>
          <w:lang w:val="en-US"/>
        </w:rPr>
        <w:t>Endpoint</w:t>
      </w:r>
      <w:r w:rsidRPr="00F945E7">
        <w:t xml:space="preserve"> </w:t>
      </w:r>
      <w:r w:rsidRPr="00F945E7">
        <w:rPr>
          <w:lang w:val="en-US"/>
        </w:rPr>
        <w:t>Security</w:t>
      </w:r>
      <w:r w:rsidRPr="00F945E7">
        <w:t xml:space="preserve"> (Договор № Д810(223)-12/17 от 11.12.17), 7-</w:t>
      </w:r>
      <w:r w:rsidRPr="00F945E7">
        <w:rPr>
          <w:lang w:val="en-US"/>
        </w:rPr>
        <w:t>zip</w:t>
      </w:r>
      <w:r w:rsidRPr="00F945E7">
        <w:t xml:space="preserve"> (свободно распространяемое ПО), </w:t>
      </w:r>
      <w:proofErr w:type="spellStart"/>
      <w:r w:rsidRPr="00F945E7">
        <w:rPr>
          <w:lang w:val="en-US"/>
        </w:rPr>
        <w:t>Foxit</w:t>
      </w:r>
      <w:proofErr w:type="spellEnd"/>
      <w:r w:rsidRPr="00F945E7">
        <w:t xml:space="preserve"> </w:t>
      </w:r>
      <w:r w:rsidRPr="00F945E7">
        <w:rPr>
          <w:lang w:val="en-US"/>
        </w:rPr>
        <w:t>Reader</w:t>
      </w:r>
      <w:r w:rsidRPr="00F945E7">
        <w:t xml:space="preserve"> (свободно распространяемое ПО), </w:t>
      </w:r>
      <w:proofErr w:type="spellStart"/>
      <w:r w:rsidRPr="00F945E7">
        <w:rPr>
          <w:lang w:val="en-US"/>
        </w:rPr>
        <w:t>SeaMonkey</w:t>
      </w:r>
      <w:proofErr w:type="spellEnd"/>
      <w:r w:rsidRPr="00F945E7">
        <w:t xml:space="preserve"> (свободно распространяемое ПО), </w:t>
      </w:r>
      <w:r w:rsidRPr="00F945E7">
        <w:rPr>
          <w:lang w:val="en-US"/>
        </w:rPr>
        <w:t>Chromium</w:t>
      </w:r>
      <w:r w:rsidRPr="00F945E7">
        <w:t xml:space="preserve"> (свободно распространяемое ПО), </w:t>
      </w:r>
      <w:r w:rsidRPr="00F945E7">
        <w:rPr>
          <w:lang w:val="en-US"/>
        </w:rPr>
        <w:t>Java</w:t>
      </w:r>
      <w:r w:rsidRPr="00F945E7">
        <w:t xml:space="preserve"> </w:t>
      </w:r>
      <w:r w:rsidRPr="00F945E7">
        <w:rPr>
          <w:lang w:val="en-US"/>
        </w:rPr>
        <w:t>Runtime</w:t>
      </w:r>
      <w:r w:rsidRPr="00F945E7">
        <w:t xml:space="preserve"> </w:t>
      </w:r>
      <w:r w:rsidRPr="00F945E7">
        <w:rPr>
          <w:lang w:val="en-US"/>
        </w:rPr>
        <w:t>Environment</w:t>
      </w:r>
      <w:r w:rsidRPr="00F945E7">
        <w:t xml:space="preserve"> (свободно распространяемое ПО), </w:t>
      </w:r>
      <w:proofErr w:type="spellStart"/>
      <w:r w:rsidRPr="00F945E7">
        <w:rPr>
          <w:lang w:val="en-US"/>
        </w:rPr>
        <w:t>doPDF</w:t>
      </w:r>
      <w:proofErr w:type="spellEnd"/>
      <w:r w:rsidRPr="00F945E7">
        <w:t xml:space="preserve"> (свободно распространяемое ПО), </w:t>
      </w:r>
      <w:r w:rsidRPr="00F945E7">
        <w:rPr>
          <w:lang w:val="en-US"/>
        </w:rPr>
        <w:t>GNU</w:t>
      </w:r>
      <w:r w:rsidRPr="00F945E7">
        <w:t xml:space="preserve"> </w:t>
      </w:r>
      <w:r w:rsidRPr="00F945E7">
        <w:rPr>
          <w:lang w:val="en-US"/>
        </w:rPr>
        <w:t>Image</w:t>
      </w:r>
      <w:r w:rsidRPr="00F945E7">
        <w:t xml:space="preserve"> </w:t>
      </w:r>
      <w:r w:rsidRPr="00F945E7">
        <w:rPr>
          <w:lang w:val="en-US"/>
        </w:rPr>
        <w:t>Manipulation</w:t>
      </w:r>
      <w:r w:rsidRPr="00F945E7">
        <w:t xml:space="preserve"> </w:t>
      </w:r>
      <w:r w:rsidRPr="00F945E7">
        <w:rPr>
          <w:lang w:val="en-US"/>
        </w:rPr>
        <w:t>Program</w:t>
      </w:r>
      <w:r w:rsidRPr="00F945E7">
        <w:t xml:space="preserve"> (свободно распространяемое ПО), </w:t>
      </w:r>
      <w:proofErr w:type="spellStart"/>
      <w:r w:rsidRPr="00F945E7">
        <w:rPr>
          <w:lang w:val="en-US"/>
        </w:rPr>
        <w:t>Inkscape</w:t>
      </w:r>
      <w:proofErr w:type="spellEnd"/>
      <w:r w:rsidRPr="00F945E7">
        <w:t xml:space="preserve"> (свободно распространяемое ПО), </w:t>
      </w:r>
      <w:proofErr w:type="spellStart"/>
      <w:r w:rsidRPr="00F945E7">
        <w:rPr>
          <w:lang w:val="en-US"/>
        </w:rPr>
        <w:t>XnView</w:t>
      </w:r>
      <w:proofErr w:type="spellEnd"/>
      <w:r w:rsidRPr="00F945E7">
        <w:t xml:space="preserve"> (свободно распространяемое ПО), </w:t>
      </w:r>
      <w:r w:rsidRPr="00F945E7">
        <w:rPr>
          <w:lang w:val="en-US"/>
        </w:rPr>
        <w:t>K</w:t>
      </w:r>
      <w:r w:rsidRPr="00F945E7">
        <w:t>-</w:t>
      </w:r>
      <w:proofErr w:type="spellStart"/>
      <w:r w:rsidRPr="00F945E7">
        <w:rPr>
          <w:lang w:val="en-US"/>
        </w:rPr>
        <w:t>Lite</w:t>
      </w:r>
      <w:proofErr w:type="spellEnd"/>
      <w:r w:rsidRPr="00F945E7">
        <w:t xml:space="preserve"> </w:t>
      </w:r>
      <w:r w:rsidRPr="00F945E7">
        <w:rPr>
          <w:lang w:val="en-US"/>
        </w:rPr>
        <w:t>Codec</w:t>
      </w:r>
      <w:r w:rsidRPr="00F945E7">
        <w:t xml:space="preserve"> </w:t>
      </w:r>
      <w:r w:rsidRPr="00F945E7">
        <w:rPr>
          <w:lang w:val="en-US"/>
        </w:rPr>
        <w:t>Pack</w:t>
      </w:r>
      <w:r w:rsidRPr="00F945E7">
        <w:t xml:space="preserve"> (свободно распространяемое ПО), </w:t>
      </w:r>
      <w:r w:rsidRPr="00F945E7">
        <w:rPr>
          <w:lang w:val="en-US"/>
        </w:rPr>
        <w:t>FAR</w:t>
      </w:r>
      <w:r w:rsidRPr="00F945E7">
        <w:t xml:space="preserve"> </w:t>
      </w:r>
      <w:r w:rsidRPr="00F945E7">
        <w:rPr>
          <w:lang w:val="en-US"/>
        </w:rPr>
        <w:t>Manager</w:t>
      </w:r>
      <w:r w:rsidRPr="00F945E7">
        <w:t xml:space="preserve"> (свободно распространяемое ПО).</w:t>
      </w:r>
    </w:p>
    <w:p w:rsidR="00BD3B79" w:rsidRDefault="00BD3B79" w:rsidP="00BD3B79">
      <w:pPr>
        <w:rPr>
          <w:b/>
          <w:bCs/>
        </w:rPr>
      </w:pPr>
      <w:r>
        <w:rPr>
          <w:b/>
          <w:bCs/>
        </w:rPr>
        <w:t>9.4. Лицензионное программное обеспечение</w:t>
      </w:r>
    </w:p>
    <w:p w:rsidR="008D5106" w:rsidRDefault="008D5106" w:rsidP="008D5106">
      <w:pPr>
        <w:outlineLvl w:val="5"/>
      </w:pPr>
      <w:r>
        <w:t xml:space="preserve">1. </w:t>
      </w:r>
      <w:proofErr w:type="gramStart"/>
      <w:r>
        <w:rPr>
          <w:lang w:val="en-US"/>
        </w:rPr>
        <w:t>Microsoft</w:t>
      </w:r>
      <w:r w:rsidRPr="00946C45">
        <w:t xml:space="preserve"> </w:t>
      </w:r>
      <w:r>
        <w:rPr>
          <w:lang w:val="en-US"/>
        </w:rPr>
        <w:t>Windows</w:t>
      </w:r>
      <w:r>
        <w:t xml:space="preserve"> 7 </w:t>
      </w:r>
      <w:r>
        <w:rPr>
          <w:lang w:val="en-US"/>
        </w:rPr>
        <w:t>Professional</w:t>
      </w:r>
      <w:r w:rsidRPr="00946C45">
        <w:t xml:space="preserve"> </w:t>
      </w:r>
      <w:r>
        <w:t xml:space="preserve">(ГК № 671-08/12 от 20.08.2012 «На поставку продукции» (обслуживание до 2020 года), </w:t>
      </w:r>
      <w:r w:rsidRPr="00C56AFE">
        <w:rPr>
          <w:lang w:val="en-US"/>
        </w:rPr>
        <w:t>Microsoft</w:t>
      </w:r>
      <w:r w:rsidRPr="00C56AFE">
        <w:t xml:space="preserve"> </w:t>
      </w:r>
      <w:r w:rsidRPr="00C56AFE">
        <w:rPr>
          <w:lang w:val="en-US"/>
        </w:rPr>
        <w:t>Open</w:t>
      </w:r>
      <w:r w:rsidRPr="00C56AFE">
        <w:t xml:space="preserve"> </w:t>
      </w:r>
      <w:r w:rsidRPr="00C56AFE">
        <w:rPr>
          <w:lang w:val="en-US"/>
        </w:rPr>
        <w:t>License</w:t>
      </w:r>
      <w:r w:rsidRPr="00C56AFE">
        <w:t xml:space="preserve"> 49379550 </w:t>
      </w:r>
      <w:r w:rsidRPr="00616493">
        <w:t>от</w:t>
      </w:r>
      <w:r w:rsidRPr="00C56AFE">
        <w:t xml:space="preserve"> 29.11.2011 (</w:t>
      </w:r>
      <w:r w:rsidRPr="00616493">
        <w:t>обслуживание</w:t>
      </w:r>
      <w:r w:rsidRPr="00C56AFE">
        <w:t xml:space="preserve"> </w:t>
      </w:r>
      <w:r w:rsidRPr="00616493">
        <w:t>до</w:t>
      </w:r>
      <w:r w:rsidRPr="00C56AFE">
        <w:t xml:space="preserve"> 2020 </w:t>
      </w:r>
      <w:r w:rsidRPr="00616493">
        <w:t>года</w:t>
      </w:r>
      <w:r w:rsidRPr="00C56AFE">
        <w:t>)</w:t>
      </w:r>
      <w:r>
        <w:t>,</w:t>
      </w:r>
      <w:r w:rsidRPr="00C56AFE">
        <w:t xml:space="preserve"> </w:t>
      </w:r>
      <w:r w:rsidRPr="00616493">
        <w:t>Договор</w:t>
      </w:r>
      <w:r w:rsidRPr="00C56AFE">
        <w:t xml:space="preserve"> № 1105-12/11 </w:t>
      </w:r>
      <w:r w:rsidRPr="00616493">
        <w:t>от</w:t>
      </w:r>
      <w:r w:rsidRPr="00C56AFE">
        <w:t xml:space="preserve"> 28.12.2011 «</w:t>
      </w:r>
      <w:r w:rsidRPr="00616493">
        <w:t>На</w:t>
      </w:r>
      <w:r w:rsidRPr="00C56AFE">
        <w:t xml:space="preserve"> </w:t>
      </w:r>
      <w:r w:rsidRPr="00616493">
        <w:t>поставку</w:t>
      </w:r>
      <w:r w:rsidRPr="00C56AFE">
        <w:t xml:space="preserve"> </w:t>
      </w:r>
      <w:r w:rsidRPr="00616493">
        <w:t>компьютерного</w:t>
      </w:r>
      <w:r w:rsidRPr="00C56AFE">
        <w:t xml:space="preserve"> </w:t>
      </w:r>
      <w:r w:rsidRPr="00616493">
        <w:t>оборудования</w:t>
      </w:r>
      <w:r w:rsidRPr="00C56AFE">
        <w:t>» (</w:t>
      </w:r>
      <w:r w:rsidRPr="00616493">
        <w:t>обслуживание</w:t>
      </w:r>
      <w:r w:rsidRPr="00C56AFE">
        <w:t xml:space="preserve"> </w:t>
      </w:r>
      <w:r w:rsidRPr="00616493">
        <w:t>до</w:t>
      </w:r>
      <w:r w:rsidRPr="00C56AFE">
        <w:t xml:space="preserve"> 2020 </w:t>
      </w:r>
      <w:r w:rsidRPr="00616493">
        <w:t>года</w:t>
      </w:r>
      <w:r w:rsidRPr="00C56AFE">
        <w:t>),</w:t>
      </w:r>
      <w:r w:rsidRPr="00C56AFE">
        <w:rPr>
          <w:bCs/>
          <w:iCs/>
        </w:rPr>
        <w:t xml:space="preserve"> </w:t>
      </w:r>
      <w:r>
        <w:rPr>
          <w:bCs/>
          <w:iCs/>
        </w:rPr>
        <w:t>Лицензионное</w:t>
      </w:r>
      <w:r w:rsidRPr="00C56AFE">
        <w:rPr>
          <w:bCs/>
          <w:iCs/>
        </w:rPr>
        <w:t xml:space="preserve"> </w:t>
      </w:r>
      <w:r>
        <w:rPr>
          <w:bCs/>
          <w:iCs/>
        </w:rPr>
        <w:t>соглашение</w:t>
      </w:r>
      <w:r w:rsidRPr="00C56AFE">
        <w:rPr>
          <w:bCs/>
          <w:iCs/>
        </w:rPr>
        <w:t xml:space="preserve"> </w:t>
      </w:r>
      <w:r>
        <w:rPr>
          <w:bCs/>
          <w:iCs/>
          <w:lang w:val="en-US"/>
        </w:rPr>
        <w:t>Microsoft</w:t>
      </w:r>
      <w:r w:rsidRPr="00C56AFE">
        <w:rPr>
          <w:bCs/>
          <w:iCs/>
        </w:rPr>
        <w:t xml:space="preserve"> </w:t>
      </w:r>
      <w:r>
        <w:rPr>
          <w:bCs/>
          <w:iCs/>
          <w:lang w:val="en-US"/>
        </w:rPr>
        <w:t>Open</w:t>
      </w:r>
      <w:r w:rsidRPr="00C56AFE">
        <w:rPr>
          <w:bCs/>
          <w:iCs/>
        </w:rPr>
        <w:t xml:space="preserve"> </w:t>
      </w:r>
      <w:r>
        <w:rPr>
          <w:bCs/>
          <w:iCs/>
          <w:lang w:val="en-US"/>
        </w:rPr>
        <w:t>License</w:t>
      </w:r>
      <w:r w:rsidRPr="00C56AFE">
        <w:rPr>
          <w:bCs/>
          <w:iCs/>
        </w:rPr>
        <w:t xml:space="preserve"> 60799400 </w:t>
      </w:r>
      <w:r>
        <w:rPr>
          <w:bCs/>
          <w:iCs/>
        </w:rPr>
        <w:t>от</w:t>
      </w:r>
      <w:r w:rsidRPr="00C56AFE">
        <w:rPr>
          <w:bCs/>
          <w:iCs/>
        </w:rPr>
        <w:t xml:space="preserve"> 20.08.2012)</w:t>
      </w:r>
      <w:r>
        <w:rPr>
          <w:bCs/>
          <w:iCs/>
        </w:rPr>
        <w:t>,</w:t>
      </w:r>
      <w:r w:rsidRPr="00C56AFE">
        <w:rPr>
          <w:bCs/>
          <w:iCs/>
        </w:rPr>
        <w:t xml:space="preserve"> </w:t>
      </w:r>
      <w:r>
        <w:rPr>
          <w:bCs/>
          <w:iCs/>
        </w:rPr>
        <w:t>Лицензионное</w:t>
      </w:r>
      <w:r w:rsidRPr="00C56AFE">
        <w:rPr>
          <w:bCs/>
          <w:iCs/>
        </w:rPr>
        <w:t xml:space="preserve"> </w:t>
      </w:r>
      <w:r>
        <w:rPr>
          <w:bCs/>
          <w:iCs/>
        </w:rPr>
        <w:t>соглашение</w:t>
      </w:r>
      <w:r w:rsidRPr="00C56AFE">
        <w:rPr>
          <w:bCs/>
          <w:iCs/>
        </w:rPr>
        <w:t xml:space="preserve"> </w:t>
      </w:r>
      <w:r>
        <w:rPr>
          <w:bCs/>
          <w:iCs/>
          <w:lang w:val="en-US"/>
        </w:rPr>
        <w:t>Microsoft</w:t>
      </w:r>
      <w:r w:rsidRPr="00C56AFE">
        <w:rPr>
          <w:bCs/>
          <w:iCs/>
        </w:rPr>
        <w:t xml:space="preserve"> </w:t>
      </w:r>
      <w:r>
        <w:rPr>
          <w:bCs/>
          <w:iCs/>
          <w:lang w:val="en-US"/>
        </w:rPr>
        <w:t>Open</w:t>
      </w:r>
      <w:r w:rsidRPr="00C56AFE">
        <w:rPr>
          <w:bCs/>
          <w:iCs/>
        </w:rPr>
        <w:t xml:space="preserve"> </w:t>
      </w:r>
      <w:r>
        <w:rPr>
          <w:bCs/>
          <w:iCs/>
          <w:lang w:val="en-US"/>
        </w:rPr>
        <w:t>License</w:t>
      </w:r>
      <w:r w:rsidRPr="00C56AFE">
        <w:rPr>
          <w:bCs/>
          <w:iCs/>
        </w:rPr>
        <w:t xml:space="preserve"> 48358058 </w:t>
      </w:r>
      <w:r>
        <w:rPr>
          <w:bCs/>
          <w:iCs/>
        </w:rPr>
        <w:t>от</w:t>
      </w:r>
      <w:r w:rsidRPr="00C56AFE">
        <w:rPr>
          <w:bCs/>
          <w:iCs/>
        </w:rPr>
        <w:t xml:space="preserve"> 11.04.2011</w:t>
      </w:r>
      <w:r>
        <w:rPr>
          <w:bCs/>
          <w:iCs/>
        </w:rPr>
        <w:t>).</w:t>
      </w:r>
      <w:proofErr w:type="gramEnd"/>
    </w:p>
    <w:p w:rsidR="008D5106" w:rsidRPr="00C56AFE" w:rsidRDefault="008D5106" w:rsidP="008D5106">
      <w:pPr>
        <w:outlineLvl w:val="5"/>
        <w:rPr>
          <w:bCs/>
          <w:szCs w:val="23"/>
        </w:rPr>
      </w:pPr>
      <w:r>
        <w:t xml:space="preserve">2. </w:t>
      </w:r>
      <w:proofErr w:type="gramStart"/>
      <w:r w:rsidRPr="00C56AFE">
        <w:rPr>
          <w:bCs/>
          <w:szCs w:val="23"/>
          <w:lang w:val="en-US"/>
        </w:rPr>
        <w:t>Microsoft</w:t>
      </w:r>
      <w:r w:rsidRPr="00C56AFE">
        <w:rPr>
          <w:bCs/>
          <w:szCs w:val="23"/>
        </w:rPr>
        <w:t xml:space="preserve"> </w:t>
      </w:r>
      <w:r w:rsidRPr="00C56AFE">
        <w:rPr>
          <w:bCs/>
          <w:szCs w:val="23"/>
          <w:lang w:val="en-US"/>
        </w:rPr>
        <w:t>Windows</w:t>
      </w:r>
      <w:r w:rsidRPr="00C56AFE">
        <w:rPr>
          <w:bCs/>
          <w:szCs w:val="23"/>
        </w:rPr>
        <w:t xml:space="preserve"> 8 </w:t>
      </w:r>
      <w:r w:rsidRPr="00C56AFE">
        <w:rPr>
          <w:bCs/>
          <w:szCs w:val="23"/>
          <w:lang w:val="en-US"/>
        </w:rPr>
        <w:t>Professional</w:t>
      </w:r>
      <w:r w:rsidRPr="00C56AFE">
        <w:rPr>
          <w:bCs/>
          <w:szCs w:val="23"/>
        </w:rPr>
        <w:t xml:space="preserve"> (</w:t>
      </w:r>
      <w:r>
        <w:rPr>
          <w:bCs/>
          <w:szCs w:val="23"/>
        </w:rPr>
        <w:t>ГК</w:t>
      </w:r>
      <w:r w:rsidRPr="00C56AFE">
        <w:rPr>
          <w:bCs/>
          <w:szCs w:val="23"/>
        </w:rPr>
        <w:t xml:space="preserve"> № 875-09/13 </w:t>
      </w:r>
      <w:r>
        <w:rPr>
          <w:bCs/>
          <w:szCs w:val="23"/>
        </w:rPr>
        <w:t>от</w:t>
      </w:r>
      <w:r w:rsidRPr="00C56AFE">
        <w:rPr>
          <w:bCs/>
          <w:szCs w:val="23"/>
        </w:rPr>
        <w:t xml:space="preserve"> 30.09.2013 </w:t>
      </w:r>
      <w:r>
        <w:rPr>
          <w:bCs/>
          <w:szCs w:val="23"/>
        </w:rPr>
        <w:t>«На</w:t>
      </w:r>
      <w:r w:rsidRPr="00C56AFE">
        <w:rPr>
          <w:bCs/>
          <w:szCs w:val="23"/>
        </w:rPr>
        <w:t xml:space="preserve"> </w:t>
      </w:r>
      <w:r>
        <w:rPr>
          <w:bCs/>
          <w:szCs w:val="23"/>
        </w:rPr>
        <w:t>поставку</w:t>
      </w:r>
      <w:r w:rsidRPr="00C56AFE">
        <w:rPr>
          <w:bCs/>
          <w:szCs w:val="23"/>
        </w:rPr>
        <w:t xml:space="preserve"> </w:t>
      </w:r>
      <w:r>
        <w:rPr>
          <w:bCs/>
          <w:szCs w:val="23"/>
        </w:rPr>
        <w:t>компьютерной</w:t>
      </w:r>
      <w:r w:rsidRPr="00C56AFE">
        <w:rPr>
          <w:bCs/>
          <w:szCs w:val="23"/>
        </w:rPr>
        <w:t xml:space="preserve"> </w:t>
      </w:r>
      <w:r>
        <w:rPr>
          <w:bCs/>
          <w:szCs w:val="23"/>
        </w:rPr>
        <w:t>техники»</w:t>
      </w:r>
      <w:r w:rsidRPr="00C56AFE">
        <w:rPr>
          <w:bCs/>
          <w:szCs w:val="23"/>
        </w:rPr>
        <w:t xml:space="preserve"> (</w:t>
      </w:r>
      <w:r>
        <w:rPr>
          <w:bCs/>
          <w:szCs w:val="23"/>
        </w:rPr>
        <w:t>обслуживание</w:t>
      </w:r>
      <w:r w:rsidRPr="00C56AFE">
        <w:rPr>
          <w:bCs/>
          <w:szCs w:val="23"/>
        </w:rPr>
        <w:t xml:space="preserve"> </w:t>
      </w:r>
      <w:r>
        <w:rPr>
          <w:bCs/>
          <w:szCs w:val="23"/>
        </w:rPr>
        <w:t>до</w:t>
      </w:r>
      <w:r w:rsidRPr="00C56AFE">
        <w:rPr>
          <w:bCs/>
          <w:szCs w:val="23"/>
        </w:rPr>
        <w:t xml:space="preserve"> 2020 </w:t>
      </w:r>
      <w:r>
        <w:rPr>
          <w:bCs/>
          <w:szCs w:val="23"/>
        </w:rPr>
        <w:t>года</w:t>
      </w:r>
      <w:r w:rsidRPr="00C56AFE">
        <w:rPr>
          <w:bCs/>
          <w:szCs w:val="23"/>
        </w:rPr>
        <w:t>))</w:t>
      </w:r>
      <w:r>
        <w:rPr>
          <w:bCs/>
          <w:szCs w:val="23"/>
        </w:rPr>
        <w:t>.</w:t>
      </w:r>
      <w:proofErr w:type="gramEnd"/>
    </w:p>
    <w:p w:rsidR="008D5106" w:rsidRPr="00574F35" w:rsidRDefault="008D5106" w:rsidP="008D5106">
      <w:pPr>
        <w:outlineLvl w:val="5"/>
        <w:rPr>
          <w:lang w:val="en-US"/>
        </w:rPr>
      </w:pPr>
      <w:r w:rsidRPr="00574F35">
        <w:rPr>
          <w:lang w:val="en-US"/>
        </w:rPr>
        <w:t xml:space="preserve">3. </w:t>
      </w:r>
      <w:r>
        <w:rPr>
          <w:lang w:val="en-US"/>
        </w:rPr>
        <w:t>Microsoft</w:t>
      </w:r>
      <w:r w:rsidRPr="00574F35">
        <w:rPr>
          <w:lang w:val="en-US"/>
        </w:rPr>
        <w:t xml:space="preserve"> </w:t>
      </w:r>
      <w:r>
        <w:rPr>
          <w:lang w:val="en-US"/>
        </w:rPr>
        <w:t>Office</w:t>
      </w:r>
      <w:r w:rsidRPr="00574F35">
        <w:rPr>
          <w:lang w:val="en-US"/>
        </w:rPr>
        <w:t xml:space="preserve"> 2007 </w:t>
      </w:r>
      <w:r>
        <w:rPr>
          <w:lang w:val="en-US"/>
        </w:rPr>
        <w:t>Professional</w:t>
      </w:r>
      <w:r w:rsidRPr="00574F35">
        <w:rPr>
          <w:lang w:val="en-US"/>
        </w:rPr>
        <w:t xml:space="preserve"> </w:t>
      </w:r>
      <w:r>
        <w:rPr>
          <w:lang w:val="en-US"/>
        </w:rPr>
        <w:t>Plus</w:t>
      </w:r>
      <w:r w:rsidRPr="00574F35">
        <w:rPr>
          <w:lang w:val="en-US"/>
        </w:rPr>
        <w:t xml:space="preserve"> (</w:t>
      </w:r>
      <w:r>
        <w:rPr>
          <w:lang w:val="en-US"/>
        </w:rPr>
        <w:t>Microsoft</w:t>
      </w:r>
      <w:r w:rsidRPr="00574F35">
        <w:rPr>
          <w:lang w:val="en-US"/>
        </w:rPr>
        <w:t xml:space="preserve"> </w:t>
      </w:r>
      <w:r>
        <w:rPr>
          <w:lang w:val="en-US"/>
        </w:rPr>
        <w:t>Open</w:t>
      </w:r>
      <w:r w:rsidRPr="00574F35">
        <w:rPr>
          <w:lang w:val="en-US"/>
        </w:rPr>
        <w:t xml:space="preserve"> </w:t>
      </w:r>
      <w:r>
        <w:rPr>
          <w:lang w:val="en-US"/>
        </w:rPr>
        <w:t>License</w:t>
      </w:r>
      <w:r w:rsidRPr="00574F35">
        <w:rPr>
          <w:lang w:val="en-US"/>
        </w:rPr>
        <w:t xml:space="preserve"> 46082032 </w:t>
      </w:r>
      <w:r>
        <w:t>от</w:t>
      </w:r>
      <w:r w:rsidRPr="00574F35">
        <w:rPr>
          <w:lang w:val="en-US"/>
        </w:rPr>
        <w:t xml:space="preserve"> 30.10.2009 (</w:t>
      </w:r>
      <w:r>
        <w:t>обслуживание</w:t>
      </w:r>
      <w:r w:rsidRPr="00574F35">
        <w:rPr>
          <w:lang w:val="en-US"/>
        </w:rPr>
        <w:t xml:space="preserve"> </w:t>
      </w:r>
      <w:r>
        <w:t>до</w:t>
      </w:r>
      <w:r w:rsidRPr="00574F35">
        <w:rPr>
          <w:lang w:val="en-US"/>
        </w:rPr>
        <w:t xml:space="preserve"> 2020</w:t>
      </w:r>
      <w:r>
        <w:rPr>
          <w:lang w:val="en-US"/>
        </w:rPr>
        <w:t> </w:t>
      </w:r>
      <w:r>
        <w:t>года</w:t>
      </w:r>
      <w:r w:rsidRPr="00574F35">
        <w:rPr>
          <w:lang w:val="en-US"/>
        </w:rPr>
        <w:t xml:space="preserve">), </w:t>
      </w:r>
      <w:r>
        <w:rPr>
          <w:bCs/>
          <w:iCs/>
        </w:rPr>
        <w:t>Лицензионное</w:t>
      </w:r>
      <w:r w:rsidRPr="00574F35">
        <w:rPr>
          <w:bCs/>
          <w:iCs/>
          <w:lang w:val="en-US"/>
        </w:rPr>
        <w:t xml:space="preserve"> </w:t>
      </w:r>
      <w:r>
        <w:rPr>
          <w:bCs/>
          <w:iCs/>
        </w:rPr>
        <w:t>соглашение</w:t>
      </w:r>
      <w:r w:rsidRPr="00574F35">
        <w:rPr>
          <w:bCs/>
          <w:iCs/>
          <w:lang w:val="en-US"/>
        </w:rPr>
        <w:t xml:space="preserve"> </w:t>
      </w:r>
      <w:r>
        <w:rPr>
          <w:bCs/>
          <w:iCs/>
          <w:lang w:val="en-US"/>
        </w:rPr>
        <w:t>Microsoft</w:t>
      </w:r>
      <w:r w:rsidRPr="00574F35">
        <w:rPr>
          <w:bCs/>
          <w:iCs/>
          <w:lang w:val="en-US"/>
        </w:rPr>
        <w:t xml:space="preserve"> </w:t>
      </w:r>
      <w:r>
        <w:rPr>
          <w:bCs/>
          <w:iCs/>
          <w:lang w:val="en-US"/>
        </w:rPr>
        <w:t>Open</w:t>
      </w:r>
      <w:r w:rsidRPr="00574F35">
        <w:rPr>
          <w:bCs/>
          <w:iCs/>
          <w:lang w:val="en-US"/>
        </w:rPr>
        <w:t xml:space="preserve"> </w:t>
      </w:r>
      <w:r>
        <w:rPr>
          <w:bCs/>
          <w:iCs/>
          <w:lang w:val="en-US"/>
        </w:rPr>
        <w:t>License</w:t>
      </w:r>
      <w:r w:rsidRPr="00574F35">
        <w:rPr>
          <w:bCs/>
          <w:iCs/>
          <w:lang w:val="en-US"/>
        </w:rPr>
        <w:t xml:space="preserve"> 46431107 </w:t>
      </w:r>
      <w:r>
        <w:rPr>
          <w:bCs/>
          <w:iCs/>
        </w:rPr>
        <w:t>от</w:t>
      </w:r>
      <w:r w:rsidRPr="00574F35">
        <w:rPr>
          <w:bCs/>
          <w:iCs/>
          <w:lang w:val="en-US"/>
        </w:rPr>
        <w:t xml:space="preserve"> 22.01.2010,</w:t>
      </w:r>
      <w:r w:rsidRPr="00574F35">
        <w:rPr>
          <w:lang w:val="en-US"/>
        </w:rPr>
        <w:t xml:space="preserve"> </w:t>
      </w:r>
      <w:r w:rsidRPr="00534477">
        <w:rPr>
          <w:lang w:val="en-US"/>
        </w:rPr>
        <w:t>Microsoft</w:t>
      </w:r>
      <w:r w:rsidRPr="00574F35">
        <w:rPr>
          <w:lang w:val="en-US"/>
        </w:rPr>
        <w:t xml:space="preserve"> </w:t>
      </w:r>
      <w:r w:rsidRPr="00534477">
        <w:rPr>
          <w:lang w:val="en-US"/>
        </w:rPr>
        <w:t>Open</w:t>
      </w:r>
      <w:r w:rsidRPr="00574F35">
        <w:rPr>
          <w:lang w:val="en-US"/>
        </w:rPr>
        <w:t xml:space="preserve"> </w:t>
      </w:r>
      <w:r w:rsidRPr="00534477">
        <w:rPr>
          <w:lang w:val="en-US"/>
        </w:rPr>
        <w:t>License</w:t>
      </w:r>
      <w:r w:rsidRPr="00574F35">
        <w:rPr>
          <w:lang w:val="en-US"/>
        </w:rPr>
        <w:t xml:space="preserve"> 45207312 </w:t>
      </w:r>
      <w:r w:rsidRPr="00534477">
        <w:t>от</w:t>
      </w:r>
      <w:r w:rsidRPr="00574F35">
        <w:rPr>
          <w:lang w:val="en-US"/>
        </w:rPr>
        <w:t xml:space="preserve"> 03.03.2009).</w:t>
      </w:r>
    </w:p>
    <w:sectPr w:rsidR="008D5106" w:rsidRPr="00574F35" w:rsidSect="00D03572">
      <w:footerReference w:type="default" r:id="rId11"/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001B" w:rsidRDefault="0045001B" w:rsidP="002110A0">
      <w:r>
        <w:separator/>
      </w:r>
    </w:p>
  </w:endnote>
  <w:endnote w:type="continuationSeparator" w:id="0">
    <w:p w:rsidR="0045001B" w:rsidRDefault="0045001B" w:rsidP="002110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1E81" w:rsidRDefault="005E1E81" w:rsidP="00C146E8">
    <w:pPr>
      <w:pStyle w:val="af"/>
      <w:tabs>
        <w:tab w:val="clear" w:pos="4677"/>
        <w:tab w:val="clear" w:pos="9355"/>
      </w:tabs>
      <w:ind w:firstLine="0"/>
      <w:jc w:val="center"/>
    </w:pP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 w:rsidR="00306AEE"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001B" w:rsidRDefault="0045001B" w:rsidP="002110A0">
      <w:r>
        <w:separator/>
      </w:r>
    </w:p>
  </w:footnote>
  <w:footnote w:type="continuationSeparator" w:id="0">
    <w:p w:rsidR="0045001B" w:rsidRDefault="0045001B" w:rsidP="002110A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B44BD"/>
    <w:multiLevelType w:val="multilevel"/>
    <w:tmpl w:val="A552B40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2800A8"/>
    <w:multiLevelType w:val="multilevel"/>
    <w:tmpl w:val="97C29648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D95450E"/>
    <w:multiLevelType w:val="hybridMultilevel"/>
    <w:tmpl w:val="A7CCBC9A"/>
    <w:lvl w:ilvl="0" w:tplc="8132D0AE">
      <w:start w:val="1"/>
      <w:numFmt w:val="bullet"/>
      <w:pStyle w:val="a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cs="Symbol" w:hint="default"/>
      </w:rPr>
    </w:lvl>
    <w:lvl w:ilvl="1" w:tplc="6C14D700">
      <w:numFmt w:val="bullet"/>
      <w:lvlText w:val="-"/>
      <w:lvlJc w:val="left"/>
      <w:pPr>
        <w:tabs>
          <w:tab w:val="num" w:pos="1174"/>
        </w:tabs>
        <w:ind w:left="1004"/>
      </w:pPr>
      <w:rPr>
        <w:rFonts w:ascii="Times New Roman" w:eastAsia="Times New Roman" w:hAnsi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cs="Wingdings" w:hint="default"/>
      </w:rPr>
    </w:lvl>
  </w:abstractNum>
  <w:abstractNum w:abstractNumId="3">
    <w:nsid w:val="14547C24"/>
    <w:multiLevelType w:val="multilevel"/>
    <w:tmpl w:val="64BE664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68D4ADF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176B0D07"/>
    <w:multiLevelType w:val="hybridMultilevel"/>
    <w:tmpl w:val="DCE276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DB1B8A"/>
    <w:multiLevelType w:val="multilevel"/>
    <w:tmpl w:val="83B418DA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5F42C1F"/>
    <w:multiLevelType w:val="multilevel"/>
    <w:tmpl w:val="CBD4F838"/>
    <w:lvl w:ilvl="0">
      <w:start w:val="1"/>
      <w:numFmt w:val="decimal"/>
      <w:pStyle w:val="a0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)"/>
      <w:lvlJc w:val="left"/>
      <w:pPr>
        <w:tabs>
          <w:tab w:val="num" w:pos="2160"/>
        </w:tabs>
        <w:ind w:left="2160" w:hanging="360"/>
      </w:p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decimal"/>
      <w:lvlText w:val="%4)"/>
      <w:lvlJc w:val="left"/>
      <w:pPr>
        <w:tabs>
          <w:tab w:val="num" w:pos="3600"/>
        </w:tabs>
        <w:ind w:left="3600" w:hanging="360"/>
      </w:pPr>
    </w:lvl>
    <w:lvl w:ilvl="4">
      <w:start w:val="1"/>
      <w:numFmt w:val="decimal"/>
      <w:lvlText w:val="%5)"/>
      <w:lvlJc w:val="left"/>
      <w:pPr>
        <w:tabs>
          <w:tab w:val="num" w:pos="4320"/>
        </w:tabs>
        <w:ind w:left="4320" w:hanging="360"/>
      </w:pPr>
    </w:lvl>
    <w:lvl w:ilvl="5">
      <w:start w:val="1"/>
      <w:numFmt w:val="decimal"/>
      <w:lvlText w:val="%6)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>
    <w:nsid w:val="28602AB9"/>
    <w:multiLevelType w:val="hybridMultilevel"/>
    <w:tmpl w:val="84E856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E9620F"/>
    <w:multiLevelType w:val="multilevel"/>
    <w:tmpl w:val="483EE8E2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58576F2"/>
    <w:multiLevelType w:val="multilevel"/>
    <w:tmpl w:val="06DA532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0EF5B38"/>
    <w:multiLevelType w:val="multilevel"/>
    <w:tmpl w:val="8AB2576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2450EB1"/>
    <w:multiLevelType w:val="multilevel"/>
    <w:tmpl w:val="9AF4322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3C10E63"/>
    <w:multiLevelType w:val="multilevel"/>
    <w:tmpl w:val="3E9C4B6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ACB21C4"/>
    <w:multiLevelType w:val="multilevel"/>
    <w:tmpl w:val="116EFEA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B072215"/>
    <w:multiLevelType w:val="hybridMultilevel"/>
    <w:tmpl w:val="18AA7BAC"/>
    <w:lvl w:ilvl="0" w:tplc="53F449D0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226" w:hanging="360"/>
      </w:pPr>
    </w:lvl>
    <w:lvl w:ilvl="2" w:tplc="0419001B" w:tentative="1">
      <w:start w:val="1"/>
      <w:numFmt w:val="lowerRoman"/>
      <w:lvlText w:val="%3."/>
      <w:lvlJc w:val="right"/>
      <w:pPr>
        <w:ind w:left="2946" w:hanging="180"/>
      </w:pPr>
    </w:lvl>
    <w:lvl w:ilvl="3" w:tplc="0419000F" w:tentative="1">
      <w:start w:val="1"/>
      <w:numFmt w:val="decimal"/>
      <w:lvlText w:val="%4."/>
      <w:lvlJc w:val="left"/>
      <w:pPr>
        <w:ind w:left="3666" w:hanging="360"/>
      </w:pPr>
    </w:lvl>
    <w:lvl w:ilvl="4" w:tplc="04190019" w:tentative="1">
      <w:start w:val="1"/>
      <w:numFmt w:val="lowerLetter"/>
      <w:lvlText w:val="%5."/>
      <w:lvlJc w:val="left"/>
      <w:pPr>
        <w:ind w:left="4386" w:hanging="360"/>
      </w:pPr>
    </w:lvl>
    <w:lvl w:ilvl="5" w:tplc="0419001B" w:tentative="1">
      <w:start w:val="1"/>
      <w:numFmt w:val="lowerRoman"/>
      <w:lvlText w:val="%6."/>
      <w:lvlJc w:val="right"/>
      <w:pPr>
        <w:ind w:left="5106" w:hanging="180"/>
      </w:pPr>
    </w:lvl>
    <w:lvl w:ilvl="6" w:tplc="0419000F" w:tentative="1">
      <w:start w:val="1"/>
      <w:numFmt w:val="decimal"/>
      <w:lvlText w:val="%7."/>
      <w:lvlJc w:val="left"/>
      <w:pPr>
        <w:ind w:left="5826" w:hanging="360"/>
      </w:pPr>
    </w:lvl>
    <w:lvl w:ilvl="7" w:tplc="04190019" w:tentative="1">
      <w:start w:val="1"/>
      <w:numFmt w:val="lowerLetter"/>
      <w:lvlText w:val="%8."/>
      <w:lvlJc w:val="left"/>
      <w:pPr>
        <w:ind w:left="6546" w:hanging="360"/>
      </w:pPr>
    </w:lvl>
    <w:lvl w:ilvl="8" w:tplc="041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6">
    <w:nsid w:val="50B157C5"/>
    <w:multiLevelType w:val="hybridMultilevel"/>
    <w:tmpl w:val="7CB4711A"/>
    <w:lvl w:ilvl="0" w:tplc="63F6607E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auto"/>
        <w:sz w:val="24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40C0B8C"/>
    <w:multiLevelType w:val="multilevel"/>
    <w:tmpl w:val="34A27C46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50743FA"/>
    <w:multiLevelType w:val="multilevel"/>
    <w:tmpl w:val="0B92317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8753829"/>
    <w:multiLevelType w:val="multilevel"/>
    <w:tmpl w:val="99FA8F9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88C296D"/>
    <w:multiLevelType w:val="hybridMultilevel"/>
    <w:tmpl w:val="7CB4711A"/>
    <w:lvl w:ilvl="0" w:tplc="63F6607E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auto"/>
        <w:sz w:val="24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E0F1CCD"/>
    <w:multiLevelType w:val="multilevel"/>
    <w:tmpl w:val="2140DE1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49D299A"/>
    <w:multiLevelType w:val="multilevel"/>
    <w:tmpl w:val="3F56331C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2"/>
      <w:numFmt w:val="decimal"/>
      <w:isLgl/>
      <w:lvlText w:val="%1.%2."/>
      <w:lvlJc w:val="left"/>
      <w:pPr>
        <w:ind w:left="1167" w:hanging="60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1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1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5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54" w:hanging="1800"/>
      </w:pPr>
      <w:rPr>
        <w:rFonts w:hint="default"/>
      </w:rPr>
    </w:lvl>
  </w:abstractNum>
  <w:abstractNum w:abstractNumId="23">
    <w:nsid w:val="6639593B"/>
    <w:multiLevelType w:val="hybridMultilevel"/>
    <w:tmpl w:val="7CB4711A"/>
    <w:lvl w:ilvl="0" w:tplc="63F6607E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auto"/>
        <w:sz w:val="24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562E37"/>
    <w:multiLevelType w:val="hybridMultilevel"/>
    <w:tmpl w:val="4D9E2492"/>
    <w:lvl w:ilvl="0" w:tplc="2CCE40EC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A2317D2"/>
    <w:multiLevelType w:val="multilevel"/>
    <w:tmpl w:val="34644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A371606"/>
    <w:multiLevelType w:val="hybridMultilevel"/>
    <w:tmpl w:val="2BAA9AC8"/>
    <w:lvl w:ilvl="0" w:tplc="2CCE40EC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A3F515D"/>
    <w:multiLevelType w:val="hybridMultilevel"/>
    <w:tmpl w:val="20E07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D9E1E91"/>
    <w:multiLevelType w:val="multilevel"/>
    <w:tmpl w:val="CB7E30FC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38C02D0"/>
    <w:multiLevelType w:val="multilevel"/>
    <w:tmpl w:val="390A930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4D56145"/>
    <w:multiLevelType w:val="multilevel"/>
    <w:tmpl w:val="B98CA42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9057F71"/>
    <w:multiLevelType w:val="multilevel"/>
    <w:tmpl w:val="C65EB34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2"/>
  </w:num>
  <w:num w:numId="3">
    <w:abstractNumId w:val="7"/>
  </w:num>
  <w:num w:numId="4">
    <w:abstractNumId w:val="16"/>
  </w:num>
  <w:num w:numId="5">
    <w:abstractNumId w:val="26"/>
  </w:num>
  <w:num w:numId="6">
    <w:abstractNumId w:val="24"/>
  </w:num>
  <w:num w:numId="7">
    <w:abstractNumId w:val="4"/>
  </w:num>
  <w:num w:numId="8">
    <w:abstractNumId w:val="8"/>
  </w:num>
  <w:num w:numId="9">
    <w:abstractNumId w:val="5"/>
  </w:num>
  <w:num w:numId="10">
    <w:abstractNumId w:val="15"/>
  </w:num>
  <w:num w:numId="11">
    <w:abstractNumId w:val="25"/>
  </w:num>
  <w:num w:numId="12">
    <w:abstractNumId w:val="21"/>
  </w:num>
  <w:num w:numId="13">
    <w:abstractNumId w:val="19"/>
  </w:num>
  <w:num w:numId="14">
    <w:abstractNumId w:val="0"/>
  </w:num>
  <w:num w:numId="15">
    <w:abstractNumId w:val="13"/>
  </w:num>
  <w:num w:numId="16">
    <w:abstractNumId w:val="12"/>
  </w:num>
  <w:num w:numId="17">
    <w:abstractNumId w:val="11"/>
  </w:num>
  <w:num w:numId="18">
    <w:abstractNumId w:val="31"/>
  </w:num>
  <w:num w:numId="19">
    <w:abstractNumId w:val="10"/>
  </w:num>
  <w:num w:numId="20">
    <w:abstractNumId w:val="14"/>
  </w:num>
  <w:num w:numId="21">
    <w:abstractNumId w:val="29"/>
  </w:num>
  <w:num w:numId="22">
    <w:abstractNumId w:val="3"/>
  </w:num>
  <w:num w:numId="23">
    <w:abstractNumId w:val="30"/>
  </w:num>
  <w:num w:numId="24">
    <w:abstractNumId w:val="6"/>
  </w:num>
  <w:num w:numId="25">
    <w:abstractNumId w:val="1"/>
  </w:num>
  <w:num w:numId="26">
    <w:abstractNumId w:val="18"/>
  </w:num>
  <w:num w:numId="27">
    <w:abstractNumId w:val="9"/>
  </w:num>
  <w:num w:numId="28">
    <w:abstractNumId w:val="17"/>
  </w:num>
  <w:num w:numId="29">
    <w:abstractNumId w:val="28"/>
  </w:num>
  <w:num w:numId="30">
    <w:abstractNumId w:val="7"/>
  </w:num>
  <w:num w:numId="31">
    <w:abstractNumId w:val="7"/>
  </w:num>
  <w:num w:numId="32">
    <w:abstractNumId w:val="20"/>
  </w:num>
  <w:num w:numId="33">
    <w:abstractNumId w:val="7"/>
  </w:num>
  <w:num w:numId="34">
    <w:abstractNumId w:val="23"/>
  </w:num>
  <w:num w:numId="35">
    <w:abstractNumId w:val="7"/>
  </w:num>
  <w:num w:numId="36">
    <w:abstractNumId w:val="27"/>
  </w:num>
  <w:numIdMacAtCleanup w:val="2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2"/>
  <w:proofState w:spelling="clean" w:grammar="clean"/>
  <w:defaultTabStop w:val="709"/>
  <w:drawingGridHorizontalSpacing w:val="12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E51617"/>
    <w:rsid w:val="00001E1B"/>
    <w:rsid w:val="000051F2"/>
    <w:rsid w:val="00005290"/>
    <w:rsid w:val="000130EC"/>
    <w:rsid w:val="00013551"/>
    <w:rsid w:val="00013876"/>
    <w:rsid w:val="0001520C"/>
    <w:rsid w:val="00016051"/>
    <w:rsid w:val="000211D7"/>
    <w:rsid w:val="00024AEE"/>
    <w:rsid w:val="00024CCD"/>
    <w:rsid w:val="00027A7F"/>
    <w:rsid w:val="00027E63"/>
    <w:rsid w:val="00032578"/>
    <w:rsid w:val="00032A22"/>
    <w:rsid w:val="0003393D"/>
    <w:rsid w:val="00034816"/>
    <w:rsid w:val="0003591B"/>
    <w:rsid w:val="00036B2E"/>
    <w:rsid w:val="00037785"/>
    <w:rsid w:val="000403D8"/>
    <w:rsid w:val="00041AF4"/>
    <w:rsid w:val="00042A94"/>
    <w:rsid w:val="00044082"/>
    <w:rsid w:val="00044441"/>
    <w:rsid w:val="000451A6"/>
    <w:rsid w:val="00045765"/>
    <w:rsid w:val="00051381"/>
    <w:rsid w:val="00051F1B"/>
    <w:rsid w:val="000532BC"/>
    <w:rsid w:val="000538EE"/>
    <w:rsid w:val="000603B9"/>
    <w:rsid w:val="00062AA4"/>
    <w:rsid w:val="00062E42"/>
    <w:rsid w:val="00062F18"/>
    <w:rsid w:val="00065D9B"/>
    <w:rsid w:val="00070EFA"/>
    <w:rsid w:val="0007274D"/>
    <w:rsid w:val="00073326"/>
    <w:rsid w:val="0007435D"/>
    <w:rsid w:val="00076FDB"/>
    <w:rsid w:val="000816E3"/>
    <w:rsid w:val="0008685D"/>
    <w:rsid w:val="00091F51"/>
    <w:rsid w:val="0009399E"/>
    <w:rsid w:val="00093EF4"/>
    <w:rsid w:val="000943D3"/>
    <w:rsid w:val="00094728"/>
    <w:rsid w:val="00097CB5"/>
    <w:rsid w:val="00097D8A"/>
    <w:rsid w:val="000A01BA"/>
    <w:rsid w:val="000A18F1"/>
    <w:rsid w:val="000A3342"/>
    <w:rsid w:val="000A4C51"/>
    <w:rsid w:val="000A52D8"/>
    <w:rsid w:val="000A7042"/>
    <w:rsid w:val="000A79A0"/>
    <w:rsid w:val="000B0BC4"/>
    <w:rsid w:val="000B2D77"/>
    <w:rsid w:val="000B5399"/>
    <w:rsid w:val="000B63FC"/>
    <w:rsid w:val="000B64AF"/>
    <w:rsid w:val="000B703E"/>
    <w:rsid w:val="000C4940"/>
    <w:rsid w:val="000C56C7"/>
    <w:rsid w:val="000C78D2"/>
    <w:rsid w:val="000D0F6A"/>
    <w:rsid w:val="000D1038"/>
    <w:rsid w:val="000D3364"/>
    <w:rsid w:val="000D3E24"/>
    <w:rsid w:val="000D477F"/>
    <w:rsid w:val="000D490B"/>
    <w:rsid w:val="000D678C"/>
    <w:rsid w:val="000D747A"/>
    <w:rsid w:val="000E0758"/>
    <w:rsid w:val="000E23F1"/>
    <w:rsid w:val="000E30DD"/>
    <w:rsid w:val="000E49DF"/>
    <w:rsid w:val="000F2EBB"/>
    <w:rsid w:val="000F5863"/>
    <w:rsid w:val="000F6210"/>
    <w:rsid w:val="000F761A"/>
    <w:rsid w:val="00101094"/>
    <w:rsid w:val="00102E1B"/>
    <w:rsid w:val="001105E1"/>
    <w:rsid w:val="00112D71"/>
    <w:rsid w:val="0011505C"/>
    <w:rsid w:val="0011553B"/>
    <w:rsid w:val="00120401"/>
    <w:rsid w:val="00120DEA"/>
    <w:rsid w:val="00121E07"/>
    <w:rsid w:val="00122351"/>
    <w:rsid w:val="0012364A"/>
    <w:rsid w:val="00124B20"/>
    <w:rsid w:val="00127297"/>
    <w:rsid w:val="00131A62"/>
    <w:rsid w:val="00131C75"/>
    <w:rsid w:val="00132F23"/>
    <w:rsid w:val="00135663"/>
    <w:rsid w:val="00140058"/>
    <w:rsid w:val="00140969"/>
    <w:rsid w:val="00140CA5"/>
    <w:rsid w:val="0014394C"/>
    <w:rsid w:val="00144474"/>
    <w:rsid w:val="00151295"/>
    <w:rsid w:val="0015357A"/>
    <w:rsid w:val="0015751E"/>
    <w:rsid w:val="00161344"/>
    <w:rsid w:val="00163399"/>
    <w:rsid w:val="00163D26"/>
    <w:rsid w:val="00164548"/>
    <w:rsid w:val="00164AAD"/>
    <w:rsid w:val="00170C7D"/>
    <w:rsid w:val="001724D3"/>
    <w:rsid w:val="00172786"/>
    <w:rsid w:val="00172D1D"/>
    <w:rsid w:val="00173F03"/>
    <w:rsid w:val="00174390"/>
    <w:rsid w:val="00175EA2"/>
    <w:rsid w:val="00177D61"/>
    <w:rsid w:val="001831D7"/>
    <w:rsid w:val="00183725"/>
    <w:rsid w:val="00184FEB"/>
    <w:rsid w:val="00185C07"/>
    <w:rsid w:val="00185EF9"/>
    <w:rsid w:val="001901ED"/>
    <w:rsid w:val="0019037B"/>
    <w:rsid w:val="00191AB9"/>
    <w:rsid w:val="001921BA"/>
    <w:rsid w:val="001924DF"/>
    <w:rsid w:val="001929F2"/>
    <w:rsid w:val="00193BC5"/>
    <w:rsid w:val="00196F84"/>
    <w:rsid w:val="001A0DDC"/>
    <w:rsid w:val="001A3183"/>
    <w:rsid w:val="001A322C"/>
    <w:rsid w:val="001A4ACA"/>
    <w:rsid w:val="001A76DC"/>
    <w:rsid w:val="001B548C"/>
    <w:rsid w:val="001B550F"/>
    <w:rsid w:val="001B6BB8"/>
    <w:rsid w:val="001B6E42"/>
    <w:rsid w:val="001B712A"/>
    <w:rsid w:val="001C1E30"/>
    <w:rsid w:val="001C6C74"/>
    <w:rsid w:val="001D018E"/>
    <w:rsid w:val="001D2023"/>
    <w:rsid w:val="001D7490"/>
    <w:rsid w:val="001E0477"/>
    <w:rsid w:val="001E19BC"/>
    <w:rsid w:val="001E2AEF"/>
    <w:rsid w:val="001E32E2"/>
    <w:rsid w:val="001E67DC"/>
    <w:rsid w:val="001F1245"/>
    <w:rsid w:val="001F3766"/>
    <w:rsid w:val="001F59EF"/>
    <w:rsid w:val="001F6773"/>
    <w:rsid w:val="002014D8"/>
    <w:rsid w:val="00201CA0"/>
    <w:rsid w:val="00205632"/>
    <w:rsid w:val="002059A0"/>
    <w:rsid w:val="0020680C"/>
    <w:rsid w:val="00207498"/>
    <w:rsid w:val="00207A78"/>
    <w:rsid w:val="002110A0"/>
    <w:rsid w:val="00211CBB"/>
    <w:rsid w:val="00212AEF"/>
    <w:rsid w:val="0021314D"/>
    <w:rsid w:val="00213989"/>
    <w:rsid w:val="00213D63"/>
    <w:rsid w:val="002140DA"/>
    <w:rsid w:val="002144C5"/>
    <w:rsid w:val="00214F12"/>
    <w:rsid w:val="0022000E"/>
    <w:rsid w:val="00224A85"/>
    <w:rsid w:val="00226FE8"/>
    <w:rsid w:val="00227CB0"/>
    <w:rsid w:val="00232A50"/>
    <w:rsid w:val="00236147"/>
    <w:rsid w:val="002361F1"/>
    <w:rsid w:val="00240DEF"/>
    <w:rsid w:val="00241C9E"/>
    <w:rsid w:val="00241D13"/>
    <w:rsid w:val="00246919"/>
    <w:rsid w:val="002476F1"/>
    <w:rsid w:val="00247B4E"/>
    <w:rsid w:val="00250CF7"/>
    <w:rsid w:val="0025245D"/>
    <w:rsid w:val="00252A06"/>
    <w:rsid w:val="00253FC3"/>
    <w:rsid w:val="002548CB"/>
    <w:rsid w:val="00256FC8"/>
    <w:rsid w:val="00257D8F"/>
    <w:rsid w:val="00261AD2"/>
    <w:rsid w:val="00261D9D"/>
    <w:rsid w:val="002625F6"/>
    <w:rsid w:val="00263483"/>
    <w:rsid w:val="002665AA"/>
    <w:rsid w:val="00271926"/>
    <w:rsid w:val="00272323"/>
    <w:rsid w:val="00275327"/>
    <w:rsid w:val="002764EF"/>
    <w:rsid w:val="00276CE4"/>
    <w:rsid w:val="00276FE7"/>
    <w:rsid w:val="00276FF9"/>
    <w:rsid w:val="0027794B"/>
    <w:rsid w:val="002801C3"/>
    <w:rsid w:val="00282049"/>
    <w:rsid w:val="0028491A"/>
    <w:rsid w:val="002853F8"/>
    <w:rsid w:val="0028627C"/>
    <w:rsid w:val="00290A09"/>
    <w:rsid w:val="00293583"/>
    <w:rsid w:val="00296E46"/>
    <w:rsid w:val="002A00E3"/>
    <w:rsid w:val="002A609E"/>
    <w:rsid w:val="002B2794"/>
    <w:rsid w:val="002B36CD"/>
    <w:rsid w:val="002B3704"/>
    <w:rsid w:val="002B458A"/>
    <w:rsid w:val="002C091D"/>
    <w:rsid w:val="002C2B84"/>
    <w:rsid w:val="002C383F"/>
    <w:rsid w:val="002C4D43"/>
    <w:rsid w:val="002C4FC6"/>
    <w:rsid w:val="002C58B6"/>
    <w:rsid w:val="002E0830"/>
    <w:rsid w:val="002E29C4"/>
    <w:rsid w:val="002E55C9"/>
    <w:rsid w:val="002E567D"/>
    <w:rsid w:val="002F4D83"/>
    <w:rsid w:val="002F6E43"/>
    <w:rsid w:val="002F7404"/>
    <w:rsid w:val="0030496B"/>
    <w:rsid w:val="003065D4"/>
    <w:rsid w:val="0030664B"/>
    <w:rsid w:val="00306AEE"/>
    <w:rsid w:val="00306B66"/>
    <w:rsid w:val="00311092"/>
    <w:rsid w:val="00316780"/>
    <w:rsid w:val="00317FC7"/>
    <w:rsid w:val="00330F08"/>
    <w:rsid w:val="00334009"/>
    <w:rsid w:val="00334523"/>
    <w:rsid w:val="00334C42"/>
    <w:rsid w:val="00336C10"/>
    <w:rsid w:val="003371BB"/>
    <w:rsid w:val="00340CD6"/>
    <w:rsid w:val="003411F6"/>
    <w:rsid w:val="00345098"/>
    <w:rsid w:val="003454A4"/>
    <w:rsid w:val="00345C17"/>
    <w:rsid w:val="00346A81"/>
    <w:rsid w:val="00351694"/>
    <w:rsid w:val="003524B6"/>
    <w:rsid w:val="003532D3"/>
    <w:rsid w:val="0035441E"/>
    <w:rsid w:val="00355861"/>
    <w:rsid w:val="00364DA0"/>
    <w:rsid w:val="003655F8"/>
    <w:rsid w:val="00366784"/>
    <w:rsid w:val="00366A93"/>
    <w:rsid w:val="00370507"/>
    <w:rsid w:val="00374D42"/>
    <w:rsid w:val="003755E5"/>
    <w:rsid w:val="0038200B"/>
    <w:rsid w:val="003838A2"/>
    <w:rsid w:val="00386164"/>
    <w:rsid w:val="00390591"/>
    <w:rsid w:val="00394B3A"/>
    <w:rsid w:val="0039666D"/>
    <w:rsid w:val="0039722E"/>
    <w:rsid w:val="00397385"/>
    <w:rsid w:val="003A03A7"/>
    <w:rsid w:val="003A300D"/>
    <w:rsid w:val="003A47D9"/>
    <w:rsid w:val="003A47EA"/>
    <w:rsid w:val="003A6DFE"/>
    <w:rsid w:val="003A7AE5"/>
    <w:rsid w:val="003A7D29"/>
    <w:rsid w:val="003B0ACF"/>
    <w:rsid w:val="003B12A5"/>
    <w:rsid w:val="003B40A3"/>
    <w:rsid w:val="003B4A40"/>
    <w:rsid w:val="003B55BD"/>
    <w:rsid w:val="003B7024"/>
    <w:rsid w:val="003C281D"/>
    <w:rsid w:val="003C49B1"/>
    <w:rsid w:val="003C4A30"/>
    <w:rsid w:val="003C58D9"/>
    <w:rsid w:val="003C7357"/>
    <w:rsid w:val="003D3311"/>
    <w:rsid w:val="003D550C"/>
    <w:rsid w:val="003D6A04"/>
    <w:rsid w:val="003D7868"/>
    <w:rsid w:val="003D78E0"/>
    <w:rsid w:val="003D79AD"/>
    <w:rsid w:val="003E1D51"/>
    <w:rsid w:val="003E3482"/>
    <w:rsid w:val="003E42EA"/>
    <w:rsid w:val="003E7D9F"/>
    <w:rsid w:val="003F0141"/>
    <w:rsid w:val="003F025F"/>
    <w:rsid w:val="003F4B08"/>
    <w:rsid w:val="003F6083"/>
    <w:rsid w:val="003F7701"/>
    <w:rsid w:val="00400CC2"/>
    <w:rsid w:val="00401E85"/>
    <w:rsid w:val="00402766"/>
    <w:rsid w:val="00402792"/>
    <w:rsid w:val="004035F9"/>
    <w:rsid w:val="00405F4A"/>
    <w:rsid w:val="0040699F"/>
    <w:rsid w:val="00406E16"/>
    <w:rsid w:val="00411FCA"/>
    <w:rsid w:val="00412016"/>
    <w:rsid w:val="0041291C"/>
    <w:rsid w:val="00414035"/>
    <w:rsid w:val="00415457"/>
    <w:rsid w:val="0041606A"/>
    <w:rsid w:val="0041623E"/>
    <w:rsid w:val="00416B6F"/>
    <w:rsid w:val="0041792F"/>
    <w:rsid w:val="00420417"/>
    <w:rsid w:val="00422F30"/>
    <w:rsid w:val="00424922"/>
    <w:rsid w:val="004260BA"/>
    <w:rsid w:val="00426653"/>
    <w:rsid w:val="00427D46"/>
    <w:rsid w:val="00427EB4"/>
    <w:rsid w:val="00430089"/>
    <w:rsid w:val="00431B11"/>
    <w:rsid w:val="004338FA"/>
    <w:rsid w:val="00436AA9"/>
    <w:rsid w:val="004406BB"/>
    <w:rsid w:val="004426DB"/>
    <w:rsid w:val="00443E8A"/>
    <w:rsid w:val="00447E40"/>
    <w:rsid w:val="00447EE4"/>
    <w:rsid w:val="0045001B"/>
    <w:rsid w:val="00451B82"/>
    <w:rsid w:val="00453391"/>
    <w:rsid w:val="00454BFF"/>
    <w:rsid w:val="00461833"/>
    <w:rsid w:val="00463267"/>
    <w:rsid w:val="0046417E"/>
    <w:rsid w:val="00464187"/>
    <w:rsid w:val="00464AC3"/>
    <w:rsid w:val="004658F5"/>
    <w:rsid w:val="00467CEB"/>
    <w:rsid w:val="004755A7"/>
    <w:rsid w:val="00476E0C"/>
    <w:rsid w:val="004773D2"/>
    <w:rsid w:val="00483710"/>
    <w:rsid w:val="00485B80"/>
    <w:rsid w:val="00485D5D"/>
    <w:rsid w:val="004A4A4B"/>
    <w:rsid w:val="004A54DF"/>
    <w:rsid w:val="004B0253"/>
    <w:rsid w:val="004B3DFA"/>
    <w:rsid w:val="004C1AA6"/>
    <w:rsid w:val="004C1EA4"/>
    <w:rsid w:val="004C2D93"/>
    <w:rsid w:val="004C3F2B"/>
    <w:rsid w:val="004C574A"/>
    <w:rsid w:val="004C7413"/>
    <w:rsid w:val="004C75E2"/>
    <w:rsid w:val="004D151B"/>
    <w:rsid w:val="004D15E1"/>
    <w:rsid w:val="004D1965"/>
    <w:rsid w:val="004D383D"/>
    <w:rsid w:val="004D4EC4"/>
    <w:rsid w:val="004D5C95"/>
    <w:rsid w:val="004D6028"/>
    <w:rsid w:val="004D6406"/>
    <w:rsid w:val="004E22F2"/>
    <w:rsid w:val="004E2329"/>
    <w:rsid w:val="004E2A03"/>
    <w:rsid w:val="004E5148"/>
    <w:rsid w:val="004E6581"/>
    <w:rsid w:val="004E6E61"/>
    <w:rsid w:val="004F3DC5"/>
    <w:rsid w:val="004F495D"/>
    <w:rsid w:val="004F5A99"/>
    <w:rsid w:val="004F6447"/>
    <w:rsid w:val="004F7086"/>
    <w:rsid w:val="00501490"/>
    <w:rsid w:val="00502239"/>
    <w:rsid w:val="005047C3"/>
    <w:rsid w:val="00504FD3"/>
    <w:rsid w:val="0050642E"/>
    <w:rsid w:val="00506725"/>
    <w:rsid w:val="005078A1"/>
    <w:rsid w:val="005110B3"/>
    <w:rsid w:val="0051556A"/>
    <w:rsid w:val="00517E4F"/>
    <w:rsid w:val="00524F36"/>
    <w:rsid w:val="005321ED"/>
    <w:rsid w:val="00533DA1"/>
    <w:rsid w:val="00534473"/>
    <w:rsid w:val="00534AC6"/>
    <w:rsid w:val="00541163"/>
    <w:rsid w:val="00541974"/>
    <w:rsid w:val="005422DF"/>
    <w:rsid w:val="0054234F"/>
    <w:rsid w:val="005507E1"/>
    <w:rsid w:val="00550820"/>
    <w:rsid w:val="005513E5"/>
    <w:rsid w:val="005529A8"/>
    <w:rsid w:val="00555629"/>
    <w:rsid w:val="005567E0"/>
    <w:rsid w:val="00560E07"/>
    <w:rsid w:val="00563235"/>
    <w:rsid w:val="005642BF"/>
    <w:rsid w:val="0056653D"/>
    <w:rsid w:val="00566DEB"/>
    <w:rsid w:val="00570088"/>
    <w:rsid w:val="00571FF0"/>
    <w:rsid w:val="0057210A"/>
    <w:rsid w:val="00572C43"/>
    <w:rsid w:val="005740EC"/>
    <w:rsid w:val="00574F35"/>
    <w:rsid w:val="00577D61"/>
    <w:rsid w:val="00580A92"/>
    <w:rsid w:val="00582008"/>
    <w:rsid w:val="005825D5"/>
    <w:rsid w:val="005863F1"/>
    <w:rsid w:val="005926D6"/>
    <w:rsid w:val="005943D0"/>
    <w:rsid w:val="005966A3"/>
    <w:rsid w:val="00597D75"/>
    <w:rsid w:val="005A04D3"/>
    <w:rsid w:val="005B15D1"/>
    <w:rsid w:val="005B23B1"/>
    <w:rsid w:val="005B2C6A"/>
    <w:rsid w:val="005B30D5"/>
    <w:rsid w:val="005B4EE0"/>
    <w:rsid w:val="005C107E"/>
    <w:rsid w:val="005C23A5"/>
    <w:rsid w:val="005C77E6"/>
    <w:rsid w:val="005C7A83"/>
    <w:rsid w:val="005C7E31"/>
    <w:rsid w:val="005D63FB"/>
    <w:rsid w:val="005D64A8"/>
    <w:rsid w:val="005E0349"/>
    <w:rsid w:val="005E0DE8"/>
    <w:rsid w:val="005E1DFF"/>
    <w:rsid w:val="005E1E81"/>
    <w:rsid w:val="005E764B"/>
    <w:rsid w:val="005F1192"/>
    <w:rsid w:val="005F1635"/>
    <w:rsid w:val="005F2C24"/>
    <w:rsid w:val="005F490D"/>
    <w:rsid w:val="005F7680"/>
    <w:rsid w:val="00601E5A"/>
    <w:rsid w:val="0060228E"/>
    <w:rsid w:val="00603A09"/>
    <w:rsid w:val="006059AD"/>
    <w:rsid w:val="006067BF"/>
    <w:rsid w:val="00607195"/>
    <w:rsid w:val="00612EE6"/>
    <w:rsid w:val="006152CA"/>
    <w:rsid w:val="0061649D"/>
    <w:rsid w:val="00616F9E"/>
    <w:rsid w:val="00616FCE"/>
    <w:rsid w:val="00617151"/>
    <w:rsid w:val="0061775C"/>
    <w:rsid w:val="00620D70"/>
    <w:rsid w:val="00621974"/>
    <w:rsid w:val="00621DE8"/>
    <w:rsid w:val="00622FEA"/>
    <w:rsid w:val="00626C26"/>
    <w:rsid w:val="00627878"/>
    <w:rsid w:val="006325C4"/>
    <w:rsid w:val="006334A2"/>
    <w:rsid w:val="006338C5"/>
    <w:rsid w:val="00634E7F"/>
    <w:rsid w:val="006353BC"/>
    <w:rsid w:val="00635B71"/>
    <w:rsid w:val="00637126"/>
    <w:rsid w:val="00640A1A"/>
    <w:rsid w:val="00640AA4"/>
    <w:rsid w:val="00640E57"/>
    <w:rsid w:val="006414CC"/>
    <w:rsid w:val="006437AC"/>
    <w:rsid w:val="006506BE"/>
    <w:rsid w:val="00653268"/>
    <w:rsid w:val="00656452"/>
    <w:rsid w:val="006602BC"/>
    <w:rsid w:val="00661C46"/>
    <w:rsid w:val="006624A9"/>
    <w:rsid w:val="00665F93"/>
    <w:rsid w:val="00666B02"/>
    <w:rsid w:val="0067000A"/>
    <w:rsid w:val="00673553"/>
    <w:rsid w:val="00681FE8"/>
    <w:rsid w:val="00685007"/>
    <w:rsid w:val="006853D9"/>
    <w:rsid w:val="006929B7"/>
    <w:rsid w:val="00692DB4"/>
    <w:rsid w:val="00693A56"/>
    <w:rsid w:val="00694DE3"/>
    <w:rsid w:val="00695480"/>
    <w:rsid w:val="0069611F"/>
    <w:rsid w:val="00696E60"/>
    <w:rsid w:val="00697200"/>
    <w:rsid w:val="006975B9"/>
    <w:rsid w:val="006A7D84"/>
    <w:rsid w:val="006A7E67"/>
    <w:rsid w:val="006B04C6"/>
    <w:rsid w:val="006C09BD"/>
    <w:rsid w:val="006C309C"/>
    <w:rsid w:val="006D0AFE"/>
    <w:rsid w:val="006D6315"/>
    <w:rsid w:val="006E116C"/>
    <w:rsid w:val="006E437B"/>
    <w:rsid w:val="006E614E"/>
    <w:rsid w:val="006E6150"/>
    <w:rsid w:val="006F1356"/>
    <w:rsid w:val="006F5D3E"/>
    <w:rsid w:val="006F5F98"/>
    <w:rsid w:val="006F7701"/>
    <w:rsid w:val="00702AD3"/>
    <w:rsid w:val="00704484"/>
    <w:rsid w:val="00707E16"/>
    <w:rsid w:val="00710D65"/>
    <w:rsid w:val="007112DF"/>
    <w:rsid w:val="00711467"/>
    <w:rsid w:val="0071513B"/>
    <w:rsid w:val="00720020"/>
    <w:rsid w:val="0072068A"/>
    <w:rsid w:val="00721BCA"/>
    <w:rsid w:val="0072489F"/>
    <w:rsid w:val="00726238"/>
    <w:rsid w:val="00726614"/>
    <w:rsid w:val="00732BB6"/>
    <w:rsid w:val="007342F3"/>
    <w:rsid w:val="00736619"/>
    <w:rsid w:val="00736EC5"/>
    <w:rsid w:val="00745079"/>
    <w:rsid w:val="00750CAF"/>
    <w:rsid w:val="007510E5"/>
    <w:rsid w:val="00751EBA"/>
    <w:rsid w:val="0075242E"/>
    <w:rsid w:val="00754577"/>
    <w:rsid w:val="007554CC"/>
    <w:rsid w:val="00761298"/>
    <w:rsid w:val="007613B3"/>
    <w:rsid w:val="00762B96"/>
    <w:rsid w:val="00765386"/>
    <w:rsid w:val="00765B64"/>
    <w:rsid w:val="00765F09"/>
    <w:rsid w:val="00765FCF"/>
    <w:rsid w:val="007679F4"/>
    <w:rsid w:val="00767DC1"/>
    <w:rsid w:val="00770044"/>
    <w:rsid w:val="00775A37"/>
    <w:rsid w:val="00775BFD"/>
    <w:rsid w:val="00775C39"/>
    <w:rsid w:val="00781172"/>
    <w:rsid w:val="007835B5"/>
    <w:rsid w:val="007853B7"/>
    <w:rsid w:val="007910C3"/>
    <w:rsid w:val="00795A63"/>
    <w:rsid w:val="007970B3"/>
    <w:rsid w:val="007A0802"/>
    <w:rsid w:val="007A0FED"/>
    <w:rsid w:val="007A215F"/>
    <w:rsid w:val="007A34AD"/>
    <w:rsid w:val="007A3FA8"/>
    <w:rsid w:val="007A6696"/>
    <w:rsid w:val="007A7F0A"/>
    <w:rsid w:val="007B2453"/>
    <w:rsid w:val="007B3F34"/>
    <w:rsid w:val="007B4437"/>
    <w:rsid w:val="007B4D67"/>
    <w:rsid w:val="007B6085"/>
    <w:rsid w:val="007B7906"/>
    <w:rsid w:val="007C082E"/>
    <w:rsid w:val="007C134D"/>
    <w:rsid w:val="007C2300"/>
    <w:rsid w:val="007C5E9A"/>
    <w:rsid w:val="007C6DB4"/>
    <w:rsid w:val="007C7116"/>
    <w:rsid w:val="007D017F"/>
    <w:rsid w:val="007D02DA"/>
    <w:rsid w:val="007D3862"/>
    <w:rsid w:val="007D4854"/>
    <w:rsid w:val="007E07A7"/>
    <w:rsid w:val="007E48EF"/>
    <w:rsid w:val="007E5679"/>
    <w:rsid w:val="007E6C26"/>
    <w:rsid w:val="007E7614"/>
    <w:rsid w:val="007F1C53"/>
    <w:rsid w:val="007F38AB"/>
    <w:rsid w:val="007F3C49"/>
    <w:rsid w:val="007F4B70"/>
    <w:rsid w:val="007F67A5"/>
    <w:rsid w:val="007F7847"/>
    <w:rsid w:val="007F7EA1"/>
    <w:rsid w:val="0080234C"/>
    <w:rsid w:val="0080529F"/>
    <w:rsid w:val="00805C11"/>
    <w:rsid w:val="008113B3"/>
    <w:rsid w:val="00811873"/>
    <w:rsid w:val="00812CC3"/>
    <w:rsid w:val="00817668"/>
    <w:rsid w:val="00821FF9"/>
    <w:rsid w:val="00825880"/>
    <w:rsid w:val="00827C22"/>
    <w:rsid w:val="00831FDE"/>
    <w:rsid w:val="00833007"/>
    <w:rsid w:val="00833EFF"/>
    <w:rsid w:val="00840F3B"/>
    <w:rsid w:val="008419CF"/>
    <w:rsid w:val="00843BB8"/>
    <w:rsid w:val="008516ED"/>
    <w:rsid w:val="00851EB9"/>
    <w:rsid w:val="00854B75"/>
    <w:rsid w:val="008559A2"/>
    <w:rsid w:val="00857DEB"/>
    <w:rsid w:val="0086291E"/>
    <w:rsid w:val="00864535"/>
    <w:rsid w:val="00864564"/>
    <w:rsid w:val="00864CE0"/>
    <w:rsid w:val="00865481"/>
    <w:rsid w:val="00865A28"/>
    <w:rsid w:val="00865E8C"/>
    <w:rsid w:val="008673E9"/>
    <w:rsid w:val="00872172"/>
    <w:rsid w:val="00872A71"/>
    <w:rsid w:val="0087351C"/>
    <w:rsid w:val="00874614"/>
    <w:rsid w:val="008767DF"/>
    <w:rsid w:val="00876B47"/>
    <w:rsid w:val="00883B49"/>
    <w:rsid w:val="00884483"/>
    <w:rsid w:val="0088706D"/>
    <w:rsid w:val="00887CEC"/>
    <w:rsid w:val="00893772"/>
    <w:rsid w:val="008951EF"/>
    <w:rsid w:val="0089615F"/>
    <w:rsid w:val="0089675C"/>
    <w:rsid w:val="00897941"/>
    <w:rsid w:val="00897A28"/>
    <w:rsid w:val="00897EB4"/>
    <w:rsid w:val="008A00D1"/>
    <w:rsid w:val="008A50C6"/>
    <w:rsid w:val="008A5B4F"/>
    <w:rsid w:val="008B06D6"/>
    <w:rsid w:val="008B17DD"/>
    <w:rsid w:val="008B1E59"/>
    <w:rsid w:val="008B3507"/>
    <w:rsid w:val="008B4ABA"/>
    <w:rsid w:val="008B5929"/>
    <w:rsid w:val="008B6EE6"/>
    <w:rsid w:val="008C144C"/>
    <w:rsid w:val="008C1F74"/>
    <w:rsid w:val="008C2812"/>
    <w:rsid w:val="008C61A3"/>
    <w:rsid w:val="008C686E"/>
    <w:rsid w:val="008C7BE4"/>
    <w:rsid w:val="008D03A6"/>
    <w:rsid w:val="008D0968"/>
    <w:rsid w:val="008D31FB"/>
    <w:rsid w:val="008D403B"/>
    <w:rsid w:val="008D4DD3"/>
    <w:rsid w:val="008D5106"/>
    <w:rsid w:val="008D6965"/>
    <w:rsid w:val="008D76A6"/>
    <w:rsid w:val="008E1230"/>
    <w:rsid w:val="008E1439"/>
    <w:rsid w:val="008E17E1"/>
    <w:rsid w:val="008E1F0B"/>
    <w:rsid w:val="008E564D"/>
    <w:rsid w:val="008F22E1"/>
    <w:rsid w:val="008F2688"/>
    <w:rsid w:val="008F524F"/>
    <w:rsid w:val="008F59FC"/>
    <w:rsid w:val="008F5D69"/>
    <w:rsid w:val="008F65E8"/>
    <w:rsid w:val="009029BF"/>
    <w:rsid w:val="00907803"/>
    <w:rsid w:val="00910270"/>
    <w:rsid w:val="009114CF"/>
    <w:rsid w:val="00914FB5"/>
    <w:rsid w:val="0091730A"/>
    <w:rsid w:val="00922352"/>
    <w:rsid w:val="00924E24"/>
    <w:rsid w:val="0092574F"/>
    <w:rsid w:val="00926968"/>
    <w:rsid w:val="00926B13"/>
    <w:rsid w:val="00931E47"/>
    <w:rsid w:val="00933134"/>
    <w:rsid w:val="00935202"/>
    <w:rsid w:val="00935354"/>
    <w:rsid w:val="00935A8D"/>
    <w:rsid w:val="00937CE2"/>
    <w:rsid w:val="00941806"/>
    <w:rsid w:val="00942300"/>
    <w:rsid w:val="009430F4"/>
    <w:rsid w:val="009458DF"/>
    <w:rsid w:val="0095376B"/>
    <w:rsid w:val="0095475E"/>
    <w:rsid w:val="00955561"/>
    <w:rsid w:val="009577FF"/>
    <w:rsid w:val="009615F9"/>
    <w:rsid w:val="009623FF"/>
    <w:rsid w:val="00962AE2"/>
    <w:rsid w:val="00965313"/>
    <w:rsid w:val="0096758E"/>
    <w:rsid w:val="00970CA3"/>
    <w:rsid w:val="00971159"/>
    <w:rsid w:val="00974D53"/>
    <w:rsid w:val="009751D7"/>
    <w:rsid w:val="009759AC"/>
    <w:rsid w:val="00976574"/>
    <w:rsid w:val="00976B37"/>
    <w:rsid w:val="00977E38"/>
    <w:rsid w:val="009815BC"/>
    <w:rsid w:val="00984577"/>
    <w:rsid w:val="00984A74"/>
    <w:rsid w:val="00985F34"/>
    <w:rsid w:val="00990C1B"/>
    <w:rsid w:val="00994B01"/>
    <w:rsid w:val="00995ECE"/>
    <w:rsid w:val="00996A33"/>
    <w:rsid w:val="009A65A7"/>
    <w:rsid w:val="009A7AD9"/>
    <w:rsid w:val="009B0ABF"/>
    <w:rsid w:val="009C2FE1"/>
    <w:rsid w:val="009C4DA4"/>
    <w:rsid w:val="009C6EAF"/>
    <w:rsid w:val="009C79EC"/>
    <w:rsid w:val="009D4F9A"/>
    <w:rsid w:val="009D7662"/>
    <w:rsid w:val="009E08F7"/>
    <w:rsid w:val="009E28B1"/>
    <w:rsid w:val="009E2E2C"/>
    <w:rsid w:val="009E3804"/>
    <w:rsid w:val="009E7197"/>
    <w:rsid w:val="009E7B3C"/>
    <w:rsid w:val="009F3117"/>
    <w:rsid w:val="009F6097"/>
    <w:rsid w:val="009F7C3F"/>
    <w:rsid w:val="009F7D0B"/>
    <w:rsid w:val="00A00DE5"/>
    <w:rsid w:val="00A036EA"/>
    <w:rsid w:val="00A0568A"/>
    <w:rsid w:val="00A1059D"/>
    <w:rsid w:val="00A10AF7"/>
    <w:rsid w:val="00A14184"/>
    <w:rsid w:val="00A21224"/>
    <w:rsid w:val="00A26C32"/>
    <w:rsid w:val="00A274AA"/>
    <w:rsid w:val="00A27B79"/>
    <w:rsid w:val="00A35359"/>
    <w:rsid w:val="00A365D7"/>
    <w:rsid w:val="00A36BDC"/>
    <w:rsid w:val="00A3736A"/>
    <w:rsid w:val="00A377B4"/>
    <w:rsid w:val="00A40955"/>
    <w:rsid w:val="00A41D2A"/>
    <w:rsid w:val="00A44CEB"/>
    <w:rsid w:val="00A44D33"/>
    <w:rsid w:val="00A45C44"/>
    <w:rsid w:val="00A463C2"/>
    <w:rsid w:val="00A47754"/>
    <w:rsid w:val="00A47E85"/>
    <w:rsid w:val="00A47F9C"/>
    <w:rsid w:val="00A50A9E"/>
    <w:rsid w:val="00A54C0C"/>
    <w:rsid w:val="00A55564"/>
    <w:rsid w:val="00A55873"/>
    <w:rsid w:val="00A566F4"/>
    <w:rsid w:val="00A6027E"/>
    <w:rsid w:val="00A630A2"/>
    <w:rsid w:val="00A633AA"/>
    <w:rsid w:val="00A63A02"/>
    <w:rsid w:val="00A64E12"/>
    <w:rsid w:val="00A70E1E"/>
    <w:rsid w:val="00A76567"/>
    <w:rsid w:val="00A77609"/>
    <w:rsid w:val="00A80FB8"/>
    <w:rsid w:val="00A8184A"/>
    <w:rsid w:val="00A819C0"/>
    <w:rsid w:val="00A81FDD"/>
    <w:rsid w:val="00A844E5"/>
    <w:rsid w:val="00A84DB4"/>
    <w:rsid w:val="00A86B75"/>
    <w:rsid w:val="00A90FF1"/>
    <w:rsid w:val="00A9430C"/>
    <w:rsid w:val="00A950EB"/>
    <w:rsid w:val="00A96202"/>
    <w:rsid w:val="00A9733C"/>
    <w:rsid w:val="00AA0304"/>
    <w:rsid w:val="00AA0352"/>
    <w:rsid w:val="00AA0662"/>
    <w:rsid w:val="00AA06E6"/>
    <w:rsid w:val="00AA1819"/>
    <w:rsid w:val="00AA3413"/>
    <w:rsid w:val="00AA4364"/>
    <w:rsid w:val="00AA450F"/>
    <w:rsid w:val="00AA5565"/>
    <w:rsid w:val="00AA5BF5"/>
    <w:rsid w:val="00AA7EDD"/>
    <w:rsid w:val="00AB00ED"/>
    <w:rsid w:val="00AB19B7"/>
    <w:rsid w:val="00AB4867"/>
    <w:rsid w:val="00AB4FA9"/>
    <w:rsid w:val="00AB54DC"/>
    <w:rsid w:val="00AB76D7"/>
    <w:rsid w:val="00AC1E70"/>
    <w:rsid w:val="00AC4B14"/>
    <w:rsid w:val="00AC6CA3"/>
    <w:rsid w:val="00AC7013"/>
    <w:rsid w:val="00AD0D7F"/>
    <w:rsid w:val="00AD28A6"/>
    <w:rsid w:val="00AD2A52"/>
    <w:rsid w:val="00AD35BA"/>
    <w:rsid w:val="00AD4376"/>
    <w:rsid w:val="00AD4561"/>
    <w:rsid w:val="00AD4E17"/>
    <w:rsid w:val="00AD670F"/>
    <w:rsid w:val="00AE128D"/>
    <w:rsid w:val="00AE4A6A"/>
    <w:rsid w:val="00AE68B3"/>
    <w:rsid w:val="00AE7AA3"/>
    <w:rsid w:val="00AF05F8"/>
    <w:rsid w:val="00AF0AF8"/>
    <w:rsid w:val="00AF21EB"/>
    <w:rsid w:val="00AF3D22"/>
    <w:rsid w:val="00AF6AA7"/>
    <w:rsid w:val="00B0007E"/>
    <w:rsid w:val="00B00690"/>
    <w:rsid w:val="00B00B6D"/>
    <w:rsid w:val="00B01A61"/>
    <w:rsid w:val="00B01CA1"/>
    <w:rsid w:val="00B023F0"/>
    <w:rsid w:val="00B067EA"/>
    <w:rsid w:val="00B077B2"/>
    <w:rsid w:val="00B12D7C"/>
    <w:rsid w:val="00B13108"/>
    <w:rsid w:val="00B133AB"/>
    <w:rsid w:val="00B14AAE"/>
    <w:rsid w:val="00B1765A"/>
    <w:rsid w:val="00B201B9"/>
    <w:rsid w:val="00B20D22"/>
    <w:rsid w:val="00B20F75"/>
    <w:rsid w:val="00B21C1E"/>
    <w:rsid w:val="00B224A6"/>
    <w:rsid w:val="00B24295"/>
    <w:rsid w:val="00B246E5"/>
    <w:rsid w:val="00B2723E"/>
    <w:rsid w:val="00B30BEA"/>
    <w:rsid w:val="00B3348B"/>
    <w:rsid w:val="00B41CFB"/>
    <w:rsid w:val="00B42001"/>
    <w:rsid w:val="00B42A9F"/>
    <w:rsid w:val="00B43821"/>
    <w:rsid w:val="00B45033"/>
    <w:rsid w:val="00B51622"/>
    <w:rsid w:val="00B52DFB"/>
    <w:rsid w:val="00B56E33"/>
    <w:rsid w:val="00B57ED0"/>
    <w:rsid w:val="00B6702B"/>
    <w:rsid w:val="00B679C5"/>
    <w:rsid w:val="00B724B4"/>
    <w:rsid w:val="00B734CB"/>
    <w:rsid w:val="00B743C7"/>
    <w:rsid w:val="00B75A39"/>
    <w:rsid w:val="00B761C2"/>
    <w:rsid w:val="00B80884"/>
    <w:rsid w:val="00B80B3D"/>
    <w:rsid w:val="00B825B6"/>
    <w:rsid w:val="00B83743"/>
    <w:rsid w:val="00B8490E"/>
    <w:rsid w:val="00B9042E"/>
    <w:rsid w:val="00B9044E"/>
    <w:rsid w:val="00B90D6D"/>
    <w:rsid w:val="00B943CF"/>
    <w:rsid w:val="00B944AA"/>
    <w:rsid w:val="00B94EF9"/>
    <w:rsid w:val="00B967D1"/>
    <w:rsid w:val="00B9706B"/>
    <w:rsid w:val="00BA0636"/>
    <w:rsid w:val="00BA1CB5"/>
    <w:rsid w:val="00BA3F72"/>
    <w:rsid w:val="00BA54DC"/>
    <w:rsid w:val="00BA7B4D"/>
    <w:rsid w:val="00BB02BF"/>
    <w:rsid w:val="00BB1648"/>
    <w:rsid w:val="00BB17D3"/>
    <w:rsid w:val="00BB1871"/>
    <w:rsid w:val="00BB1F67"/>
    <w:rsid w:val="00BB26E3"/>
    <w:rsid w:val="00BB3481"/>
    <w:rsid w:val="00BB394D"/>
    <w:rsid w:val="00BB496B"/>
    <w:rsid w:val="00BC4C68"/>
    <w:rsid w:val="00BC5BFF"/>
    <w:rsid w:val="00BC6DC1"/>
    <w:rsid w:val="00BD3755"/>
    <w:rsid w:val="00BD3B79"/>
    <w:rsid w:val="00BD3BA7"/>
    <w:rsid w:val="00BD3F98"/>
    <w:rsid w:val="00BD6327"/>
    <w:rsid w:val="00BE12E4"/>
    <w:rsid w:val="00BE3DE4"/>
    <w:rsid w:val="00BE7D9F"/>
    <w:rsid w:val="00BF136B"/>
    <w:rsid w:val="00BF4BF0"/>
    <w:rsid w:val="00BF7DAC"/>
    <w:rsid w:val="00BF7DE9"/>
    <w:rsid w:val="00C0212E"/>
    <w:rsid w:val="00C0366E"/>
    <w:rsid w:val="00C053A3"/>
    <w:rsid w:val="00C07166"/>
    <w:rsid w:val="00C10FD6"/>
    <w:rsid w:val="00C146E8"/>
    <w:rsid w:val="00C15B0A"/>
    <w:rsid w:val="00C16B3C"/>
    <w:rsid w:val="00C24A38"/>
    <w:rsid w:val="00C26DE1"/>
    <w:rsid w:val="00C31111"/>
    <w:rsid w:val="00C32B14"/>
    <w:rsid w:val="00C36918"/>
    <w:rsid w:val="00C36A37"/>
    <w:rsid w:val="00C440DB"/>
    <w:rsid w:val="00C47EC5"/>
    <w:rsid w:val="00C50819"/>
    <w:rsid w:val="00C529A7"/>
    <w:rsid w:val="00C53743"/>
    <w:rsid w:val="00C54465"/>
    <w:rsid w:val="00C612C8"/>
    <w:rsid w:val="00C63BC2"/>
    <w:rsid w:val="00C648D4"/>
    <w:rsid w:val="00C66708"/>
    <w:rsid w:val="00C67AE5"/>
    <w:rsid w:val="00C7034B"/>
    <w:rsid w:val="00C70681"/>
    <w:rsid w:val="00C71875"/>
    <w:rsid w:val="00C73695"/>
    <w:rsid w:val="00C74253"/>
    <w:rsid w:val="00C7457E"/>
    <w:rsid w:val="00C74BD6"/>
    <w:rsid w:val="00C770D9"/>
    <w:rsid w:val="00C8005E"/>
    <w:rsid w:val="00C8075A"/>
    <w:rsid w:val="00C8212D"/>
    <w:rsid w:val="00C828E0"/>
    <w:rsid w:val="00C8428E"/>
    <w:rsid w:val="00C84569"/>
    <w:rsid w:val="00C85C1E"/>
    <w:rsid w:val="00C86C49"/>
    <w:rsid w:val="00C87544"/>
    <w:rsid w:val="00C955A9"/>
    <w:rsid w:val="00C97A44"/>
    <w:rsid w:val="00CA04BF"/>
    <w:rsid w:val="00CA170F"/>
    <w:rsid w:val="00CA2177"/>
    <w:rsid w:val="00CA3A61"/>
    <w:rsid w:val="00CA3F39"/>
    <w:rsid w:val="00CA5256"/>
    <w:rsid w:val="00CA5585"/>
    <w:rsid w:val="00CB06BE"/>
    <w:rsid w:val="00CB145C"/>
    <w:rsid w:val="00CB1937"/>
    <w:rsid w:val="00CB390E"/>
    <w:rsid w:val="00CB5E43"/>
    <w:rsid w:val="00CB725E"/>
    <w:rsid w:val="00CC15B0"/>
    <w:rsid w:val="00CC1730"/>
    <w:rsid w:val="00CC209E"/>
    <w:rsid w:val="00CC29A0"/>
    <w:rsid w:val="00CC3E1B"/>
    <w:rsid w:val="00CC5A7D"/>
    <w:rsid w:val="00CC5F2C"/>
    <w:rsid w:val="00CC6374"/>
    <w:rsid w:val="00CC7119"/>
    <w:rsid w:val="00CC7CCF"/>
    <w:rsid w:val="00CD4383"/>
    <w:rsid w:val="00CD4599"/>
    <w:rsid w:val="00CD7340"/>
    <w:rsid w:val="00CD7442"/>
    <w:rsid w:val="00CE3003"/>
    <w:rsid w:val="00CE375C"/>
    <w:rsid w:val="00CE7AF3"/>
    <w:rsid w:val="00CF163E"/>
    <w:rsid w:val="00CF40CD"/>
    <w:rsid w:val="00CF49F7"/>
    <w:rsid w:val="00CF7081"/>
    <w:rsid w:val="00D010C6"/>
    <w:rsid w:val="00D03572"/>
    <w:rsid w:val="00D06BDD"/>
    <w:rsid w:val="00D20777"/>
    <w:rsid w:val="00D21895"/>
    <w:rsid w:val="00D22E70"/>
    <w:rsid w:val="00D25740"/>
    <w:rsid w:val="00D26789"/>
    <w:rsid w:val="00D26DCA"/>
    <w:rsid w:val="00D27FD7"/>
    <w:rsid w:val="00D306E1"/>
    <w:rsid w:val="00D30C4D"/>
    <w:rsid w:val="00D41B89"/>
    <w:rsid w:val="00D41C2E"/>
    <w:rsid w:val="00D42320"/>
    <w:rsid w:val="00D42CDD"/>
    <w:rsid w:val="00D43744"/>
    <w:rsid w:val="00D441B8"/>
    <w:rsid w:val="00D44609"/>
    <w:rsid w:val="00D46E24"/>
    <w:rsid w:val="00D47C01"/>
    <w:rsid w:val="00D47C0C"/>
    <w:rsid w:val="00D54008"/>
    <w:rsid w:val="00D558D7"/>
    <w:rsid w:val="00D5744C"/>
    <w:rsid w:val="00D5748D"/>
    <w:rsid w:val="00D60D1F"/>
    <w:rsid w:val="00D63BE1"/>
    <w:rsid w:val="00D66673"/>
    <w:rsid w:val="00D67BB3"/>
    <w:rsid w:val="00D70CDC"/>
    <w:rsid w:val="00D71AA0"/>
    <w:rsid w:val="00D72003"/>
    <w:rsid w:val="00D72A5D"/>
    <w:rsid w:val="00D745AE"/>
    <w:rsid w:val="00D75213"/>
    <w:rsid w:val="00D76916"/>
    <w:rsid w:val="00D76D58"/>
    <w:rsid w:val="00D775CE"/>
    <w:rsid w:val="00D80DE8"/>
    <w:rsid w:val="00D81349"/>
    <w:rsid w:val="00D86858"/>
    <w:rsid w:val="00D86FBD"/>
    <w:rsid w:val="00D87119"/>
    <w:rsid w:val="00D907DE"/>
    <w:rsid w:val="00D933E9"/>
    <w:rsid w:val="00DA13AE"/>
    <w:rsid w:val="00DA1F0F"/>
    <w:rsid w:val="00DA2194"/>
    <w:rsid w:val="00DA4712"/>
    <w:rsid w:val="00DA4806"/>
    <w:rsid w:val="00DA5211"/>
    <w:rsid w:val="00DB025A"/>
    <w:rsid w:val="00DB02A5"/>
    <w:rsid w:val="00DB033C"/>
    <w:rsid w:val="00DB0C04"/>
    <w:rsid w:val="00DB38D5"/>
    <w:rsid w:val="00DB3BF5"/>
    <w:rsid w:val="00DB5E02"/>
    <w:rsid w:val="00DB6965"/>
    <w:rsid w:val="00DB7173"/>
    <w:rsid w:val="00DB7B13"/>
    <w:rsid w:val="00DB7CC9"/>
    <w:rsid w:val="00DC162A"/>
    <w:rsid w:val="00DC2290"/>
    <w:rsid w:val="00DC2612"/>
    <w:rsid w:val="00DC38D6"/>
    <w:rsid w:val="00DC4064"/>
    <w:rsid w:val="00DC6768"/>
    <w:rsid w:val="00DC752B"/>
    <w:rsid w:val="00DD4631"/>
    <w:rsid w:val="00DD6880"/>
    <w:rsid w:val="00DE101D"/>
    <w:rsid w:val="00DE2A2F"/>
    <w:rsid w:val="00DE56ED"/>
    <w:rsid w:val="00DE7B86"/>
    <w:rsid w:val="00DF0836"/>
    <w:rsid w:val="00DF1492"/>
    <w:rsid w:val="00DF3856"/>
    <w:rsid w:val="00DF453F"/>
    <w:rsid w:val="00DF46CB"/>
    <w:rsid w:val="00DF4B95"/>
    <w:rsid w:val="00DF5786"/>
    <w:rsid w:val="00DF74A7"/>
    <w:rsid w:val="00E0047C"/>
    <w:rsid w:val="00E00C73"/>
    <w:rsid w:val="00E038FB"/>
    <w:rsid w:val="00E05855"/>
    <w:rsid w:val="00E06795"/>
    <w:rsid w:val="00E07C83"/>
    <w:rsid w:val="00E10C3F"/>
    <w:rsid w:val="00E12204"/>
    <w:rsid w:val="00E12B2A"/>
    <w:rsid w:val="00E13B65"/>
    <w:rsid w:val="00E15715"/>
    <w:rsid w:val="00E1580C"/>
    <w:rsid w:val="00E1632D"/>
    <w:rsid w:val="00E2105F"/>
    <w:rsid w:val="00E221DF"/>
    <w:rsid w:val="00E25EF7"/>
    <w:rsid w:val="00E2661E"/>
    <w:rsid w:val="00E2769C"/>
    <w:rsid w:val="00E27828"/>
    <w:rsid w:val="00E27FA3"/>
    <w:rsid w:val="00E30411"/>
    <w:rsid w:val="00E31448"/>
    <w:rsid w:val="00E32A07"/>
    <w:rsid w:val="00E32ECA"/>
    <w:rsid w:val="00E345D7"/>
    <w:rsid w:val="00E35155"/>
    <w:rsid w:val="00E351E1"/>
    <w:rsid w:val="00E41743"/>
    <w:rsid w:val="00E41EBB"/>
    <w:rsid w:val="00E424C5"/>
    <w:rsid w:val="00E435D2"/>
    <w:rsid w:val="00E4410C"/>
    <w:rsid w:val="00E4412B"/>
    <w:rsid w:val="00E4634B"/>
    <w:rsid w:val="00E47976"/>
    <w:rsid w:val="00E47D0D"/>
    <w:rsid w:val="00E51617"/>
    <w:rsid w:val="00E516F7"/>
    <w:rsid w:val="00E537DB"/>
    <w:rsid w:val="00E543B6"/>
    <w:rsid w:val="00E54C4E"/>
    <w:rsid w:val="00E56C8E"/>
    <w:rsid w:val="00E56DE7"/>
    <w:rsid w:val="00E572C8"/>
    <w:rsid w:val="00E6332C"/>
    <w:rsid w:val="00E635BE"/>
    <w:rsid w:val="00E64217"/>
    <w:rsid w:val="00E65FCF"/>
    <w:rsid w:val="00E66C8C"/>
    <w:rsid w:val="00E71FF0"/>
    <w:rsid w:val="00E75FF8"/>
    <w:rsid w:val="00E762EE"/>
    <w:rsid w:val="00E76527"/>
    <w:rsid w:val="00E83392"/>
    <w:rsid w:val="00E9088B"/>
    <w:rsid w:val="00E918C9"/>
    <w:rsid w:val="00E92E6B"/>
    <w:rsid w:val="00E95257"/>
    <w:rsid w:val="00E957F8"/>
    <w:rsid w:val="00E97A41"/>
    <w:rsid w:val="00EA020B"/>
    <w:rsid w:val="00EA19D5"/>
    <w:rsid w:val="00EA1C46"/>
    <w:rsid w:val="00EA4868"/>
    <w:rsid w:val="00EA51E5"/>
    <w:rsid w:val="00EA6455"/>
    <w:rsid w:val="00EA7CE4"/>
    <w:rsid w:val="00EB104C"/>
    <w:rsid w:val="00EB1D72"/>
    <w:rsid w:val="00EB1E67"/>
    <w:rsid w:val="00EB2CE7"/>
    <w:rsid w:val="00EB428D"/>
    <w:rsid w:val="00EB6353"/>
    <w:rsid w:val="00EC13F8"/>
    <w:rsid w:val="00EC15E7"/>
    <w:rsid w:val="00EC5AFF"/>
    <w:rsid w:val="00EC5C77"/>
    <w:rsid w:val="00EC6000"/>
    <w:rsid w:val="00EC6698"/>
    <w:rsid w:val="00EC6EDF"/>
    <w:rsid w:val="00EC7341"/>
    <w:rsid w:val="00ED1591"/>
    <w:rsid w:val="00ED330C"/>
    <w:rsid w:val="00ED5C42"/>
    <w:rsid w:val="00ED5CD3"/>
    <w:rsid w:val="00ED633F"/>
    <w:rsid w:val="00ED7E0B"/>
    <w:rsid w:val="00EE1915"/>
    <w:rsid w:val="00EE1B67"/>
    <w:rsid w:val="00EE25EC"/>
    <w:rsid w:val="00EE2E78"/>
    <w:rsid w:val="00EE3516"/>
    <w:rsid w:val="00EE6CD8"/>
    <w:rsid w:val="00EE788A"/>
    <w:rsid w:val="00EF03AB"/>
    <w:rsid w:val="00EF19F2"/>
    <w:rsid w:val="00EF1C22"/>
    <w:rsid w:val="00EF1FB9"/>
    <w:rsid w:val="00EF2BCD"/>
    <w:rsid w:val="00EF7F65"/>
    <w:rsid w:val="00F0022C"/>
    <w:rsid w:val="00F00783"/>
    <w:rsid w:val="00F011CF"/>
    <w:rsid w:val="00F043B4"/>
    <w:rsid w:val="00F04B95"/>
    <w:rsid w:val="00F04C00"/>
    <w:rsid w:val="00F05FE8"/>
    <w:rsid w:val="00F0737F"/>
    <w:rsid w:val="00F10242"/>
    <w:rsid w:val="00F104F8"/>
    <w:rsid w:val="00F16B5C"/>
    <w:rsid w:val="00F22DCD"/>
    <w:rsid w:val="00F234C6"/>
    <w:rsid w:val="00F25109"/>
    <w:rsid w:val="00F261A0"/>
    <w:rsid w:val="00F27E2D"/>
    <w:rsid w:val="00F34BAF"/>
    <w:rsid w:val="00F36F6E"/>
    <w:rsid w:val="00F370EF"/>
    <w:rsid w:val="00F41E5A"/>
    <w:rsid w:val="00F459D9"/>
    <w:rsid w:val="00F46FE1"/>
    <w:rsid w:val="00F523E2"/>
    <w:rsid w:val="00F52D26"/>
    <w:rsid w:val="00F636BC"/>
    <w:rsid w:val="00F63D18"/>
    <w:rsid w:val="00F64490"/>
    <w:rsid w:val="00F71284"/>
    <w:rsid w:val="00F714A8"/>
    <w:rsid w:val="00F71EAD"/>
    <w:rsid w:val="00F75DE7"/>
    <w:rsid w:val="00F774EE"/>
    <w:rsid w:val="00F7760B"/>
    <w:rsid w:val="00F80442"/>
    <w:rsid w:val="00F81B14"/>
    <w:rsid w:val="00F81CCF"/>
    <w:rsid w:val="00F82B7F"/>
    <w:rsid w:val="00F848C3"/>
    <w:rsid w:val="00F879D0"/>
    <w:rsid w:val="00F87A5E"/>
    <w:rsid w:val="00F92D75"/>
    <w:rsid w:val="00F93E4E"/>
    <w:rsid w:val="00F949D1"/>
    <w:rsid w:val="00F958CC"/>
    <w:rsid w:val="00F96BE1"/>
    <w:rsid w:val="00F970E6"/>
    <w:rsid w:val="00F97E63"/>
    <w:rsid w:val="00FA1CA7"/>
    <w:rsid w:val="00FA2013"/>
    <w:rsid w:val="00FA3317"/>
    <w:rsid w:val="00FA7FD0"/>
    <w:rsid w:val="00FB01C4"/>
    <w:rsid w:val="00FB1756"/>
    <w:rsid w:val="00FB46EE"/>
    <w:rsid w:val="00FB48CC"/>
    <w:rsid w:val="00FB6A38"/>
    <w:rsid w:val="00FB7F7A"/>
    <w:rsid w:val="00FC1F08"/>
    <w:rsid w:val="00FC2159"/>
    <w:rsid w:val="00FC38D9"/>
    <w:rsid w:val="00FC5AE3"/>
    <w:rsid w:val="00FC6C8B"/>
    <w:rsid w:val="00FC76FD"/>
    <w:rsid w:val="00FD0352"/>
    <w:rsid w:val="00FD2E58"/>
    <w:rsid w:val="00FD3E74"/>
    <w:rsid w:val="00FD6376"/>
    <w:rsid w:val="00FE0686"/>
    <w:rsid w:val="00FE2583"/>
    <w:rsid w:val="00FE2920"/>
    <w:rsid w:val="00FE3B81"/>
    <w:rsid w:val="00FE47E8"/>
    <w:rsid w:val="00FE53A1"/>
    <w:rsid w:val="00FF1FFE"/>
    <w:rsid w:val="00FF2850"/>
    <w:rsid w:val="00FF2BCF"/>
    <w:rsid w:val="00FF32C8"/>
    <w:rsid w:val="00FF4D83"/>
    <w:rsid w:val="00FF7A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Strong" w:semiHidden="0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272323"/>
    <w:pPr>
      <w:ind w:firstLine="709"/>
      <w:jc w:val="both"/>
    </w:pPr>
    <w:rPr>
      <w:color w:val="000000"/>
      <w:sz w:val="24"/>
      <w:szCs w:val="24"/>
      <w:lang w:eastAsia="en-US"/>
    </w:rPr>
  </w:style>
  <w:style w:type="paragraph" w:styleId="1">
    <w:name w:val="heading 1"/>
    <w:basedOn w:val="a1"/>
    <w:next w:val="a1"/>
    <w:link w:val="10"/>
    <w:uiPriority w:val="9"/>
    <w:qFormat/>
    <w:rsid w:val="00E97A41"/>
    <w:pPr>
      <w:keepNext/>
      <w:keepLines/>
      <w:spacing w:after="240" w:line="360" w:lineRule="auto"/>
      <w:outlineLvl w:val="0"/>
    </w:pPr>
    <w:rPr>
      <w:rFonts w:eastAsia="Times New Roman"/>
      <w:bCs/>
      <w:color w:val="auto"/>
      <w:sz w:val="28"/>
      <w:szCs w:val="28"/>
    </w:rPr>
  </w:style>
  <w:style w:type="paragraph" w:styleId="2">
    <w:name w:val="heading 2"/>
    <w:basedOn w:val="a1"/>
    <w:next w:val="a1"/>
    <w:link w:val="20"/>
    <w:qFormat/>
    <w:rsid w:val="00454BFF"/>
    <w:pPr>
      <w:keepNext/>
      <w:tabs>
        <w:tab w:val="num" w:pos="576"/>
      </w:tabs>
      <w:ind w:left="576" w:hanging="576"/>
      <w:jc w:val="left"/>
      <w:outlineLvl w:val="1"/>
    </w:pPr>
    <w:rPr>
      <w:rFonts w:eastAsia="Times New Roman"/>
      <w:noProof/>
      <w:color w:val="auto"/>
      <w:sz w:val="28"/>
      <w:szCs w:val="20"/>
      <w:lang w:eastAsia="ru-RU"/>
    </w:rPr>
  </w:style>
  <w:style w:type="paragraph" w:styleId="3">
    <w:name w:val="heading 3"/>
    <w:basedOn w:val="a1"/>
    <w:next w:val="a1"/>
    <w:link w:val="30"/>
    <w:qFormat/>
    <w:rsid w:val="00454BFF"/>
    <w:pPr>
      <w:keepNext/>
      <w:tabs>
        <w:tab w:val="num" w:pos="720"/>
      </w:tabs>
      <w:ind w:left="720" w:hanging="720"/>
      <w:jc w:val="center"/>
      <w:outlineLvl w:val="2"/>
    </w:pPr>
    <w:rPr>
      <w:rFonts w:eastAsia="Times New Roman"/>
      <w:b/>
      <w:noProof/>
      <w:color w:val="auto"/>
      <w:sz w:val="28"/>
      <w:szCs w:val="20"/>
      <w:lang w:eastAsia="ru-RU"/>
    </w:rPr>
  </w:style>
  <w:style w:type="paragraph" w:styleId="4">
    <w:name w:val="heading 4"/>
    <w:basedOn w:val="a1"/>
    <w:next w:val="a1"/>
    <w:link w:val="40"/>
    <w:qFormat/>
    <w:rsid w:val="00454BFF"/>
    <w:pPr>
      <w:keepNext/>
      <w:tabs>
        <w:tab w:val="num" w:pos="864"/>
      </w:tabs>
      <w:ind w:left="864" w:hanging="864"/>
      <w:jc w:val="center"/>
      <w:outlineLvl w:val="3"/>
    </w:pPr>
    <w:rPr>
      <w:rFonts w:eastAsia="Times New Roman"/>
      <w:noProof/>
      <w:color w:val="auto"/>
      <w:sz w:val="28"/>
      <w:szCs w:val="20"/>
      <w:lang w:eastAsia="ru-RU"/>
    </w:rPr>
  </w:style>
  <w:style w:type="paragraph" w:styleId="5">
    <w:name w:val="heading 5"/>
    <w:basedOn w:val="a1"/>
    <w:next w:val="a1"/>
    <w:link w:val="50"/>
    <w:qFormat/>
    <w:rsid w:val="00454BFF"/>
    <w:pPr>
      <w:tabs>
        <w:tab w:val="num" w:pos="1008"/>
      </w:tabs>
      <w:spacing w:before="240" w:after="60"/>
      <w:ind w:left="1008" w:hanging="1008"/>
      <w:jc w:val="left"/>
      <w:outlineLvl w:val="4"/>
    </w:pPr>
    <w:rPr>
      <w:rFonts w:ascii="Courier" w:eastAsia="Times New Roman" w:hAnsi="Courier"/>
      <w:noProof/>
      <w:color w:val="auto"/>
      <w:sz w:val="22"/>
      <w:szCs w:val="20"/>
      <w:lang w:eastAsia="ru-RU"/>
    </w:rPr>
  </w:style>
  <w:style w:type="paragraph" w:styleId="6">
    <w:name w:val="heading 6"/>
    <w:basedOn w:val="a1"/>
    <w:next w:val="a1"/>
    <w:link w:val="60"/>
    <w:qFormat/>
    <w:rsid w:val="00454BFF"/>
    <w:pPr>
      <w:tabs>
        <w:tab w:val="num" w:pos="1152"/>
      </w:tabs>
      <w:spacing w:before="240" w:after="60"/>
      <w:ind w:left="1152" w:hanging="1152"/>
      <w:jc w:val="left"/>
      <w:outlineLvl w:val="5"/>
    </w:pPr>
    <w:rPr>
      <w:rFonts w:eastAsia="Times New Roman"/>
      <w:i/>
      <w:noProof/>
      <w:color w:val="auto"/>
      <w:sz w:val="22"/>
      <w:szCs w:val="20"/>
      <w:lang w:eastAsia="ru-RU"/>
    </w:rPr>
  </w:style>
  <w:style w:type="paragraph" w:styleId="7">
    <w:name w:val="heading 7"/>
    <w:basedOn w:val="a1"/>
    <w:next w:val="a1"/>
    <w:link w:val="70"/>
    <w:qFormat/>
    <w:rsid w:val="00454BFF"/>
    <w:pPr>
      <w:tabs>
        <w:tab w:val="num" w:pos="1296"/>
      </w:tabs>
      <w:spacing w:before="240" w:after="60"/>
      <w:ind w:left="1296" w:hanging="1296"/>
      <w:jc w:val="left"/>
      <w:outlineLvl w:val="6"/>
    </w:pPr>
    <w:rPr>
      <w:rFonts w:ascii="Arial" w:eastAsia="Times New Roman" w:hAnsi="Arial"/>
      <w:noProof/>
      <w:color w:val="auto"/>
      <w:sz w:val="20"/>
      <w:szCs w:val="20"/>
      <w:lang w:eastAsia="ru-RU"/>
    </w:rPr>
  </w:style>
  <w:style w:type="paragraph" w:styleId="8">
    <w:name w:val="heading 8"/>
    <w:basedOn w:val="a1"/>
    <w:next w:val="a1"/>
    <w:link w:val="80"/>
    <w:qFormat/>
    <w:rsid w:val="00454BFF"/>
    <w:pPr>
      <w:tabs>
        <w:tab w:val="num" w:pos="1440"/>
      </w:tabs>
      <w:spacing w:before="240" w:after="60"/>
      <w:ind w:left="1440" w:hanging="1440"/>
      <w:jc w:val="left"/>
      <w:outlineLvl w:val="7"/>
    </w:pPr>
    <w:rPr>
      <w:rFonts w:ascii="Arial" w:eastAsia="Times New Roman" w:hAnsi="Arial"/>
      <w:i/>
      <w:noProof/>
      <w:color w:val="auto"/>
      <w:sz w:val="20"/>
      <w:szCs w:val="20"/>
      <w:lang w:eastAsia="ru-RU"/>
    </w:rPr>
  </w:style>
  <w:style w:type="paragraph" w:styleId="9">
    <w:name w:val="heading 9"/>
    <w:basedOn w:val="a1"/>
    <w:next w:val="a1"/>
    <w:link w:val="90"/>
    <w:qFormat/>
    <w:rsid w:val="00454BFF"/>
    <w:pPr>
      <w:tabs>
        <w:tab w:val="num" w:pos="1584"/>
      </w:tabs>
      <w:spacing w:before="240" w:after="60"/>
      <w:ind w:left="1584" w:hanging="1584"/>
      <w:jc w:val="left"/>
      <w:outlineLvl w:val="8"/>
    </w:pPr>
    <w:rPr>
      <w:rFonts w:ascii="Arial" w:eastAsia="Times New Roman" w:hAnsi="Arial"/>
      <w:b/>
      <w:i/>
      <w:noProof/>
      <w:color w:val="auto"/>
      <w:sz w:val="18"/>
      <w:szCs w:val="20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E97A41"/>
    <w:rPr>
      <w:rFonts w:ascii="Times New Roman" w:eastAsia="Times New Roman" w:hAnsi="Times New Roman" w:cs="Times New Roman"/>
      <w:bCs/>
      <w:sz w:val="28"/>
      <w:szCs w:val="28"/>
    </w:rPr>
  </w:style>
  <w:style w:type="character" w:customStyle="1" w:styleId="20">
    <w:name w:val="Заголовок 2 Знак"/>
    <w:link w:val="2"/>
    <w:rsid w:val="00454BFF"/>
    <w:rPr>
      <w:rFonts w:eastAsia="Times New Roman"/>
      <w:noProof/>
      <w:color w:val="auto"/>
      <w:sz w:val="28"/>
      <w:szCs w:val="20"/>
      <w:lang w:eastAsia="ru-RU"/>
    </w:rPr>
  </w:style>
  <w:style w:type="character" w:customStyle="1" w:styleId="30">
    <w:name w:val="Заголовок 3 Знак"/>
    <w:link w:val="3"/>
    <w:rsid w:val="00454BFF"/>
    <w:rPr>
      <w:rFonts w:eastAsia="Times New Roman"/>
      <w:b/>
      <w:noProof/>
      <w:color w:val="auto"/>
      <w:sz w:val="28"/>
      <w:szCs w:val="20"/>
      <w:lang w:eastAsia="ru-RU"/>
    </w:rPr>
  </w:style>
  <w:style w:type="character" w:customStyle="1" w:styleId="40">
    <w:name w:val="Заголовок 4 Знак"/>
    <w:link w:val="4"/>
    <w:rsid w:val="00454BFF"/>
    <w:rPr>
      <w:rFonts w:eastAsia="Times New Roman"/>
      <w:noProof/>
      <w:color w:val="auto"/>
      <w:sz w:val="28"/>
      <w:szCs w:val="20"/>
      <w:lang w:eastAsia="ru-RU"/>
    </w:rPr>
  </w:style>
  <w:style w:type="character" w:customStyle="1" w:styleId="50">
    <w:name w:val="Заголовок 5 Знак"/>
    <w:link w:val="5"/>
    <w:rsid w:val="00454BFF"/>
    <w:rPr>
      <w:rFonts w:ascii="Courier" w:eastAsia="Times New Roman" w:hAnsi="Courier"/>
      <w:noProof/>
      <w:color w:val="auto"/>
      <w:sz w:val="22"/>
      <w:szCs w:val="20"/>
      <w:lang w:eastAsia="ru-RU"/>
    </w:rPr>
  </w:style>
  <w:style w:type="character" w:customStyle="1" w:styleId="60">
    <w:name w:val="Заголовок 6 Знак"/>
    <w:link w:val="6"/>
    <w:rsid w:val="00454BFF"/>
    <w:rPr>
      <w:rFonts w:eastAsia="Times New Roman"/>
      <w:i/>
      <w:noProof/>
      <w:color w:val="auto"/>
      <w:sz w:val="22"/>
      <w:szCs w:val="20"/>
      <w:lang w:eastAsia="ru-RU"/>
    </w:rPr>
  </w:style>
  <w:style w:type="character" w:customStyle="1" w:styleId="70">
    <w:name w:val="Заголовок 7 Знак"/>
    <w:link w:val="7"/>
    <w:rsid w:val="00454BFF"/>
    <w:rPr>
      <w:rFonts w:ascii="Arial" w:eastAsia="Times New Roman" w:hAnsi="Arial"/>
      <w:noProof/>
      <w:color w:val="auto"/>
      <w:sz w:val="20"/>
      <w:szCs w:val="20"/>
      <w:lang w:eastAsia="ru-RU"/>
    </w:rPr>
  </w:style>
  <w:style w:type="character" w:customStyle="1" w:styleId="80">
    <w:name w:val="Заголовок 8 Знак"/>
    <w:link w:val="8"/>
    <w:rsid w:val="00454BFF"/>
    <w:rPr>
      <w:rFonts w:ascii="Arial" w:eastAsia="Times New Roman" w:hAnsi="Arial"/>
      <w:i/>
      <w:noProof/>
      <w:color w:val="auto"/>
      <w:sz w:val="20"/>
      <w:szCs w:val="20"/>
      <w:lang w:eastAsia="ru-RU"/>
    </w:rPr>
  </w:style>
  <w:style w:type="character" w:customStyle="1" w:styleId="90">
    <w:name w:val="Заголовок 9 Знак"/>
    <w:link w:val="9"/>
    <w:rsid w:val="00454BFF"/>
    <w:rPr>
      <w:rFonts w:ascii="Arial" w:eastAsia="Times New Roman" w:hAnsi="Arial"/>
      <w:b/>
      <w:i/>
      <w:noProof/>
      <w:color w:val="auto"/>
      <w:sz w:val="18"/>
      <w:szCs w:val="20"/>
      <w:lang w:eastAsia="ru-RU"/>
    </w:rPr>
  </w:style>
  <w:style w:type="paragraph" w:styleId="a5">
    <w:name w:val="Normal (Web)"/>
    <w:basedOn w:val="a1"/>
    <w:uiPriority w:val="99"/>
    <w:rsid w:val="003F4B08"/>
    <w:pPr>
      <w:spacing w:before="100" w:beforeAutospacing="1" w:after="119"/>
      <w:ind w:firstLine="0"/>
      <w:jc w:val="left"/>
    </w:pPr>
    <w:rPr>
      <w:rFonts w:ascii="Arial Unicode MS" w:eastAsia="Arial Unicode MS" w:hAnsi="Arial Unicode MS" w:cs="Arial Unicode MS"/>
      <w:color w:val="auto"/>
      <w:lang w:eastAsia="ru-RU"/>
    </w:rPr>
  </w:style>
  <w:style w:type="paragraph" w:customStyle="1" w:styleId="ConsPlusNormal">
    <w:name w:val="ConsPlusNormal"/>
    <w:rsid w:val="003F4B08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customStyle="1" w:styleId="Default">
    <w:name w:val="Default"/>
    <w:rsid w:val="003F4B08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character" w:styleId="a6">
    <w:name w:val="Strong"/>
    <w:uiPriority w:val="99"/>
    <w:qFormat/>
    <w:rsid w:val="003F4B08"/>
    <w:rPr>
      <w:b/>
      <w:bCs/>
    </w:rPr>
  </w:style>
  <w:style w:type="paragraph" w:customStyle="1" w:styleId="a">
    <w:name w:val="список с точками"/>
    <w:basedOn w:val="a1"/>
    <w:rsid w:val="00B967D1"/>
    <w:pPr>
      <w:numPr>
        <w:numId w:val="1"/>
      </w:numPr>
      <w:spacing w:line="312" w:lineRule="auto"/>
    </w:pPr>
    <w:rPr>
      <w:rFonts w:eastAsia="Times New Roman"/>
      <w:color w:val="auto"/>
      <w:lang w:eastAsia="ru-RU"/>
    </w:rPr>
  </w:style>
  <w:style w:type="paragraph" w:customStyle="1" w:styleId="11">
    <w:name w:val="Без интервала1"/>
    <w:rsid w:val="00B967D1"/>
    <w:rPr>
      <w:rFonts w:ascii="Calibri" w:hAnsi="Calibri" w:cs="Calibri"/>
      <w:sz w:val="22"/>
      <w:szCs w:val="22"/>
      <w:lang w:eastAsia="en-US"/>
    </w:rPr>
  </w:style>
  <w:style w:type="paragraph" w:customStyle="1" w:styleId="-11">
    <w:name w:val="Цветной список - Акцент 11"/>
    <w:basedOn w:val="a1"/>
    <w:uiPriority w:val="34"/>
    <w:qFormat/>
    <w:rsid w:val="00B967D1"/>
    <w:pPr>
      <w:ind w:left="720" w:firstLine="0"/>
      <w:contextualSpacing/>
      <w:jc w:val="left"/>
    </w:pPr>
    <w:rPr>
      <w:rFonts w:eastAsia="Times New Roman"/>
      <w:color w:val="auto"/>
      <w:lang w:eastAsia="ru-RU"/>
    </w:rPr>
  </w:style>
  <w:style w:type="paragraph" w:styleId="21">
    <w:name w:val="Body Text Indent 2"/>
    <w:basedOn w:val="a1"/>
    <w:link w:val="22"/>
    <w:uiPriority w:val="99"/>
    <w:unhideWhenUsed/>
    <w:rsid w:val="000C56C7"/>
    <w:pPr>
      <w:spacing w:after="120" w:line="480" w:lineRule="auto"/>
      <w:ind w:left="283" w:firstLine="0"/>
      <w:jc w:val="left"/>
    </w:pPr>
    <w:rPr>
      <w:rFonts w:eastAsia="Times New Roman"/>
      <w:color w:val="auto"/>
      <w:sz w:val="20"/>
      <w:szCs w:val="20"/>
      <w:lang w:eastAsia="ru-RU"/>
    </w:rPr>
  </w:style>
  <w:style w:type="character" w:customStyle="1" w:styleId="22">
    <w:name w:val="Основной текст с отступом 2 Знак"/>
    <w:link w:val="21"/>
    <w:uiPriority w:val="99"/>
    <w:rsid w:val="000C56C7"/>
    <w:rPr>
      <w:rFonts w:eastAsia="Times New Roman"/>
      <w:color w:val="auto"/>
      <w:lang w:eastAsia="ru-RU"/>
    </w:rPr>
  </w:style>
  <w:style w:type="character" w:customStyle="1" w:styleId="a7">
    <w:name w:val="Основной текст_"/>
    <w:link w:val="41"/>
    <w:rsid w:val="000C56C7"/>
    <w:rPr>
      <w:rFonts w:eastAsia="Times New Roman"/>
      <w:sz w:val="23"/>
      <w:szCs w:val="23"/>
      <w:shd w:val="clear" w:color="auto" w:fill="FFFFFF"/>
    </w:rPr>
  </w:style>
  <w:style w:type="paragraph" w:customStyle="1" w:styleId="41">
    <w:name w:val="Основной текст4"/>
    <w:basedOn w:val="a1"/>
    <w:link w:val="a7"/>
    <w:rsid w:val="000C56C7"/>
    <w:pPr>
      <w:shd w:val="clear" w:color="auto" w:fill="FFFFFF"/>
      <w:spacing w:after="300" w:line="413" w:lineRule="exact"/>
      <w:ind w:firstLine="0"/>
    </w:pPr>
    <w:rPr>
      <w:rFonts w:eastAsia="Times New Roman"/>
      <w:color w:val="auto"/>
      <w:sz w:val="23"/>
      <w:szCs w:val="23"/>
    </w:rPr>
  </w:style>
  <w:style w:type="paragraph" w:styleId="a8">
    <w:name w:val="Body Text Indent"/>
    <w:basedOn w:val="a1"/>
    <w:link w:val="a9"/>
    <w:unhideWhenUsed/>
    <w:rsid w:val="00AF0AF8"/>
    <w:pPr>
      <w:spacing w:after="120"/>
      <w:ind w:left="283"/>
    </w:pPr>
  </w:style>
  <w:style w:type="character" w:customStyle="1" w:styleId="a9">
    <w:name w:val="Основной текст с отступом Знак"/>
    <w:basedOn w:val="a2"/>
    <w:link w:val="a8"/>
    <w:uiPriority w:val="99"/>
    <w:semiHidden/>
    <w:rsid w:val="00AF0AF8"/>
  </w:style>
  <w:style w:type="paragraph" w:customStyle="1" w:styleId="12">
    <w:name w:val="Обычный1"/>
    <w:rsid w:val="00207A78"/>
    <w:pPr>
      <w:snapToGrid w:val="0"/>
    </w:pPr>
    <w:rPr>
      <w:rFonts w:eastAsia="Times New Roman"/>
      <w:sz w:val="40"/>
    </w:rPr>
  </w:style>
  <w:style w:type="paragraph" w:customStyle="1" w:styleId="Normal1">
    <w:name w:val="Normal1"/>
    <w:rsid w:val="00207A78"/>
    <w:pPr>
      <w:ind w:firstLine="720"/>
      <w:jc w:val="both"/>
    </w:pPr>
    <w:rPr>
      <w:rFonts w:eastAsia="Times New Roman"/>
      <w:sz w:val="22"/>
    </w:rPr>
  </w:style>
  <w:style w:type="paragraph" w:customStyle="1" w:styleId="Iauiue">
    <w:name w:val="Iau?iue"/>
    <w:rsid w:val="00454BFF"/>
    <w:pPr>
      <w:widowControl w:val="0"/>
      <w:autoSpaceDE w:val="0"/>
      <w:autoSpaceDN w:val="0"/>
    </w:pPr>
    <w:rPr>
      <w:rFonts w:eastAsia="Times New Roman"/>
      <w:lang w:val="en-US"/>
    </w:rPr>
  </w:style>
  <w:style w:type="paragraph" w:styleId="31">
    <w:name w:val="Body Text Indent 3"/>
    <w:basedOn w:val="a1"/>
    <w:link w:val="32"/>
    <w:uiPriority w:val="99"/>
    <w:semiHidden/>
    <w:unhideWhenUsed/>
    <w:rsid w:val="00D558D7"/>
    <w:pPr>
      <w:spacing w:after="120"/>
      <w:ind w:left="283"/>
    </w:pPr>
    <w:rPr>
      <w:color w:val="auto"/>
      <w:sz w:val="16"/>
      <w:szCs w:val="16"/>
    </w:rPr>
  </w:style>
  <w:style w:type="character" w:customStyle="1" w:styleId="32">
    <w:name w:val="Основной текст с отступом 3 Знак"/>
    <w:link w:val="31"/>
    <w:uiPriority w:val="99"/>
    <w:semiHidden/>
    <w:rsid w:val="00D558D7"/>
    <w:rPr>
      <w:sz w:val="16"/>
      <w:szCs w:val="16"/>
    </w:rPr>
  </w:style>
  <w:style w:type="paragraph" w:customStyle="1" w:styleId="aa">
    <w:name w:val="Таблицы (моноширинный)"/>
    <w:basedOn w:val="a1"/>
    <w:next w:val="a1"/>
    <w:uiPriority w:val="99"/>
    <w:rsid w:val="008C1F74"/>
    <w:pPr>
      <w:widowControl w:val="0"/>
      <w:autoSpaceDE w:val="0"/>
      <w:autoSpaceDN w:val="0"/>
      <w:adjustRightInd w:val="0"/>
      <w:ind w:firstLine="0"/>
    </w:pPr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paragraph" w:styleId="ab">
    <w:name w:val="Balloon Text"/>
    <w:basedOn w:val="a1"/>
    <w:link w:val="ac"/>
    <w:uiPriority w:val="99"/>
    <w:semiHidden/>
    <w:unhideWhenUsed/>
    <w:rsid w:val="00BA1CB5"/>
    <w:rPr>
      <w:rFonts w:ascii="Tahoma" w:hAnsi="Tahoma"/>
      <w:color w:val="auto"/>
      <w:sz w:val="16"/>
      <w:szCs w:val="16"/>
    </w:rPr>
  </w:style>
  <w:style w:type="character" w:customStyle="1" w:styleId="ac">
    <w:name w:val="Текст выноски Знак"/>
    <w:link w:val="ab"/>
    <w:uiPriority w:val="99"/>
    <w:semiHidden/>
    <w:rsid w:val="00BA1CB5"/>
    <w:rPr>
      <w:rFonts w:ascii="Tahoma" w:hAnsi="Tahoma" w:cs="Tahoma"/>
      <w:sz w:val="16"/>
      <w:szCs w:val="16"/>
    </w:rPr>
  </w:style>
  <w:style w:type="paragraph" w:styleId="ad">
    <w:name w:val="header"/>
    <w:basedOn w:val="a1"/>
    <w:link w:val="ae"/>
    <w:uiPriority w:val="99"/>
    <w:semiHidden/>
    <w:unhideWhenUsed/>
    <w:rsid w:val="002110A0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2"/>
    <w:link w:val="ad"/>
    <w:uiPriority w:val="99"/>
    <w:semiHidden/>
    <w:rsid w:val="002110A0"/>
  </w:style>
  <w:style w:type="paragraph" w:styleId="af">
    <w:name w:val="footer"/>
    <w:basedOn w:val="a1"/>
    <w:link w:val="af0"/>
    <w:uiPriority w:val="99"/>
    <w:unhideWhenUsed/>
    <w:rsid w:val="002110A0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2"/>
    <w:link w:val="af"/>
    <w:uiPriority w:val="99"/>
    <w:rsid w:val="002110A0"/>
  </w:style>
  <w:style w:type="paragraph" w:customStyle="1" w:styleId="13">
    <w:name w:val="Заголовок оглавления1"/>
    <w:basedOn w:val="1"/>
    <w:next w:val="a1"/>
    <w:uiPriority w:val="39"/>
    <w:unhideWhenUsed/>
    <w:qFormat/>
    <w:rsid w:val="00D70CDC"/>
    <w:pPr>
      <w:spacing w:before="480" w:after="0" w:line="276" w:lineRule="auto"/>
      <w:ind w:firstLine="0"/>
      <w:jc w:val="left"/>
      <w:outlineLvl w:val="9"/>
    </w:pPr>
    <w:rPr>
      <w:rFonts w:ascii="Cambria" w:hAnsi="Cambria"/>
      <w:b/>
      <w:color w:val="365F91"/>
    </w:rPr>
  </w:style>
  <w:style w:type="paragraph" w:styleId="23">
    <w:name w:val="toc 2"/>
    <w:basedOn w:val="a1"/>
    <w:next w:val="a1"/>
    <w:autoRedefine/>
    <w:uiPriority w:val="39"/>
    <w:unhideWhenUsed/>
    <w:qFormat/>
    <w:rsid w:val="00D70CDC"/>
    <w:pPr>
      <w:spacing w:after="100"/>
      <w:ind w:left="240"/>
    </w:pPr>
  </w:style>
  <w:style w:type="paragraph" w:styleId="33">
    <w:name w:val="toc 3"/>
    <w:basedOn w:val="a1"/>
    <w:next w:val="a1"/>
    <w:autoRedefine/>
    <w:uiPriority w:val="39"/>
    <w:unhideWhenUsed/>
    <w:qFormat/>
    <w:rsid w:val="00D70CDC"/>
    <w:pPr>
      <w:spacing w:after="100"/>
      <w:ind w:left="480"/>
    </w:pPr>
  </w:style>
  <w:style w:type="paragraph" w:styleId="14">
    <w:name w:val="toc 1"/>
    <w:basedOn w:val="a1"/>
    <w:next w:val="a1"/>
    <w:autoRedefine/>
    <w:uiPriority w:val="39"/>
    <w:unhideWhenUsed/>
    <w:qFormat/>
    <w:rsid w:val="00D70CDC"/>
    <w:pPr>
      <w:spacing w:after="100"/>
    </w:pPr>
  </w:style>
  <w:style w:type="character" w:styleId="af1">
    <w:name w:val="Hyperlink"/>
    <w:uiPriority w:val="99"/>
    <w:unhideWhenUsed/>
    <w:rsid w:val="00D70CDC"/>
    <w:rPr>
      <w:color w:val="0000FF"/>
      <w:u w:val="single"/>
    </w:rPr>
  </w:style>
  <w:style w:type="character" w:styleId="af2">
    <w:name w:val="annotation reference"/>
    <w:uiPriority w:val="99"/>
    <w:semiHidden/>
    <w:unhideWhenUsed/>
    <w:rsid w:val="00AD4561"/>
    <w:rPr>
      <w:sz w:val="16"/>
      <w:szCs w:val="16"/>
    </w:rPr>
  </w:style>
  <w:style w:type="paragraph" w:styleId="af3">
    <w:name w:val="annotation text"/>
    <w:basedOn w:val="a1"/>
    <w:link w:val="af4"/>
    <w:uiPriority w:val="99"/>
    <w:semiHidden/>
    <w:unhideWhenUsed/>
    <w:rsid w:val="00AD4561"/>
    <w:rPr>
      <w:color w:val="auto"/>
      <w:sz w:val="20"/>
      <w:szCs w:val="20"/>
    </w:rPr>
  </w:style>
  <w:style w:type="character" w:customStyle="1" w:styleId="af4">
    <w:name w:val="Текст примечания Знак"/>
    <w:link w:val="af3"/>
    <w:uiPriority w:val="99"/>
    <w:semiHidden/>
    <w:rsid w:val="00AD4561"/>
    <w:rPr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AD4561"/>
    <w:rPr>
      <w:b/>
      <w:bCs/>
    </w:rPr>
  </w:style>
  <w:style w:type="character" w:customStyle="1" w:styleId="af6">
    <w:name w:val="Тема примечания Знак"/>
    <w:link w:val="af5"/>
    <w:uiPriority w:val="99"/>
    <w:semiHidden/>
    <w:rsid w:val="00AD4561"/>
    <w:rPr>
      <w:b/>
      <w:bCs/>
      <w:sz w:val="20"/>
      <w:szCs w:val="20"/>
    </w:rPr>
  </w:style>
  <w:style w:type="paragraph" w:styleId="af7">
    <w:name w:val="List Paragraph"/>
    <w:basedOn w:val="a1"/>
    <w:qFormat/>
    <w:rsid w:val="00FD3E74"/>
    <w:pPr>
      <w:spacing w:after="200" w:line="360" w:lineRule="auto"/>
      <w:ind w:left="720"/>
      <w:contextualSpacing/>
    </w:pPr>
    <w:rPr>
      <w:iCs/>
      <w:color w:val="auto"/>
      <w:sz w:val="28"/>
      <w:szCs w:val="28"/>
      <w:lang w:eastAsia="ru-RU"/>
    </w:rPr>
  </w:style>
  <w:style w:type="table" w:styleId="af8">
    <w:name w:val="Table Grid"/>
    <w:basedOn w:val="a3"/>
    <w:uiPriority w:val="39"/>
    <w:rsid w:val="00F774EE"/>
    <w:rPr>
      <w:rFonts w:ascii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5">
    <w:name w:val="Абзац списка1"/>
    <w:basedOn w:val="a1"/>
    <w:link w:val="ListParagraphChar"/>
    <w:rsid w:val="00E957F8"/>
    <w:pPr>
      <w:ind w:left="720" w:firstLine="567"/>
      <w:contextualSpacing/>
    </w:pPr>
    <w:rPr>
      <w:rFonts w:ascii="Calibri" w:eastAsia="Times New Roman" w:hAnsi="Calibri"/>
      <w:color w:val="auto"/>
      <w:sz w:val="22"/>
      <w:szCs w:val="22"/>
    </w:rPr>
  </w:style>
  <w:style w:type="character" w:customStyle="1" w:styleId="ListParagraphChar">
    <w:name w:val="List Paragraph Char"/>
    <w:link w:val="15"/>
    <w:locked/>
    <w:rsid w:val="00E957F8"/>
    <w:rPr>
      <w:rFonts w:ascii="Calibri" w:eastAsia="Times New Roman" w:hAnsi="Calibri"/>
      <w:sz w:val="22"/>
      <w:szCs w:val="22"/>
      <w:lang w:eastAsia="en-US"/>
    </w:rPr>
  </w:style>
  <w:style w:type="paragraph" w:customStyle="1" w:styleId="a0">
    <w:name w:val="Ворпрос"/>
    <w:basedOn w:val="a1"/>
    <w:next w:val="a1"/>
    <w:rsid w:val="00865A28"/>
    <w:pPr>
      <w:keepNext/>
      <w:numPr>
        <w:numId w:val="3"/>
      </w:numPr>
      <w:jc w:val="left"/>
    </w:pPr>
    <w:rPr>
      <w:rFonts w:eastAsia="Times New Roman"/>
      <w:color w:val="auto"/>
      <w:szCs w:val="20"/>
      <w:lang w:eastAsia="ru-RU"/>
    </w:rPr>
  </w:style>
  <w:style w:type="paragraph" w:styleId="24">
    <w:name w:val="Body Text 2"/>
    <w:basedOn w:val="a1"/>
    <w:link w:val="25"/>
    <w:rsid w:val="000D3E24"/>
    <w:pPr>
      <w:spacing w:after="120" w:line="480" w:lineRule="auto"/>
      <w:ind w:firstLine="0"/>
      <w:jc w:val="left"/>
    </w:pPr>
    <w:rPr>
      <w:rFonts w:eastAsia="Times New Roman"/>
      <w:color w:val="auto"/>
    </w:rPr>
  </w:style>
  <w:style w:type="character" w:customStyle="1" w:styleId="25">
    <w:name w:val="Основной текст 2 Знак"/>
    <w:link w:val="24"/>
    <w:rsid w:val="000D3E24"/>
    <w:rPr>
      <w:rFonts w:eastAsia="Times New Roman"/>
      <w:sz w:val="24"/>
      <w:szCs w:val="24"/>
    </w:rPr>
  </w:style>
  <w:style w:type="paragraph" w:styleId="af9">
    <w:name w:val="Body Text"/>
    <w:basedOn w:val="a1"/>
    <w:link w:val="afa"/>
    <w:unhideWhenUsed/>
    <w:rsid w:val="00C0366E"/>
    <w:pPr>
      <w:spacing w:after="120"/>
    </w:pPr>
  </w:style>
  <w:style w:type="character" w:customStyle="1" w:styleId="afa">
    <w:name w:val="Основной текст Знак"/>
    <w:link w:val="af9"/>
    <w:rsid w:val="00C0366E"/>
    <w:rPr>
      <w:color w:val="000000"/>
      <w:sz w:val="24"/>
      <w:szCs w:val="24"/>
      <w:lang w:eastAsia="en-US"/>
    </w:rPr>
  </w:style>
  <w:style w:type="character" w:customStyle="1" w:styleId="normaltextrun">
    <w:name w:val="normaltextrun"/>
    <w:basedOn w:val="a2"/>
    <w:rsid w:val="006334A2"/>
  </w:style>
  <w:style w:type="paragraph" w:customStyle="1" w:styleId="afb">
    <w:name w:val="Для таблиц"/>
    <w:basedOn w:val="a1"/>
    <w:rsid w:val="00922352"/>
    <w:pPr>
      <w:spacing w:line="360" w:lineRule="auto"/>
      <w:ind w:left="567" w:hanging="567"/>
    </w:pPr>
    <w:rPr>
      <w:rFonts w:eastAsia="Times New Roman"/>
      <w:color w:val="auto"/>
      <w:lang w:eastAsia="ru-RU"/>
    </w:rPr>
  </w:style>
  <w:style w:type="paragraph" w:customStyle="1" w:styleId="afc">
    <w:name w:val="Цитаты"/>
    <w:basedOn w:val="a1"/>
    <w:rsid w:val="0015357A"/>
    <w:pPr>
      <w:spacing w:before="100" w:after="100"/>
      <w:ind w:left="360" w:right="360" w:firstLine="0"/>
      <w:jc w:val="left"/>
    </w:pPr>
    <w:rPr>
      <w:rFonts w:eastAsia="Times New Roman"/>
      <w:snapToGrid w:val="0"/>
      <w:color w:val="auto"/>
      <w:szCs w:val="20"/>
      <w:lang w:eastAsia="ru-RU"/>
    </w:rPr>
  </w:style>
  <w:style w:type="character" w:customStyle="1" w:styleId="eop">
    <w:name w:val="eop"/>
    <w:basedOn w:val="a2"/>
    <w:rsid w:val="008F5D69"/>
  </w:style>
  <w:style w:type="paragraph" w:customStyle="1" w:styleId="paragraph">
    <w:name w:val="paragraph"/>
    <w:basedOn w:val="a1"/>
    <w:rsid w:val="002476F1"/>
    <w:pPr>
      <w:spacing w:before="100" w:beforeAutospacing="1" w:after="100" w:afterAutospacing="1"/>
      <w:ind w:firstLine="0"/>
      <w:jc w:val="left"/>
    </w:pPr>
    <w:rPr>
      <w:rFonts w:eastAsia="Times New Roman"/>
      <w:color w:val="auto"/>
      <w:lang w:eastAsia="ru-RU"/>
    </w:rPr>
  </w:style>
  <w:style w:type="character" w:customStyle="1" w:styleId="apple-converted-space">
    <w:name w:val="apple-converted-space"/>
    <w:basedOn w:val="a2"/>
    <w:rsid w:val="002476F1"/>
  </w:style>
  <w:style w:type="character" w:customStyle="1" w:styleId="spellingerror">
    <w:name w:val="spellingerror"/>
    <w:basedOn w:val="a2"/>
    <w:rsid w:val="002476F1"/>
  </w:style>
  <w:style w:type="character" w:styleId="afd">
    <w:name w:val="FollowedHyperlink"/>
    <w:basedOn w:val="a2"/>
    <w:uiPriority w:val="99"/>
    <w:semiHidden/>
    <w:unhideWhenUsed/>
    <w:rsid w:val="00EF1C2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5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2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0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1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6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2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0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8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9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6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11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7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01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1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3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0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9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5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6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3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05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7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7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7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2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0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4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5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1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8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29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63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1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4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1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49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00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5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8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7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7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5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7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3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2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7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3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1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0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2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www.mineral.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geoinform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B5432B5E-3D98-42F8-A2EC-2673ADB36D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19</Pages>
  <Words>6771</Words>
  <Characters>38597</Characters>
  <Application>Microsoft Office Word</Application>
  <DocSecurity>0</DocSecurity>
  <Lines>321</Lines>
  <Paragraphs>90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17</vt:i4>
      </vt:variant>
    </vt:vector>
  </HeadingPairs>
  <TitlesOfParts>
    <vt:vector size="18" baseType="lpstr">
      <vt:lpstr>РП 13.04.02 ЭРАМ КСиИТ 2017-2018</vt:lpstr>
      <vt:lpstr>1. ЦЕЛИ И ЗАДАЧИ ДИСЦИПЛИНЫ</vt:lpstr>
      <vt:lpstr>2. Место дисциплины в структуре ОПОП ВО</vt:lpstr>
      <vt:lpstr>3. ПЛАНИРУЕМЫЕ РЕЗУЛЬТАТЫ ОБУЧЕНИЯ ПО ДИСЦИПЛИНЕ, СООТНЕСЕННЫЕ С ПЛАНИРУЕМЫМИ РЕ</vt:lpstr>
      <vt:lpstr>4. СТРУКТУРА И СОДЕРЖАНИЕ ДИСЦИПЛИНЫ</vt:lpstr>
      <vt:lpstr>    4.1. Объем дисциплины и виды учебной работы</vt:lpstr>
      <vt:lpstr>4.2.1. Разделы дисциплины и виды занятий</vt:lpstr>
      <vt:lpstr>Курсовые работы не предусмотрены.</vt:lpstr>
      <vt:lpstr>5. ОБРАЗОВАТЕЛЬНЫЕ ТЕХНОЛОГИИ</vt:lpstr>
      <vt:lpstr>    6. ОЦЕНОЧНЫЕ СРЕДСТВА ДЛЯ ТЕКУЩЕГО КОНТРОЛЯ УСПЕВАЕМОСТИ, ПРОМЕЖУТОЧНОЙ АТТЕСТАЦ</vt:lpstr>
      <vt:lpstr>Вариант 2</vt:lpstr>
      <vt:lpstr>Вариант 3</vt:lpstr>
      <vt:lpstr>6.2.3. Критерии оценок промежуточной аттестации</vt:lpstr>
      <vt:lpstr>7. МЕТОДИЧЕСКИЕ РЕКОМЕНДАЦИИ ПО ОРГАНИЗАЦИИ ИЗУЧЕНИЯ ДИСЦИПЛИНЫ</vt:lpstr>
      <vt:lpstr>Для студентов магистратуры направления подготовки «Электроэнергетика и электроте</vt:lpstr>
      <vt:lpstr>Для организации и контроля учебной работы студентов магистратуры используется ме</vt:lpstr>
      <vt:lpstr>8.4. Учебно-методическое обеспечение самостоятельной работы студента</vt:lpstr>
      <vt:lpstr>9.1. Материально-техническое оснащение аудиторий</vt:lpstr>
    </vt:vector>
  </TitlesOfParts>
  <Manager/>
  <Company>каф. ИиКТ</Company>
  <LinksUpToDate>false</LinksUpToDate>
  <CharactersWithSpaces>45278</CharactersWithSpaces>
  <SharedDoc>false</SharedDoc>
  <HyperlinkBase/>
  <HLinks>
    <vt:vector size="42" baseType="variant">
      <vt:variant>
        <vt:i4>7012454</vt:i4>
      </vt:variant>
      <vt:variant>
        <vt:i4>18</vt:i4>
      </vt:variant>
      <vt:variant>
        <vt:i4>0</vt:i4>
      </vt:variant>
      <vt:variant>
        <vt:i4>5</vt:i4>
      </vt:variant>
      <vt:variant>
        <vt:lpwstr>http://www.mineral.ru/</vt:lpwstr>
      </vt:variant>
      <vt:variant>
        <vt:lpwstr/>
      </vt:variant>
      <vt:variant>
        <vt:i4>1179667</vt:i4>
      </vt:variant>
      <vt:variant>
        <vt:i4>15</vt:i4>
      </vt:variant>
      <vt:variant>
        <vt:i4>0</vt:i4>
      </vt:variant>
      <vt:variant>
        <vt:i4>5</vt:i4>
      </vt:variant>
      <vt:variant>
        <vt:lpwstr>http://www.geoinform.ru/</vt:lpwstr>
      </vt:variant>
      <vt:variant>
        <vt:lpwstr/>
      </vt:variant>
      <vt:variant>
        <vt:i4>3997752</vt:i4>
      </vt:variant>
      <vt:variant>
        <vt:i4>12</vt:i4>
      </vt:variant>
      <vt:variant>
        <vt:i4>0</vt:i4>
      </vt:variant>
      <vt:variant>
        <vt:i4>5</vt:i4>
      </vt:variant>
      <vt:variant>
        <vt:lpwstr>http://biblioclub.ru/index.php?page=book&amp;id=275268</vt:lpwstr>
      </vt:variant>
      <vt:variant>
        <vt:lpwstr/>
      </vt:variant>
      <vt:variant>
        <vt:i4>327688</vt:i4>
      </vt:variant>
      <vt:variant>
        <vt:i4>9</vt:i4>
      </vt:variant>
      <vt:variant>
        <vt:i4>0</vt:i4>
      </vt:variant>
      <vt:variant>
        <vt:i4>5</vt:i4>
      </vt:variant>
      <vt:variant>
        <vt:lpwstr>http://biblioclub.ru/index.php?page=book&amp;id=43564</vt:lpwstr>
      </vt:variant>
      <vt:variant>
        <vt:lpwstr/>
      </vt:variant>
      <vt:variant>
        <vt:i4>3342399</vt:i4>
      </vt:variant>
      <vt:variant>
        <vt:i4>6</vt:i4>
      </vt:variant>
      <vt:variant>
        <vt:i4>0</vt:i4>
      </vt:variant>
      <vt:variant>
        <vt:i4>5</vt:i4>
      </vt:variant>
      <vt:variant>
        <vt:lpwstr>http://biblioclub.ru/index.php?page=book&amp;id=434666</vt:lpwstr>
      </vt:variant>
      <vt:variant>
        <vt:lpwstr/>
      </vt:variant>
      <vt:variant>
        <vt:i4>3539004</vt:i4>
      </vt:variant>
      <vt:variant>
        <vt:i4>3</vt:i4>
      </vt:variant>
      <vt:variant>
        <vt:i4>0</vt:i4>
      </vt:variant>
      <vt:variant>
        <vt:i4>5</vt:i4>
      </vt:variant>
      <vt:variant>
        <vt:lpwstr>http://biblioclub.ru/index.php?page=book&amp;id=428591</vt:lpwstr>
      </vt:variant>
      <vt:variant>
        <vt:lpwstr/>
      </vt:variant>
      <vt:variant>
        <vt:i4>3997756</vt:i4>
      </vt:variant>
      <vt:variant>
        <vt:i4>0</vt:i4>
      </vt:variant>
      <vt:variant>
        <vt:i4>0</vt:i4>
      </vt:variant>
      <vt:variant>
        <vt:i4>5</vt:i4>
      </vt:variant>
      <vt:variant>
        <vt:lpwstr>http://biblioclub.ru/index.php?page=book&amp;id=428798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РП 13.04.02 ЭРАМ КСиИТ 2017-2018</dc:title>
  <dc:subject/>
  <dc:creator>Евгений В. Катунцов</dc:creator>
  <cp:keywords/>
  <dc:description/>
  <cp:lastModifiedBy>User</cp:lastModifiedBy>
  <cp:revision>22</cp:revision>
  <cp:lastPrinted>2018-10-25T07:34:00Z</cp:lastPrinted>
  <dcterms:created xsi:type="dcterms:W3CDTF">2018-10-22T20:45:00Z</dcterms:created>
  <dcterms:modified xsi:type="dcterms:W3CDTF">2018-10-30T07:38:00Z</dcterms:modified>
  <cp:category/>
</cp:coreProperties>
</file>