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C2792" w:rsidR="00BA1CB5" w:rsidP="002110A0" w:rsidRDefault="00BA1CB5" w14:paraId="011EFFE8" wp14:textId="77777777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ПЕРВОЕ ВЫСШЕЕ ТЕХНИЧЕСКОЕ УЧЕБНОЕ ЗАВЕДЕНИЕ РОССИИ</w:t>
      </w:r>
    </w:p>
    <w:p xmlns:wp14="http://schemas.microsoft.com/office/word/2010/wordml" w:rsidRPr="00BC2792" w:rsidR="00BA1CB5" w:rsidP="002110A0" w:rsidRDefault="008D31FB" w14:paraId="672A6659" wp14:textId="77777777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F820F3F" wp14:editId="7777777">
            <wp:extent cx="513080" cy="65024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C2792" w:rsidR="00BA1CB5" w:rsidP="002110A0" w:rsidRDefault="00BA1CB5" w14:paraId="663AE28B" wp14:textId="77777777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МИНИСТЕРСТВО ОБРАЗОВАНИЯ И НАУКИ РОССИЙСКОЙ ФЕДЕРАЦИИ</w:t>
      </w:r>
    </w:p>
    <w:p xmlns:wp14="http://schemas.microsoft.com/office/word/2010/wordml" w:rsidRPr="00BC2792" w:rsidR="00BA1CB5" w:rsidP="002110A0" w:rsidRDefault="00BA1CB5" w14:paraId="44057AE6" wp14:textId="77777777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федеральное государственное бюджетное образовательное учреждение</w:t>
      </w:r>
    </w:p>
    <w:p xmlns:wp14="http://schemas.microsoft.com/office/word/2010/wordml" w:rsidRPr="00BC2792" w:rsidR="00BA1CB5" w:rsidP="002110A0" w:rsidRDefault="00BA1CB5" w14:paraId="2C461A86" wp14:textId="77777777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высшего образования</w:t>
      </w:r>
    </w:p>
    <w:p xmlns:wp14="http://schemas.microsoft.com/office/word/2010/wordml" w:rsidRPr="00BC2792" w:rsidR="00BA1CB5" w:rsidP="00E97A84" w:rsidRDefault="00764363" w14:paraId="3B6763C0" wp14:textId="77777777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Pr="00BC2792" w:rsidR="00BA1CB5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xmlns:wp14="http://schemas.microsoft.com/office/word/2010/wordml" w:rsidRPr="00D46E24" w:rsidR="00BA1CB5" w:rsidTr="00E97A84" w14:paraId="72828B18" wp14:textId="77777777">
        <w:trPr>
          <w:jc w:val="center"/>
        </w:trPr>
        <w:tc>
          <w:tcPr>
            <w:tcW w:w="4203" w:type="dxa"/>
          </w:tcPr>
          <w:p w:rsidRPr="00D46E24" w:rsidR="00BA1CB5" w:rsidP="00E97A84" w:rsidRDefault="00BA1CB5" w14:paraId="7E5CEA0E" wp14:textId="77777777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Pr="00132F23" w:rsidR="00BA1CB5" w:rsidP="00D70CDC" w:rsidRDefault="00BA1CB5" w14:paraId="2D4C4241" wp14:textId="77777777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Pr="00D46E24" w:rsidR="00BA1CB5" w:rsidP="002110A0" w:rsidRDefault="00BA1CB5" w14:paraId="0A37501D" wp14:textId="77777777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Pr="00E97A84" w:rsidR="00BA1CB5" w:rsidP="00E97A84" w:rsidRDefault="00BA1CB5" w14:paraId="72394050" wp14:textId="77777777">
            <w:pPr>
              <w:spacing w:after="100" w:afterAutospacing="1"/>
              <w:ind w:firstLine="0"/>
              <w:jc w:val="center"/>
              <w:rPr>
                <w:b/>
                <w:caps/>
                <w:lang w:val="en-US"/>
              </w:rPr>
            </w:pPr>
            <w:r w:rsidRPr="00D46E24">
              <w:rPr>
                <w:b/>
              </w:rPr>
              <w:t>УТВЕРЖДАЮ</w:t>
            </w:r>
          </w:p>
          <w:p w:rsidRPr="00D46E24" w:rsidR="00BA1CB5" w:rsidP="00D70CDC" w:rsidRDefault="00BA1CB5" w14:paraId="44C67960" wp14:textId="77777777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xmlns:wp14="http://schemas.microsoft.com/office/word/2010/wordml" w:rsidRPr="00D46E24" w:rsidR="00BA1CB5" w:rsidTr="00E97A84" w14:paraId="23E2A41B" wp14:textId="77777777">
        <w:trPr>
          <w:trHeight w:val="1475"/>
          <w:jc w:val="center"/>
        </w:trPr>
        <w:tc>
          <w:tcPr>
            <w:tcW w:w="4203" w:type="dxa"/>
          </w:tcPr>
          <w:p w:rsidRPr="00D4136F" w:rsidR="00BA1CB5" w:rsidP="0041379F" w:rsidRDefault="00BA1CB5" w14:paraId="752C1E87" wp14:textId="77777777">
            <w:pPr>
              <w:spacing w:after="6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ВО</w:t>
            </w:r>
            <w:r w:rsidRPr="009E08F7" w:rsidR="009E08F7">
              <w:rPr>
                <w:b/>
              </w:rPr>
              <w:br/>
            </w:r>
            <w:r w:rsidRPr="00D46E24" w:rsidR="00D4136F">
              <w:rPr>
                <w:b/>
              </w:rPr>
              <w:t xml:space="preserve">профессор </w:t>
            </w:r>
            <w:r w:rsidRPr="00512989" w:rsidR="00512989">
              <w:rPr>
                <w:b/>
                <w:color w:val="auto"/>
              </w:rPr>
              <w:t>А.</w:t>
            </w:r>
            <w:r w:rsidR="00D4136F">
              <w:rPr>
                <w:b/>
                <w:color w:val="auto"/>
                <w:lang w:val="en-US"/>
              </w:rPr>
              <w:t>C</w:t>
            </w:r>
            <w:r w:rsidRPr="00512989" w:rsidR="00512989">
              <w:rPr>
                <w:b/>
                <w:color w:val="auto"/>
              </w:rPr>
              <w:t>. </w:t>
            </w:r>
            <w:r w:rsidRPr="00D4136F" w:rsidR="00D4136F">
              <w:rPr>
                <w:b/>
                <w:color w:val="auto"/>
              </w:rPr>
              <w:t>Афанасьев</w:t>
            </w:r>
          </w:p>
          <w:p w:rsidRPr="00D46E24" w:rsidR="00BA1CB5" w:rsidP="009E08F7" w:rsidRDefault="00AC4B14" w14:paraId="183FBEB5" wp14:textId="7777777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32F23" w:rsidR="009E08F7">
              <w:rPr>
                <w:b/>
              </w:rPr>
              <w:t xml:space="preserve"> </w:t>
            </w:r>
            <w:r w:rsidRPr="009E08F7" w:rsid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>
                <w:rPr>
                  <w:b/>
                </w:rPr>
                <w:t>20</w:t>
              </w:r>
              <w:r>
                <w:rPr>
                  <w:b/>
                </w:rPr>
                <w:t>18</w:t>
              </w:r>
              <w:r w:rsidRPr="00D46E24">
                <w:rPr>
                  <w:b/>
                  <w:color w:val="auto"/>
                </w:rPr>
                <w:t xml:space="preserve"> </w:t>
              </w:r>
              <w:r w:rsidRPr="00D46E24">
                <w:rPr>
                  <w:b/>
                </w:rPr>
                <w:t>г</w:t>
              </w:r>
            </w:smartTag>
            <w:r w:rsidRPr="00D46E24">
              <w:rPr>
                <w:b/>
              </w:rPr>
              <w:t>.</w:t>
            </w:r>
          </w:p>
        </w:tc>
        <w:tc>
          <w:tcPr>
            <w:tcW w:w="1652" w:type="dxa"/>
          </w:tcPr>
          <w:p w:rsidRPr="00D46E24" w:rsidR="00BA1CB5" w:rsidP="00D70CDC" w:rsidRDefault="00BA1CB5" w14:paraId="5DAB6C7B" wp14:textId="77777777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Pr="00D46E24" w:rsidR="009E08F7" w:rsidP="0041379F" w:rsidRDefault="009E08F7" w14:paraId="4220F48F" wp14:textId="77777777">
            <w:pPr>
              <w:spacing w:after="360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Pr="00D46E24" w:rsidR="00BA1CB5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Pr="00D46E24" w:rsidR="00BA1CB5">
              <w:rPr>
                <w:b/>
              </w:rPr>
              <w:t>профессор А.П.</w:t>
            </w:r>
            <w:r w:rsidRPr="00D46E24" w:rsidR="002110A0">
              <w:rPr>
                <w:b/>
              </w:rPr>
              <w:t> </w:t>
            </w:r>
            <w:r w:rsidRPr="00D46E24" w:rsidR="00BA1CB5">
              <w:rPr>
                <w:b/>
              </w:rPr>
              <w:t>Господариков</w:t>
            </w:r>
          </w:p>
          <w:p w:rsidRPr="00D46E24" w:rsidR="00BA1CB5" w:rsidP="009E08F7" w:rsidRDefault="00A47E85" w14:paraId="16B587E3" wp14:textId="7777777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 w:rsidR="006B04C6">
                <w:rPr>
                  <w:b/>
                </w:rPr>
                <w:t>20</w:t>
              </w:r>
              <w:r w:rsidR="002014D8">
                <w:rPr>
                  <w:b/>
                </w:rPr>
                <w:t>18</w:t>
              </w:r>
              <w:r w:rsidRPr="00D46E24" w:rsidR="006B04C6">
                <w:rPr>
                  <w:b/>
                  <w:color w:val="auto"/>
                </w:rPr>
                <w:t xml:space="preserve"> </w:t>
              </w:r>
              <w:r w:rsidRPr="00D46E24" w:rsidR="006B04C6">
                <w:rPr>
                  <w:b/>
                </w:rPr>
                <w:t>г</w:t>
              </w:r>
            </w:smartTag>
            <w:r w:rsidRPr="00D46E24" w:rsidR="006B04C6">
              <w:rPr>
                <w:b/>
              </w:rPr>
              <w:t>.</w:t>
            </w:r>
          </w:p>
        </w:tc>
      </w:tr>
    </w:tbl>
    <w:p xmlns:wp14="http://schemas.microsoft.com/office/word/2010/wordml" w:rsidRPr="008B06D6" w:rsidR="008B06D6" w:rsidP="0041379F" w:rsidRDefault="00BA1CB5" w14:paraId="373FEBF5" wp14:textId="77777777">
      <w:pPr>
        <w:spacing w:before="1200" w:after="100" w:afterAutospacing="1" w:line="276" w:lineRule="auto"/>
        <w:ind w:firstLine="0"/>
        <w:jc w:val="center"/>
        <w:rPr>
          <w:b/>
          <w:caps/>
          <w:sz w:val="32"/>
          <w:szCs w:val="32"/>
          <w:highlight w:val="yellow"/>
        </w:rPr>
      </w:pPr>
      <w:r w:rsidRPr="00AD2A52">
        <w:rPr>
          <w:b/>
          <w:caps/>
          <w:sz w:val="28"/>
          <w:szCs w:val="28"/>
        </w:rPr>
        <w:t>рабоч</w:t>
      </w:r>
      <w:r w:rsidRPr="00A47E85" w:rsidR="00765F09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Pr="00AD2A52" w:rsidR="00765F09">
        <w:rPr>
          <w:b/>
          <w:caps/>
          <w:sz w:val="28"/>
          <w:szCs w:val="28"/>
        </w:rPr>
        <w:t>А</w:t>
      </w:r>
      <w:r w:rsidRPr="00AD2A52" w:rsidR="008B06D6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Pr="00AD2A52" w:rsidR="00765F09">
        <w:rPr>
          <w:b/>
          <w:caps/>
          <w:sz w:val="28"/>
          <w:szCs w:val="28"/>
        </w:rPr>
        <w:t>Ы</w:t>
      </w:r>
    </w:p>
    <w:p xmlns:wp14="http://schemas.microsoft.com/office/word/2010/wordml" w:rsidRPr="008B06D6" w:rsidR="00857DEB" w:rsidP="0041379F" w:rsidRDefault="00976B37" w14:paraId="2790A82E" wp14:textId="77777777">
      <w:pPr>
        <w:spacing w:after="1200"/>
        <w:ind w:firstLine="0"/>
        <w:jc w:val="center"/>
        <w:rPr>
          <w:sz w:val="32"/>
          <w:szCs w:val="32"/>
          <w:highlight w:val="yellow"/>
        </w:rPr>
      </w:pPr>
      <w:r w:rsidRPr="00183725">
        <w:rPr>
          <w:b/>
          <w:caps/>
          <w:sz w:val="32"/>
          <w:szCs w:val="32"/>
        </w:rPr>
        <w:t>Информатика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xmlns:wp14="http://schemas.microsoft.com/office/word/2010/wordml" w:rsidRPr="00D46E24" w:rsidR="00BA1CB5" w:rsidTr="00512989" w14:paraId="19009D1F" wp14:textId="77777777">
        <w:tc>
          <w:tcPr>
            <w:tcW w:w="4111" w:type="dxa"/>
          </w:tcPr>
          <w:p w:rsidRPr="00D46E24" w:rsidR="00BA1CB5" w:rsidP="00334523" w:rsidRDefault="00BA1CB5" w14:paraId="290F5F59" wp14:textId="77777777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Pr="00183725" w:rsidR="00BA1CB5" w:rsidP="003F6083" w:rsidRDefault="003F6083" w14:paraId="74F09133" wp14:textId="77777777">
            <w:pPr>
              <w:spacing w:after="240"/>
              <w:ind w:firstLine="0"/>
              <w:jc w:val="left"/>
            </w:pPr>
            <w:r>
              <w:t>Бакалавриат</w:t>
            </w:r>
          </w:p>
        </w:tc>
      </w:tr>
      <w:tr xmlns:wp14="http://schemas.microsoft.com/office/word/2010/wordml" w:rsidRPr="003F6083" w:rsidR="00BA1CB5" w:rsidTr="00512989" w14:paraId="2005B312" wp14:textId="77777777">
        <w:tc>
          <w:tcPr>
            <w:tcW w:w="4111" w:type="dxa"/>
          </w:tcPr>
          <w:p w:rsidRPr="003F6083" w:rsidR="00BA1CB5" w:rsidP="00183725" w:rsidRDefault="003F6083" w14:paraId="2986FDA2" wp14:textId="77777777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</w:t>
            </w:r>
            <w:r w:rsidRPr="003F6083" w:rsidR="00BA1CB5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Pr="003F6083" w:rsidR="00976B37" w:rsidP="003F6083" w:rsidRDefault="00512989" w14:paraId="52825373" wp14:textId="77777777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12989">
              <w:rPr>
                <w:rFonts w:eastAsia="Times New Roman"/>
                <w:color w:val="auto"/>
                <w:lang w:eastAsia="ru-RU"/>
              </w:rPr>
              <w:t>23.03.01 Технология транспортных процессов</w:t>
            </w:r>
          </w:p>
        </w:tc>
      </w:tr>
      <w:tr xmlns:wp14="http://schemas.microsoft.com/office/word/2010/wordml" w:rsidRPr="003F6083" w:rsidR="00BA1CB5" w:rsidTr="00512989" w14:paraId="3363A80A" wp14:textId="77777777">
        <w:tc>
          <w:tcPr>
            <w:tcW w:w="4111" w:type="dxa"/>
          </w:tcPr>
          <w:p w:rsidRPr="003F6083" w:rsidR="00BA1CB5" w:rsidP="00512989" w:rsidRDefault="003F6083" w14:paraId="6C9DA910" wp14:textId="77777777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8F524F">
              <w:rPr>
                <w:b/>
                <w:color w:val="auto"/>
              </w:rPr>
              <w:t>Профил</w:t>
            </w:r>
            <w:r w:rsidRPr="008F524F" w:rsidR="008673E9">
              <w:rPr>
                <w:b/>
                <w:color w:val="auto"/>
              </w:rPr>
              <w:t>ь</w:t>
            </w:r>
            <w:r w:rsidR="008673E9">
              <w:rPr>
                <w:b/>
                <w:color w:val="auto"/>
                <w:lang w:val="en-US"/>
              </w:rPr>
              <w:t xml:space="preserve"> </w:t>
            </w:r>
            <w:r w:rsidR="00FB315E">
              <w:rPr>
                <w:b/>
                <w:color w:val="auto"/>
              </w:rPr>
              <w:t>программы</w:t>
            </w:r>
            <w:r w:rsidRPr="003F6083" w:rsidR="00BA1CB5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Pr="003F6083" w:rsidR="00BA1CB5" w:rsidP="003F6083" w:rsidRDefault="00512989" w14:paraId="5761C981" wp14:textId="77777777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512989">
              <w:rPr>
                <w:rFonts w:eastAsia="Times New Roman"/>
                <w:bCs/>
                <w:color w:val="auto"/>
                <w:lang w:eastAsia="ru-RU"/>
              </w:rPr>
              <w:t>Организация перевозок и управление на автомобильном транспорте</w:t>
            </w:r>
          </w:p>
        </w:tc>
      </w:tr>
      <w:tr xmlns:wp14="http://schemas.microsoft.com/office/word/2010/wordml" w:rsidRPr="003F6083" w:rsidR="008F524F" w:rsidTr="00512989" w14:paraId="16238B7B" wp14:textId="77777777">
        <w:tc>
          <w:tcPr>
            <w:tcW w:w="4111" w:type="dxa"/>
            <w:vAlign w:val="center"/>
          </w:tcPr>
          <w:p w:rsidRPr="008F524F" w:rsidR="008F524F" w:rsidP="008F524F" w:rsidRDefault="008F524F" w14:paraId="614F2E8D" wp14:textId="77777777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</w:t>
            </w:r>
            <w:r w:rsidR="00915C82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Pr="003F6083" w:rsidR="008F524F" w:rsidP="003F6083" w:rsidRDefault="008F524F" w14:paraId="14E17572" wp14:textId="77777777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>академический бакалавриат</w:t>
            </w:r>
          </w:p>
        </w:tc>
      </w:tr>
      <w:tr xmlns:wp14="http://schemas.microsoft.com/office/word/2010/wordml" w:rsidRPr="00D46E24" w:rsidR="00334523" w:rsidTr="00512989" w14:paraId="3D5EF487" wp14:textId="77777777">
        <w:tc>
          <w:tcPr>
            <w:tcW w:w="4111" w:type="dxa"/>
          </w:tcPr>
          <w:p w:rsidRPr="00D46E24" w:rsidR="00334523" w:rsidP="006C309C" w:rsidRDefault="00334523" w14:paraId="6800C9A6" wp14:textId="77777777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Pr="008B06D6" w:rsidR="00334523" w:rsidP="006C309C" w:rsidRDefault="00334523" w14:paraId="1AF5A42B" wp14:textId="77777777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xmlns:wp14="http://schemas.microsoft.com/office/word/2010/wordml" w:rsidRPr="003F6083" w:rsidR="00765F09" w:rsidTr="00512989" w14:paraId="712836B3" wp14:textId="77777777">
        <w:tc>
          <w:tcPr>
            <w:tcW w:w="4111" w:type="dxa"/>
          </w:tcPr>
          <w:p w:rsidRPr="003F6083" w:rsidR="00765F09" w:rsidP="00597D75" w:rsidRDefault="00765F09" w14:paraId="745F03DC" wp14:textId="77777777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Pr="003F6083" w:rsidR="00765F09" w:rsidP="00C146E8" w:rsidRDefault="00EB5364" w14:paraId="03310D86" wp14:textId="77777777">
            <w:pPr>
              <w:spacing w:after="240"/>
              <w:ind w:firstLine="0"/>
              <w:jc w:val="left"/>
              <w:rPr>
                <w:color w:val="auto"/>
              </w:rPr>
            </w:pPr>
            <w:r>
              <w:rPr>
                <w:bCs/>
                <w:color w:val="auto"/>
              </w:rPr>
              <w:t>к.т.н.</w:t>
            </w:r>
            <w:r w:rsidRPr="003F6083" w:rsidR="00183725">
              <w:rPr>
                <w:bCs/>
                <w:color w:val="auto"/>
              </w:rPr>
              <w:t xml:space="preserve"> </w:t>
            </w:r>
            <w:r w:rsidR="00C146E8">
              <w:rPr>
                <w:bCs/>
                <w:color w:val="auto"/>
              </w:rPr>
              <w:t>Косарев</w:t>
            </w:r>
            <w:r w:rsidRPr="003F6083" w:rsidR="00183725">
              <w:rPr>
                <w:bCs/>
                <w:color w:val="auto"/>
              </w:rPr>
              <w:t xml:space="preserve"> </w:t>
            </w:r>
            <w:r w:rsidR="00C146E8">
              <w:rPr>
                <w:bCs/>
                <w:color w:val="auto"/>
              </w:rPr>
              <w:t>О</w:t>
            </w:r>
            <w:r w:rsidRPr="003F6083" w:rsidR="00183725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Pr="003F6083" w:rsidR="00183725">
              <w:rPr>
                <w:bCs/>
                <w:color w:val="auto"/>
              </w:rPr>
              <w:t>.</w:t>
            </w:r>
          </w:p>
        </w:tc>
      </w:tr>
      <w:tr xmlns:wp14="http://schemas.microsoft.com/office/word/2010/wordml" w:rsidRPr="001929F2" w:rsidR="00DB3BF5" w:rsidTr="00512989" w14:paraId="5EA1DF60" wp14:textId="77777777">
        <w:tc>
          <w:tcPr>
            <w:tcW w:w="4111" w:type="dxa"/>
          </w:tcPr>
          <w:p w:rsidRPr="00764363" w:rsidR="00DB3BF5" w:rsidP="00915C82" w:rsidRDefault="00764363" w14:paraId="48243479" wp14:textId="77777777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2017-2018</w:t>
            </w:r>
          </w:p>
        </w:tc>
        <w:tc>
          <w:tcPr>
            <w:tcW w:w="5387" w:type="dxa"/>
          </w:tcPr>
          <w:p w:rsidRPr="001929F2" w:rsidR="00DB3BF5" w:rsidP="00DB3BF5" w:rsidRDefault="00DB3BF5" w14:paraId="02EB378F" wp14:textId="77777777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xmlns:wp14="http://schemas.microsoft.com/office/word/2010/wordml" w:rsidRPr="00BC2792" w:rsidR="00BA1CB5" w:rsidP="00512989" w:rsidRDefault="00BA1CB5" w14:paraId="6D7E3DED" wp14:textId="77777777">
      <w:pPr>
        <w:spacing w:before="1680"/>
        <w:ind w:firstLine="0"/>
        <w:jc w:val="center"/>
      </w:pPr>
      <w:r w:rsidRPr="00BC2792">
        <w:t>Санкт-Петербург</w:t>
      </w:r>
    </w:p>
    <w:p xmlns:wp14="http://schemas.microsoft.com/office/word/2010/wordml" w:rsidR="00B52DFB" w:rsidP="003C5D29" w:rsidRDefault="00BA1CB5" w14:paraId="18E5B202" wp14:textId="77777777">
      <w:pPr>
        <w:spacing w:after="100" w:afterAutospacing="1"/>
        <w:ind w:firstLine="0"/>
        <w:jc w:val="center"/>
      </w:pPr>
      <w:bookmarkStart w:name="_Toc503870348" w:id="0"/>
      <w:bookmarkStart w:name="_Toc503872255" w:id="1"/>
      <w:r w:rsidRPr="006C309C">
        <w:rPr>
          <w:color w:val="auto"/>
        </w:rPr>
        <w:t>20</w:t>
      </w:r>
      <w:bookmarkEnd w:id="0"/>
      <w:bookmarkEnd w:id="1"/>
      <w:r w:rsidRPr="008B2C0B" w:rsidR="003C49B1">
        <w:rPr>
          <w:color w:val="auto"/>
        </w:rPr>
        <w:t>18</w:t>
      </w:r>
      <w:r w:rsidRPr="00765F09" w:rsidR="00765F09">
        <w:rPr>
          <w:color w:val="auto"/>
        </w:rPr>
        <w:br w:type="page"/>
      </w:r>
      <w:r w:rsidRPr="008B06D6" w:rsidR="00765F09">
        <w:rPr>
          <w:b/>
        </w:rPr>
        <w:lastRenderedPageBreak/>
        <w:t xml:space="preserve">Рабочая программа дисциплины </w:t>
      </w:r>
      <w:r w:rsidRPr="008B06D6" w:rsidR="006B04C6">
        <w:t>«</w:t>
      </w:r>
      <w:r w:rsidR="00183725">
        <w:t>Информатика</w:t>
      </w:r>
      <w:r w:rsidRPr="008B06D6" w:rsidR="006B04C6">
        <w:t>»</w:t>
      </w:r>
      <w:r w:rsidRPr="008B06D6" w:rsidR="00695480">
        <w:t xml:space="preserve"> </w:t>
      </w:r>
      <w:r w:rsidRPr="008B06D6" w:rsidR="00765F09">
        <w:t>со</w:t>
      </w:r>
      <w:r w:rsidR="007F7847">
        <w:t>ставлена:</w:t>
      </w:r>
    </w:p>
    <w:p xmlns:wp14="http://schemas.microsoft.com/office/word/2010/wordml" w:rsidRPr="00CB145C" w:rsidR="00B52DFB" w:rsidP="09997726" w:rsidRDefault="00B825B6" w14:paraId="4F01A1F2" wp14:textId="77777777">
      <w:pPr>
        <w:spacing w:after="100" w:afterAutospacing="1"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Pr="00CB145C" w:rsidR="00765F09">
        <w:rPr>
          <w:color w:val="auto"/>
        </w:rPr>
        <w:t xml:space="preserve">в соответствии с требованиями ФГОС ВО по </w:t>
      </w:r>
      <w:r w:rsidR="00CB145C">
        <w:rPr>
          <w:color w:val="auto"/>
        </w:rPr>
        <w:t>направлению</w:t>
      </w:r>
      <w:r w:rsidRPr="00CB145C" w:rsidR="000B63FC">
        <w:rPr>
          <w:color w:val="auto"/>
        </w:rPr>
        <w:t xml:space="preserve"> </w:t>
      </w:r>
      <w:r w:rsidR="00CB145C">
        <w:rPr>
          <w:color w:val="auto"/>
        </w:rPr>
        <w:t xml:space="preserve">подготовки </w:t>
      </w:r>
      <w:r w:rsidRPr="00CB145C" w:rsidR="00B52DFB">
        <w:rPr>
          <w:color w:val="auto"/>
        </w:rPr>
        <w:t>«</w:t>
      </w:r>
      <w:r w:rsidRPr="09997726" w:rsidR="00512989">
        <w:rPr>
          <w:color w:val="auto"/>
          <w:lang w:eastAsia="ru-RU"/>
        </w:rPr>
        <w:t>23.03.01 Технология транспортных процессов</w:t>
      </w:r>
      <w:r w:rsidRPr="00CB145C" w:rsidR="00B52DFB">
        <w:rPr>
          <w:color w:val="auto"/>
        </w:rPr>
        <w:t xml:space="preserve">» (уровень </w:t>
      </w:r>
      <w:r w:rsidRPr="00CB145C" w:rsidR="007F7847">
        <w:rPr>
          <w:color w:val="auto"/>
        </w:rPr>
        <w:t>бакалавриата</w:t>
      </w:r>
      <w:r w:rsidRPr="00CB145C" w:rsidR="00B52DFB">
        <w:rPr>
          <w:color w:val="auto"/>
        </w:rPr>
        <w:t>)</w:t>
      </w:r>
      <w:r w:rsidRPr="00CB145C" w:rsidR="000B703E">
        <w:rPr>
          <w:color w:val="auto"/>
        </w:rPr>
        <w:t>, утвержден</w:t>
      </w:r>
      <w:r w:rsidRPr="00CB145C" w:rsidR="008B06D6">
        <w:rPr>
          <w:color w:val="auto"/>
        </w:rPr>
        <w:t>ного</w:t>
      </w:r>
      <w:r w:rsidRPr="00CB145C" w:rsidR="00765F09">
        <w:rPr>
          <w:color w:val="auto"/>
        </w:rPr>
        <w:t xml:space="preserve"> приказом Минобрнауки </w:t>
      </w:r>
      <w:r w:rsidRPr="00CB145C" w:rsidR="007E07A7">
        <w:rPr>
          <w:color w:val="auto"/>
        </w:rPr>
        <w:t>России</w:t>
      </w:r>
      <w:r w:rsidRPr="00CB145C" w:rsidR="00DA2194">
        <w:rPr>
          <w:color w:val="auto"/>
        </w:rPr>
        <w:t xml:space="preserve"> № </w:t>
      </w:r>
      <w:r w:rsidRPr="00CB145C" w:rsidR="00CB145C">
        <w:rPr>
          <w:color w:val="auto"/>
        </w:rPr>
        <w:t>165</w:t>
      </w:r>
      <w:r w:rsidRPr="00CB145C" w:rsidR="00765F09">
        <w:rPr>
          <w:color w:val="auto"/>
        </w:rPr>
        <w:t xml:space="preserve"> от </w:t>
      </w:r>
      <w:r w:rsidRPr="00CB145C" w:rsidR="00CB145C">
        <w:rPr>
          <w:color w:val="auto"/>
        </w:rPr>
        <w:t>06</w:t>
      </w:r>
      <w:r w:rsidRPr="00CB145C" w:rsidR="00765F09">
        <w:rPr>
          <w:color w:val="auto"/>
        </w:rPr>
        <w:t xml:space="preserve"> марта</w:t>
      </w:r>
      <w:r w:rsidRPr="00CB145C" w:rsidR="00CB145C">
        <w:rPr>
          <w:color w:val="auto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 w:rsidRPr="00CB145C" w:rsidR="00CB145C">
          <w:rPr>
            <w:color w:val="auto"/>
          </w:rPr>
          <w:t>2015</w:t>
        </w:r>
        <w:r w:rsidRPr="00CB145C" w:rsidR="00765F09">
          <w:rPr>
            <w:color w:val="auto"/>
          </w:rPr>
          <w:t xml:space="preserve"> г</w:t>
        </w:r>
      </w:smartTag>
      <w:r w:rsidRPr="00CB145C" w:rsidR="00DA2194">
        <w:rPr>
          <w:color w:val="auto"/>
        </w:rPr>
        <w:t>.</w:t>
      </w:r>
      <w:r w:rsidRPr="00CB145C" w:rsidR="00B52DFB">
        <w:rPr>
          <w:color w:val="auto"/>
        </w:rPr>
        <w:t>;</w:t>
      </w:r>
    </w:p>
    <w:p xmlns:wp14="http://schemas.microsoft.com/office/word/2010/wordml" w:rsidRPr="008B06D6" w:rsidR="00765F09" w:rsidP="0041379F" w:rsidRDefault="00B52DFB" w14:paraId="6E3FE55A" wp14:textId="77777777">
      <w:pPr>
        <w:spacing w:after="100" w:afterAutospacing="1" w:line="360" w:lineRule="auto"/>
        <w:ind w:firstLine="0"/>
        <w:rPr>
          <w:b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Pr="00CB145C" w:rsidR="00765F09">
        <w:rPr>
          <w:color w:val="auto"/>
        </w:rPr>
        <w:t xml:space="preserve">на основании учебного плана подготовки по </w:t>
      </w:r>
      <w:r w:rsidRPr="00CB145C" w:rsidR="00CB145C">
        <w:rPr>
          <w:color w:val="auto"/>
        </w:rPr>
        <w:t xml:space="preserve">направлению </w:t>
      </w:r>
      <w:r w:rsidRPr="00CB145C" w:rsidR="00E435D2">
        <w:rPr>
          <w:color w:val="auto"/>
        </w:rPr>
        <w:t>«</w:t>
      </w:r>
      <w:r w:rsidRPr="00512989" w:rsidR="00512989">
        <w:rPr>
          <w:rFonts w:eastAsia="Times New Roman"/>
          <w:color w:val="auto"/>
          <w:lang w:eastAsia="ru-RU"/>
        </w:rPr>
        <w:t>23.03.01 Технология транспортных процессов</w:t>
      </w:r>
      <w:r w:rsidRPr="00CB145C" w:rsidR="00E435D2">
        <w:rPr>
          <w:color w:val="auto"/>
        </w:rPr>
        <w:t>»</w:t>
      </w:r>
      <w:r w:rsidRPr="00CB145C" w:rsidR="00DA2194">
        <w:rPr>
          <w:color w:val="auto"/>
        </w:rPr>
        <w:t xml:space="preserve"> </w:t>
      </w:r>
      <w:r w:rsidRPr="00CB145C">
        <w:rPr>
          <w:color w:val="auto"/>
        </w:rPr>
        <w:t xml:space="preserve">(уровень </w:t>
      </w:r>
      <w:r w:rsidRPr="00CB145C" w:rsidR="00CB145C">
        <w:rPr>
          <w:color w:val="auto"/>
        </w:rPr>
        <w:t>бакалавриата</w:t>
      </w:r>
      <w:r w:rsidRPr="00CB145C">
        <w:rPr>
          <w:color w:val="auto"/>
        </w:rPr>
        <w:t xml:space="preserve">) </w:t>
      </w:r>
      <w:r w:rsidRPr="00CB145C" w:rsidR="00CB145C">
        <w:rPr>
          <w:color w:val="auto"/>
        </w:rPr>
        <w:t>профи</w:t>
      </w:r>
      <w:r w:rsidRPr="00CB145C" w:rsidR="00DA2194">
        <w:rPr>
          <w:color w:val="auto"/>
        </w:rPr>
        <w:t>л</w:t>
      </w:r>
      <w:r w:rsidR="00942300">
        <w:rPr>
          <w:color w:val="auto"/>
        </w:rPr>
        <w:t xml:space="preserve">ь </w:t>
      </w:r>
      <w:r w:rsidR="00512989">
        <w:rPr>
          <w:color w:val="auto"/>
        </w:rPr>
        <w:t>программы</w:t>
      </w:r>
      <w:r w:rsidRPr="00CB145C" w:rsidR="00275327">
        <w:rPr>
          <w:color w:val="auto"/>
        </w:rPr>
        <w:t xml:space="preserve"> </w:t>
      </w:r>
      <w:r w:rsidRPr="00CB145C" w:rsidR="00DA2194">
        <w:rPr>
          <w:color w:val="auto"/>
        </w:rPr>
        <w:t>«</w:t>
      </w:r>
      <w:r w:rsidRPr="00512989" w:rsidR="00512989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Pr="00CB145C" w:rsidR="00DA2194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xmlns:wp14="http://schemas.microsoft.com/office/word/2010/wordml" w:rsidRPr="0097306F" w:rsidR="00764363" w:rsidTr="003A32A7" w14:paraId="1D1B8BDD" wp14:textId="77777777">
        <w:trPr>
          <w:trHeight w:val="287"/>
        </w:trPr>
        <w:tc>
          <w:tcPr>
            <w:tcW w:w="3969" w:type="dxa"/>
            <w:vAlign w:val="bottom"/>
          </w:tcPr>
          <w:p w:rsidRPr="00E2661E" w:rsidR="00764363" w:rsidP="003A32A7" w:rsidRDefault="00764363" w14:paraId="49D6118D" wp14:textId="77777777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Pr="003C5D29" w:rsidR="00764363" w:rsidP="003A32A7" w:rsidRDefault="00764363" w14:paraId="59487A42" wp14:textId="77777777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Pr="00EE25EC" w:rsidR="00764363" w:rsidP="003A32A7" w:rsidRDefault="00764363" w14:paraId="02D6EEE1" wp14:textId="77777777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Pr="00EE25EC" w:rsidR="00764363" w:rsidP="003A32A7" w:rsidRDefault="00764363" w14:paraId="426E0F43" wp14:textId="77777777">
            <w:pPr>
              <w:spacing w:after="100" w:afterAutospacing="1" w:line="360" w:lineRule="auto"/>
              <w:ind w:firstLine="0"/>
              <w:jc w:val="left"/>
            </w:pPr>
            <w:r>
              <w:t>О</w:t>
            </w:r>
            <w:r w:rsidRPr="00EE25EC">
              <w:t>.</w:t>
            </w:r>
            <w:r>
              <w:t>В</w:t>
            </w:r>
            <w:r w:rsidRPr="00EE25EC">
              <w:t>.</w:t>
            </w:r>
            <w:r>
              <w:t> Косарев</w:t>
            </w:r>
          </w:p>
        </w:tc>
      </w:tr>
    </w:tbl>
    <w:p xmlns:wp14="http://schemas.microsoft.com/office/word/2010/wordml" w:rsidRPr="0097306F" w:rsidR="00764363" w:rsidP="00764363" w:rsidRDefault="00764363" w14:paraId="448ECF66" wp14:textId="77777777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EE25EC">
          <w:t>2018 г</w:t>
        </w:r>
      </w:smartTag>
      <w:r w:rsidRPr="00EE25EC">
        <w:t>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xmlns:wp14="http://schemas.microsoft.com/office/word/2010/wordml" w:rsidRPr="0097306F" w:rsidR="00765F09" w:rsidP="003C5D29" w:rsidRDefault="00765F09" w14:paraId="50A62487" wp14:textId="77777777">
      <w:pPr>
        <w:spacing w:after="100" w:afterAutospacing="1" w:line="360" w:lineRule="auto"/>
        <w:ind w:firstLine="0"/>
        <w:outlineLvl w:val="3"/>
        <w:rPr>
          <w:b/>
        </w:rPr>
      </w:pPr>
      <w:r w:rsidRPr="0097306F">
        <w:rPr>
          <w:b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xmlns:wp14="http://schemas.microsoft.com/office/word/2010/wordml" w:rsidRPr="0097306F" w:rsidR="00765F09" w:rsidTr="003C5D29" w14:paraId="460D0D6B" wp14:textId="77777777">
        <w:trPr>
          <w:trHeight w:val="559"/>
        </w:trPr>
        <w:tc>
          <w:tcPr>
            <w:tcW w:w="3969" w:type="dxa"/>
            <w:vAlign w:val="bottom"/>
          </w:tcPr>
          <w:p w:rsidRPr="0097306F" w:rsidR="00765F09" w:rsidP="003C5D29" w:rsidRDefault="00765F09" w14:paraId="3E4BEA85" wp14:textId="77777777">
            <w:pPr>
              <w:ind w:firstLine="0"/>
              <w:outlineLvl w:val="2"/>
            </w:pPr>
            <w:r w:rsidRPr="0097306F">
              <w:t>Начальник отдела образовательных</w:t>
            </w:r>
            <w:r w:rsidR="003C5D29">
              <w:t xml:space="preserve"> </w:t>
            </w:r>
            <w:r w:rsidRPr="0097306F">
              <w:t>программ и стандартов</w:t>
            </w:r>
          </w:p>
        </w:tc>
        <w:tc>
          <w:tcPr>
            <w:tcW w:w="2034" w:type="dxa"/>
            <w:vAlign w:val="bottom"/>
          </w:tcPr>
          <w:p w:rsidRPr="0097306F" w:rsidR="00765F09" w:rsidP="00765F09" w:rsidRDefault="00765F09" w14:paraId="67CE28A7" wp14:textId="77777777">
            <w:pPr>
              <w:ind w:firstLine="0"/>
              <w:jc w:val="center"/>
              <w:outlineLvl w:val="1"/>
            </w:pPr>
            <w:r w:rsidRPr="0097306F">
              <w:t>_____________</w:t>
            </w:r>
          </w:p>
        </w:tc>
        <w:tc>
          <w:tcPr>
            <w:tcW w:w="1368" w:type="dxa"/>
            <w:vAlign w:val="bottom"/>
          </w:tcPr>
          <w:p w:rsidRPr="0097306F" w:rsidR="00765F09" w:rsidP="008D6965" w:rsidRDefault="00765F09" w14:paraId="60CDBAB6" wp14:textId="77777777">
            <w:pPr>
              <w:ind w:firstLine="0"/>
              <w:jc w:val="center"/>
              <w:outlineLvl w:val="2"/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Pr="0097306F" w:rsidR="00765F09" w:rsidP="00A41B30" w:rsidRDefault="00765F09" w14:paraId="4919EB33" wp14:textId="77777777">
            <w:pPr>
              <w:ind w:firstLine="0"/>
              <w:jc w:val="left"/>
            </w:pPr>
            <w:r w:rsidRPr="0097306F">
              <w:t>П.Н.</w:t>
            </w:r>
            <w:r w:rsidR="003C5D29">
              <w:t> </w:t>
            </w:r>
            <w:r w:rsidRPr="0097306F">
              <w:t>Дмитриев</w:t>
            </w:r>
          </w:p>
        </w:tc>
      </w:tr>
      <w:tr xmlns:wp14="http://schemas.microsoft.com/office/word/2010/wordml" w:rsidRPr="0097306F" w:rsidR="00765F09" w:rsidTr="003C5D29" w14:paraId="464372A1" wp14:textId="77777777">
        <w:trPr>
          <w:trHeight w:val="287"/>
        </w:trPr>
        <w:tc>
          <w:tcPr>
            <w:tcW w:w="3969" w:type="dxa"/>
            <w:vAlign w:val="bottom"/>
          </w:tcPr>
          <w:p w:rsidRPr="0097306F" w:rsidR="00765F09" w:rsidP="003C5D29" w:rsidRDefault="00765F09" w14:paraId="717542FD" wp14:textId="77777777">
            <w:pPr>
              <w:spacing w:before="360"/>
              <w:ind w:firstLine="0"/>
              <w:outlineLvl w:val="2"/>
            </w:pPr>
            <w:r w:rsidRPr="0097306F">
              <w:t>Заведующий</w:t>
            </w:r>
            <w:r w:rsidR="003065D4">
              <w:t xml:space="preserve"> кафедрой</w:t>
            </w:r>
            <w:r w:rsidRPr="0097306F">
              <w:t xml:space="preserve"> </w:t>
            </w:r>
            <w:r w:rsidR="00E435D2">
              <w:t>ИиКТ</w:t>
            </w:r>
          </w:p>
        </w:tc>
        <w:tc>
          <w:tcPr>
            <w:tcW w:w="2034" w:type="dxa"/>
            <w:vAlign w:val="bottom"/>
          </w:tcPr>
          <w:p w:rsidRPr="008B06D6" w:rsidR="00765F09" w:rsidP="00765F09" w:rsidRDefault="00765F09" w14:paraId="43FA150A" wp14:textId="77777777">
            <w:pPr>
              <w:ind w:firstLine="0"/>
              <w:jc w:val="center"/>
              <w:outlineLvl w:val="1"/>
              <w:rPr>
                <w:highlight w:val="yellow"/>
              </w:rPr>
            </w:pPr>
            <w:r w:rsidRPr="00E435D2">
              <w:t>_____________</w:t>
            </w:r>
          </w:p>
        </w:tc>
        <w:tc>
          <w:tcPr>
            <w:tcW w:w="1368" w:type="dxa"/>
            <w:vAlign w:val="bottom"/>
          </w:tcPr>
          <w:p w:rsidRPr="008B06D6" w:rsidR="00765F09" w:rsidP="00E435D2" w:rsidRDefault="00E435D2" w14:paraId="1F7452F7" wp14:textId="77777777">
            <w:pPr>
              <w:ind w:firstLine="0"/>
              <w:jc w:val="center"/>
              <w:outlineLvl w:val="2"/>
              <w:rPr>
                <w:highlight w:val="yellow"/>
              </w:rPr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Pr="008B06D6" w:rsidR="00765F09" w:rsidP="00A41B30" w:rsidRDefault="00E435D2" w14:paraId="621C6457" wp14:textId="77777777">
            <w:pPr>
              <w:ind w:firstLine="0"/>
              <w:jc w:val="left"/>
              <w:rPr>
                <w:rFonts w:ascii="Calibri" w:hAnsi="Calibri"/>
                <w:highlight w:val="yellow"/>
              </w:rPr>
            </w:pPr>
            <w:r w:rsidRPr="00E435D2">
              <w:t>А.Б.</w:t>
            </w:r>
            <w:r w:rsidR="003C5D29">
              <w:t> </w:t>
            </w:r>
            <w:r w:rsidRPr="00E435D2">
              <w:t>Маховиков</w:t>
            </w:r>
          </w:p>
        </w:tc>
      </w:tr>
    </w:tbl>
    <w:p xmlns:wp14="http://schemas.microsoft.com/office/word/2010/wordml" w:rsidR="004D5639" w:rsidP="00765F09" w:rsidRDefault="004D56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4D5639" w:rsidRDefault="004D5639" w14:paraId="5A39BBE3" wp14:textId="77777777">
      <w:pPr>
        <w:ind w:firstLine="0"/>
        <w:jc w:val="left"/>
        <w:rPr>
          <w:sz w:val="28"/>
          <w:szCs w:val="28"/>
        </w:rPr>
        <w:sectPr w:rsidR="004D5639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765F09" w:rsidP="004D5639" w:rsidRDefault="004D5639" w14:paraId="41C8F396" wp14:textId="77777777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151FA0AA" wp14:editId="7777777">
            <wp:extent cx="6425229" cy="92054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61" cy="92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7306F" w:rsidR="00765F09" w:rsidP="003E075D" w:rsidRDefault="003E075D" w14:paraId="72A3D3EC" wp14:textId="77777777">
      <w:pPr>
        <w:spacing w:line="360" w:lineRule="auto"/>
        <w:ind w:firstLine="0"/>
        <w:jc w:val="center"/>
        <w:rPr>
          <w:b/>
          <w:bCs/>
        </w:rPr>
        <w:sectPr w:rsidRPr="0097306F" w:rsidR="00765F09" w:rsidSect="004D5639">
          <w:pgSz w:w="11906" w:h="16838" w:orient="portrait"/>
          <w:pgMar w:top="1134" w:right="850" w:bottom="1134" w:left="851" w:header="708" w:footer="708" w:gutter="0"/>
          <w:cols w:space="708"/>
          <w:docGrid w:linePitch="360"/>
        </w:sectPr>
      </w:pPr>
      <w:r>
        <w:rPr>
          <w:b/>
          <w:bCs/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41638D4C" wp14:editId="7777777">
            <wp:extent cx="6350219" cy="52319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42" cy="524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75327" w:rsidP="003C49B1" w:rsidRDefault="00275327" w14:paraId="1A475C56" wp14:textId="77777777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lastRenderedPageBreak/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xmlns:wp14="http://schemas.microsoft.com/office/word/2010/wordml" w:rsidRPr="00EC24F3" w:rsidR="00B52DFB" w:rsidP="0041379F" w:rsidRDefault="00B52DFB" w14:paraId="3EFB8F9B" wp14:textId="77777777">
      <w:pPr>
        <w:spacing w:after="100" w:afterAutospacing="1"/>
        <w:ind w:firstLine="720"/>
        <w:rPr>
          <w:b/>
          <w:bCs/>
          <w:sz w:val="16"/>
          <w:szCs w:val="16"/>
        </w:rPr>
      </w:pPr>
      <w:r w:rsidRPr="004A598E">
        <w:rPr>
          <w:b/>
          <w:bCs/>
        </w:rPr>
        <w:t xml:space="preserve">Цель </w:t>
      </w:r>
      <w:r>
        <w:rPr>
          <w:b/>
          <w:bCs/>
        </w:rPr>
        <w:t>д</w:t>
      </w:r>
      <w:r w:rsidRPr="004A598E">
        <w:rPr>
          <w:b/>
        </w:rPr>
        <w:t>исциплины «Информатика»</w:t>
      </w:r>
      <w:r w:rsidR="0041379F">
        <w:t xml:space="preserve"> </w:t>
      </w:r>
      <w:r w:rsidRPr="0041379F" w:rsidR="0041379F">
        <w:t xml:space="preserve">– </w:t>
      </w:r>
      <w:r w:rsidRPr="00640E57">
        <w:t>формирование у студентов базовых знаний о современных информационных технологиях, аппаратном и программном обеспечении персональных компьютеров и мобильных устройств, принципах построения компьютерных сетей, возможностях наиболее распространенных пакетов прикладных программ, основах прикладного программирования, а также подготовка студентов к освоению последующих дисциплин и решению прикладных задач, связанных с использованием информационно-коммуникационных технологий в профессиональной деятельности.</w:t>
      </w:r>
    </w:p>
    <w:p xmlns:wp14="http://schemas.microsoft.com/office/word/2010/wordml" w:rsidR="00B52DFB" w:rsidP="50C9C6FC" w:rsidRDefault="00B52DFB" w14:paraId="0E83F164" wp14:textId="77777777" wp14:noSpellErr="1">
      <w:pPr>
        <w:shd w:val="clear" w:color="auto" w:fill="FFFFFF" w:themeFill="background1"/>
        <w:rPr>
          <w:b w:val="1"/>
          <w:bCs w:val="1"/>
        </w:rPr>
      </w:pPr>
      <w:r w:rsidRPr="50C9C6FC" w:rsidR="50C9C6FC">
        <w:rPr>
          <w:b w:val="1"/>
          <w:bCs w:val="1"/>
        </w:rPr>
        <w:t>Основны</w:t>
      </w:r>
      <w:r w:rsidRPr="50C9C6FC" w:rsidR="50C9C6FC">
        <w:rPr>
          <w:b w:val="1"/>
          <w:bCs w:val="1"/>
        </w:rPr>
        <w:t>е</w:t>
      </w:r>
      <w:r w:rsidRPr="50C9C6FC" w:rsidR="50C9C6FC">
        <w:rPr>
          <w:b w:val="1"/>
          <w:bCs w:val="1"/>
        </w:rPr>
        <w:t xml:space="preserve"> задач</w:t>
      </w:r>
      <w:r w:rsidRPr="50C9C6FC" w:rsidR="50C9C6FC">
        <w:rPr>
          <w:b w:val="1"/>
          <w:bCs w:val="1"/>
        </w:rPr>
        <w:t>и</w:t>
      </w:r>
      <w:r w:rsidRPr="50C9C6FC" w:rsidR="50C9C6FC">
        <w:rPr>
          <w:b w:val="1"/>
          <w:bCs w:val="1"/>
        </w:rPr>
        <w:t xml:space="preserve"> дисциплины:</w:t>
      </w:r>
    </w:p>
    <w:p xmlns:wp14="http://schemas.microsoft.com/office/word/2010/wordml" w:rsidR="00B52DFB" w:rsidP="00BB394D" w:rsidRDefault="00603A09" w14:paraId="2D12F3BA" wp14:textId="77777777">
      <w:pPr>
        <w:ind w:firstLine="708"/>
        <w:rPr>
          <w:snapToGrid w:val="0"/>
        </w:rPr>
      </w:pPr>
      <w:r>
        <w:rPr>
          <w:snapToGrid w:val="0"/>
        </w:rPr>
        <w:t>- </w:t>
      </w:r>
      <w:r w:rsidRPr="00640E57" w:rsidR="00BB394D">
        <w:rPr>
          <w:snapToGrid w:val="0"/>
        </w:rPr>
        <w:t>изучение основ информацио</w:t>
      </w:r>
      <w:r w:rsidR="00B52DFB">
        <w:rPr>
          <w:snapToGrid w:val="0"/>
        </w:rPr>
        <w:t>нно-коммуникационных технологий;</w:t>
      </w:r>
    </w:p>
    <w:p xmlns:wp14="http://schemas.microsoft.com/office/word/2010/wordml" w:rsidR="00B52DFB" w:rsidP="00BB394D" w:rsidRDefault="00B52DFB" w14:paraId="379430BB" wp14:textId="77777777">
      <w:pPr>
        <w:ind w:firstLine="708"/>
        <w:rPr>
          <w:snapToGrid w:val="0"/>
        </w:rPr>
      </w:pPr>
      <w:r>
        <w:rPr>
          <w:snapToGrid w:val="0"/>
        </w:rPr>
        <w:t>- </w:t>
      </w:r>
      <w:r w:rsidRPr="00640E57" w:rsidR="00BB394D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компьютеров, мобильных устройств и компьютерных сетей для решения практических задач в профессиональной деятельности</w:t>
      </w:r>
      <w:r>
        <w:rPr>
          <w:snapToGrid w:val="0"/>
        </w:rPr>
        <w:t>;</w:t>
      </w:r>
    </w:p>
    <w:p xmlns:wp14="http://schemas.microsoft.com/office/word/2010/wordml" w:rsidRPr="00640E57" w:rsidR="00BB394D" w:rsidP="0041379F" w:rsidRDefault="00B52DFB" w14:paraId="763B0E6E" wp14:textId="77777777">
      <w:pPr>
        <w:spacing w:after="100" w:afterAutospacing="1"/>
        <w:rPr>
          <w:snapToGrid w:val="0"/>
        </w:rPr>
      </w:pPr>
      <w:r>
        <w:rPr>
          <w:snapToGrid w:val="0"/>
        </w:rPr>
        <w:t>-</w:t>
      </w:r>
      <w:r w:rsidR="00603A09">
        <w:rPr>
          <w:snapToGrid w:val="0"/>
        </w:rPr>
        <w:t> </w:t>
      </w:r>
      <w:r w:rsidRPr="00640E57" w:rsidR="00BB394D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информационных технологий.</w:t>
      </w:r>
    </w:p>
    <w:p xmlns:wp14="http://schemas.microsoft.com/office/word/2010/wordml" w:rsidR="00275327" w:rsidP="003C49B1" w:rsidRDefault="00275327" w14:paraId="3F3B026C" wp14:textId="7777777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ВО</w:t>
      </w:r>
    </w:p>
    <w:p xmlns:wp14="http://schemas.microsoft.com/office/word/2010/wordml" w:rsidR="005B3E98" w:rsidP="0041379F" w:rsidRDefault="00B52DFB" w14:paraId="1FC8C179" wp14:textId="77777777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 xml:space="preserve">Дисциплина «Информатика» </w:t>
      </w:r>
      <w:r w:rsidRPr="00603A09" w:rsidR="00B12D7C">
        <w:rPr>
          <w:color w:val="auto"/>
        </w:rPr>
        <w:t xml:space="preserve">входит в состав </w:t>
      </w:r>
      <w:r w:rsidRPr="00603A09">
        <w:rPr>
          <w:color w:val="auto"/>
        </w:rPr>
        <w:t xml:space="preserve">базовой </w:t>
      </w:r>
      <w:r w:rsidRPr="00603A09" w:rsid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Pr="00603A09" w:rsid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Pr="00512989" w:rsidR="00512989">
        <w:rPr>
          <w:rFonts w:eastAsia="Times New Roman"/>
          <w:color w:val="auto"/>
          <w:lang w:eastAsia="ru-RU"/>
        </w:rPr>
        <w:t>23.03.01 Технология транспортных процессов</w:t>
      </w:r>
      <w:r w:rsidRPr="00603A09">
        <w:rPr>
          <w:color w:val="auto"/>
        </w:rPr>
        <w:t xml:space="preserve">» (уровень </w:t>
      </w:r>
      <w:r w:rsidRPr="00603A09" w:rsidR="00603A09">
        <w:rPr>
          <w:color w:val="auto"/>
        </w:rPr>
        <w:t>бакалавриата</w:t>
      </w:r>
      <w:r w:rsidRPr="00603A09">
        <w:rPr>
          <w:color w:val="auto"/>
        </w:rPr>
        <w:t xml:space="preserve">) </w:t>
      </w:r>
      <w:r w:rsidRPr="00CB145C" w:rsidR="00FB1756">
        <w:rPr>
          <w:color w:val="auto"/>
        </w:rPr>
        <w:t>профил</w:t>
      </w:r>
      <w:r w:rsidR="00FB1756">
        <w:rPr>
          <w:color w:val="auto"/>
        </w:rPr>
        <w:t xml:space="preserve">ь </w:t>
      </w:r>
      <w:r w:rsidR="00FB315E">
        <w:rPr>
          <w:color w:val="auto"/>
        </w:rPr>
        <w:t>программы</w:t>
      </w:r>
      <w:r w:rsidRPr="00CB145C" w:rsidR="00FB1756">
        <w:rPr>
          <w:color w:val="auto"/>
        </w:rPr>
        <w:t xml:space="preserve"> «</w:t>
      </w:r>
      <w:r w:rsidRPr="00512989" w:rsidR="00512989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Pr="00CB145C" w:rsidR="00FB1756">
        <w:rPr>
          <w:color w:val="auto"/>
        </w:rPr>
        <w:t>»</w:t>
      </w:r>
      <w:r w:rsidRPr="00FB1756" w:rsidR="00FB1756">
        <w:rPr>
          <w:color w:val="auto"/>
        </w:rPr>
        <w:t xml:space="preserve"> </w:t>
      </w:r>
      <w:r w:rsidRPr="00603A09">
        <w:rPr>
          <w:color w:val="auto"/>
        </w:rPr>
        <w:t xml:space="preserve">и изучается в </w:t>
      </w:r>
      <w:r w:rsidRPr="00603A09" w:rsidR="005926D6">
        <w:rPr>
          <w:color w:val="auto"/>
        </w:rPr>
        <w:t>первом</w:t>
      </w:r>
      <w:r w:rsidR="00C146E8">
        <w:rPr>
          <w:color w:val="auto"/>
        </w:rPr>
        <w:t xml:space="preserve"> и</w:t>
      </w:r>
      <w:r w:rsidRPr="00603A09" w:rsidR="005926D6">
        <w:rPr>
          <w:color w:val="auto"/>
        </w:rPr>
        <w:t xml:space="preserve"> втором семестрах.</w:t>
      </w:r>
    </w:p>
    <w:p xmlns:wp14="http://schemas.microsoft.com/office/word/2010/wordml" w:rsidRPr="00640E57" w:rsidR="00236147" w:rsidP="00236147" w:rsidRDefault="00236147" w14:paraId="7928FA8F" wp14:textId="7777777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ОБУЧЕНИЯ ПО ДИСЦИПЛИНЕ,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xmlns:wp14="http://schemas.microsoft.com/office/word/2010/wordml" w:rsidR="00640E57" w:rsidP="0041379F" w:rsidRDefault="00236147" w14:paraId="4451AF5D" wp14:textId="77777777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>
        <w:rPr>
          <w:rFonts w:eastAsia="Times New Roman"/>
          <w:b/>
          <w:bCs/>
          <w:color w:val="auto"/>
          <w:lang w:eastAsia="ru-RU"/>
        </w:rPr>
        <w:t>Информатика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206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20"/>
      </w:tblPr>
      <w:tblGrid>
        <w:gridCol w:w="2694"/>
        <w:gridCol w:w="1559"/>
        <w:gridCol w:w="5953"/>
      </w:tblGrid>
      <w:tr xmlns:wp14="http://schemas.microsoft.com/office/word/2010/wordml" w:rsidRPr="00BC5BFF" w:rsidR="005926D6" w:rsidTr="005B3E98" w14:paraId="0B5A92FB" wp14:textId="77777777">
        <w:trPr>
          <w:trHeight w:val="704"/>
          <w:tblHeader/>
          <w:jc w:val="center"/>
        </w:trPr>
        <w:tc>
          <w:tcPr>
            <w:tcW w:w="4253" w:type="dxa"/>
            <w:gridSpan w:val="2"/>
            <w:tcBorders>
              <w:bottom w:val="single" w:color="auto" w:sz="4" w:space="0"/>
            </w:tcBorders>
            <w:vAlign w:val="center"/>
          </w:tcPr>
          <w:p w:rsidRPr="00236147" w:rsidR="005926D6" w:rsidP="0041379F" w:rsidRDefault="00711467" w14:paraId="3A65BC5D" wp14:textId="77777777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Pr="0041379F" w:rsidR="0041379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 w:rsidR="005926D6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Pr="00BC5BFF" w:rsidR="005926D6" w:rsidP="00E1632D" w:rsidRDefault="00711467" w14:paraId="02B615F2" wp14:textId="7777777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Pr="00BC5BFF" w:rsidR="005926D6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Pr="00BC5BFF" w:rsidR="005926D6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xmlns:wp14="http://schemas.microsoft.com/office/word/2010/wordml" w:rsidRPr="00BC5BFF" w:rsidR="005926D6" w:rsidTr="005B3E98" w14:paraId="7D1E9381" wp14:textId="77777777">
        <w:trPr>
          <w:trHeight w:val="733"/>
          <w:tblHeader/>
          <w:jc w:val="center"/>
        </w:trPr>
        <w:tc>
          <w:tcPr>
            <w:tcW w:w="2694" w:type="dxa"/>
            <w:tcBorders>
              <w:top w:val="single" w:color="auto" w:sz="4" w:space="0"/>
            </w:tcBorders>
            <w:vAlign w:val="center"/>
          </w:tcPr>
          <w:p w:rsidRPr="00236147" w:rsidR="005926D6" w:rsidP="00711467" w:rsidRDefault="005926D6" w14:paraId="57BBFE27" wp14:textId="7777777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 w:rsidRPr="00236147" w:rsidR="005926D6" w:rsidP="005926D6" w:rsidRDefault="002140DA" w14:paraId="522DD5C7" wp14:textId="77777777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Pr="00BC5BFF" w:rsidR="005926D6" w:rsidP="005926D6" w:rsidRDefault="005926D6" w14:paraId="0D0B940D" wp14:textId="77777777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xmlns:wp14="http://schemas.microsoft.com/office/word/2010/wordml" w:rsidRPr="008B06D6" w:rsidR="00E56264" w:rsidTr="00512989" w14:paraId="62D3E822" wp14:textId="77777777">
        <w:trPr>
          <w:trHeight w:val="1154"/>
          <w:jc w:val="center"/>
        </w:trPr>
        <w:tc>
          <w:tcPr>
            <w:tcW w:w="2694" w:type="dxa"/>
            <w:vMerge w:val="restart"/>
          </w:tcPr>
          <w:p w:rsidRPr="00603A09" w:rsidR="00E56264" w:rsidP="005B3E98" w:rsidRDefault="00512989" w14:paraId="2A7AEF8D" wp14:textId="77777777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512989">
              <w:rPr>
                <w:color w:val="auto"/>
              </w:rPr>
              <w:t>Способность к самоорганизации и самообразованию</w:t>
            </w:r>
          </w:p>
        </w:tc>
        <w:tc>
          <w:tcPr>
            <w:tcW w:w="1559" w:type="dxa"/>
            <w:vMerge w:val="restart"/>
          </w:tcPr>
          <w:p w:rsidRPr="00603A09" w:rsidR="00E56264" w:rsidP="00512989" w:rsidRDefault="00E56264" w14:paraId="5453D9EE" wp14:textId="77777777">
            <w:pPr>
              <w:spacing w:before="12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603A09">
              <w:rPr>
                <w:rFonts w:eastAsia="Times New Roman"/>
                <w:color w:val="auto"/>
                <w:lang w:eastAsia="ru-RU"/>
              </w:rPr>
              <w:t>ОК-</w:t>
            </w:r>
            <w:r w:rsidR="00512989">
              <w:rPr>
                <w:rFonts w:eastAsia="Times New Roman"/>
                <w:color w:val="auto"/>
                <w:lang w:eastAsia="ru-RU"/>
              </w:rPr>
              <w:t>7</w:t>
            </w:r>
          </w:p>
        </w:tc>
        <w:tc>
          <w:tcPr>
            <w:tcW w:w="5953" w:type="dxa"/>
          </w:tcPr>
          <w:p w:rsidRPr="00937CE2" w:rsidR="00E56264" w:rsidP="005B3E98" w:rsidRDefault="00E56264" w14:paraId="229AB4D5" wp14:textId="77777777">
            <w:pPr>
              <w:spacing w:before="120"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937CE2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Pr="00A41B30" w:rsidR="00512989" w:rsidP="00512989" w:rsidRDefault="00512989" w14:paraId="3185F7D5" wp14:textId="77777777">
            <w:pPr>
              <w:ind w:left="176" w:hanging="176"/>
              <w:jc w:val="left"/>
            </w:pPr>
            <w:r>
              <w:t>- </w:t>
            </w:r>
            <w:r w:rsidRPr="00512989">
              <w:t>организацию операционной</w:t>
            </w:r>
            <w:r>
              <w:t xml:space="preserve"> системы </w:t>
            </w:r>
            <w:r w:rsidRPr="00512989">
              <w:rPr>
                <w:lang w:val="en-US"/>
              </w:rPr>
              <w:t>Microsoft</w:t>
            </w:r>
            <w:r>
              <w:t xml:space="preserve"> </w:t>
            </w:r>
            <w:r w:rsidRPr="00512989">
              <w:rPr>
                <w:lang w:val="en-US"/>
              </w:rPr>
              <w:t>Windows</w:t>
            </w:r>
          </w:p>
          <w:p w:rsidRPr="00A41B30" w:rsidR="00512989" w:rsidP="00512989" w:rsidRDefault="00512989" w14:paraId="6590D2CC" wp14:textId="77777777">
            <w:pPr>
              <w:ind w:left="176" w:hanging="176"/>
              <w:jc w:val="left"/>
            </w:pPr>
            <w:r w:rsidRPr="00512989">
              <w:t>- основные возможности программ из пакета</w:t>
            </w:r>
            <w:r w:rsidR="00685A06">
              <w:t xml:space="preserve"> </w:t>
            </w:r>
            <w:r w:rsidRPr="00512989">
              <w:rPr>
                <w:lang w:val="en-US"/>
              </w:rPr>
              <w:t>Microsoft</w:t>
            </w:r>
            <w:r w:rsidR="00685A06">
              <w:t xml:space="preserve"> </w:t>
            </w:r>
            <w:r w:rsidRPr="00512989">
              <w:rPr>
                <w:lang w:val="en-US"/>
              </w:rPr>
              <w:t>Office</w:t>
            </w:r>
          </w:p>
          <w:p w:rsidRPr="00A41B30" w:rsidR="00E56264" w:rsidP="00685A06" w:rsidRDefault="00512989" w14:paraId="27385468" wp14:textId="77777777">
            <w:pPr>
              <w:spacing w:after="120"/>
              <w:ind w:left="176" w:hanging="176"/>
              <w:jc w:val="left"/>
            </w:pPr>
            <w:r w:rsidRPr="00512989">
              <w:t>- устройство и принципы функционирования сети Интернет</w:t>
            </w:r>
          </w:p>
        </w:tc>
      </w:tr>
      <w:tr xmlns:wp14="http://schemas.microsoft.com/office/word/2010/wordml" w:rsidRPr="008B06D6" w:rsidR="00E56264" w:rsidTr="005B3E98" w14:paraId="1B748861" wp14:textId="77777777">
        <w:trPr>
          <w:cantSplit/>
          <w:trHeight w:val="1134"/>
          <w:jc w:val="center"/>
        </w:trPr>
        <w:tc>
          <w:tcPr>
            <w:tcW w:w="2694" w:type="dxa"/>
            <w:vMerge/>
          </w:tcPr>
          <w:p w:rsidRPr="00DD2809" w:rsidR="00E56264" w:rsidP="00A377B4" w:rsidRDefault="00E56264" w14:paraId="0E27B00A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Pr="00DD2809" w:rsidR="00E56264" w:rsidP="00A377B4" w:rsidRDefault="00E56264" w14:paraId="60061E4C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  <w:vAlign w:val="center"/>
          </w:tcPr>
          <w:p w:rsidRPr="00937CE2" w:rsidR="00E56264" w:rsidP="005B3E98" w:rsidRDefault="00E56264" w14:paraId="23FB83C6" wp14:textId="77777777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</w:rPr>
            </w:pPr>
            <w:r w:rsidRPr="00937CE2">
              <w:rPr>
                <w:b/>
              </w:rPr>
              <w:t>Уметь:</w:t>
            </w:r>
          </w:p>
          <w:p w:rsidRPr="00685A06" w:rsidR="00685A06" w:rsidP="00685A06" w:rsidRDefault="00685A06" w14:paraId="4B09E007" wp14:textId="77777777">
            <w:pPr>
              <w:ind w:left="176" w:hanging="176"/>
              <w:jc w:val="left"/>
            </w:pPr>
            <w:r w:rsidRPr="00685A06">
              <w:t>- сохранять информацию в структурированном виде;</w:t>
            </w:r>
          </w:p>
          <w:p w:rsidRPr="00A41B30" w:rsidR="00E56264" w:rsidP="00685A06" w:rsidRDefault="00685A06" w14:paraId="48D406E6" wp14:textId="77777777">
            <w:pPr>
              <w:spacing w:after="120"/>
              <w:ind w:left="176" w:hanging="176"/>
              <w:jc w:val="left"/>
            </w:pPr>
            <w:r w:rsidRPr="00685A06">
              <w:t>- искать и анализировать информацию в</w:t>
            </w:r>
            <w:r>
              <w:t xml:space="preserve"> </w:t>
            </w:r>
            <w:r w:rsidRPr="00685A06">
              <w:t>сети Интернет</w:t>
            </w:r>
          </w:p>
        </w:tc>
      </w:tr>
      <w:tr xmlns:wp14="http://schemas.microsoft.com/office/word/2010/wordml" w:rsidRPr="008B06D6" w:rsidR="00E56264" w:rsidTr="00685A06" w14:paraId="18DA0D59" wp14:textId="77777777">
        <w:trPr>
          <w:trHeight w:val="1190"/>
          <w:jc w:val="center"/>
        </w:trPr>
        <w:tc>
          <w:tcPr>
            <w:tcW w:w="2694" w:type="dxa"/>
            <w:vMerge/>
          </w:tcPr>
          <w:p w:rsidRPr="00DD2809" w:rsidR="00E56264" w:rsidP="00A377B4" w:rsidRDefault="00E56264" w14:paraId="44EAFD9C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Pr="00DD2809" w:rsidR="00E56264" w:rsidP="00A377B4" w:rsidRDefault="00E56264" w14:paraId="4B94D5A5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56264" w:rsidP="005B3E98" w:rsidRDefault="00E56264" w14:paraId="6005F1C6" wp14:textId="77777777">
            <w:pPr>
              <w:spacing w:before="120" w:after="120"/>
              <w:ind w:firstLine="0"/>
              <w:jc w:val="left"/>
              <w:rPr>
                <w:b/>
              </w:rPr>
            </w:pPr>
            <w:r w:rsidRPr="00937CE2">
              <w:rPr>
                <w:b/>
              </w:rPr>
              <w:t>Владеть:</w:t>
            </w:r>
          </w:p>
          <w:p w:rsidRPr="00A41B30" w:rsidR="00E56264" w:rsidP="00685A06" w:rsidRDefault="00E56264" w14:paraId="0E197762" wp14:textId="77777777">
            <w:pPr>
              <w:spacing w:after="120"/>
              <w:ind w:left="176" w:hanging="176"/>
              <w:jc w:val="left"/>
            </w:pPr>
            <w:r w:rsidRPr="00E97A84">
              <w:t>- </w:t>
            </w:r>
            <w:r w:rsidRPr="00685A06" w:rsidR="00685A06">
              <w:t>навыками</w:t>
            </w:r>
            <w:r w:rsidR="00685A06">
              <w:t xml:space="preserve"> </w:t>
            </w:r>
            <w:r w:rsidRPr="00685A06" w:rsidR="00685A06">
              <w:t>оформления документов в соответствии с заданными требованиями</w:t>
            </w:r>
          </w:p>
        </w:tc>
      </w:tr>
      <w:tr xmlns:wp14="http://schemas.microsoft.com/office/word/2010/wordml" w:rsidRPr="008B06D6" w:rsidR="00E56264" w:rsidTr="005B3E98" w14:paraId="2332CB24" wp14:textId="77777777">
        <w:trPr>
          <w:jc w:val="center"/>
        </w:trPr>
        <w:tc>
          <w:tcPr>
            <w:tcW w:w="2694" w:type="dxa"/>
            <w:vMerge w:val="restart"/>
          </w:tcPr>
          <w:p w:rsidRPr="00E56264" w:rsidR="00E56264" w:rsidP="005B3E98" w:rsidRDefault="00E56264" w14:paraId="4282782E" wp14:textId="77777777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56264">
              <w:rPr>
                <w:rFonts w:eastAsia="Times New Roman"/>
                <w:color w:val="auto"/>
                <w:lang w:eastAsia="ru-RU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559" w:type="dxa"/>
            <w:vMerge w:val="restart"/>
          </w:tcPr>
          <w:p w:rsidRPr="005B3E98" w:rsidR="00E56264" w:rsidP="00685A06" w:rsidRDefault="00E56264" w14:paraId="2B2287B1" wp14:textId="77777777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ОПК-</w:t>
            </w:r>
            <w:r w:rsidR="00685A06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5953" w:type="dxa"/>
          </w:tcPr>
          <w:p w:rsidRPr="00E56264" w:rsidR="00E56264" w:rsidP="005B3E98" w:rsidRDefault="00E56264" w14:paraId="7870B800" wp14:textId="77777777">
            <w:pPr>
              <w:spacing w:before="120"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56264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Pr="00A41B30" w:rsidR="00685A06" w:rsidP="00685A06" w:rsidRDefault="00E56264" w14:paraId="612FC063" wp14:textId="77777777">
            <w:pPr>
              <w:ind w:left="176" w:hanging="176"/>
              <w:jc w:val="left"/>
            </w:pPr>
            <w:r w:rsidRPr="00E56264">
              <w:t>- </w:t>
            </w:r>
            <w:r w:rsidRPr="00685A06" w:rsidR="00685A06">
              <w:t>основные понятия из области информацио</w:t>
            </w:r>
            <w:r w:rsidR="00A41B30">
              <w:t>нно-коммуникационных технологий</w:t>
            </w:r>
          </w:p>
          <w:p w:rsidRPr="00A41B30" w:rsidR="00685A06" w:rsidP="00685A06" w:rsidRDefault="00685A06" w14:paraId="73FEF0CF" wp14:textId="77777777">
            <w:pPr>
              <w:ind w:left="176" w:hanging="176"/>
              <w:jc w:val="left"/>
            </w:pPr>
            <w:r w:rsidRPr="00685A06">
              <w:t>- устройство и принципы функционирования персональных ко</w:t>
            </w:r>
            <w:r w:rsidR="00A41B30">
              <w:t>мпьютеров и мобильных устройств</w:t>
            </w:r>
          </w:p>
          <w:p w:rsidRPr="00A41B30" w:rsidR="00685A06" w:rsidP="00685A06" w:rsidRDefault="00685A06" w14:paraId="419E2B75" wp14:textId="77777777">
            <w:pPr>
              <w:ind w:left="176" w:hanging="176"/>
              <w:jc w:val="left"/>
            </w:pPr>
            <w:r w:rsidRPr="00685A06">
              <w:t>- основные возможности сис</w:t>
            </w:r>
            <w:r w:rsidR="00A41B30">
              <w:t>тем для математических расчетов</w:t>
            </w:r>
          </w:p>
          <w:p w:rsidRPr="00A41B30" w:rsidR="00685A06" w:rsidP="00685A06" w:rsidRDefault="00685A06" w14:paraId="1A866B21" wp14:textId="77777777">
            <w:pPr>
              <w:ind w:left="176" w:hanging="176"/>
              <w:jc w:val="left"/>
            </w:pPr>
            <w:r w:rsidRPr="00685A06">
              <w:t>- основы хранен</w:t>
            </w:r>
            <w:r w:rsidR="00A41B30">
              <w:t>ия информации в виде баз данных</w:t>
            </w:r>
          </w:p>
          <w:p w:rsidRPr="00A41B30" w:rsidR="00685A06" w:rsidP="00685A06" w:rsidRDefault="00685A06" w14:paraId="7305A384" wp14:textId="77777777">
            <w:pPr>
              <w:ind w:left="176" w:hanging="176"/>
              <w:jc w:val="left"/>
            </w:pPr>
            <w:r w:rsidRPr="00685A06">
              <w:t>- принципы организации и техничес</w:t>
            </w:r>
            <w:r w:rsidR="00A41B30">
              <w:t>кие средства компьютерных сетей</w:t>
            </w:r>
          </w:p>
          <w:p w:rsidRPr="00A41B30" w:rsidR="00685A06" w:rsidP="00685A06" w:rsidRDefault="00685A06" w14:paraId="2C76087E" wp14:textId="77777777">
            <w:pPr>
              <w:ind w:left="176" w:hanging="176"/>
              <w:jc w:val="left"/>
            </w:pPr>
            <w:r w:rsidRPr="00685A06">
              <w:t>- основные пр</w:t>
            </w:r>
            <w:r w:rsidR="00A41B30">
              <w:t>отоколы и сервисы сети Интернет</w:t>
            </w:r>
          </w:p>
          <w:p w:rsidRPr="00A41B30" w:rsidR="00E56264" w:rsidP="00685A06" w:rsidRDefault="00685A06" w14:paraId="62C99A56" wp14:textId="77777777">
            <w:pPr>
              <w:spacing w:after="120"/>
              <w:ind w:left="176" w:hanging="176"/>
              <w:jc w:val="left"/>
            </w:pPr>
            <w:r w:rsidRPr="00685A06">
              <w:t>- принципы, методы и средства защиты информации</w:t>
            </w:r>
          </w:p>
        </w:tc>
      </w:tr>
      <w:tr xmlns:wp14="http://schemas.microsoft.com/office/word/2010/wordml" w:rsidRPr="008B06D6" w:rsidR="00E56264" w:rsidTr="005B3E98" w14:paraId="42624034" wp14:textId="77777777">
        <w:trPr>
          <w:trHeight w:val="305"/>
          <w:jc w:val="center"/>
        </w:trPr>
        <w:tc>
          <w:tcPr>
            <w:tcW w:w="2694" w:type="dxa"/>
            <w:vMerge/>
          </w:tcPr>
          <w:p w:rsidRPr="00937CE2" w:rsidR="00E56264" w:rsidP="005926D6" w:rsidRDefault="00E56264" w14:paraId="3DEEC669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Pr="00937CE2" w:rsidR="00E56264" w:rsidP="005926D6" w:rsidRDefault="00E56264" w14:paraId="3656B9AB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Pr="00E56264" w:rsidR="00E56264" w:rsidP="005B3E98" w:rsidRDefault="00E56264" w14:paraId="26A39850" wp14:textId="77777777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</w:rPr>
            </w:pPr>
            <w:r w:rsidRPr="00E56264">
              <w:rPr>
                <w:b/>
              </w:rPr>
              <w:t>Уметь:</w:t>
            </w:r>
          </w:p>
          <w:p w:rsidRPr="00A41B30" w:rsidR="00685A06" w:rsidP="00685A06" w:rsidRDefault="00E56264" w14:paraId="68EDA427" wp14:textId="77777777">
            <w:pPr>
              <w:ind w:left="176" w:hanging="176"/>
              <w:jc w:val="left"/>
            </w:pPr>
            <w:r w:rsidRPr="00E56264">
              <w:t>- </w:t>
            </w:r>
            <w:r w:rsidRPr="00685A06" w:rsidR="00685A06">
              <w:t>использовать основные возможности персональных ко</w:t>
            </w:r>
            <w:r w:rsidR="00A41B30">
              <w:t>мпьютеров и мобильных устройств</w:t>
            </w:r>
          </w:p>
          <w:p w:rsidRPr="00A41B30" w:rsidR="00685A06" w:rsidP="00685A06" w:rsidRDefault="00685A06" w14:paraId="1B42568F" wp14:textId="77777777">
            <w:pPr>
              <w:ind w:left="176" w:hanging="176"/>
              <w:jc w:val="left"/>
            </w:pPr>
            <w:r w:rsidRPr="00685A06">
              <w:t xml:space="preserve">- создавать простые приложения </w:t>
            </w:r>
            <w:r w:rsidRPr="00A41B30" w:rsidR="00A41B30">
              <w:t xml:space="preserve">не менее чем на одном </w:t>
            </w:r>
            <w:r w:rsidRPr="00685A06">
              <w:t>на языке</w:t>
            </w:r>
            <w:r>
              <w:t xml:space="preserve"> </w:t>
            </w:r>
            <w:r w:rsidR="00A41B30">
              <w:t>программирования высокого уровня</w:t>
            </w:r>
          </w:p>
          <w:p w:rsidRPr="00A41B30" w:rsidR="00685A06" w:rsidP="00685A06" w:rsidRDefault="00685A06" w14:paraId="2F1E6EA7" wp14:textId="77777777">
            <w:pPr>
              <w:ind w:left="176" w:hanging="176"/>
              <w:jc w:val="left"/>
            </w:pPr>
            <w:r w:rsidRPr="00685A06">
              <w:t>- работать с ос</w:t>
            </w:r>
            <w:r w:rsidR="00A41B30">
              <w:t>новными сервисами сети Интернет</w:t>
            </w:r>
          </w:p>
          <w:p w:rsidRPr="00A41B30" w:rsidR="00E56264" w:rsidP="00685A06" w:rsidRDefault="00685A06" w14:paraId="33230F6D" wp14:textId="77777777">
            <w:pPr>
              <w:spacing w:after="120"/>
              <w:ind w:left="176" w:hanging="176"/>
              <w:jc w:val="left"/>
            </w:pPr>
            <w:r w:rsidRPr="00685A06">
              <w:t>- использовать основные средства защиты информации</w:t>
            </w:r>
          </w:p>
        </w:tc>
      </w:tr>
      <w:tr xmlns:wp14="http://schemas.microsoft.com/office/word/2010/wordml" w:rsidRPr="008B06D6" w:rsidR="00E56264" w:rsidTr="005B3E98" w14:paraId="320672D4" wp14:textId="77777777">
        <w:trPr>
          <w:trHeight w:val="305"/>
          <w:jc w:val="center"/>
        </w:trPr>
        <w:tc>
          <w:tcPr>
            <w:tcW w:w="2694" w:type="dxa"/>
            <w:vMerge/>
          </w:tcPr>
          <w:p w:rsidRPr="00937CE2" w:rsidR="00E56264" w:rsidP="005926D6" w:rsidRDefault="00E56264" w14:paraId="45FB0818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Pr="00937CE2" w:rsidR="00E56264" w:rsidP="005926D6" w:rsidRDefault="00E56264" w14:paraId="049F31CB" wp14:textId="77777777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Pr="00E56264" w:rsidR="00E56264" w:rsidP="005B3E98" w:rsidRDefault="00E56264" w14:paraId="2EF1D122" wp14:textId="77777777">
            <w:pPr>
              <w:spacing w:before="120" w:after="120"/>
              <w:ind w:firstLine="0"/>
              <w:jc w:val="left"/>
              <w:rPr>
                <w:b/>
              </w:rPr>
            </w:pPr>
            <w:r w:rsidRPr="00E56264">
              <w:rPr>
                <w:b/>
              </w:rPr>
              <w:t>Владеть:</w:t>
            </w:r>
          </w:p>
          <w:p w:rsidRPr="00A41B30" w:rsidR="00685A06" w:rsidP="00685A06" w:rsidRDefault="00E56264" w14:paraId="3354F73B" wp14:textId="77777777">
            <w:pPr>
              <w:spacing w:before="120"/>
              <w:ind w:left="176" w:hanging="176"/>
              <w:jc w:val="left"/>
            </w:pPr>
            <w:r w:rsidRPr="00E56264">
              <w:t>- </w:t>
            </w:r>
            <w:r w:rsidRPr="00685A06" w:rsidR="00685A06">
              <w:t xml:space="preserve">навыками работы с персональным компьютером, мобильными устройствами и компьютерными сетями на уровне </w:t>
            </w:r>
            <w:r w:rsidR="00A41B30">
              <w:t>квалифицированного пользователя</w:t>
            </w:r>
          </w:p>
          <w:p w:rsidRPr="00A41B30" w:rsidR="00685A06" w:rsidP="00685A06" w:rsidRDefault="00685A06" w14:paraId="01A68261" wp14:textId="77777777">
            <w:pPr>
              <w:ind w:left="176" w:hanging="176"/>
              <w:jc w:val="left"/>
            </w:pPr>
            <w:r w:rsidRPr="00685A06">
              <w:t>- основными методами работы с офисными приложениями и систем</w:t>
            </w:r>
            <w:r w:rsidR="00A41B30">
              <w:t>ами для математических расчетов</w:t>
            </w:r>
          </w:p>
          <w:p w:rsidRPr="00A41B30" w:rsidR="00685A06" w:rsidP="00685A06" w:rsidRDefault="00685A06" w14:paraId="39D8A5F5" wp14:textId="77777777">
            <w:pPr>
              <w:ind w:left="176" w:hanging="176"/>
              <w:jc w:val="left"/>
            </w:pPr>
            <w:r w:rsidRPr="00685A06">
              <w:t>- навыками работы в сис</w:t>
            </w:r>
            <w:r w:rsidR="00A41B30">
              <w:t>теме управлениями базами данных</w:t>
            </w:r>
          </w:p>
          <w:p w:rsidRPr="00A41B30" w:rsidR="00E56264" w:rsidP="00685A06" w:rsidRDefault="00685A06" w14:paraId="002A6603" wp14:textId="77777777">
            <w:pPr>
              <w:spacing w:after="120"/>
              <w:ind w:left="176" w:hanging="176"/>
              <w:jc w:val="left"/>
            </w:pPr>
            <w:r w:rsidRPr="00685A06">
              <w:t>- средствами защиты информации при работе с персональными компьютерами и мобильными устройствами</w:t>
            </w:r>
          </w:p>
        </w:tc>
      </w:tr>
    </w:tbl>
    <w:p xmlns:wp14="http://schemas.microsoft.com/office/word/2010/wordml" w:rsidR="00A41B30" w:rsidRDefault="00A41B30" w14:paraId="53128261" wp14:textId="77777777">
      <w:pPr>
        <w:ind w:firstLine="0"/>
        <w:jc w:val="left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br w:type="page"/>
      </w:r>
    </w:p>
    <w:p xmlns:wp14="http://schemas.microsoft.com/office/word/2010/wordml" w:rsidRPr="00D03572" w:rsidR="00D03572" w:rsidP="0041379F" w:rsidRDefault="00447E40" w14:paraId="2E3BF8A0" wp14:textId="77777777">
      <w:pPr>
        <w:keepNext/>
        <w:widowControl w:val="0"/>
        <w:spacing w:before="360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lastRenderedPageBreak/>
        <w:t>4. </w:t>
      </w:r>
      <w:r w:rsidRPr="00D03572" w:rsid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xmlns:wp14="http://schemas.microsoft.com/office/word/2010/wordml" w:rsidR="00D03572" w:rsidP="00D03572" w:rsidRDefault="00447E40" w14:paraId="1740360F" wp14:textId="77777777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Pr="00D03572" w:rsid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xmlns:wp14="http://schemas.microsoft.com/office/word/2010/wordml" w:rsidRPr="00EA51E5" w:rsidR="00937CE2" w:rsidP="00937CE2" w:rsidRDefault="00F82B7F" w14:paraId="2E1CC83E" wp14:textId="77777777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 xml:space="preserve">Общая трудоемкость дисциплины «Информатика» составляет </w:t>
      </w:r>
      <w:r w:rsidR="00A41B30">
        <w:rPr>
          <w:rFonts w:eastAsia="Times New Roman"/>
          <w:b/>
          <w:bCs/>
          <w:color w:val="auto"/>
          <w:lang w:eastAsia="ru-RU"/>
        </w:rPr>
        <w:t>7</w:t>
      </w:r>
      <w:r w:rsidRPr="00EA51E5">
        <w:rPr>
          <w:rFonts w:eastAsia="Times New Roman"/>
          <w:bCs/>
          <w:color w:val="auto"/>
          <w:lang w:eastAsia="ru-RU"/>
        </w:rPr>
        <w:t xml:space="preserve"> зачетных единиц, </w:t>
      </w:r>
      <w:r w:rsidRPr="00A41B30" w:rsidR="00A41B30">
        <w:rPr>
          <w:rFonts w:eastAsia="Times New Roman"/>
          <w:b/>
          <w:bCs/>
          <w:color w:val="auto"/>
          <w:lang w:eastAsia="ru-RU"/>
        </w:rPr>
        <w:t>252</w:t>
      </w:r>
      <w:r w:rsidRPr="00EA51E5" w:rsidR="00EA51E5">
        <w:rPr>
          <w:rFonts w:eastAsia="Times New Roman"/>
          <w:color w:val="auto"/>
          <w:lang w:eastAsia="ru-RU"/>
        </w:rPr>
        <w:t xml:space="preserve"> </w:t>
      </w:r>
      <w:r w:rsidR="00E56264">
        <w:rPr>
          <w:rFonts w:eastAsia="Times New Roman"/>
          <w:color w:val="auto"/>
          <w:lang w:eastAsia="ru-RU"/>
        </w:rPr>
        <w:t>ак. </w:t>
      </w:r>
      <w:r w:rsidRPr="00EA51E5" w:rsidR="00453391">
        <w:rPr>
          <w:rFonts w:eastAsia="Times New Roman"/>
          <w:bCs/>
          <w:color w:val="auto"/>
          <w:lang w:eastAsia="ru-RU"/>
        </w:rPr>
        <w:t>ч</w:t>
      </w:r>
      <w:r w:rsidR="00B01A61">
        <w:rPr>
          <w:rFonts w:eastAsia="Times New Roman"/>
          <w:bCs/>
          <w:color w:val="auto"/>
          <w:lang w:eastAsia="ru-RU"/>
        </w:rPr>
        <w:t>ас</w:t>
      </w:r>
      <w:r w:rsidR="00A41B30">
        <w:rPr>
          <w:rFonts w:eastAsia="Times New Roman"/>
          <w:bCs/>
          <w:color w:val="auto"/>
          <w:lang w:eastAsia="ru-RU"/>
        </w:rPr>
        <w:t>а</w:t>
      </w:r>
      <w:r w:rsidRPr="00EA51E5" w:rsidR="00EA51E5">
        <w:rPr>
          <w:rFonts w:eastAsia="Times New Roman"/>
          <w:bCs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602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/>
      </w:tblPr>
      <w:tblGrid>
        <w:gridCol w:w="5953"/>
        <w:gridCol w:w="1276"/>
        <w:gridCol w:w="1134"/>
        <w:gridCol w:w="1228"/>
      </w:tblGrid>
      <w:tr xmlns:wp14="http://schemas.microsoft.com/office/word/2010/wordml" w:rsidRPr="008B06D6" w:rsidR="00937CE2" w:rsidTr="007D635C" w14:paraId="31E7027E" wp14:textId="77777777">
        <w:tc>
          <w:tcPr>
            <w:tcW w:w="3103" w:type="pct"/>
            <w:vMerge w:val="restart"/>
            <w:vAlign w:val="center"/>
          </w:tcPr>
          <w:p w:rsidRPr="002665AA" w:rsidR="00937CE2" w:rsidP="00937CE2" w:rsidRDefault="00937CE2" w14:paraId="1302232B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65" w:type="pct"/>
            <w:vMerge w:val="restart"/>
            <w:vAlign w:val="center"/>
          </w:tcPr>
          <w:p w:rsidRPr="002665AA" w:rsidR="00937CE2" w:rsidP="00937CE2" w:rsidRDefault="00937CE2" w14:paraId="7B9A3468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231" w:type="pct"/>
            <w:gridSpan w:val="2"/>
            <w:vAlign w:val="center"/>
          </w:tcPr>
          <w:p w:rsidRPr="00ED1591" w:rsidR="00937CE2" w:rsidP="00937CE2" w:rsidRDefault="00937CE2" w14:paraId="4A7E4177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xmlns:wp14="http://schemas.microsoft.com/office/word/2010/wordml" w:rsidRPr="008B06D6" w:rsidR="007D635C" w:rsidTr="007D635C" w14:paraId="4B73E586" wp14:textId="77777777">
        <w:tc>
          <w:tcPr>
            <w:tcW w:w="3103" w:type="pct"/>
            <w:vMerge/>
            <w:vAlign w:val="center"/>
          </w:tcPr>
          <w:p w:rsidRPr="002665AA" w:rsidR="00E56264" w:rsidP="00937CE2" w:rsidRDefault="00E56264" w14:paraId="62486C05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65" w:type="pct"/>
            <w:vMerge/>
            <w:vAlign w:val="center"/>
          </w:tcPr>
          <w:p w:rsidRPr="002665AA" w:rsidR="00E56264" w:rsidP="00937CE2" w:rsidRDefault="00E56264" w14:paraId="4101652C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591" w:type="pct"/>
            <w:vAlign w:val="center"/>
          </w:tcPr>
          <w:p w:rsidRPr="00ED1591" w:rsidR="00E56264" w:rsidP="00937CE2" w:rsidRDefault="00E56264" w14:paraId="649841BE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1</w:t>
            </w:r>
          </w:p>
        </w:tc>
        <w:tc>
          <w:tcPr>
            <w:tcW w:w="640" w:type="pct"/>
          </w:tcPr>
          <w:p w:rsidRPr="00ED1591" w:rsidR="00E56264" w:rsidP="00937CE2" w:rsidRDefault="00E56264" w14:paraId="18F999B5" wp14:textId="7777777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  <w:tr xmlns:wp14="http://schemas.microsoft.com/office/word/2010/wordml" w:rsidRPr="00BF7DAC" w:rsidR="007D635C" w:rsidTr="007D635C" w14:paraId="336D3A0E" wp14:textId="77777777">
        <w:tc>
          <w:tcPr>
            <w:tcW w:w="3103" w:type="pct"/>
            <w:shd w:val="clear" w:color="auto" w:fill="D9D9D9"/>
            <w:vAlign w:val="center"/>
          </w:tcPr>
          <w:p w:rsidRPr="00BF7DAC" w:rsidR="007D635C" w:rsidP="007D635C" w:rsidRDefault="007D635C" w14:paraId="12F77552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F7DAC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65" w:type="pct"/>
            <w:shd w:val="clear" w:color="auto" w:fill="D9D9D9"/>
          </w:tcPr>
          <w:p w:rsidRPr="008416C7" w:rsidR="007D635C" w:rsidP="007D635C" w:rsidRDefault="007D635C" w14:paraId="01BB90B5" wp14:textId="7777777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8416C7">
              <w:rPr>
                <w:b/>
                <w:bCs/>
              </w:rPr>
              <w:t>136</w:t>
            </w:r>
          </w:p>
        </w:tc>
        <w:tc>
          <w:tcPr>
            <w:tcW w:w="591" w:type="pct"/>
            <w:shd w:val="clear" w:color="auto" w:fill="D9D9D9"/>
          </w:tcPr>
          <w:p w:rsidRPr="008416C7" w:rsidR="007D635C" w:rsidP="007D635C" w:rsidRDefault="008416C7" w14:paraId="3CBA40D0" wp14:textId="77777777">
            <w:pPr>
              <w:pStyle w:val="afb"/>
              <w:spacing w:line="240" w:lineRule="auto"/>
              <w:jc w:val="center"/>
              <w:rPr>
                <w:b/>
              </w:rPr>
            </w:pPr>
            <w:r w:rsidRPr="008416C7">
              <w:rPr>
                <w:b/>
              </w:rPr>
              <w:t>51</w:t>
            </w:r>
          </w:p>
        </w:tc>
        <w:tc>
          <w:tcPr>
            <w:tcW w:w="640" w:type="pct"/>
            <w:shd w:val="clear" w:color="auto" w:fill="D9D9D9"/>
          </w:tcPr>
          <w:p w:rsidRPr="00685A06" w:rsidR="007D635C" w:rsidP="007D635C" w:rsidRDefault="002E32CC" w14:paraId="3D2650BD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85</w:t>
            </w:r>
          </w:p>
        </w:tc>
      </w:tr>
      <w:tr xmlns:wp14="http://schemas.microsoft.com/office/word/2010/wordml" w:rsidRPr="00BF7DAC" w:rsidR="007D635C" w:rsidTr="002E32CC" w14:paraId="7E1163A2" wp14:textId="77777777">
        <w:tc>
          <w:tcPr>
            <w:tcW w:w="3103" w:type="pct"/>
            <w:vAlign w:val="center"/>
          </w:tcPr>
          <w:p w:rsidRPr="00BF7DAC" w:rsidR="007D635C" w:rsidP="007D635C" w:rsidRDefault="007D635C" w14:paraId="1504A7F1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65" w:type="pct"/>
          </w:tcPr>
          <w:p w:rsidRPr="008416C7" w:rsidR="007D635C" w:rsidP="007D635C" w:rsidRDefault="008416C7" w14:paraId="0FD50286" wp14:textId="77777777">
            <w:pPr>
              <w:pStyle w:val="afb"/>
              <w:spacing w:line="240" w:lineRule="auto"/>
              <w:jc w:val="center"/>
              <w:rPr>
                <w:bCs/>
              </w:rPr>
            </w:pPr>
            <w:r w:rsidRPr="008416C7">
              <w:rPr>
                <w:bCs/>
              </w:rPr>
              <w:t>51</w:t>
            </w:r>
          </w:p>
        </w:tc>
        <w:tc>
          <w:tcPr>
            <w:tcW w:w="591" w:type="pct"/>
          </w:tcPr>
          <w:p w:rsidRPr="008416C7" w:rsidR="007D635C" w:rsidP="007D635C" w:rsidRDefault="008416C7" w14:paraId="111B77A1" wp14:textId="77777777">
            <w:pPr>
              <w:pStyle w:val="afb"/>
              <w:spacing w:line="240" w:lineRule="auto"/>
              <w:jc w:val="center"/>
            </w:pPr>
            <w:r w:rsidRPr="008416C7">
              <w:t>17</w:t>
            </w:r>
          </w:p>
        </w:tc>
        <w:tc>
          <w:tcPr>
            <w:tcW w:w="640" w:type="pct"/>
            <w:shd w:val="clear" w:color="auto" w:fill="auto"/>
          </w:tcPr>
          <w:p w:rsidRPr="002E32CC" w:rsidR="007D635C" w:rsidP="007D635C" w:rsidRDefault="007D635C" w14:paraId="3848D7E0" wp14:textId="77777777">
            <w:pPr>
              <w:pStyle w:val="afb"/>
              <w:spacing w:line="240" w:lineRule="auto"/>
              <w:jc w:val="center"/>
            </w:pPr>
            <w:r w:rsidRPr="002E32CC">
              <w:t>34</w:t>
            </w:r>
          </w:p>
        </w:tc>
      </w:tr>
      <w:tr xmlns:wp14="http://schemas.microsoft.com/office/word/2010/wordml" w:rsidRPr="00BF7DAC" w:rsidR="007D635C" w:rsidTr="002E32CC" w14:paraId="7FDAFC38" wp14:textId="77777777">
        <w:tc>
          <w:tcPr>
            <w:tcW w:w="3103" w:type="pct"/>
            <w:vAlign w:val="center"/>
          </w:tcPr>
          <w:p w:rsidRPr="00BF7DAC" w:rsidR="007D635C" w:rsidP="007D635C" w:rsidRDefault="007D635C" w14:paraId="77EE4411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hAnsi="Calibri"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65" w:type="pct"/>
          </w:tcPr>
          <w:p w:rsidRPr="008416C7" w:rsidR="007D635C" w:rsidP="007D635C" w:rsidRDefault="007D635C" w14:paraId="6A09E912" wp14:textId="77777777">
            <w:pPr>
              <w:pStyle w:val="afb"/>
              <w:spacing w:line="240" w:lineRule="auto"/>
              <w:jc w:val="center"/>
            </w:pPr>
            <w:r w:rsidRPr="008416C7">
              <w:t>-</w:t>
            </w:r>
          </w:p>
        </w:tc>
        <w:tc>
          <w:tcPr>
            <w:tcW w:w="591" w:type="pct"/>
          </w:tcPr>
          <w:p w:rsidRPr="008416C7" w:rsidR="007D635C" w:rsidP="007D635C" w:rsidRDefault="007D635C" w14:paraId="33E67AC6" wp14:textId="77777777">
            <w:pPr>
              <w:pStyle w:val="afb"/>
              <w:spacing w:line="240" w:lineRule="auto"/>
              <w:jc w:val="center"/>
            </w:pPr>
            <w:r w:rsidRPr="008416C7">
              <w:t>-</w:t>
            </w:r>
          </w:p>
        </w:tc>
        <w:tc>
          <w:tcPr>
            <w:tcW w:w="640" w:type="pct"/>
            <w:shd w:val="clear" w:color="auto" w:fill="auto"/>
          </w:tcPr>
          <w:p w:rsidRPr="002E32CC" w:rsidR="007D635C" w:rsidP="007D635C" w:rsidRDefault="007D635C" w14:paraId="1BBD13F9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xmlns:wp14="http://schemas.microsoft.com/office/word/2010/wordml" w:rsidRPr="00BF7DAC" w:rsidR="007D635C" w:rsidTr="002E32CC" w14:paraId="29303BC9" wp14:textId="77777777">
        <w:tc>
          <w:tcPr>
            <w:tcW w:w="3103" w:type="pct"/>
            <w:vAlign w:val="center"/>
          </w:tcPr>
          <w:p w:rsidRPr="00BF7DAC" w:rsidR="007D635C" w:rsidP="007D635C" w:rsidRDefault="007D635C" w14:paraId="38FB309B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65" w:type="pct"/>
          </w:tcPr>
          <w:p w:rsidRPr="008416C7" w:rsidR="007D635C" w:rsidP="007D635C" w:rsidRDefault="008416C7" w14:paraId="663C344E" wp14:textId="77777777">
            <w:pPr>
              <w:pStyle w:val="afb"/>
              <w:spacing w:line="240" w:lineRule="auto"/>
              <w:jc w:val="center"/>
            </w:pPr>
            <w:r w:rsidRPr="008416C7">
              <w:rPr>
                <w:bCs/>
              </w:rPr>
              <w:t>85</w:t>
            </w:r>
          </w:p>
        </w:tc>
        <w:tc>
          <w:tcPr>
            <w:tcW w:w="591" w:type="pct"/>
          </w:tcPr>
          <w:p w:rsidRPr="008416C7" w:rsidR="007D635C" w:rsidP="007D635C" w:rsidRDefault="007D635C" w14:paraId="1EA9D8CF" wp14:textId="77777777">
            <w:pPr>
              <w:pStyle w:val="afb"/>
              <w:spacing w:line="240" w:lineRule="auto"/>
              <w:jc w:val="center"/>
            </w:pPr>
            <w:r w:rsidRPr="008416C7">
              <w:t>34</w:t>
            </w:r>
          </w:p>
        </w:tc>
        <w:tc>
          <w:tcPr>
            <w:tcW w:w="640" w:type="pct"/>
            <w:shd w:val="clear" w:color="auto" w:fill="auto"/>
          </w:tcPr>
          <w:p w:rsidRPr="002E32CC" w:rsidR="007D635C" w:rsidP="007D635C" w:rsidRDefault="002E32CC" w14:paraId="27A2EA4B" wp14:textId="77777777">
            <w:pPr>
              <w:pStyle w:val="afb"/>
              <w:spacing w:line="240" w:lineRule="auto"/>
              <w:jc w:val="center"/>
            </w:pPr>
            <w:r w:rsidRPr="002E32CC">
              <w:t>51</w:t>
            </w:r>
          </w:p>
        </w:tc>
      </w:tr>
      <w:tr xmlns:wp14="http://schemas.microsoft.com/office/word/2010/wordml" w:rsidRPr="008B06D6" w:rsidR="007D635C" w:rsidTr="007D635C" w14:paraId="385756E0" wp14:textId="77777777">
        <w:trPr>
          <w:trHeight w:val="182"/>
        </w:trPr>
        <w:tc>
          <w:tcPr>
            <w:tcW w:w="3103" w:type="pct"/>
            <w:shd w:val="clear" w:color="auto" w:fill="D9D9D9"/>
            <w:vAlign w:val="center"/>
          </w:tcPr>
          <w:p w:rsidRPr="00A819C0" w:rsidR="00E56264" w:rsidP="00DB3BF5" w:rsidRDefault="00E56264" w14:paraId="076D7B5B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A819C0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65" w:type="pct"/>
            <w:shd w:val="clear" w:color="auto" w:fill="D9D9D9"/>
          </w:tcPr>
          <w:p w:rsidRPr="008416C7" w:rsidR="00E56264" w:rsidP="00DB3BF5" w:rsidRDefault="008416C7" w14:paraId="0F8EA849" wp14:textId="7777777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8416C7">
              <w:rPr>
                <w:b/>
                <w:bCs/>
              </w:rPr>
              <w:t>80</w:t>
            </w:r>
          </w:p>
        </w:tc>
        <w:tc>
          <w:tcPr>
            <w:tcW w:w="591" w:type="pct"/>
            <w:shd w:val="clear" w:color="auto" w:fill="D9D9D9"/>
          </w:tcPr>
          <w:p w:rsidRPr="008416C7" w:rsidR="00E56264" w:rsidP="00DB3BF5" w:rsidRDefault="002E32CC" w14:paraId="2C8B330C" wp14:textId="77777777">
            <w:pPr>
              <w:pStyle w:val="afb"/>
              <w:spacing w:line="240" w:lineRule="auto"/>
              <w:jc w:val="center"/>
              <w:rPr>
                <w:b/>
              </w:rPr>
            </w:pPr>
            <w:r w:rsidRPr="008416C7">
              <w:rPr>
                <w:b/>
              </w:rPr>
              <w:t>31</w:t>
            </w:r>
          </w:p>
        </w:tc>
        <w:tc>
          <w:tcPr>
            <w:tcW w:w="640" w:type="pct"/>
            <w:shd w:val="clear" w:color="auto" w:fill="D9D9D9"/>
          </w:tcPr>
          <w:p w:rsidRPr="00685A06" w:rsidR="00E56264" w:rsidP="00DB3BF5" w:rsidRDefault="00002EBD" w14:paraId="54368C02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4</w:t>
            </w:r>
            <w:r w:rsidRPr="002E32CC" w:rsidR="002E32CC">
              <w:rPr>
                <w:b/>
              </w:rPr>
              <w:t>9</w:t>
            </w:r>
          </w:p>
        </w:tc>
      </w:tr>
      <w:tr xmlns:wp14="http://schemas.microsoft.com/office/word/2010/wordml" w:rsidRPr="008B06D6" w:rsidR="0025769C" w:rsidTr="007D635C" w14:paraId="1BC44CD2" wp14:textId="77777777">
        <w:tc>
          <w:tcPr>
            <w:tcW w:w="3103" w:type="pct"/>
            <w:vAlign w:val="center"/>
          </w:tcPr>
          <w:p w:rsidRPr="00A819C0" w:rsidR="0025769C" w:rsidP="0025769C" w:rsidRDefault="0025769C" w14:paraId="128CC05C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65" w:type="pct"/>
          </w:tcPr>
          <w:p w:rsidRPr="008416C7" w:rsidR="0025769C" w:rsidP="0025769C" w:rsidRDefault="008416C7" w14:paraId="5AFB958C" wp14:textId="77777777">
            <w:pPr>
              <w:pStyle w:val="afb"/>
              <w:spacing w:line="240" w:lineRule="auto"/>
              <w:jc w:val="center"/>
            </w:pPr>
            <w:r w:rsidRPr="008416C7">
              <w:t>36</w:t>
            </w:r>
          </w:p>
        </w:tc>
        <w:tc>
          <w:tcPr>
            <w:tcW w:w="591" w:type="pct"/>
          </w:tcPr>
          <w:p w:rsidRPr="002E32CC" w:rsidR="0025769C" w:rsidP="0025769C" w:rsidRDefault="0025769C" w14:paraId="0BE14808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Pr="002E32CC" w:rsidR="0025769C" w:rsidP="0025769C" w:rsidRDefault="002E32CC" w14:paraId="27635376" wp14:textId="77777777">
            <w:pPr>
              <w:pStyle w:val="afb"/>
              <w:spacing w:line="240" w:lineRule="auto"/>
              <w:jc w:val="center"/>
            </w:pPr>
            <w:r w:rsidRPr="002E32CC">
              <w:t>36</w:t>
            </w:r>
          </w:p>
        </w:tc>
      </w:tr>
      <w:tr xmlns:wp14="http://schemas.microsoft.com/office/word/2010/wordml" w:rsidRPr="008B06D6" w:rsidR="007D635C" w:rsidTr="007D635C" w14:paraId="261453D9" wp14:textId="77777777">
        <w:tc>
          <w:tcPr>
            <w:tcW w:w="3103" w:type="pct"/>
            <w:vAlign w:val="center"/>
          </w:tcPr>
          <w:p w:rsidRPr="005B3E98" w:rsidR="00E56264" w:rsidP="00DB3BF5" w:rsidRDefault="00E56264" w14:paraId="26334C6B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65" w:type="pct"/>
          </w:tcPr>
          <w:p w:rsidRPr="008416C7" w:rsidR="00E56264" w:rsidP="00DB3BF5" w:rsidRDefault="00E56264" w14:paraId="09FA2A7E" wp14:textId="77777777">
            <w:pPr>
              <w:pStyle w:val="afb"/>
              <w:spacing w:line="240" w:lineRule="auto"/>
              <w:jc w:val="center"/>
            </w:pPr>
            <w:r w:rsidRPr="008416C7">
              <w:t>-</w:t>
            </w:r>
          </w:p>
        </w:tc>
        <w:tc>
          <w:tcPr>
            <w:tcW w:w="591" w:type="pct"/>
          </w:tcPr>
          <w:p w:rsidRPr="002E32CC" w:rsidR="00E56264" w:rsidP="00DB3BF5" w:rsidRDefault="00E56264" w14:paraId="237AFA41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Pr="002E32CC" w:rsidR="00E56264" w:rsidP="00DB3BF5" w:rsidRDefault="00E56264" w14:paraId="3AD8BB85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xmlns:wp14="http://schemas.microsoft.com/office/word/2010/wordml" w:rsidRPr="008B06D6" w:rsidR="007D635C" w:rsidTr="007D635C" w14:paraId="5DFC7B64" wp14:textId="77777777">
        <w:tc>
          <w:tcPr>
            <w:tcW w:w="3103" w:type="pct"/>
            <w:vAlign w:val="center"/>
          </w:tcPr>
          <w:p w:rsidRPr="00A819C0" w:rsidR="00E56264" w:rsidP="00DB3BF5" w:rsidRDefault="00E56264" w14:paraId="777DA385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65" w:type="pct"/>
          </w:tcPr>
          <w:p w:rsidRPr="008416C7" w:rsidR="00E56264" w:rsidP="00DB3BF5" w:rsidRDefault="00E56264" w14:paraId="3AC2E41B" wp14:textId="77777777">
            <w:pPr>
              <w:pStyle w:val="afb"/>
              <w:spacing w:line="240" w:lineRule="auto"/>
              <w:jc w:val="center"/>
            </w:pPr>
            <w:r w:rsidRPr="008416C7">
              <w:t>-</w:t>
            </w:r>
          </w:p>
        </w:tc>
        <w:tc>
          <w:tcPr>
            <w:tcW w:w="591" w:type="pct"/>
          </w:tcPr>
          <w:p w:rsidRPr="002E32CC" w:rsidR="00E56264" w:rsidP="00DB3BF5" w:rsidRDefault="00E56264" w14:paraId="09D9AC6E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Pr="002E32CC" w:rsidR="00E56264" w:rsidP="00DB3BF5" w:rsidRDefault="00E56264" w14:paraId="2A9CB6E2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xmlns:wp14="http://schemas.microsoft.com/office/word/2010/wordml" w:rsidRPr="008B06D6" w:rsidR="007D635C" w:rsidTr="007D635C" w14:paraId="021E3307" wp14:textId="77777777">
        <w:tc>
          <w:tcPr>
            <w:tcW w:w="3103" w:type="pct"/>
            <w:tcBorders>
              <w:bottom w:val="single" w:color="000000" w:sz="4" w:space="0"/>
            </w:tcBorders>
            <w:vAlign w:val="center"/>
          </w:tcPr>
          <w:p w:rsidRPr="00A819C0" w:rsidR="00E56264" w:rsidP="00DB3BF5" w:rsidRDefault="00E56264" w14:paraId="128114F2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65" w:type="pct"/>
            <w:tcBorders>
              <w:bottom w:val="single" w:color="000000" w:sz="4" w:space="0"/>
            </w:tcBorders>
          </w:tcPr>
          <w:p w:rsidRPr="008416C7" w:rsidR="00E56264" w:rsidP="00124B20" w:rsidRDefault="008416C7" w14:paraId="1D8EB8EE" wp14:textId="77777777">
            <w:pPr>
              <w:pStyle w:val="afb"/>
              <w:spacing w:line="240" w:lineRule="auto"/>
              <w:jc w:val="center"/>
            </w:pPr>
            <w:r w:rsidRPr="008416C7">
              <w:t>24</w:t>
            </w:r>
          </w:p>
        </w:tc>
        <w:tc>
          <w:tcPr>
            <w:tcW w:w="591" w:type="pct"/>
            <w:tcBorders>
              <w:bottom w:val="single" w:color="000000" w:sz="4" w:space="0"/>
            </w:tcBorders>
          </w:tcPr>
          <w:p w:rsidRPr="002E32CC" w:rsidR="00E56264" w:rsidP="00124B20" w:rsidRDefault="002E32CC" w14:paraId="4737E36C" wp14:textId="77777777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2E32CC">
              <w:t>11</w:t>
            </w:r>
          </w:p>
        </w:tc>
        <w:tc>
          <w:tcPr>
            <w:tcW w:w="640" w:type="pct"/>
            <w:tcBorders>
              <w:bottom w:val="single" w:color="000000" w:sz="4" w:space="0"/>
            </w:tcBorders>
          </w:tcPr>
          <w:p w:rsidRPr="002E32CC" w:rsidR="00E56264" w:rsidP="00124B20" w:rsidRDefault="002E32CC" w14:paraId="39F18D26" wp14:textId="77777777">
            <w:pPr>
              <w:pStyle w:val="afb"/>
              <w:spacing w:line="240" w:lineRule="auto"/>
              <w:jc w:val="center"/>
            </w:pPr>
            <w:r w:rsidRPr="002E32CC">
              <w:t>13</w:t>
            </w:r>
          </w:p>
        </w:tc>
      </w:tr>
      <w:tr xmlns:wp14="http://schemas.microsoft.com/office/word/2010/wordml" w:rsidRPr="008B06D6" w:rsidR="005B3E98" w:rsidTr="007D635C" w14:paraId="413268C6" wp14:textId="77777777">
        <w:tc>
          <w:tcPr>
            <w:tcW w:w="3103" w:type="pct"/>
            <w:tcBorders>
              <w:bottom w:val="single" w:color="000000" w:sz="4" w:space="0"/>
            </w:tcBorders>
            <w:vAlign w:val="center"/>
          </w:tcPr>
          <w:p w:rsidRPr="003F0141" w:rsidR="005B3E98" w:rsidP="005B3E98" w:rsidRDefault="005B3E98" w14:paraId="74FA2D42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65" w:type="pct"/>
            <w:tcBorders>
              <w:bottom w:val="single" w:color="000000" w:sz="4" w:space="0"/>
            </w:tcBorders>
          </w:tcPr>
          <w:p w:rsidRPr="008416C7" w:rsidR="005B3E98" w:rsidP="005B3E98" w:rsidRDefault="008416C7" w14:paraId="5007C906" wp14:textId="77777777">
            <w:pPr>
              <w:pStyle w:val="afb"/>
              <w:spacing w:line="240" w:lineRule="auto"/>
              <w:jc w:val="center"/>
            </w:pPr>
            <w:r w:rsidRPr="008416C7">
              <w:t>20</w:t>
            </w:r>
          </w:p>
        </w:tc>
        <w:tc>
          <w:tcPr>
            <w:tcW w:w="591" w:type="pct"/>
            <w:tcBorders>
              <w:bottom w:val="single" w:color="000000" w:sz="4" w:space="0"/>
            </w:tcBorders>
          </w:tcPr>
          <w:p w:rsidRPr="002E32CC" w:rsidR="005B3E98" w:rsidP="005B3E98" w:rsidRDefault="002E32CC" w14:paraId="72A4FFC0" wp14:textId="77777777">
            <w:pPr>
              <w:pStyle w:val="afb"/>
              <w:spacing w:line="240" w:lineRule="auto"/>
              <w:jc w:val="center"/>
            </w:pPr>
            <w:r w:rsidRPr="002E32CC">
              <w:t>20</w:t>
            </w:r>
          </w:p>
        </w:tc>
        <w:tc>
          <w:tcPr>
            <w:tcW w:w="640" w:type="pct"/>
            <w:tcBorders>
              <w:bottom w:val="single" w:color="000000" w:sz="4" w:space="0"/>
            </w:tcBorders>
          </w:tcPr>
          <w:p w:rsidRPr="002E32CC" w:rsidR="005B3E98" w:rsidP="005B3E98" w:rsidRDefault="002E32CC" w14:paraId="0A5B7069" wp14:textId="77777777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xmlns:wp14="http://schemas.microsoft.com/office/word/2010/wordml" w:rsidRPr="008B06D6" w:rsidR="007D635C" w:rsidTr="007D635C" w14:paraId="7ED90CF4" wp14:textId="77777777">
        <w:tc>
          <w:tcPr>
            <w:tcW w:w="3103" w:type="pct"/>
            <w:tcBorders>
              <w:bottom w:val="single" w:color="auto" w:sz="4" w:space="0"/>
            </w:tcBorders>
            <w:shd w:val="clear" w:color="auto" w:fill="BFBFBF"/>
            <w:vAlign w:val="center"/>
          </w:tcPr>
          <w:p w:rsidRPr="002A00E3" w:rsidR="00E56264" w:rsidP="00DB3BF5" w:rsidRDefault="00E56264" w14:paraId="44E85489" wp14:textId="7777777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A00E3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дифф. зачет (Д), курсовая работа (Р)</w:t>
            </w:r>
          </w:p>
        </w:tc>
        <w:tc>
          <w:tcPr>
            <w:tcW w:w="665" w:type="pct"/>
            <w:tcBorders>
              <w:bottom w:val="single" w:color="000000" w:sz="4" w:space="0"/>
            </w:tcBorders>
            <w:shd w:val="clear" w:color="auto" w:fill="BFBFBF"/>
          </w:tcPr>
          <w:p w:rsidRPr="00685A06" w:rsidR="00E56264" w:rsidP="002E32CC" w:rsidRDefault="008416C7" w14:paraId="27A6AF1E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36</w:t>
            </w:r>
            <w:r w:rsidRPr="002E32CC" w:rsidR="00E56264">
              <w:rPr>
                <w:b/>
              </w:rPr>
              <w:t>(</w:t>
            </w:r>
            <w:r w:rsidRPr="002E32CC" w:rsidR="002E32CC">
              <w:rPr>
                <w:b/>
              </w:rPr>
              <w:t>Э</w:t>
            </w:r>
            <w:r w:rsidRPr="002E32CC" w:rsidR="00E56264">
              <w:rPr>
                <w:b/>
              </w:rPr>
              <w:t>)</w:t>
            </w:r>
          </w:p>
        </w:tc>
        <w:tc>
          <w:tcPr>
            <w:tcW w:w="591" w:type="pct"/>
            <w:tcBorders>
              <w:bottom w:val="single" w:color="000000" w:sz="4" w:space="0"/>
            </w:tcBorders>
            <w:shd w:val="clear" w:color="auto" w:fill="BFBFBF"/>
          </w:tcPr>
          <w:p w:rsidRPr="003E075D" w:rsidR="00E56264" w:rsidP="002E32CC" w:rsidRDefault="003E075D" w14:paraId="6D13DA24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-(</w:t>
            </w:r>
            <w:r w:rsidRPr="008416C7" w:rsidR="008416C7">
              <w:rPr>
                <w:b/>
              </w:rPr>
              <w:t>З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40" w:type="pct"/>
            <w:tcBorders>
              <w:bottom w:val="single" w:color="000000" w:sz="4" w:space="0"/>
            </w:tcBorders>
            <w:shd w:val="clear" w:color="auto" w:fill="BFBFBF"/>
          </w:tcPr>
          <w:p w:rsidRPr="00685A06" w:rsidR="00E56264" w:rsidP="007D635C" w:rsidRDefault="002E32CC" w14:paraId="738CC39A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36(Э)</w:t>
            </w:r>
            <w:r w:rsidRPr="002E32CC" w:rsidR="007D635C">
              <w:rPr>
                <w:b/>
              </w:rPr>
              <w:t>, Р</w:t>
            </w:r>
          </w:p>
        </w:tc>
      </w:tr>
      <w:tr xmlns:wp14="http://schemas.microsoft.com/office/word/2010/wordml" w:rsidRPr="008B06D6" w:rsidR="007D635C" w:rsidTr="007D635C" w14:paraId="4C89BC18" wp14:textId="77777777">
        <w:tc>
          <w:tcPr>
            <w:tcW w:w="3103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665AA" w:rsidR="00E56264" w:rsidP="005B3E98" w:rsidRDefault="00E56264" w14:paraId="28B0CDCF" wp14:textId="77777777">
            <w:pPr>
              <w:tabs>
                <w:tab w:val="right" w:pos="5737"/>
              </w:tabs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 w:rsidR="005B3E98">
              <w:rPr>
                <w:rFonts w:eastAsia="Times New Roman"/>
                <w:b/>
                <w:color w:val="auto"/>
                <w:lang w:eastAsia="ru-RU"/>
              </w:rPr>
              <w:tab/>
            </w:r>
            <w:r w:rsidRPr="002665AA">
              <w:rPr>
                <w:rFonts w:eastAsia="Times New Roman"/>
                <w:b/>
                <w:color w:val="auto"/>
                <w:lang w:eastAsia="ru-RU"/>
              </w:rPr>
              <w:t>ак. час.</w:t>
            </w:r>
          </w:p>
        </w:tc>
        <w:tc>
          <w:tcPr>
            <w:tcW w:w="665" w:type="pct"/>
            <w:tcBorders>
              <w:left w:val="single" w:color="auto" w:sz="4" w:space="0"/>
              <w:bottom w:val="nil"/>
            </w:tcBorders>
          </w:tcPr>
          <w:p w:rsidRPr="00685A06" w:rsidR="00E56264" w:rsidP="00DB3BF5" w:rsidRDefault="00685A06" w14:paraId="2E4C884E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685A06">
              <w:rPr>
                <w:b/>
              </w:rPr>
              <w:t>252</w:t>
            </w:r>
          </w:p>
        </w:tc>
        <w:tc>
          <w:tcPr>
            <w:tcW w:w="591" w:type="pct"/>
            <w:tcBorders>
              <w:bottom w:val="nil"/>
            </w:tcBorders>
          </w:tcPr>
          <w:p w:rsidRPr="00685A06" w:rsidR="00E56264" w:rsidP="00DB3BF5" w:rsidRDefault="002E32CC" w14:paraId="49D83C2D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8</w:t>
            </w:r>
            <w:r w:rsidRPr="002E32CC" w:rsidR="00002EBD">
              <w:rPr>
                <w:b/>
              </w:rPr>
              <w:t>2</w:t>
            </w:r>
          </w:p>
        </w:tc>
        <w:tc>
          <w:tcPr>
            <w:tcW w:w="640" w:type="pct"/>
            <w:tcBorders>
              <w:bottom w:val="nil"/>
            </w:tcBorders>
          </w:tcPr>
          <w:p w:rsidRPr="00685A06" w:rsidR="00E56264" w:rsidP="00DB3BF5" w:rsidRDefault="002E32CC" w14:paraId="11F852C4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170</w:t>
            </w:r>
          </w:p>
        </w:tc>
      </w:tr>
      <w:tr xmlns:wp14="http://schemas.microsoft.com/office/word/2010/wordml" w:rsidRPr="008B06D6" w:rsidR="007D635C" w:rsidTr="007D635C" w14:paraId="1BBE154F" wp14:textId="77777777">
        <w:trPr>
          <w:trHeight w:val="70"/>
        </w:trPr>
        <w:tc>
          <w:tcPr>
            <w:tcW w:w="310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665AA" w:rsidR="00E56264" w:rsidP="00DB3BF5" w:rsidRDefault="00E56264" w14:paraId="0A185A70" wp14:textId="7777777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зач. ед.</w:t>
            </w:r>
          </w:p>
        </w:tc>
        <w:tc>
          <w:tcPr>
            <w:tcW w:w="665" w:type="pct"/>
            <w:tcBorders>
              <w:top w:val="nil"/>
              <w:left w:val="single" w:color="auto" w:sz="4" w:space="0"/>
            </w:tcBorders>
          </w:tcPr>
          <w:p w:rsidRPr="00685A06" w:rsidR="00E56264" w:rsidP="00DB3BF5" w:rsidRDefault="002E32CC" w14:paraId="75697EEC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7</w:t>
            </w:r>
          </w:p>
        </w:tc>
        <w:tc>
          <w:tcPr>
            <w:tcW w:w="591" w:type="pct"/>
            <w:tcBorders>
              <w:top w:val="nil"/>
            </w:tcBorders>
          </w:tcPr>
          <w:p w:rsidRPr="00685A06" w:rsidR="00E56264" w:rsidP="00DB3BF5" w:rsidRDefault="00E56264" w14:paraId="4B99056E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640" w:type="pct"/>
            <w:tcBorders>
              <w:top w:val="nil"/>
            </w:tcBorders>
          </w:tcPr>
          <w:p w:rsidRPr="00685A06" w:rsidR="00E56264" w:rsidP="00DB3BF5" w:rsidRDefault="00E56264" w14:paraId="1299C43A" wp14:textId="77777777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xmlns:wp14="http://schemas.microsoft.com/office/word/2010/wordml" w:rsidRPr="00EC6698" w:rsidR="00937CE2" w:rsidP="0041379F" w:rsidRDefault="00447E40" w14:paraId="238E5B7D" wp14:textId="77777777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Pr="00D03572" w:rsidR="00937CE2">
        <w:rPr>
          <w:rFonts w:eastAsia="Times New Roman"/>
          <w:b/>
          <w:color w:val="auto"/>
          <w:lang w:eastAsia="ru-RU"/>
        </w:rPr>
        <w:t>Содержание дисциплины</w:t>
      </w:r>
    </w:p>
    <w:p xmlns:wp14="http://schemas.microsoft.com/office/word/2010/wordml" w:rsidRPr="008B06D6" w:rsidR="00172786" w:rsidP="0041379F" w:rsidRDefault="00172786" w14:paraId="2A2285E7" wp14:textId="77777777">
      <w:pPr>
        <w:autoSpaceDE w:val="0"/>
        <w:autoSpaceDN w:val="0"/>
        <w:adjustRightInd w:val="0"/>
        <w:spacing w:after="100" w:afterAutospacing="1"/>
        <w:rPr>
          <w:b/>
        </w:rPr>
      </w:pPr>
      <w:r w:rsidRPr="00F50AA5">
        <w:t>Учебным планом предусмотрены: лекции, лабораторные работы и самостоятельная работа.</w:t>
      </w:r>
    </w:p>
    <w:p xmlns:wp14="http://schemas.microsoft.com/office/word/2010/wordml" w:rsidR="00172786" w:rsidP="00172786" w:rsidRDefault="00447E40" w14:paraId="1FE468C7" wp14:textId="77777777">
      <w:pPr>
        <w:autoSpaceDE w:val="0"/>
        <w:autoSpaceDN w:val="0"/>
        <w:adjustRightInd w:val="0"/>
        <w:spacing w:before="120"/>
        <w:outlineLvl w:val="0"/>
        <w:rPr>
          <w:b/>
        </w:rPr>
      </w:pPr>
      <w:r>
        <w:rPr>
          <w:b/>
        </w:rPr>
        <w:t>4.2.1. </w:t>
      </w:r>
      <w:r w:rsidR="00172786">
        <w:rPr>
          <w:b/>
        </w:rPr>
        <w:t>Разделы дисциплины и виды занятий</w:t>
      </w:r>
    </w:p>
    <w:tbl>
      <w:tblPr>
        <w:tblW w:w="4973" w:type="pct"/>
        <w:jc w:val="center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5670"/>
        <w:gridCol w:w="1135"/>
        <w:gridCol w:w="812"/>
        <w:gridCol w:w="743"/>
        <w:gridCol w:w="1278"/>
      </w:tblGrid>
      <w:tr xmlns:wp14="http://schemas.microsoft.com/office/word/2010/wordml" w:rsidRPr="008B06D6" w:rsidR="00922352" w:rsidTr="50C9C6FC" w14:paraId="7ACB610C" wp14:textId="77777777">
        <w:trPr>
          <w:trHeight w:val="253"/>
          <w:jc w:val="center"/>
        </w:trPr>
        <w:tc>
          <w:tcPr>
            <w:tcW w:w="278" w:type="pct"/>
            <w:vMerge w:val="restart"/>
            <w:tcMar/>
            <w:vAlign w:val="center"/>
          </w:tcPr>
          <w:p w:rsidRPr="00447E40" w:rsidR="00922352" w:rsidP="00922352" w:rsidRDefault="007B3F34" w14:paraId="427D9C9B" wp14:textId="77777777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Pr="008B06D6" w:rsidR="00922352" w:rsidP="00922352" w:rsidRDefault="00922352" w14:paraId="6422E88F" wp14:textId="77777777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78" w:type="pct"/>
            <w:vMerge w:val="restart"/>
            <w:tcMar/>
            <w:vAlign w:val="center"/>
          </w:tcPr>
          <w:p w:rsidRPr="00F50AA5" w:rsidR="00922352" w:rsidP="00922352" w:rsidRDefault="00922352" w14:paraId="6A928AE9" wp14:textId="77777777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tcMar/>
            <w:vAlign w:val="center"/>
          </w:tcPr>
          <w:p w:rsidRPr="008B06D6" w:rsidR="00922352" w:rsidP="00922352" w:rsidRDefault="00922352" w14:paraId="62059307" wp14:textId="77777777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xmlns:wp14="http://schemas.microsoft.com/office/word/2010/wordml" w:rsidRPr="008B06D6" w:rsidR="00922352" w:rsidTr="50C9C6FC" w14:paraId="1C0E5A6C" wp14:textId="77777777">
        <w:trPr>
          <w:trHeight w:val="1552"/>
          <w:jc w:val="center"/>
        </w:trPr>
        <w:tc>
          <w:tcPr>
            <w:tcW w:w="278" w:type="pct"/>
            <w:vMerge/>
            <w:tcMar/>
            <w:vAlign w:val="center"/>
          </w:tcPr>
          <w:p w:rsidRPr="008B06D6" w:rsidR="00922352" w:rsidP="00922352" w:rsidRDefault="00922352" w14:paraId="4DDBEF00" wp14:textId="7777777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tcMar/>
            <w:vAlign w:val="center"/>
          </w:tcPr>
          <w:p w:rsidRPr="008B06D6" w:rsidR="00922352" w:rsidP="00922352" w:rsidRDefault="00922352" w14:paraId="3461D779" wp14:textId="7777777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cMar/>
            <w:textDirection w:val="btLr"/>
            <w:vAlign w:val="center"/>
          </w:tcPr>
          <w:p w:rsidRPr="008B06D6" w:rsidR="00922352" w:rsidP="00922352" w:rsidRDefault="00922352" w14:paraId="1B399EDE" wp14:textId="7777777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398" w:type="pct"/>
            <w:tcMar/>
            <w:textDirection w:val="btLr"/>
            <w:vAlign w:val="center"/>
          </w:tcPr>
          <w:p w:rsidRPr="008B06D6" w:rsidR="00922352" w:rsidP="00922352" w:rsidRDefault="00922352" w14:paraId="34E8E390" wp14:textId="7777777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4" w:type="pct"/>
            <w:tcMar/>
            <w:textDirection w:val="btLr"/>
            <w:vAlign w:val="center"/>
          </w:tcPr>
          <w:p w:rsidRPr="008B06D6" w:rsidR="00922352" w:rsidP="00922352" w:rsidRDefault="00922352" w14:paraId="6FACF4A2" wp14:textId="7777777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26" w:type="pct"/>
            <w:tcMar/>
            <w:textDirection w:val="btLr"/>
            <w:vAlign w:val="center"/>
          </w:tcPr>
          <w:p w:rsidRPr="008B06D6" w:rsidR="00922352" w:rsidP="00922352" w:rsidRDefault="00922352" w14:paraId="29B2F3BD" wp14:textId="7777777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Pr="008B06D6" w:rsidR="00922352" w:rsidP="00922352" w:rsidRDefault="00922352" w14:paraId="0098E269" wp14:textId="7777777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Pr="00DD2809" w:rsidR="00922352" w:rsidP="00922352" w:rsidRDefault="00922352" w14:paraId="54A50D28" wp14:textId="7777777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 w:rsidR="007B3F34">
              <w:rPr>
                <w:b/>
                <w:sz w:val="18"/>
                <w:szCs w:val="16"/>
              </w:rPr>
              <w:t xml:space="preserve"> числе</w:t>
            </w:r>
          </w:p>
          <w:p w:rsidRPr="008B06D6" w:rsidR="00922352" w:rsidP="00922352" w:rsidRDefault="00922352" w14:paraId="4AF7DE1D" wp14:textId="7777777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xmlns:wp14="http://schemas.microsoft.com/office/word/2010/wordml" w:rsidRPr="008B06D6" w:rsidR="00922352" w:rsidTr="50C9C6FC" w14:paraId="45C62725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922352" w:rsidP="00AE57A3" w:rsidRDefault="00AE57A3" w14:paraId="56B20A0C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778" w:type="pct"/>
            <w:tcMar/>
            <w:vAlign w:val="center"/>
          </w:tcPr>
          <w:p w:rsidRPr="00FD2E58" w:rsidR="00922352" w:rsidP="00CC209E" w:rsidRDefault="00FF1FFE" w14:paraId="01BCB713" wp14:textId="77777777">
            <w:pPr>
              <w:ind w:firstLine="0"/>
              <w:jc w:val="left"/>
            </w:pPr>
            <w:r w:rsidRPr="00FD2E58">
              <w:t>Понятие об информа</w:t>
            </w:r>
            <w:r w:rsidR="00FD2E58">
              <w:t>ционно-коммуникационных</w:t>
            </w:r>
            <w:r w:rsidRPr="00FD2E58" w:rsidR="00FD2E58">
              <w:t xml:space="preserve"> технологиях</w:t>
            </w:r>
            <w:r w:rsidR="00FD2E58">
              <w:t xml:space="preserve"> и </w:t>
            </w:r>
            <w:r w:rsidR="00CC3E1B">
              <w:t>он</w:t>
            </w:r>
            <w:r w:rsidR="001F59EF">
              <w:t>лайн-</w:t>
            </w:r>
            <w:r w:rsidR="00FD2E58">
              <w:t>обучении</w:t>
            </w:r>
          </w:p>
        </w:tc>
        <w:tc>
          <w:tcPr>
            <w:tcW w:w="556" w:type="pct"/>
            <w:tcMar/>
            <w:vAlign w:val="center"/>
          </w:tcPr>
          <w:p w:rsidRPr="00F37800" w:rsidR="00922352" w:rsidP="00922352" w:rsidRDefault="00021F97" w14:paraId="2598DEE6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00F37800">
              <w:rPr>
                <w:color w:val="auto"/>
                <w:lang w:val="en-US"/>
              </w:rPr>
              <w:t>4</w:t>
            </w:r>
          </w:p>
        </w:tc>
        <w:tc>
          <w:tcPr>
            <w:tcW w:w="398" w:type="pct"/>
            <w:tcMar/>
            <w:vAlign w:val="center"/>
          </w:tcPr>
          <w:p w:rsidRPr="00F37800" w:rsidR="00922352" w:rsidP="00922352" w:rsidRDefault="00FD2E58" w14:paraId="279935FF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4</w:t>
            </w:r>
          </w:p>
        </w:tc>
        <w:tc>
          <w:tcPr>
            <w:tcW w:w="364" w:type="pct"/>
            <w:tcMar/>
            <w:vAlign w:val="center"/>
          </w:tcPr>
          <w:p w:rsidRPr="00F37800" w:rsidR="00922352" w:rsidP="00922352" w:rsidRDefault="00AF6AA7" w14:paraId="6DF7B9A8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626" w:type="pct"/>
            <w:tcMar/>
            <w:vAlign w:val="center"/>
          </w:tcPr>
          <w:p w:rsidRPr="00F37800" w:rsidR="00922352" w:rsidP="00922352" w:rsidRDefault="00346A81" w14:paraId="41ED30F3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</w:tr>
      <w:tr xmlns:wp14="http://schemas.microsoft.com/office/word/2010/wordml" w:rsidRPr="008B06D6" w:rsidR="00021F97" w:rsidTr="50C9C6FC" w14:paraId="1EC026FB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021F97" w:rsidP="00AE57A3" w:rsidRDefault="00AE57A3" w14:paraId="7144751B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778" w:type="pct"/>
            <w:tcMar/>
            <w:vAlign w:val="center"/>
          </w:tcPr>
          <w:p w:rsidRPr="00F50AA5" w:rsidR="00021F97" w:rsidP="00512989" w:rsidRDefault="00021F97" w14:paraId="72E75E7A" wp14:textId="77777777">
            <w:pPr>
              <w:ind w:firstLine="0"/>
              <w:jc w:val="left"/>
              <w:rPr>
                <w:b/>
              </w:rPr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56" w:type="pct"/>
            <w:tcMar/>
            <w:vAlign w:val="center"/>
          </w:tcPr>
          <w:p w:rsidRPr="00F37800" w:rsidR="00021F97" w:rsidP="00512989" w:rsidRDefault="003D090B" w14:paraId="5D369756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00F37800">
              <w:rPr>
                <w:color w:val="auto"/>
                <w:lang w:val="en-US"/>
              </w:rPr>
              <w:t>10</w:t>
            </w:r>
          </w:p>
        </w:tc>
        <w:tc>
          <w:tcPr>
            <w:tcW w:w="398" w:type="pct"/>
            <w:tcMar/>
            <w:vAlign w:val="center"/>
          </w:tcPr>
          <w:p w:rsidRPr="00F37800" w:rsidR="00021F97" w:rsidP="00F37800" w:rsidRDefault="003D090B" w14:paraId="446DE71A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  <w:lang w:val="en-US"/>
              </w:rPr>
              <w:t>1</w:t>
            </w:r>
            <w:r w:rsidR="00F37800">
              <w:rPr>
                <w:color w:val="auto"/>
              </w:rPr>
              <w:t>0</w:t>
            </w:r>
          </w:p>
        </w:tc>
        <w:tc>
          <w:tcPr>
            <w:tcW w:w="364" w:type="pct"/>
            <w:tcMar/>
            <w:vAlign w:val="center"/>
          </w:tcPr>
          <w:p w:rsidRPr="00F37800" w:rsidR="00021F97" w:rsidP="00512989" w:rsidRDefault="00021F97" w14:paraId="798B00B3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626" w:type="pct"/>
            <w:tcMar/>
            <w:vAlign w:val="center"/>
          </w:tcPr>
          <w:p w:rsidRPr="00F37800" w:rsidR="00021F97" w:rsidP="00512989" w:rsidRDefault="00021F97" w14:paraId="781E6FF2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</w:tr>
      <w:tr xmlns:wp14="http://schemas.microsoft.com/office/word/2010/wordml" w:rsidRPr="008B06D6" w:rsidR="00021F97" w:rsidTr="50C9C6FC" w14:paraId="35265998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021F97" w:rsidP="00AE57A3" w:rsidRDefault="00AE57A3" w14:paraId="5FCD5EC4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778" w:type="pct"/>
            <w:tcMar/>
            <w:vAlign w:val="center"/>
          </w:tcPr>
          <w:p w:rsidRPr="00EF5818" w:rsidR="00021F97" w:rsidP="00512989" w:rsidRDefault="00021F97" w14:paraId="5F82DCD9" wp14:textId="77777777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56" w:type="pct"/>
            <w:tcMar/>
            <w:vAlign w:val="center"/>
          </w:tcPr>
          <w:p w:rsidRPr="00685A06" w:rsidR="00021F97" w:rsidP="00512989" w:rsidRDefault="00021F97" w14:paraId="78E884CA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  <w:lang w:val="en-US"/>
              </w:rPr>
            </w:pPr>
            <w:r w:rsidRPr="0059479F">
              <w:rPr>
                <w:color w:val="auto"/>
                <w:lang w:val="en-US"/>
              </w:rPr>
              <w:t>2</w:t>
            </w:r>
          </w:p>
        </w:tc>
        <w:tc>
          <w:tcPr>
            <w:tcW w:w="398" w:type="pct"/>
            <w:tcMar/>
            <w:vAlign w:val="center"/>
          </w:tcPr>
          <w:p w:rsidRPr="00685A06" w:rsidR="00021F97" w:rsidP="00512989" w:rsidRDefault="00021F97" w14:paraId="7842F596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auto"/>
                <w:highlight w:val="yellow"/>
                <w:lang w:val="en-US"/>
              </w:rPr>
            </w:pPr>
            <w:r w:rsidRPr="00F37800">
              <w:rPr>
                <w:bCs/>
                <w:color w:val="auto"/>
                <w:lang w:val="en-US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59479F" w:rsidR="00021F97" w:rsidP="00512989" w:rsidRDefault="00021F97" w14:paraId="6A595F49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59479F">
              <w:rPr>
                <w:color w:val="auto"/>
              </w:rPr>
              <w:t>-</w:t>
            </w:r>
          </w:p>
        </w:tc>
        <w:tc>
          <w:tcPr>
            <w:tcW w:w="626" w:type="pct"/>
            <w:tcMar/>
            <w:vAlign w:val="center"/>
          </w:tcPr>
          <w:p w:rsidRPr="00AC3BF3" w:rsidR="00021F97" w:rsidP="00512989" w:rsidRDefault="00021F97" w14:paraId="541EC805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AC3BF3">
              <w:rPr>
                <w:color w:val="auto"/>
              </w:rPr>
              <w:t>-</w:t>
            </w:r>
          </w:p>
        </w:tc>
      </w:tr>
      <w:tr xmlns:wp14="http://schemas.microsoft.com/office/word/2010/wordml" w:rsidRPr="008B06D6" w:rsidR="00021F97" w:rsidTr="50C9C6FC" w14:paraId="3482D857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021F97" w:rsidP="00AE57A3" w:rsidRDefault="00AE57A3" w14:paraId="7C964D78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778" w:type="pct"/>
            <w:tcMar/>
            <w:vAlign w:val="center"/>
          </w:tcPr>
          <w:p w:rsidRPr="00F50AA5" w:rsidR="00021F97" w:rsidP="00512989" w:rsidRDefault="00021F97" w14:paraId="30AAF765" wp14:textId="77777777">
            <w:pPr>
              <w:ind w:firstLine="0"/>
              <w:jc w:val="left"/>
              <w:rPr>
                <w:b/>
              </w:rPr>
            </w:pPr>
            <w:r w:rsidRPr="00EF5818">
              <w:t>Прикладное программное обеспечение</w:t>
            </w:r>
          </w:p>
        </w:tc>
        <w:tc>
          <w:tcPr>
            <w:tcW w:w="556" w:type="pct"/>
            <w:tcMar/>
            <w:vAlign w:val="center"/>
          </w:tcPr>
          <w:p w:rsidRPr="0059479F" w:rsidR="00021F97" w:rsidP="0059479F" w:rsidRDefault="0059479F" w14:paraId="63F14F84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59479F">
              <w:rPr>
                <w:color w:val="auto"/>
              </w:rPr>
              <w:t>11</w:t>
            </w:r>
            <w:r>
              <w:rPr>
                <w:color w:val="auto"/>
              </w:rPr>
              <w:t>3</w:t>
            </w:r>
          </w:p>
        </w:tc>
        <w:tc>
          <w:tcPr>
            <w:tcW w:w="398" w:type="pct"/>
            <w:tcMar/>
            <w:vAlign w:val="center"/>
          </w:tcPr>
          <w:p w:rsidRPr="00F37800" w:rsidR="00021F97" w:rsidP="00F37800" w:rsidRDefault="00AC3BF3" w14:paraId="2847A633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AC3BF3">
              <w:rPr>
                <w:color w:val="auto"/>
              </w:rPr>
              <w:t>19</w:t>
            </w:r>
          </w:p>
        </w:tc>
        <w:tc>
          <w:tcPr>
            <w:tcW w:w="364" w:type="pct"/>
            <w:tcMar/>
            <w:vAlign w:val="center"/>
          </w:tcPr>
          <w:p w:rsidRPr="0059479F" w:rsidR="00021F97" w:rsidP="00512989" w:rsidRDefault="0059479F" w14:paraId="55440C04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59479F">
              <w:rPr>
                <w:color w:val="auto"/>
              </w:rPr>
              <w:t>64</w:t>
            </w:r>
          </w:p>
        </w:tc>
        <w:tc>
          <w:tcPr>
            <w:tcW w:w="626" w:type="pct"/>
            <w:tcMar/>
            <w:vAlign w:val="center"/>
          </w:tcPr>
          <w:p w:rsidRPr="00AC3BF3" w:rsidR="00021F97" w:rsidP="00512989" w:rsidRDefault="00AC3BF3" w14:paraId="219897CE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AC3BF3">
              <w:rPr>
                <w:color w:val="auto"/>
              </w:rPr>
              <w:t>30</w:t>
            </w:r>
          </w:p>
        </w:tc>
      </w:tr>
      <w:tr xmlns:wp14="http://schemas.microsoft.com/office/word/2010/wordml" w:rsidRPr="008B06D6" w:rsidR="00021F97" w:rsidTr="50C9C6FC" w14:paraId="250AE433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021F97" w:rsidP="00AE57A3" w:rsidRDefault="00AE57A3" w14:paraId="78941E47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778" w:type="pct"/>
            <w:tcMar/>
            <w:vAlign w:val="center"/>
          </w:tcPr>
          <w:p w:rsidRPr="00EF5818" w:rsidR="00021F97" w:rsidP="00512989" w:rsidRDefault="00021F97" w14:paraId="6F0AD066" wp14:textId="77777777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556" w:type="pct"/>
            <w:tcMar/>
            <w:vAlign w:val="center"/>
          </w:tcPr>
          <w:p w:rsidRPr="0059479F" w:rsidR="00021F97" w:rsidP="0059479F" w:rsidRDefault="00E05FA2" w14:paraId="1CB76B51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59479F">
              <w:rPr>
                <w:color w:val="auto"/>
                <w:lang w:val="en-US"/>
              </w:rPr>
              <w:t>6</w:t>
            </w:r>
            <w:r w:rsidRPr="0059479F" w:rsidR="0059479F">
              <w:rPr>
                <w:color w:val="auto"/>
              </w:rPr>
              <w:t>7</w:t>
            </w:r>
          </w:p>
        </w:tc>
        <w:tc>
          <w:tcPr>
            <w:tcW w:w="398" w:type="pct"/>
            <w:tcMar/>
            <w:vAlign w:val="center"/>
          </w:tcPr>
          <w:p w:rsidRPr="00F37800" w:rsidR="00021F97" w:rsidP="00512989" w:rsidRDefault="00E05FA2" w14:paraId="0EB5E791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F37800">
              <w:rPr>
                <w:color w:val="auto"/>
                <w:lang w:val="en-US"/>
              </w:rPr>
              <w:t>1</w:t>
            </w:r>
            <w:r w:rsidRPr="00F37800" w:rsidR="00F37800">
              <w:rPr>
                <w:color w:val="auto"/>
              </w:rPr>
              <w:t>6</w:t>
            </w:r>
          </w:p>
        </w:tc>
        <w:tc>
          <w:tcPr>
            <w:tcW w:w="364" w:type="pct"/>
            <w:tcMar/>
            <w:vAlign w:val="center"/>
          </w:tcPr>
          <w:p w:rsidRPr="0059479F" w:rsidR="00021F97" w:rsidP="00512989" w:rsidRDefault="0059479F" w14:paraId="7B568215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59479F">
              <w:rPr>
                <w:color w:val="auto"/>
              </w:rPr>
              <w:t>21</w:t>
            </w:r>
          </w:p>
        </w:tc>
        <w:tc>
          <w:tcPr>
            <w:tcW w:w="626" w:type="pct"/>
            <w:tcMar/>
            <w:vAlign w:val="center"/>
          </w:tcPr>
          <w:p w:rsidRPr="00AC3BF3" w:rsidR="00021F97" w:rsidP="00512989" w:rsidRDefault="00AC3BF3" w14:paraId="60DA3216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AC3BF3">
              <w:rPr>
                <w:color w:val="auto"/>
              </w:rPr>
              <w:t>30</w:t>
            </w:r>
          </w:p>
        </w:tc>
      </w:tr>
      <w:tr xmlns:wp14="http://schemas.microsoft.com/office/word/2010/wordml" w:rsidRPr="008B06D6" w:rsidR="00021F97" w:rsidTr="50C9C6FC" w14:paraId="11A83818" wp14:textId="77777777">
        <w:trPr>
          <w:trHeight w:val="457"/>
          <w:jc w:val="center"/>
        </w:trPr>
        <w:tc>
          <w:tcPr>
            <w:tcW w:w="278" w:type="pct"/>
            <w:tcMar/>
            <w:vAlign w:val="center"/>
          </w:tcPr>
          <w:p w:rsidRPr="00AE57A3" w:rsidR="00021F97" w:rsidP="00AE57A3" w:rsidRDefault="00AE57A3" w14:paraId="29B4EA11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2778" w:type="pct"/>
            <w:tcMar/>
            <w:vAlign w:val="center"/>
          </w:tcPr>
          <w:p w:rsidRPr="00EF5818" w:rsidR="00021F97" w:rsidP="00512989" w:rsidRDefault="00F37800" w14:paraId="6D3D41A4" wp14:textId="77777777">
            <w:pPr>
              <w:ind w:firstLine="0"/>
              <w:jc w:val="left"/>
            </w:pPr>
            <w:r w:rsidRPr="00F37800">
              <w:t>Введение в Интернет вещей</w:t>
            </w:r>
          </w:p>
        </w:tc>
        <w:tc>
          <w:tcPr>
            <w:tcW w:w="556" w:type="pct"/>
            <w:tcMar/>
            <w:vAlign w:val="center"/>
          </w:tcPr>
          <w:p w:rsidRPr="00F37800" w:rsidR="00021F97" w:rsidP="00512989" w:rsidRDefault="00F37800" w14:paraId="6A6A9027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20</w:t>
            </w:r>
          </w:p>
        </w:tc>
        <w:tc>
          <w:tcPr>
            <w:tcW w:w="398" w:type="pct"/>
            <w:tcMar/>
            <w:vAlign w:val="center"/>
          </w:tcPr>
          <w:p w:rsidRPr="00F37800" w:rsidR="00021F97" w:rsidP="00512989" w:rsidRDefault="00021F97" w14:paraId="1E3FF041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364" w:type="pct"/>
            <w:tcMar/>
            <w:vAlign w:val="center"/>
          </w:tcPr>
          <w:p w:rsidRPr="00F37800" w:rsidR="00021F97" w:rsidP="00512989" w:rsidRDefault="00021F97" w14:paraId="1096122A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626" w:type="pct"/>
            <w:tcMar/>
            <w:vAlign w:val="center"/>
          </w:tcPr>
          <w:p w:rsidRPr="00F37800" w:rsidR="00021F97" w:rsidP="00512989" w:rsidRDefault="00F37800" w14:paraId="7B5474F0" wp14:textId="7777777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20</w:t>
            </w:r>
          </w:p>
        </w:tc>
      </w:tr>
      <w:tr xmlns:wp14="http://schemas.microsoft.com/office/word/2010/wordml" w:rsidRPr="008B06D6" w:rsidR="00021F97" w:rsidTr="50C9C6FC" w14:paraId="350F2362" wp14:textId="77777777">
        <w:trPr>
          <w:trHeight w:val="397"/>
          <w:jc w:val="center"/>
        </w:trPr>
        <w:tc>
          <w:tcPr>
            <w:tcW w:w="3056" w:type="pct"/>
            <w:gridSpan w:val="2"/>
            <w:tcMar/>
            <w:vAlign w:val="center"/>
          </w:tcPr>
          <w:p w:rsidRPr="00F50AA5" w:rsidR="00021F97" w:rsidP="50C9C6FC" w:rsidRDefault="00021F97" w14:paraId="281B15BF" wp14:textId="77777777" wp14:noSpellErr="1">
            <w:pPr>
              <w:shd w:val="clear" w:color="auto" w:fill="FFFFFF" w:themeFill="background1"/>
              <w:spacing w:line="276" w:lineRule="auto"/>
              <w:ind w:firstLine="0"/>
              <w:jc w:val="right"/>
              <w:rPr>
                <w:b w:val="1"/>
                <w:bCs w:val="1"/>
              </w:rPr>
            </w:pPr>
            <w:r w:rsidRPr="50C9C6FC" w:rsidR="50C9C6FC">
              <w:rPr>
                <w:b w:val="1"/>
                <w:bCs w:val="1"/>
              </w:rPr>
              <w:t>Всего</w:t>
            </w:r>
          </w:p>
        </w:tc>
        <w:tc>
          <w:tcPr>
            <w:tcW w:w="556" w:type="pct"/>
            <w:tcMar/>
            <w:vAlign w:val="center"/>
          </w:tcPr>
          <w:p w:rsidRPr="00936ADC" w:rsidR="00021F97" w:rsidP="00922352" w:rsidRDefault="00936ADC" w14:paraId="45621186" wp14:textId="7777777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</w:rPr>
            </w:pPr>
            <w:r w:rsidRPr="00936ADC">
              <w:rPr>
                <w:b/>
                <w:caps/>
                <w:color w:val="auto"/>
              </w:rPr>
              <w:t>216</w:t>
            </w:r>
          </w:p>
        </w:tc>
        <w:tc>
          <w:tcPr>
            <w:tcW w:w="398" w:type="pct"/>
            <w:tcMar/>
            <w:vAlign w:val="center"/>
          </w:tcPr>
          <w:p w:rsidRPr="00936ADC" w:rsidR="00021F97" w:rsidP="00922352" w:rsidRDefault="00936ADC" w14:paraId="76B911C6" wp14:textId="7777777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  <w:r w:rsidRPr="00936ADC">
              <w:rPr>
                <w:b/>
                <w:iCs/>
                <w:color w:val="auto"/>
              </w:rPr>
              <w:t>51</w:t>
            </w:r>
          </w:p>
        </w:tc>
        <w:tc>
          <w:tcPr>
            <w:tcW w:w="364" w:type="pct"/>
            <w:tcMar/>
            <w:vAlign w:val="center"/>
          </w:tcPr>
          <w:p w:rsidRPr="00685A06" w:rsidR="00021F97" w:rsidP="00922352" w:rsidRDefault="00936ADC" w14:paraId="490E9F23" wp14:textId="7777777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</w:rPr>
            </w:pPr>
            <w:r w:rsidRPr="00936ADC">
              <w:rPr>
                <w:b/>
                <w:caps/>
                <w:color w:val="auto"/>
              </w:rPr>
              <w:t>85</w:t>
            </w:r>
          </w:p>
        </w:tc>
        <w:tc>
          <w:tcPr>
            <w:tcW w:w="626" w:type="pct"/>
            <w:tcMar/>
            <w:vAlign w:val="center"/>
          </w:tcPr>
          <w:p w:rsidRPr="00936ADC" w:rsidR="00021F97" w:rsidP="00922352" w:rsidRDefault="00936ADC" w14:paraId="0AAF667E" wp14:textId="7777777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  <w:r w:rsidRPr="00936ADC">
              <w:rPr>
                <w:b/>
                <w:iCs/>
                <w:color w:val="auto"/>
              </w:rPr>
              <w:t>80</w:t>
            </w:r>
          </w:p>
        </w:tc>
      </w:tr>
      <w:tr xmlns:wp14="http://schemas.microsoft.com/office/word/2010/wordml" w:rsidRPr="008B06D6" w:rsidR="00936ADC" w:rsidTr="50C9C6FC" w14:paraId="6D6C76D3" wp14:textId="77777777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6F1356" w:rsidR="00936ADC" w:rsidP="50C9C6FC" w:rsidRDefault="00936ADC" w14:paraId="7EBE35DC" wp14:textId="77777777" wp14:noSpellErr="1">
            <w:pPr>
              <w:shd w:val="clear" w:color="auto" w:fill="FFFFFF" w:themeFill="background1"/>
              <w:spacing w:line="276" w:lineRule="auto"/>
              <w:ind w:firstLine="0"/>
              <w:jc w:val="right"/>
            </w:pPr>
            <w:r w:rsidR="50C9C6FC">
              <w:rPr/>
              <w:t>Подготовка к экзамену</w:t>
            </w:r>
          </w:p>
        </w:tc>
        <w:tc>
          <w:tcPr>
            <w:tcW w:w="556" w:type="pct"/>
            <w:tcBorders>
              <w:bottom w:val="single" w:color="auto" w:sz="4" w:space="0"/>
            </w:tcBorders>
            <w:tcMar/>
            <w:vAlign w:val="center"/>
          </w:tcPr>
          <w:p w:rsidRPr="006F1356" w:rsidR="00936ADC" w:rsidP="002412DD" w:rsidRDefault="00936ADC" w14:paraId="7A147FCC" wp14:textId="7777777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36</w:t>
            </w:r>
          </w:p>
        </w:tc>
        <w:tc>
          <w:tcPr>
            <w:tcW w:w="1388" w:type="pct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E95257" w:rsidR="00936ADC" w:rsidP="002412DD" w:rsidRDefault="00936ADC" w14:paraId="3CF2D8B6" wp14:textId="7777777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xmlns:wp14="http://schemas.microsoft.com/office/word/2010/wordml" w:rsidRPr="008B06D6" w:rsidR="00021F97" w:rsidTr="50C9C6FC" w14:paraId="2BDBA219" wp14:textId="77777777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6F1356" w:rsidR="00021F97" w:rsidP="50C9C6FC" w:rsidRDefault="00021F97" w14:paraId="027C7D9A" wp14:textId="77777777" wp14:noSpellErr="1">
            <w:pPr>
              <w:shd w:val="clear" w:color="auto" w:fill="FFFFFF" w:themeFill="background1"/>
              <w:spacing w:line="276" w:lineRule="auto"/>
              <w:ind w:firstLine="0"/>
              <w:jc w:val="right"/>
              <w:rPr>
                <w:b w:val="1"/>
                <w:bCs w:val="1"/>
              </w:rPr>
            </w:pPr>
            <w:r w:rsidRPr="50C9C6FC" w:rsidR="50C9C6FC">
              <w:rPr>
                <w:b w:val="1"/>
                <w:bCs w:val="1"/>
              </w:rPr>
              <w:t>Итого</w:t>
            </w:r>
          </w:p>
        </w:tc>
        <w:tc>
          <w:tcPr>
            <w:tcW w:w="556" w:type="pct"/>
            <w:tcBorders>
              <w:bottom w:val="single" w:color="auto" w:sz="4" w:space="0"/>
            </w:tcBorders>
            <w:tcMar/>
            <w:vAlign w:val="center"/>
          </w:tcPr>
          <w:p w:rsidRPr="00936ADC" w:rsidR="00021F97" w:rsidP="00922352" w:rsidRDefault="00936ADC" w14:paraId="66BDD4EA" wp14:textId="7777777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</w:rPr>
            </w:pPr>
            <w:r w:rsidRPr="00936ADC">
              <w:rPr>
                <w:b/>
                <w:caps/>
                <w:color w:val="auto"/>
              </w:rPr>
              <w:t>252</w:t>
            </w:r>
          </w:p>
        </w:tc>
        <w:tc>
          <w:tcPr>
            <w:tcW w:w="1388" w:type="pct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685A06" w:rsidR="00021F97" w:rsidP="00922352" w:rsidRDefault="00021F97" w14:paraId="0FB78278" wp14:textId="7777777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</w:p>
        </w:tc>
      </w:tr>
    </w:tbl>
    <w:p xmlns:wp14="http://schemas.microsoft.com/office/word/2010/wordml" w:rsidR="00937CE2" w:rsidP="00E00DA0" w:rsidRDefault="00937CE2" w14:paraId="0B7C0443" wp14:textId="77777777">
      <w:pPr>
        <w:spacing w:before="100" w:beforeAutospacing="1"/>
        <w:rPr>
          <w:b/>
          <w:lang w:val="en-US"/>
        </w:rPr>
      </w:pPr>
      <w:r w:rsidRPr="00D03572">
        <w:rPr>
          <w:rFonts w:eastAsia="Times New Roman"/>
          <w:b/>
          <w:color w:val="auto"/>
          <w:lang w:eastAsia="ru-RU"/>
        </w:rPr>
        <w:lastRenderedPageBreak/>
        <w:t>4.2.</w:t>
      </w:r>
      <w:r w:rsidR="00172786"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eastAsia="ru-RU"/>
        </w:rPr>
        <w:t> </w:t>
      </w:r>
      <w:r w:rsidR="00707E16">
        <w:rPr>
          <w:b/>
        </w:rPr>
        <w:t>Содержание разделов дисциплины</w:t>
      </w:r>
    </w:p>
    <w:tbl>
      <w:tblPr>
        <w:tblW w:w="10268" w:type="dxa"/>
        <w:jc w:val="center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567"/>
        <w:gridCol w:w="2300"/>
        <w:gridCol w:w="5497"/>
        <w:gridCol w:w="1904"/>
      </w:tblGrid>
      <w:tr xmlns:wp14="http://schemas.microsoft.com/office/word/2010/wordml" w:rsidRPr="00CC29A0" w:rsidR="00A7583E" w:rsidTr="00A7583E" w14:paraId="2B3090B8" wp14:textId="77777777">
        <w:trPr>
          <w:jc w:val="center"/>
        </w:trPr>
        <w:tc>
          <w:tcPr>
            <w:tcW w:w="567" w:type="dxa"/>
          </w:tcPr>
          <w:p w:rsidRPr="009B33B8" w:rsidR="00A7583E" w:rsidP="00A7583E" w:rsidRDefault="00A7583E" w14:paraId="0F9F350F" wp14:textId="77777777">
            <w:pPr>
              <w:spacing w:before="60" w:after="60"/>
              <w:ind w:left="-3" w:firstLine="3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2300" w:type="dxa"/>
            <w:vAlign w:val="center"/>
          </w:tcPr>
          <w:p w:rsidRPr="00D03572" w:rsidR="00A7583E" w:rsidP="00A7583E" w:rsidRDefault="00A7583E" w14:paraId="48909086" wp14:textId="77777777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Наименование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раздела дисциплины</w:t>
            </w:r>
          </w:p>
        </w:tc>
        <w:tc>
          <w:tcPr>
            <w:tcW w:w="5497" w:type="dxa"/>
            <w:vAlign w:val="center"/>
          </w:tcPr>
          <w:p w:rsidRPr="00D03572" w:rsidR="00A7583E" w:rsidP="00A7583E" w:rsidRDefault="00A7583E" w14:paraId="5EC4BF6C" wp14:textId="77777777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Содержание </w:t>
            </w:r>
            <w:r>
              <w:rPr>
                <w:rFonts w:eastAsia="Times New Roman"/>
                <w:b/>
                <w:color w:val="auto"/>
                <w:lang w:eastAsia="ru-RU"/>
              </w:rPr>
              <w:t>лекционных занятий</w:t>
            </w:r>
          </w:p>
        </w:tc>
        <w:tc>
          <w:tcPr>
            <w:tcW w:w="1904" w:type="dxa"/>
            <w:vAlign w:val="center"/>
          </w:tcPr>
          <w:p w:rsidRPr="00D03572" w:rsidR="00A7583E" w:rsidP="00A7583E" w:rsidRDefault="00A7583E" w14:paraId="261C9CEF" wp14:textId="77777777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 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xmlns:wp14="http://schemas.microsoft.com/office/word/2010/wordml" w:rsidRPr="00E31448" w:rsidR="00A7583E" w:rsidTr="00A7583E" w14:paraId="504FBDF8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249FAAB8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300" w:type="dxa"/>
          </w:tcPr>
          <w:p w:rsidRPr="00A7583E" w:rsidR="00A7583E" w:rsidP="00A7583E" w:rsidRDefault="00A7583E" w14:paraId="05B46390" wp14:textId="77777777">
            <w:pPr>
              <w:spacing w:before="60" w:after="60"/>
              <w:ind w:firstLine="0"/>
              <w:jc w:val="left"/>
            </w:pPr>
            <w:r w:rsidRPr="00FD2E58">
              <w:t>Понятие об информа</w:t>
            </w:r>
            <w:r>
              <w:t xml:space="preserve">ционно-коммуникационных </w:t>
            </w:r>
            <w:r w:rsidRPr="00FD2E58">
              <w:t>технологиях</w:t>
            </w:r>
            <w:r>
              <w:t xml:space="preserve"> и онлайн обучении</w:t>
            </w:r>
          </w:p>
        </w:tc>
        <w:tc>
          <w:tcPr>
            <w:tcW w:w="5497" w:type="dxa"/>
          </w:tcPr>
          <w:p w:rsidRPr="00A7583E" w:rsidR="00A7583E" w:rsidP="00A7583E" w:rsidRDefault="00A7583E" w14:paraId="0E710087" wp14:textId="77777777">
            <w:pPr>
              <w:spacing w:before="60" w:after="60"/>
              <w:ind w:firstLine="0"/>
              <w:jc w:val="left"/>
            </w:pPr>
            <w:r w:rsidRPr="00026D4C">
              <w:t>Информатика как наука. Поняти</w:t>
            </w:r>
            <w:r>
              <w:t>е информации, ее виды и свойства.</w:t>
            </w:r>
            <w:r w:rsidRPr="00246FF9">
              <w:t xml:space="preserve"> Общая характеристика процессов сбора, кодирования, защиты, передачи, обработки и хранения информации.</w:t>
            </w:r>
            <w:r>
              <w:t xml:space="preserve"> Технологии онлайн-обучения. Образовательный портал NetAcad Сетевой академии Cisco</w:t>
            </w:r>
            <w:r w:rsidRPr="00A7583E">
              <w:t>.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7583E" w14:paraId="17310F6F" wp14:textId="77777777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4</w:t>
            </w:r>
          </w:p>
        </w:tc>
      </w:tr>
      <w:tr xmlns:wp14="http://schemas.microsoft.com/office/word/2010/wordml" w:rsidRPr="00E31448" w:rsidR="00A7583E" w:rsidTr="00A7583E" w14:paraId="7815011E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2CC21B90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300" w:type="dxa"/>
          </w:tcPr>
          <w:p w:rsidRPr="00246FF9" w:rsidR="00A7583E" w:rsidP="00A7583E" w:rsidRDefault="00A7583E" w14:paraId="2EFB59EE" wp14:textId="77777777">
            <w:pPr>
              <w:spacing w:before="60" w:after="60"/>
              <w:ind w:firstLine="0"/>
              <w:jc w:val="left"/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497" w:type="dxa"/>
          </w:tcPr>
          <w:p w:rsidRPr="00A7583E" w:rsidR="00A7583E" w:rsidP="00A7583E" w:rsidRDefault="00A7583E" w14:paraId="03A31543" wp14:textId="77777777">
            <w:pPr>
              <w:spacing w:before="60" w:after="60"/>
              <w:ind w:firstLine="0"/>
              <w:jc w:val="left"/>
            </w:pPr>
            <w:r>
              <w:t>История развития вычислительной техники. Принципы функционирования ЭВМ. Системы счисления. Аппаратное обеспечение персональных компьютеров</w:t>
            </w:r>
            <w:r w:rsidRPr="00246FF9">
              <w:t xml:space="preserve">. </w:t>
            </w:r>
            <w:r>
              <w:t xml:space="preserve">Периферийные устройства персональных компьютеров. Мобильные устройства. </w:t>
            </w:r>
            <w:r w:rsidRPr="00246FF9">
              <w:t xml:space="preserve">Понятие о </w:t>
            </w:r>
            <w:r>
              <w:t xml:space="preserve">компьютерных </w:t>
            </w:r>
            <w:r w:rsidRPr="00246FF9">
              <w:t xml:space="preserve">сетях. </w:t>
            </w:r>
            <w:r>
              <w:t>Сетевое оборудование.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7583E" w14:paraId="3E1FE5D4" wp14:textId="77777777">
            <w:pPr>
              <w:ind w:firstLine="0"/>
              <w:jc w:val="center"/>
              <w:rPr>
                <w:highlight w:val="yellow"/>
              </w:rPr>
            </w:pPr>
            <w:r w:rsidRPr="00AC3BF3">
              <w:t>10</w:t>
            </w:r>
          </w:p>
        </w:tc>
      </w:tr>
      <w:tr xmlns:wp14="http://schemas.microsoft.com/office/word/2010/wordml" w:rsidRPr="00E31448" w:rsidR="00A7583E" w:rsidTr="00A7583E" w14:paraId="0383327E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0B778152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300" w:type="dxa"/>
          </w:tcPr>
          <w:p w:rsidRPr="00577D61" w:rsidR="00A7583E" w:rsidP="00A7583E" w:rsidRDefault="00A7583E" w14:paraId="2793A0E4" wp14:textId="77777777">
            <w:pPr>
              <w:spacing w:before="60" w:after="60"/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497" w:type="dxa"/>
          </w:tcPr>
          <w:p w:rsidRPr="00B246E5" w:rsidR="00A7583E" w:rsidP="00A7583E" w:rsidRDefault="00A7583E" w14:paraId="027846EF" wp14:textId="77777777">
            <w:pPr>
              <w:spacing w:before="60" w:after="60"/>
              <w:ind w:firstLine="0"/>
              <w:jc w:val="left"/>
            </w:pPr>
            <w:r w:rsidRPr="00246FF9">
              <w:t>Понятие о системном программном обеспечении. Операционные системы персональных компьютеров</w:t>
            </w:r>
            <w:r>
              <w:t xml:space="preserve"> и мобильных устройств</w:t>
            </w:r>
            <w:r w:rsidRPr="00246FF9">
              <w:t>. Протокол</w:t>
            </w:r>
            <w:r>
              <w:t>ы</w:t>
            </w:r>
            <w:r w:rsidRPr="00246FF9">
              <w:t xml:space="preserve"> </w:t>
            </w:r>
            <w:r>
              <w:t>компьютерных</w:t>
            </w:r>
            <w:r w:rsidRPr="00246FF9">
              <w:t xml:space="preserve"> сетей.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7583E" w14:paraId="138328F9" wp14:textId="77777777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2</w:t>
            </w:r>
          </w:p>
        </w:tc>
      </w:tr>
      <w:tr xmlns:wp14="http://schemas.microsoft.com/office/word/2010/wordml" w:rsidRPr="00E31448" w:rsidR="00A7583E" w:rsidTr="00A7583E" w14:paraId="1EFAFDF9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22C3D751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300" w:type="dxa"/>
          </w:tcPr>
          <w:p w:rsidRPr="00577D61" w:rsidR="00A7583E" w:rsidP="00A7583E" w:rsidRDefault="00A7583E" w14:paraId="3EE86260" wp14:textId="77777777">
            <w:pPr>
              <w:spacing w:before="60" w:after="60"/>
              <w:ind w:firstLine="0"/>
              <w:jc w:val="left"/>
            </w:pPr>
            <w:r w:rsidRPr="00EF5818">
              <w:t>Прикладное программное обеспечение</w:t>
            </w:r>
          </w:p>
        </w:tc>
        <w:tc>
          <w:tcPr>
            <w:tcW w:w="5497" w:type="dxa"/>
          </w:tcPr>
          <w:p w:rsidRPr="00A7583E" w:rsidR="00A7583E" w:rsidP="00A7583E" w:rsidRDefault="00A7583E" w14:paraId="624E4092" wp14:textId="77777777">
            <w:pPr>
              <w:spacing w:before="60" w:after="60"/>
              <w:ind w:firstLine="0"/>
              <w:jc w:val="left"/>
            </w:pPr>
            <w:r w:rsidRPr="00246FF9">
              <w:t>Понятие о прикладном программном обеспечении. Программы</w:t>
            </w:r>
            <w:r w:rsidRPr="00512989">
              <w:rPr>
                <w:lang w:val="en-US"/>
              </w:rPr>
              <w:t xml:space="preserve"> </w:t>
            </w:r>
            <w:r w:rsidRPr="00246FF9">
              <w:t>пакета</w:t>
            </w:r>
            <w:r w:rsidRPr="00512989">
              <w:rPr>
                <w:lang w:val="en-US"/>
              </w:rPr>
              <w:t xml:space="preserve"> Microsoft Office: MS Word, MS Excel, MS Power Point, MS Access. </w:t>
            </w:r>
            <w:r w:rsidRPr="00A7583E">
              <w:t>Математические пакеты: SMath Studio и</w:t>
            </w:r>
            <w:r w:rsidRPr="00ED7E0B">
              <w:t xml:space="preserve"> Scilab</w:t>
            </w:r>
            <w:r>
              <w:t>.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C3BF3" w14:paraId="7C14D38D" wp14:textId="77777777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19</w:t>
            </w:r>
          </w:p>
        </w:tc>
      </w:tr>
      <w:tr xmlns:wp14="http://schemas.microsoft.com/office/word/2010/wordml" w:rsidRPr="00E31448" w:rsidR="00A7583E" w:rsidTr="00A7583E" w14:paraId="691A3BB1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44240AAE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300" w:type="dxa"/>
          </w:tcPr>
          <w:p w:rsidRPr="00EF5818" w:rsidR="00A7583E" w:rsidP="00A7583E" w:rsidRDefault="00A7583E" w14:paraId="583E52EF" wp14:textId="77777777">
            <w:pPr>
              <w:spacing w:before="60" w:after="60"/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5497" w:type="dxa"/>
          </w:tcPr>
          <w:p w:rsidRPr="00A7583E" w:rsidR="00A7583E" w:rsidP="00A7583E" w:rsidRDefault="00A7583E" w14:paraId="718678DE" wp14:textId="77777777">
            <w:pPr>
              <w:spacing w:before="60" w:after="60"/>
              <w:ind w:firstLine="0"/>
              <w:jc w:val="left"/>
            </w:pPr>
            <w:r w:rsidRPr="00246FF9">
              <w:t xml:space="preserve">Понятие об инструментальном программном обеспечении. Языки и системы программирования. </w:t>
            </w:r>
            <w:r>
              <w:t xml:space="preserve">Среда программирования </w:t>
            </w:r>
            <w:r w:rsidRPr="00A7583E">
              <w:t>Visual</w:t>
            </w:r>
            <w:r w:rsidRPr="00246FF9">
              <w:t xml:space="preserve"> </w:t>
            </w:r>
            <w:r w:rsidRPr="00A7583E">
              <w:t>Basic</w:t>
            </w:r>
            <w:r w:rsidRPr="00246FF9">
              <w:t xml:space="preserve"> </w:t>
            </w:r>
            <w:r w:rsidRPr="00A7583E">
              <w:t>for</w:t>
            </w:r>
            <w:r w:rsidRPr="00246FF9">
              <w:t xml:space="preserve"> </w:t>
            </w:r>
            <w:r w:rsidRPr="00A7583E">
              <w:t>Applications</w:t>
            </w:r>
            <w:r>
              <w:t>.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7583E" w14:paraId="632BF140" wp14:textId="77777777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16</w:t>
            </w:r>
          </w:p>
        </w:tc>
      </w:tr>
      <w:tr xmlns:wp14="http://schemas.microsoft.com/office/word/2010/wordml" w:rsidRPr="00E31448" w:rsidR="00A7583E" w:rsidTr="00A7583E" w14:paraId="4B50CF65" wp14:textId="77777777">
        <w:trPr>
          <w:jc w:val="center"/>
        </w:trPr>
        <w:tc>
          <w:tcPr>
            <w:tcW w:w="567" w:type="dxa"/>
          </w:tcPr>
          <w:p w:rsidRPr="00E31448" w:rsidR="00A7583E" w:rsidP="00A7583E" w:rsidRDefault="00A7583E" w14:paraId="1B87E3DE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2300" w:type="dxa"/>
            <w:vAlign w:val="center"/>
          </w:tcPr>
          <w:p w:rsidRPr="00AE57A3" w:rsidR="00A7583E" w:rsidP="00A7583E" w:rsidRDefault="00AC3BF3" w14:paraId="28E5DF11" wp14:textId="77777777">
            <w:pPr>
              <w:spacing w:before="60" w:after="60"/>
              <w:ind w:firstLine="0"/>
              <w:jc w:val="left"/>
            </w:pPr>
            <w:r w:rsidRPr="00F37800">
              <w:t>Введение в Интернет вещей</w:t>
            </w:r>
          </w:p>
        </w:tc>
        <w:tc>
          <w:tcPr>
            <w:tcW w:w="5497" w:type="dxa"/>
          </w:tcPr>
          <w:p w:rsidRPr="00246FF9" w:rsidR="00A7583E" w:rsidP="00A7583E" w:rsidRDefault="00A7583E" w14:paraId="343BD57B" wp14:textId="77777777">
            <w:pPr>
              <w:spacing w:before="60" w:after="60"/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1904" w:type="dxa"/>
            <w:vAlign w:val="center"/>
          </w:tcPr>
          <w:p w:rsidRPr="00685A06" w:rsidR="00A7583E" w:rsidP="00A7583E" w:rsidRDefault="00A7583E" w14:paraId="48F00459" wp14:textId="77777777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-</w:t>
            </w:r>
          </w:p>
        </w:tc>
      </w:tr>
      <w:tr xmlns:wp14="http://schemas.microsoft.com/office/word/2010/wordml" w:rsidRPr="00E31448" w:rsidR="00A7583E" w:rsidTr="00A7583E" w14:paraId="346EE21F" wp14:textId="77777777">
        <w:trPr>
          <w:jc w:val="center"/>
        </w:trPr>
        <w:tc>
          <w:tcPr>
            <w:tcW w:w="8364" w:type="dxa"/>
            <w:gridSpan w:val="3"/>
          </w:tcPr>
          <w:p w:rsidRPr="00E31448" w:rsidR="00A7583E" w:rsidP="00A7583E" w:rsidRDefault="00A7583E" w14:paraId="1E900811" wp14:textId="77777777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AE57A3">
              <w:rPr>
                <w:rFonts w:eastAsia="Times New Roman"/>
                <w:b/>
                <w:color w:val="auto"/>
                <w:lang w:eastAsia="ru-RU"/>
              </w:rPr>
              <w:t>Всего</w:t>
            </w:r>
          </w:p>
        </w:tc>
        <w:tc>
          <w:tcPr>
            <w:tcW w:w="1904" w:type="dxa"/>
          </w:tcPr>
          <w:p w:rsidRPr="00E31448" w:rsidR="00A7583E" w:rsidP="00A7583E" w:rsidRDefault="00AC3BF3" w14:paraId="7B428A89" wp14:textId="77777777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51</w:t>
            </w:r>
          </w:p>
        </w:tc>
      </w:tr>
    </w:tbl>
    <w:p xmlns:wp14="http://schemas.microsoft.com/office/word/2010/wordml" w:rsidRPr="00024CCD" w:rsidR="00FA1CA7" w:rsidP="00A7583E" w:rsidRDefault="00FA1CA7" w14:paraId="113E922F" wp14:textId="77777777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 w:rsidR="00897A28">
        <w:rPr>
          <w:rFonts w:eastAsia="Times New Roman"/>
          <w:b/>
          <w:lang w:eastAsia="ru-RU"/>
        </w:rPr>
        <w:t xml:space="preserve">(семинарские) </w:t>
      </w:r>
      <w:r w:rsidRPr="00D03572" w:rsidR="00897A28">
        <w:rPr>
          <w:rFonts w:eastAsia="Times New Roman"/>
          <w:b/>
          <w:lang w:eastAsia="ru-RU"/>
        </w:rPr>
        <w:t>занятия</w:t>
      </w:r>
    </w:p>
    <w:p xmlns:wp14="http://schemas.microsoft.com/office/word/2010/wordml" w:rsidRPr="00941806" w:rsidR="00F234C6" w:rsidP="00453391" w:rsidRDefault="00453391" w14:paraId="5B3440E0" wp14:textId="77777777">
      <w:pPr>
        <w:ind w:firstLine="0"/>
      </w:pPr>
      <w:r w:rsidRPr="00941806">
        <w:t>П</w:t>
      </w:r>
      <w:r w:rsidRPr="00941806" w:rsidR="00F234C6">
        <w:t xml:space="preserve">рактические занятия </w:t>
      </w:r>
      <w:r w:rsidR="00941806">
        <w:t xml:space="preserve">(семинары) </w:t>
      </w:r>
      <w:r w:rsidRPr="00941806" w:rsidR="00F234C6">
        <w:t>не предусмотрены</w:t>
      </w:r>
      <w:r w:rsidR="00941806">
        <w:t>.</w:t>
      </w:r>
    </w:p>
    <w:p xmlns:wp14="http://schemas.microsoft.com/office/word/2010/wordml" w:rsidR="00D03572" w:rsidP="00A7583E" w:rsidRDefault="00447E40" w14:paraId="61291622" wp14:textId="77777777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val="en-US" w:eastAsia="ru-RU"/>
        </w:rPr>
        <w:t>4.2.4. </w:t>
      </w:r>
      <w:r w:rsidRPr="00D03572" w:rsidR="00D03572">
        <w:rPr>
          <w:rFonts w:eastAsia="Times New Roman"/>
          <w:b/>
          <w:color w:val="auto"/>
          <w:lang w:eastAsia="ru-RU"/>
        </w:rPr>
        <w:t>Лабораторны</w:t>
      </w:r>
      <w:r w:rsidR="008E1439">
        <w:rPr>
          <w:rFonts w:eastAsia="Times New Roman"/>
          <w:b/>
          <w:color w:val="auto"/>
          <w:lang w:eastAsia="ru-RU"/>
        </w:rPr>
        <w:t>е</w:t>
      </w:r>
      <w:r w:rsidRPr="00D03572" w:rsidR="00D03572">
        <w:rPr>
          <w:rFonts w:eastAsia="Times New Roman"/>
          <w:b/>
          <w:color w:val="auto"/>
          <w:lang w:eastAsia="ru-RU"/>
        </w:rPr>
        <w:t xml:space="preserve"> </w:t>
      </w:r>
      <w:r w:rsidR="008E1439"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579"/>
        <w:gridCol w:w="1593"/>
        <w:gridCol w:w="6204"/>
        <w:gridCol w:w="1842"/>
      </w:tblGrid>
      <w:tr xmlns:wp14="http://schemas.microsoft.com/office/word/2010/wordml" w:rsidRPr="00CC29A0" w:rsidR="00CC29A0" w:rsidTr="006561B3" w14:paraId="5F3F67B1" wp14:textId="77777777">
        <w:trPr>
          <w:tblHeader/>
          <w:jc w:val="center"/>
        </w:trPr>
        <w:tc>
          <w:tcPr>
            <w:tcW w:w="579" w:type="dxa"/>
          </w:tcPr>
          <w:p w:rsidRPr="00CC29A0" w:rsidR="00CC29A0" w:rsidP="00CC29A0" w:rsidRDefault="00A036EA" w14:paraId="119BD581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 w:rsidR="00076FDB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</w:tcPr>
          <w:p w:rsidRPr="00CC29A0" w:rsidR="00CC29A0" w:rsidP="00CC29A0" w:rsidRDefault="00754577" w14:paraId="16009DB6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Pr="00CC29A0" w:rsidR="00CC29A0" w:rsidP="00140CA5" w:rsidRDefault="00076FDB" w14:paraId="3C055D32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Pr="00CC29A0" w:rsidR="00CC29A0" w:rsidP="00A7583E" w:rsidRDefault="00076FDB" w14:paraId="4491F3B3" wp14:textId="7777777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xmlns:wp14="http://schemas.microsoft.com/office/word/2010/wordml" w:rsidRPr="00685A06" w:rsidR="00E4412B" w:rsidTr="006561B3" w14:paraId="03C4C5DB" wp14:textId="77777777">
        <w:trPr>
          <w:jc w:val="center"/>
        </w:trPr>
        <w:tc>
          <w:tcPr>
            <w:tcW w:w="579" w:type="dxa"/>
          </w:tcPr>
          <w:p w:rsidRPr="00E31448" w:rsidR="00CC29A0" w:rsidP="00CC29A0" w:rsidRDefault="00CC29A0" w14:paraId="19F14E3C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1593" w:type="dxa"/>
          </w:tcPr>
          <w:p w:rsidRPr="00E31448" w:rsidR="00CC29A0" w:rsidP="007C7116" w:rsidRDefault="00076FDB" w14:paraId="3094CC43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8460C4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6204" w:type="dxa"/>
          </w:tcPr>
          <w:p w:rsidRPr="00E31448" w:rsidR="00CC29A0" w:rsidP="00A7583E" w:rsidRDefault="004F7086" w14:paraId="33B36B9E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 xml:space="preserve">MS Word. Форматирование текста. </w:t>
            </w:r>
            <w:r w:rsidR="00053744">
              <w:rPr>
                <w:color w:val="auto"/>
              </w:rPr>
              <w:t xml:space="preserve">Создание разделов документа. </w:t>
            </w:r>
            <w:r w:rsidR="00C136FA">
              <w:rPr>
                <w:color w:val="auto"/>
              </w:rPr>
              <w:t xml:space="preserve">Автоматическое формирование оглавления. </w:t>
            </w:r>
            <w:r w:rsidRPr="00E31448">
              <w:rPr>
                <w:color w:val="auto"/>
              </w:rPr>
              <w:t>Создание таблиц. Работа с формулами. Вставка рисунков. Подготовка документа.</w:t>
            </w:r>
          </w:p>
        </w:tc>
        <w:tc>
          <w:tcPr>
            <w:tcW w:w="1842" w:type="dxa"/>
          </w:tcPr>
          <w:p w:rsidRPr="002412DD" w:rsidR="00CC29A0" w:rsidP="00CC29A0" w:rsidRDefault="002412DD" w14:paraId="339EFE5D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16</w:t>
            </w:r>
          </w:p>
        </w:tc>
      </w:tr>
      <w:tr xmlns:wp14="http://schemas.microsoft.com/office/word/2010/wordml" w:rsidRPr="00685A06" w:rsidR="004F7086" w:rsidTr="006561B3" w14:paraId="342C4045" wp14:textId="77777777">
        <w:trPr>
          <w:jc w:val="center"/>
        </w:trPr>
        <w:tc>
          <w:tcPr>
            <w:tcW w:w="579" w:type="dxa"/>
          </w:tcPr>
          <w:p w:rsidRPr="00E31448" w:rsidR="004F7086" w:rsidP="00CC29A0" w:rsidRDefault="004F7086" w14:paraId="54B6C890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1593" w:type="dxa"/>
          </w:tcPr>
          <w:p w:rsidRPr="00E31448" w:rsidR="004F7086" w:rsidP="00076FDB" w:rsidRDefault="008460C4" w14:paraId="39A0308A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Pr="00E31448" w:rsidR="004F7086" w:rsidP="00A7583E" w:rsidRDefault="004F7086" w14:paraId="1E54C3FD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</w:t>
            </w:r>
            <w:r w:rsidRPr="00E31448">
              <w:rPr>
                <w:rFonts w:eastAsia="Times New Roman"/>
                <w:color w:val="auto"/>
                <w:lang w:eastAsia="ru-RU"/>
              </w:rPr>
              <w:t>S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 Excel</w:t>
            </w:r>
            <w:r w:rsidRPr="00E31448">
              <w:rPr>
                <w:color w:val="auto"/>
              </w:rPr>
              <w:t xml:space="preserve">. </w:t>
            </w:r>
            <w:r w:rsidRPr="00E72E99" w:rsidR="00E72E99">
              <w:rPr>
                <w:color w:val="auto"/>
              </w:rPr>
              <w:t>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</w:p>
        </w:tc>
        <w:tc>
          <w:tcPr>
            <w:tcW w:w="1842" w:type="dxa"/>
          </w:tcPr>
          <w:p w:rsidRPr="002412DD" w:rsidR="004F7086" w:rsidP="00CC29A0" w:rsidRDefault="002412DD" w14:paraId="0AA4FC67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val="en-US" w:eastAsia="ru-RU"/>
              </w:rPr>
            </w:pPr>
            <w:r w:rsidRPr="002412DD">
              <w:rPr>
                <w:rFonts w:eastAsia="Times New Roman"/>
                <w:color w:val="auto"/>
                <w:lang w:val="en-US" w:eastAsia="ru-RU"/>
              </w:rPr>
              <w:t>24</w:t>
            </w:r>
          </w:p>
        </w:tc>
      </w:tr>
      <w:tr xmlns:wp14="http://schemas.microsoft.com/office/word/2010/wordml" w:rsidRPr="00685A06" w:rsidR="00751EBA" w:rsidTr="006561B3" w14:paraId="737E97C8" wp14:textId="77777777">
        <w:trPr>
          <w:jc w:val="center"/>
        </w:trPr>
        <w:tc>
          <w:tcPr>
            <w:tcW w:w="579" w:type="dxa"/>
          </w:tcPr>
          <w:p w:rsidRPr="00E31448" w:rsidR="00751EBA" w:rsidP="00CC29A0" w:rsidRDefault="00751EBA" w14:paraId="7A036E3D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lastRenderedPageBreak/>
              <w:t>3</w:t>
            </w:r>
          </w:p>
        </w:tc>
        <w:tc>
          <w:tcPr>
            <w:tcW w:w="1593" w:type="dxa"/>
          </w:tcPr>
          <w:p w:rsidRPr="00E31448" w:rsidR="00751EBA" w:rsidP="00CC29A0" w:rsidRDefault="008460C4" w14:paraId="706D4108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Pr="00E31448" w:rsidR="00751EBA" w:rsidP="00A7583E" w:rsidRDefault="00751EBA" w14:paraId="7F0F6EED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  <w:lang w:val="en-US"/>
              </w:rPr>
              <w:t>MS Power</w:t>
            </w:r>
            <w:r w:rsidRPr="00E31448">
              <w:rPr>
                <w:color w:val="auto"/>
              </w:rPr>
              <w:t xml:space="preserve"> </w:t>
            </w:r>
            <w:r w:rsidRPr="00E31448">
              <w:rPr>
                <w:color w:val="auto"/>
                <w:lang w:val="en-US"/>
              </w:rPr>
              <w:t>Point</w:t>
            </w:r>
            <w:r w:rsidRPr="00E31448">
              <w:rPr>
                <w:color w:val="auto"/>
              </w:rPr>
              <w:t>. Разработка компьютерной презентации. Настройка анимации.</w:t>
            </w:r>
          </w:p>
        </w:tc>
        <w:tc>
          <w:tcPr>
            <w:tcW w:w="1842" w:type="dxa"/>
          </w:tcPr>
          <w:p w:rsidRPr="00685A06" w:rsidR="00751EBA" w:rsidP="00CC29A0" w:rsidRDefault="00E72E99" w14:paraId="5055DCC4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xmlns:wp14="http://schemas.microsoft.com/office/word/2010/wordml" w:rsidRPr="00685A06" w:rsidR="00751EBA" w:rsidTr="006561B3" w14:paraId="54742387" wp14:textId="77777777">
        <w:trPr>
          <w:jc w:val="center"/>
        </w:trPr>
        <w:tc>
          <w:tcPr>
            <w:tcW w:w="579" w:type="dxa"/>
          </w:tcPr>
          <w:p w:rsidRPr="00E31448" w:rsidR="00751EBA" w:rsidP="00CC29A0" w:rsidRDefault="00751EBA" w14:paraId="3BC2995D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1593" w:type="dxa"/>
          </w:tcPr>
          <w:p w:rsidRPr="008460C4" w:rsidR="00751EBA" w:rsidP="00751EBA" w:rsidRDefault="00751EBA" w14:paraId="5B29C633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8460C4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6204" w:type="dxa"/>
          </w:tcPr>
          <w:p w:rsidRPr="00E31448" w:rsidR="00751EBA" w:rsidP="00A7583E" w:rsidRDefault="00751EBA" w14:paraId="2BDB38F6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MS Access</w:t>
            </w:r>
            <w:r w:rsidRPr="00E31448">
              <w:rPr>
                <w:rFonts w:eastAsia="Times New Roman"/>
                <w:color w:val="auto"/>
                <w:lang w:eastAsia="ru-RU"/>
              </w:rPr>
              <w:t>. Создание таблиц. Сортировка и отбор данных. Формы. Запросы. Отчеты.</w:t>
            </w:r>
          </w:p>
        </w:tc>
        <w:tc>
          <w:tcPr>
            <w:tcW w:w="1842" w:type="dxa"/>
          </w:tcPr>
          <w:p w:rsidRPr="00685A06" w:rsidR="00751EBA" w:rsidP="00CC29A0" w:rsidRDefault="00E72E99" w14:paraId="7CD048C6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xmlns:wp14="http://schemas.microsoft.com/office/word/2010/wordml" w:rsidRPr="00685A06" w:rsidR="00751EBA" w:rsidTr="006561B3" w14:paraId="7BB45C72" wp14:textId="77777777">
        <w:trPr>
          <w:jc w:val="center"/>
        </w:trPr>
        <w:tc>
          <w:tcPr>
            <w:tcW w:w="579" w:type="dxa"/>
          </w:tcPr>
          <w:p w:rsidRPr="00E31448" w:rsidR="00751EBA" w:rsidP="00CC29A0" w:rsidRDefault="00751EBA" w14:paraId="76DB90EB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1593" w:type="dxa"/>
          </w:tcPr>
          <w:p w:rsidRPr="00E31448" w:rsidR="00751EBA" w:rsidP="00CC29A0" w:rsidRDefault="008460C4" w14:paraId="7F0FDF38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Pr="00E31448" w:rsidR="00751EBA" w:rsidP="00A7583E" w:rsidRDefault="00751EBA" w14:paraId="7712CC2A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Studio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  <w:r w:rsidR="00C5048B">
              <w:rPr>
                <w:color w:val="auto"/>
              </w:rPr>
              <w:t xml:space="preserve"> Обмен массивами с другими приложениями через текстовый файл.</w:t>
            </w:r>
          </w:p>
        </w:tc>
        <w:tc>
          <w:tcPr>
            <w:tcW w:w="1842" w:type="dxa"/>
          </w:tcPr>
          <w:p w:rsidRPr="002412DD" w:rsidR="00751EBA" w:rsidP="00CC29A0" w:rsidRDefault="002412DD" w14:paraId="44B0A208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8</w:t>
            </w:r>
          </w:p>
        </w:tc>
      </w:tr>
      <w:tr xmlns:wp14="http://schemas.microsoft.com/office/word/2010/wordml" w:rsidRPr="00685A06" w:rsidR="00751EBA" w:rsidTr="006561B3" w14:paraId="10C32717" wp14:textId="77777777">
        <w:trPr>
          <w:jc w:val="center"/>
        </w:trPr>
        <w:tc>
          <w:tcPr>
            <w:tcW w:w="579" w:type="dxa"/>
          </w:tcPr>
          <w:p w:rsidRPr="00E31448" w:rsidR="00751EBA" w:rsidP="00CC29A0" w:rsidRDefault="00751EBA" w14:paraId="1946A7AE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1593" w:type="dxa"/>
          </w:tcPr>
          <w:p w:rsidRPr="00E31448" w:rsidR="00751EBA" w:rsidP="00CC29A0" w:rsidRDefault="008460C4" w14:paraId="55C975D6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Pr="00E31448" w:rsidR="00751EBA" w:rsidP="00A7583E" w:rsidRDefault="00751EBA" w14:paraId="3793BE5E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Scilab.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  <w:r w:rsidR="00C5048B">
              <w:rPr>
                <w:color w:val="auto"/>
              </w:rPr>
              <w:t xml:space="preserve"> Обмен массивами с другими приложениями через текстовый файл.</w:t>
            </w:r>
          </w:p>
        </w:tc>
        <w:tc>
          <w:tcPr>
            <w:tcW w:w="1842" w:type="dxa"/>
          </w:tcPr>
          <w:p w:rsidRPr="002412DD" w:rsidR="00751EBA" w:rsidP="00CC29A0" w:rsidRDefault="002412DD" w14:paraId="03853697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8</w:t>
            </w:r>
          </w:p>
        </w:tc>
      </w:tr>
      <w:tr xmlns:wp14="http://schemas.microsoft.com/office/word/2010/wordml" w:rsidRPr="00685A06" w:rsidR="00751EBA" w:rsidTr="006561B3" w14:paraId="0A68BCA8" wp14:textId="77777777">
        <w:trPr>
          <w:jc w:val="center"/>
        </w:trPr>
        <w:tc>
          <w:tcPr>
            <w:tcW w:w="579" w:type="dxa"/>
          </w:tcPr>
          <w:p w:rsidRPr="00E31448" w:rsidR="00751EBA" w:rsidP="00CC29A0" w:rsidRDefault="00751EBA" w14:paraId="109B8484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7</w:t>
            </w:r>
          </w:p>
        </w:tc>
        <w:tc>
          <w:tcPr>
            <w:tcW w:w="1593" w:type="dxa"/>
          </w:tcPr>
          <w:p w:rsidRPr="00E31448" w:rsidR="00751EBA" w:rsidP="00751EBA" w:rsidRDefault="008460C4" w14:paraId="187081CB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Pr="00E31448" w:rsidR="00751EBA" w:rsidP="00A7583E" w:rsidRDefault="00751EBA" w14:paraId="40F30E17" wp14:textId="7777777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 xml:space="preserve">Visual Basic for Applications (VBA). 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Разработка </w:t>
            </w:r>
            <w:r w:rsidR="00C5048B">
              <w:rPr>
                <w:rFonts w:eastAsia="Times New Roman"/>
                <w:color w:val="auto"/>
                <w:lang w:eastAsia="ru-RU"/>
              </w:rPr>
              <w:t>процедуры</w:t>
            </w:r>
            <w:r w:rsidRPr="00E31448">
              <w:rPr>
                <w:rFonts w:eastAsia="Times New Roman"/>
                <w:color w:val="auto"/>
                <w:lang w:eastAsia="ru-RU"/>
              </w:rPr>
              <w:t>.</w:t>
            </w:r>
            <w:r w:rsidR="00C5048B">
              <w:rPr>
                <w:rFonts w:eastAsia="Times New Roman"/>
                <w:color w:val="auto"/>
                <w:lang w:eastAsia="ru-RU"/>
              </w:rPr>
              <w:t xml:space="preserve"> Разработка функции.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Программирование линейных, разветвляющихся и циклических вычислительных процессов. 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Цикл с параметром, с предусловием, с постусловием. Выход из цикла по условию. </w:t>
            </w:r>
            <w:r w:rsidRPr="00E31448">
              <w:rPr>
                <w:rFonts w:eastAsia="Times New Roman"/>
                <w:color w:val="auto"/>
                <w:lang w:eastAsia="ru-RU"/>
              </w:rPr>
              <w:t>Обработка массивов.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 Табулирование функции.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 w:rsidR="00D72A5D">
              <w:rPr>
                <w:rFonts w:eastAsia="Times New Roman"/>
                <w:color w:val="auto"/>
                <w:lang w:eastAsia="ru-RU"/>
              </w:rPr>
              <w:t>Разработка пользовательских форм.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 </w:t>
            </w:r>
          </w:p>
        </w:tc>
        <w:tc>
          <w:tcPr>
            <w:tcW w:w="1842" w:type="dxa"/>
          </w:tcPr>
          <w:p w:rsidRPr="002412DD" w:rsidR="002412DD" w:rsidP="002412DD" w:rsidRDefault="002412DD" w14:paraId="6C375A72" wp14:textId="7777777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2412DD">
              <w:rPr>
                <w:rFonts w:eastAsia="Times New Roman"/>
                <w:color w:val="auto"/>
                <w:lang w:val="en-US" w:eastAsia="ru-RU"/>
              </w:rPr>
              <w:t>21</w:t>
            </w:r>
          </w:p>
        </w:tc>
      </w:tr>
      <w:tr xmlns:wp14="http://schemas.microsoft.com/office/word/2010/wordml" w:rsidRPr="00685A06" w:rsidR="00751EBA" w:rsidTr="006561B3" w14:paraId="582CCE54" wp14:textId="77777777">
        <w:trPr>
          <w:jc w:val="center"/>
        </w:trPr>
        <w:tc>
          <w:tcPr>
            <w:tcW w:w="8376" w:type="dxa"/>
            <w:gridSpan w:val="3"/>
          </w:tcPr>
          <w:p w:rsidRPr="00E31448" w:rsidR="00751EBA" w:rsidP="00140CA5" w:rsidRDefault="000130EC" w14:paraId="1E64AC34" wp14:textId="77777777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</w:p>
        </w:tc>
        <w:tc>
          <w:tcPr>
            <w:tcW w:w="1842" w:type="dxa"/>
          </w:tcPr>
          <w:p w:rsidRPr="002412DD" w:rsidR="00751EBA" w:rsidP="00CC29A0" w:rsidRDefault="00E72E99" w14:paraId="1095231E" wp14:textId="77777777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412DD">
              <w:rPr>
                <w:rFonts w:eastAsia="Times New Roman"/>
                <w:b/>
                <w:color w:val="auto"/>
                <w:lang w:eastAsia="ru-RU"/>
              </w:rPr>
              <w:t>85</w:t>
            </w:r>
          </w:p>
        </w:tc>
      </w:tr>
    </w:tbl>
    <w:p xmlns:wp14="http://schemas.microsoft.com/office/word/2010/wordml" w:rsidR="008E1439" w:rsidP="00C5048B" w:rsidRDefault="008E1439" w14:paraId="174613BF" wp14:textId="77777777">
      <w:pPr>
        <w:spacing w:before="100" w:beforeAutospacing="1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="00897A28">
        <w:rPr>
          <w:rFonts w:eastAsia="Times New Roman"/>
          <w:b/>
          <w:lang w:eastAsia="ru-RU"/>
        </w:rPr>
        <w:t>Курсовые работы</w:t>
      </w:r>
    </w:p>
    <w:tbl>
      <w:tblPr>
        <w:tblW w:w="489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129"/>
        <w:gridCol w:w="9077"/>
      </w:tblGrid>
      <w:tr xmlns:wp14="http://schemas.microsoft.com/office/word/2010/wordml" w:rsidRPr="00D03572" w:rsidR="00E27FA3" w:rsidTr="50C9C6FC" w14:paraId="0751EAFB" wp14:textId="77777777">
        <w:trPr>
          <w:trHeight w:val="819"/>
        </w:trPr>
        <w:tc>
          <w:tcPr>
            <w:tcW w:w="553" w:type="pct"/>
            <w:tcMar/>
            <w:vAlign w:val="center"/>
          </w:tcPr>
          <w:p w:rsidRPr="00D03572" w:rsidR="00E27FA3" w:rsidP="00BB3481" w:rsidRDefault="00E27FA3" w14:paraId="5567DB3E" wp14:textId="77777777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>
              <w:rPr>
                <w:rFonts w:eastAsia="Times New Roman"/>
                <w:b/>
                <w:color w:val="auto"/>
                <w:lang w:eastAsia="ru-RU"/>
              </w:rPr>
              <w:t>п/п</w:t>
            </w:r>
          </w:p>
        </w:tc>
        <w:tc>
          <w:tcPr>
            <w:tcW w:w="4447" w:type="pct"/>
            <w:shd w:val="clear" w:color="auto" w:fill="auto"/>
            <w:tcMar/>
            <w:vAlign w:val="center"/>
          </w:tcPr>
          <w:p w:rsidRPr="00D03572" w:rsidR="00E27FA3" w:rsidP="003E075D" w:rsidRDefault="00897A28" w14:paraId="55A67A32" wp14:textId="77777777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курсовых работ</w:t>
            </w:r>
          </w:p>
        </w:tc>
      </w:tr>
      <w:tr xmlns:wp14="http://schemas.microsoft.com/office/word/2010/wordml" w:rsidRPr="00D72A5D" w:rsidR="00E27FA3" w:rsidTr="50C9C6FC" w14:paraId="50F0F955" wp14:textId="77777777">
        <w:trPr>
          <w:trHeight w:val="262"/>
        </w:trPr>
        <w:tc>
          <w:tcPr>
            <w:tcW w:w="553" w:type="pct"/>
            <w:tcMar/>
            <w:vAlign w:val="center"/>
          </w:tcPr>
          <w:p w:rsidRPr="00D72A5D" w:rsidR="00E27FA3" w:rsidP="00A036EA" w:rsidRDefault="005926D6" w14:paraId="0135CBF0" wp14:textId="77777777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72A5D">
              <w:rPr>
                <w:rFonts w:eastAsia="Times New Roman"/>
                <w:color w:val="auto"/>
                <w:lang w:eastAsia="ru-RU"/>
              </w:rPr>
              <w:t>1</w:t>
            </w:r>
            <w:r w:rsidRPr="00D72A5D" w:rsidR="00A036EA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47" w:type="pct"/>
            <w:shd w:val="clear" w:color="auto" w:fill="auto"/>
            <w:tcMar/>
          </w:tcPr>
          <w:p w:rsidRPr="00035939" w:rsidR="00E27FA3" w:rsidP="50C9C6FC" w:rsidRDefault="00290E0B" w14:paraId="20ABB8D5" wp14:textId="35C3894E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50C9C6FC" w:rsidR="50C9C6FC">
              <w:rPr>
                <w:rFonts w:eastAsia="Times New Roman"/>
                <w:color w:val="auto"/>
                <w:lang w:eastAsia="ru-RU"/>
              </w:rPr>
              <w:t xml:space="preserve">Построение графиков функций в среде программирования </w:t>
            </w:r>
            <w:r w:rsidRPr="50C9C6FC" w:rsidR="50C9C6FC">
              <w:rPr>
                <w:rFonts w:eastAsia="Times New Roman"/>
                <w:color w:val="auto"/>
                <w:lang w:val="en-US" w:eastAsia="ru-RU"/>
              </w:rPr>
              <w:t>VBA</w:t>
            </w:r>
          </w:p>
        </w:tc>
      </w:tr>
    </w:tbl>
    <w:p xmlns:wp14="http://schemas.microsoft.com/office/word/2010/wordml" w:rsidRPr="003A33A4" w:rsidR="008E1439" w:rsidP="00A7583E" w:rsidRDefault="008E1439" w14:paraId="50D992ED" wp14:textId="77777777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 w:rsidR="00447E40"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 w:rsidR="005D63FB"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xmlns:wp14="http://schemas.microsoft.com/office/word/2010/wordml" w:rsidRPr="003942F6" w:rsidR="00211CBB" w:rsidP="00D907DE" w:rsidRDefault="00211CBB" w14:paraId="1C903D0C" wp14:textId="77777777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xmlns:wp14="http://schemas.microsoft.com/office/word/2010/wordml" w:rsidRPr="003942F6" w:rsidR="00211CBB" w:rsidP="00D907DE" w:rsidRDefault="00211CBB" w14:paraId="00DFE397" wp14:textId="77777777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Лекции</w:t>
      </w:r>
      <w:r w:rsid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 w:rsidR="00D72A5D">
        <w:rPr>
          <w:spacing w:val="-4"/>
          <w:lang w:eastAsia="ru-RU"/>
        </w:rPr>
        <w:t>ической подготовки обучающихся.</w:t>
      </w:r>
    </w:p>
    <w:p xmlns:wp14="http://schemas.microsoft.com/office/word/2010/wordml" w:rsidRPr="003942F6" w:rsidR="00211CBB" w:rsidP="00D907DE" w:rsidRDefault="00211CBB" w14:paraId="058A4B34" wp14:textId="77777777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xmlns:wp14="http://schemas.microsoft.com/office/word/2010/wordml" w:rsidR="00211CBB" w:rsidP="00D907DE" w:rsidRDefault="00211CBB" w14:paraId="5314CB82" wp14:textId="77777777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xmlns:wp14="http://schemas.microsoft.com/office/word/2010/wordml" w:rsidR="00211CBB" w:rsidP="00D907DE" w:rsidRDefault="00211CBB" w14:paraId="4AAEBD73" wp14:textId="77777777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xmlns:wp14="http://schemas.microsoft.com/office/word/2010/wordml" w:rsidR="000816E3" w:rsidP="00D907DE" w:rsidRDefault="000816E3" w14:paraId="79E4B1DC" wp14:textId="77777777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 w:rsidR="00D72A5D">
        <w:rPr>
          <w:b/>
          <w:spacing w:val="-4"/>
        </w:rPr>
        <w:t>.</w:t>
      </w:r>
      <w:r w:rsidR="00E31448">
        <w:rPr>
          <w:b/>
          <w:spacing w:val="-4"/>
        </w:rPr>
        <w:t xml:space="preserve"> </w:t>
      </w:r>
      <w:r w:rsidR="00E31448">
        <w:rPr>
          <w:spacing w:val="-4"/>
          <w:lang w:eastAsia="ru-RU"/>
        </w:rPr>
        <w:t>Они</w:t>
      </w:r>
      <w:r w:rsidRPr="003942F6" w:rsidR="00E31448">
        <w:rPr>
          <w:spacing w:val="-4"/>
          <w:lang w:eastAsia="ru-RU"/>
        </w:rPr>
        <w:t xml:space="preserve"> составляют основу </w:t>
      </w:r>
      <w:r w:rsidR="00E31448">
        <w:rPr>
          <w:spacing w:val="-4"/>
          <w:lang w:eastAsia="ru-RU"/>
        </w:rPr>
        <w:t>практической подготовки обучающихся.</w:t>
      </w:r>
    </w:p>
    <w:p xmlns:wp14="http://schemas.microsoft.com/office/word/2010/wordml" w:rsidRPr="00211CBB" w:rsidR="000816E3" w:rsidP="00D907DE" w:rsidRDefault="000816E3" w14:paraId="4F9D1E34" wp14:textId="77777777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xmlns:wp14="http://schemas.microsoft.com/office/word/2010/wordml" w:rsidR="000816E3" w:rsidP="00D907DE" w:rsidRDefault="00D72A5D" w14:paraId="10E00F53" wp14:textId="77777777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>развить навыки самостоятельной работы и применения теоретических знаний для решения практических задач;</w:t>
      </w:r>
    </w:p>
    <w:p xmlns:wp14="http://schemas.microsoft.com/office/word/2010/wordml" w:rsidRPr="00D22D57" w:rsidR="000816E3" w:rsidP="00D907DE" w:rsidRDefault="00D72A5D" w14:paraId="5696A65D" wp14:textId="77777777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 xml:space="preserve">приобрести навыки </w:t>
      </w:r>
      <w:r w:rsidRPr="006E3ADE" w:rsidR="000816E3">
        <w:rPr>
          <w:spacing w:val="-4"/>
        </w:rPr>
        <w:t>использования компьютерной техники для обработки различных видов информации</w:t>
      </w:r>
      <w:r w:rsidR="000816E3">
        <w:rPr>
          <w:spacing w:val="-4"/>
        </w:rPr>
        <w:t>;</w:t>
      </w:r>
    </w:p>
    <w:p xmlns:wp14="http://schemas.microsoft.com/office/word/2010/wordml" w:rsidRPr="00506C12" w:rsidR="000816E3" w:rsidP="00D907DE" w:rsidRDefault="00D72A5D" w14:paraId="7EE89470" wp14:textId="77777777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 w:rsidR="000816E3">
        <w:rPr>
          <w:spacing w:val="-4"/>
        </w:rPr>
        <w:t>углуб</w:t>
      </w:r>
      <w:r w:rsidR="000816E3">
        <w:rPr>
          <w:spacing w:val="-4"/>
        </w:rPr>
        <w:t>ить</w:t>
      </w:r>
      <w:r w:rsidRPr="003942F6" w:rsidR="000816E3">
        <w:rPr>
          <w:spacing w:val="-4"/>
        </w:rPr>
        <w:t xml:space="preserve"> и закреп</w:t>
      </w:r>
      <w:r w:rsidR="000816E3">
        <w:rPr>
          <w:spacing w:val="-4"/>
        </w:rPr>
        <w:t>ить</w:t>
      </w:r>
      <w:r w:rsidRPr="003942F6" w:rsidR="000816E3">
        <w:rPr>
          <w:spacing w:val="-4"/>
        </w:rPr>
        <w:t xml:space="preserve"> знани</w:t>
      </w:r>
      <w:r w:rsidR="000816E3">
        <w:rPr>
          <w:spacing w:val="-4"/>
        </w:rPr>
        <w:t>я</w:t>
      </w:r>
      <w:r w:rsidRPr="003942F6" w:rsidR="000816E3">
        <w:rPr>
          <w:spacing w:val="-4"/>
        </w:rPr>
        <w:t>, пол</w:t>
      </w:r>
      <w:r w:rsidR="000816E3">
        <w:rPr>
          <w:spacing w:val="-4"/>
        </w:rPr>
        <w:t xml:space="preserve">ученные на лекциях и в процессе </w:t>
      </w:r>
      <w:r w:rsidRPr="00506C12" w:rsidR="000816E3">
        <w:rPr>
          <w:spacing w:val="-4"/>
        </w:rPr>
        <w:t xml:space="preserve">самостоятельной работы </w:t>
      </w:r>
      <w:r w:rsidRPr="00506C12" w:rsidR="000816E3">
        <w:rPr>
          <w:spacing w:val="-4"/>
        </w:rPr>
        <w:lastRenderedPageBreak/>
        <w:t>обучающихся с</w:t>
      </w:r>
      <w:r>
        <w:rPr>
          <w:spacing w:val="-4"/>
        </w:rPr>
        <w:t xml:space="preserve"> учебной и научной литературой;</w:t>
      </w:r>
    </w:p>
    <w:p xmlns:wp14="http://schemas.microsoft.com/office/word/2010/wordml" w:rsidRPr="003942F6" w:rsidR="000816E3" w:rsidP="00D907DE" w:rsidRDefault="00D72A5D" w14:paraId="64902596" wp14:textId="77777777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 w:rsidR="000816E3">
        <w:rPr>
          <w:spacing w:val="-4"/>
        </w:rPr>
        <w:t>обеспеч</w:t>
      </w:r>
      <w:r w:rsidR="000816E3">
        <w:rPr>
          <w:spacing w:val="-4"/>
        </w:rPr>
        <w:t>ить</w:t>
      </w:r>
      <w:r w:rsidRPr="003942F6" w:rsidR="000816E3">
        <w:rPr>
          <w:spacing w:val="-4"/>
        </w:rPr>
        <w:t xml:space="preserve"> живо</w:t>
      </w:r>
      <w:r w:rsidR="000816E3">
        <w:rPr>
          <w:spacing w:val="-4"/>
        </w:rPr>
        <w:t>е</w:t>
      </w:r>
      <w:r w:rsidRPr="003942F6" w:rsidR="000816E3">
        <w:rPr>
          <w:spacing w:val="-4"/>
        </w:rPr>
        <w:t>, творческо</w:t>
      </w:r>
      <w:r w:rsidR="000816E3">
        <w:rPr>
          <w:spacing w:val="-4"/>
        </w:rPr>
        <w:t>е</w:t>
      </w:r>
      <w:r w:rsidRPr="003942F6" w:rsidR="000816E3">
        <w:rPr>
          <w:spacing w:val="-4"/>
        </w:rPr>
        <w:t xml:space="preserve"> обсуждени</w:t>
      </w:r>
      <w:r w:rsidR="000816E3">
        <w:rPr>
          <w:spacing w:val="-4"/>
        </w:rPr>
        <w:t>е</w:t>
      </w:r>
      <w:r w:rsidRPr="003942F6" w:rsidR="000816E3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xmlns:wp14="http://schemas.microsoft.com/office/word/2010/wordml" w:rsidRPr="003942F6" w:rsidR="00211CBB" w:rsidP="00D907DE" w:rsidRDefault="00211CBB" w14:paraId="2FFEC154" wp14:textId="77777777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 w:rsid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 w:rsidR="00CA04BF">
        <w:rPr>
          <w:spacing w:val="-4"/>
          <w:lang w:eastAsia="ru-RU"/>
        </w:rPr>
        <w:t>ятиям, в подготов</w:t>
      </w:r>
      <w:r w:rsidR="00D72A5D">
        <w:rPr>
          <w:spacing w:val="-4"/>
          <w:lang w:eastAsia="ru-RU"/>
        </w:rPr>
        <w:t xml:space="preserve">ке </w:t>
      </w:r>
      <w:r w:rsidR="002F7404">
        <w:rPr>
          <w:spacing w:val="-4"/>
          <w:lang w:eastAsia="ru-RU"/>
        </w:rPr>
        <w:t>курсовых</w:t>
      </w:r>
      <w:r w:rsidR="003A32A7">
        <w:rPr>
          <w:spacing w:val="-4"/>
          <w:lang w:eastAsia="ru-RU"/>
        </w:rPr>
        <w:t xml:space="preserve"> работ</w:t>
      </w:r>
      <w:r w:rsidR="00D72A5D">
        <w:rPr>
          <w:spacing w:val="-4"/>
          <w:lang w:eastAsia="ru-RU"/>
        </w:rPr>
        <w:t>.</w:t>
      </w:r>
    </w:p>
    <w:p xmlns:wp14="http://schemas.microsoft.com/office/word/2010/wordml" w:rsidRPr="003942F6" w:rsidR="00211CBB" w:rsidP="00D907DE" w:rsidRDefault="00211CBB" w14:paraId="23761BEF" wp14:textId="77777777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 w:rsidR="00D72A5D">
        <w:rPr>
          <w:spacing w:val="-4"/>
          <w:lang w:eastAsia="ru-RU"/>
        </w:rPr>
        <w:t>характер.</w:t>
      </w:r>
    </w:p>
    <w:p xmlns:wp14="http://schemas.microsoft.com/office/word/2010/wordml" w:rsidRPr="003942F6" w:rsidR="00211CBB" w:rsidP="00D907DE" w:rsidRDefault="00211CBB" w14:paraId="7B96049D" wp14:textId="77777777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 w:rsidR="00D72A5D"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 w:rsidR="00D72A5D"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 w:rsidR="0041792F"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 w:rsidR="002F7404"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xmlns:wp14="http://schemas.microsoft.com/office/word/2010/wordml" w:rsidRPr="007C5E9A" w:rsidR="007C5E9A" w:rsidP="00A7583E" w:rsidRDefault="00D41B89" w14:paraId="1C6081C7" wp14:textId="77777777">
      <w:pPr>
        <w:keepNext/>
        <w:widowControl w:val="0"/>
        <w:spacing w:before="100" w:beforeAutospacing="1" w:after="100" w:afterAutospacing="1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</w:t>
      </w:r>
      <w:r w:rsidR="0020680C">
        <w:rPr>
          <w:rFonts w:eastAsia="Times New Roman"/>
          <w:b/>
          <w:bCs/>
          <w:color w:val="auto"/>
          <w:szCs w:val="20"/>
          <w:lang w:eastAsia="ru-RU"/>
        </w:rPr>
        <w:t>. </w:t>
      </w:r>
      <w:r w:rsidRPr="007C5E9A" w:rsid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xmlns:wp14="http://schemas.microsoft.com/office/word/2010/wordml" w:rsidRPr="00447E40" w:rsidR="00BB1648" w:rsidP="00BB1648" w:rsidRDefault="00BB1648" w14:paraId="3C0FFDB8" wp14:textId="77777777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xmlns:wp14="http://schemas.microsoft.com/office/word/2010/wordml" w:rsidR="00CD7442" w:rsidP="00D010C6" w:rsidRDefault="00D72A5D" w14:paraId="6B7B9739" wp14:textId="77777777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работы обучающиеся должны получить практические навыки </w:t>
      </w:r>
      <w:r w:rsidR="0041792F">
        <w:rPr>
          <w:rFonts w:eastAsia="Times New Roman"/>
          <w:color w:val="auto"/>
          <w:lang w:eastAsia="ru-RU"/>
        </w:rPr>
        <w:t xml:space="preserve">по работе в системе онлайн </w:t>
      </w:r>
      <w:r w:rsidR="00CD7442">
        <w:rPr>
          <w:rFonts w:eastAsia="Times New Roman"/>
          <w:color w:val="auto"/>
          <w:lang w:eastAsia="ru-RU"/>
        </w:rPr>
        <w:t xml:space="preserve">обучения </w:t>
      </w:r>
      <w:r w:rsidR="00A7583E">
        <w:rPr>
          <w:rFonts w:eastAsia="Times New Roman"/>
          <w:color w:val="auto"/>
          <w:lang w:eastAsia="ru-RU"/>
        </w:rPr>
        <w:t>NetAcad, освоить материал курса</w:t>
      </w:r>
      <w:r w:rsidR="00CD7442">
        <w:rPr>
          <w:rFonts w:eastAsia="Times New Roman"/>
          <w:color w:val="auto"/>
          <w:lang w:eastAsia="ru-RU"/>
        </w:rPr>
        <w:t xml:space="preserve"> </w:t>
      </w:r>
      <w:r w:rsidR="009A65A7">
        <w:rPr>
          <w:rFonts w:eastAsia="Times New Roman"/>
          <w:color w:val="auto"/>
          <w:lang w:eastAsia="ru-RU"/>
        </w:rPr>
        <w:t>Сетевой академии Cisco</w:t>
      </w:r>
      <w:r w:rsidR="00CD7442">
        <w:rPr>
          <w:rFonts w:eastAsia="Times New Roman"/>
          <w:color w:val="auto"/>
          <w:lang w:eastAsia="ru-RU"/>
        </w:rPr>
        <w:t xml:space="preserve"> </w:t>
      </w:r>
      <w:r w:rsidR="00FA7FD0">
        <w:rPr>
          <w:rFonts w:eastAsia="Times New Roman"/>
          <w:color w:val="auto"/>
          <w:lang w:eastAsia="ru-RU"/>
        </w:rPr>
        <w:t>«</w:t>
      </w:r>
      <w:r w:rsidR="00B8490E">
        <w:rPr>
          <w:rFonts w:eastAsia="Times New Roman"/>
          <w:color w:val="auto"/>
          <w:lang w:eastAsia="ru-RU"/>
        </w:rPr>
        <w:t xml:space="preserve">Введение в </w:t>
      </w:r>
      <w:r w:rsidRPr="0059479F" w:rsidR="0059479F">
        <w:rPr>
          <w:rFonts w:eastAsia="Times New Roman"/>
          <w:color w:val="auto"/>
          <w:lang w:eastAsia="ru-RU"/>
        </w:rPr>
        <w:t>интернет вещей</w:t>
      </w:r>
      <w:r w:rsidR="00FA7FD0">
        <w:rPr>
          <w:rFonts w:eastAsia="Times New Roman"/>
          <w:color w:val="auto"/>
          <w:lang w:eastAsia="ru-RU"/>
        </w:rPr>
        <w:t xml:space="preserve">», </w:t>
      </w:r>
      <w:r w:rsidR="00A7583E">
        <w:rPr>
          <w:rFonts w:eastAsia="Times New Roman"/>
          <w:color w:val="auto"/>
          <w:lang w:eastAsia="ru-RU"/>
        </w:rPr>
        <w:t xml:space="preserve">выполнить курсовую работу, </w:t>
      </w:r>
      <w:r w:rsidR="00FA7FD0">
        <w:rPr>
          <w:rFonts w:eastAsia="Times New Roman"/>
          <w:color w:val="auto"/>
          <w:lang w:eastAsia="ru-RU"/>
        </w:rPr>
        <w:t>а также гот</w:t>
      </w:r>
      <w:r w:rsidR="00A7583E">
        <w:rPr>
          <w:rFonts w:eastAsia="Times New Roman"/>
          <w:color w:val="auto"/>
          <w:lang w:eastAsia="ru-RU"/>
        </w:rPr>
        <w:t>овиться к лабораторным работам</w:t>
      </w:r>
      <w:r w:rsidR="00CD7442">
        <w:rPr>
          <w:rFonts w:eastAsia="Times New Roman"/>
          <w:color w:val="auto"/>
          <w:lang w:eastAsia="ru-RU"/>
        </w:rPr>
        <w:t>.</w:t>
      </w:r>
    </w:p>
    <w:p xmlns:wp14="http://schemas.microsoft.com/office/word/2010/wordml" w:rsidRPr="00447E40" w:rsidR="00616F9E" w:rsidP="00A7583E" w:rsidRDefault="00616F9E" w14:paraId="28126CDB" wp14:textId="77777777">
      <w:pPr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</w:t>
      </w:r>
      <w:r w:rsidRPr="00447E40" w:rsidR="008C61A3">
        <w:rPr>
          <w:rFonts w:eastAsia="Times New Roman"/>
          <w:b/>
          <w:color w:val="auto"/>
          <w:lang w:eastAsia="ru-RU"/>
        </w:rPr>
        <w:t>.2</w:t>
      </w:r>
      <w:r w:rsidRPr="00447E40">
        <w:rPr>
          <w:rFonts w:eastAsia="Times New Roman"/>
          <w:b/>
          <w:color w:val="auto"/>
          <w:lang w:eastAsia="ru-RU"/>
        </w:rPr>
        <w:t>. Оценочные средства для проведения промежуточной аттестации</w:t>
      </w:r>
    </w:p>
    <w:p xmlns:wp14="http://schemas.microsoft.com/office/word/2010/wordml" w:rsidRPr="00447E40" w:rsidR="00616F9E" w:rsidP="00616F9E" w:rsidRDefault="00616F9E" w14:paraId="2D0AED4A" wp14:textId="77777777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Pr="00447E40" w:rsidR="008C61A3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.1. Примерный перечень вопросов:</w:t>
      </w:r>
    </w:p>
    <w:p xmlns:wp14="http://schemas.microsoft.com/office/word/2010/wordml" w:rsidR="007C134D" w:rsidP="00A7583E" w:rsidRDefault="007C134D" w14:paraId="10974125" wp14:textId="77777777">
      <w:pPr>
        <w:numPr>
          <w:ilvl w:val="0"/>
          <w:numId w:val="4"/>
        </w:numPr>
        <w:ind w:left="426" w:hanging="425"/>
        <w:jc w:val="left"/>
      </w:pPr>
      <w:r>
        <w:t>Понятие информации.</w:t>
      </w:r>
    </w:p>
    <w:p xmlns:wp14="http://schemas.microsoft.com/office/word/2010/wordml" w:rsidR="00CB5E43" w:rsidP="00A7583E" w:rsidRDefault="0030664B" w14:paraId="435A2CA8" wp14:textId="77777777">
      <w:pPr>
        <w:numPr>
          <w:ilvl w:val="0"/>
          <w:numId w:val="4"/>
        </w:numPr>
        <w:ind w:left="426" w:hanging="425"/>
        <w:jc w:val="left"/>
      </w:pPr>
      <w:r>
        <w:t>Измерение количества информации</w:t>
      </w:r>
      <w:r w:rsidR="00B41CFB">
        <w:t>.</w:t>
      </w:r>
    </w:p>
    <w:p xmlns:wp14="http://schemas.microsoft.com/office/word/2010/wordml" w:rsidR="007C134D" w:rsidP="00A7583E" w:rsidRDefault="007C134D" w14:paraId="44352622" wp14:textId="77777777">
      <w:pPr>
        <w:numPr>
          <w:ilvl w:val="0"/>
          <w:numId w:val="4"/>
        </w:numPr>
        <w:ind w:left="426" w:hanging="425"/>
        <w:jc w:val="left"/>
      </w:pPr>
      <w:r>
        <w:t>Понятие информационно-коммуникационных технологий.</w:t>
      </w:r>
    </w:p>
    <w:p xmlns:wp14="http://schemas.microsoft.com/office/word/2010/wordml" w:rsidR="008F22E1" w:rsidP="00A7583E" w:rsidRDefault="00B41CFB" w14:paraId="2B141410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Принципы фон Неймана.</w:t>
      </w:r>
    </w:p>
    <w:p xmlns:wp14="http://schemas.microsoft.com/office/word/2010/wordml" w:rsidR="00B41CFB" w:rsidP="00A7583E" w:rsidRDefault="00B41CFB" w14:paraId="7A27296B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Устройство персонального компьютера.</w:t>
      </w:r>
    </w:p>
    <w:p xmlns:wp14="http://schemas.microsoft.com/office/word/2010/wordml" w:rsidR="00EC7341" w:rsidP="00A7583E" w:rsidRDefault="00EC7341" w14:paraId="0DA1CF1E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виды компьютерных сетей.</w:t>
      </w:r>
    </w:p>
    <w:p xmlns:wp14="http://schemas.microsoft.com/office/word/2010/wordml" w:rsidR="00B41CFB" w:rsidP="00A7583E" w:rsidRDefault="00EC7341" w14:paraId="10169ABE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с</w:t>
      </w:r>
      <w:r w:rsidR="00CF40CD">
        <w:t>етевые устройства.</w:t>
      </w:r>
    </w:p>
    <w:p xmlns:wp14="http://schemas.microsoft.com/office/word/2010/wordml" w:rsidR="00B41CFB" w:rsidP="00A7583E" w:rsidRDefault="00CF40CD" w14:paraId="35233AE2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>перационные системы</w:t>
      </w:r>
      <w:r>
        <w:t xml:space="preserve"> персональных компьютеров и мобильных устройств.</w:t>
      </w:r>
    </w:p>
    <w:p xmlns:wp14="http://schemas.microsoft.com/office/word/2010/wordml" w:rsidR="00CB5E43" w:rsidP="00A7583E" w:rsidRDefault="00CF40CD" w14:paraId="238D82B8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Модели сетевых протоколов.</w:t>
      </w:r>
    </w:p>
    <w:p xmlns:wp14="http://schemas.microsoft.com/office/word/2010/wordml" w:rsidR="00661C46" w:rsidP="00A7583E" w:rsidRDefault="00CF40CD" w14:paraId="5EBE841B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Т</w:t>
      </w:r>
      <w:r w:rsidR="00B41CFB">
        <w:t>ребования к оформлению</w:t>
      </w:r>
      <w:r w:rsidR="00661C46">
        <w:t xml:space="preserve"> документов</w:t>
      </w:r>
      <w:r>
        <w:t>.</w:t>
      </w:r>
    </w:p>
    <w:p xmlns:wp14="http://schemas.microsoft.com/office/word/2010/wordml" w:rsidRPr="008F22E1" w:rsidR="007C134D" w:rsidP="00A7583E" w:rsidRDefault="007C134D" w14:paraId="4FBF2F35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шаги подготовки документа в MS Word.</w:t>
      </w:r>
    </w:p>
    <w:p xmlns:wp14="http://schemas.microsoft.com/office/word/2010/wordml" w:rsidR="008F22E1" w:rsidP="00A7583E" w:rsidRDefault="00CF40CD" w14:paraId="5E03EC12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 xml:space="preserve">сновные принципы применения </w:t>
      </w:r>
      <w:r w:rsidR="00CB5E43">
        <w:rPr>
          <w:lang w:val="en-US"/>
        </w:rPr>
        <w:t>MS</w:t>
      </w:r>
      <w:r w:rsidRPr="00CB5E43" w:rsidR="00CB5E43">
        <w:t xml:space="preserve"> </w:t>
      </w:r>
      <w:r w:rsidR="008F22E1">
        <w:t>Excel</w:t>
      </w:r>
      <w:r w:rsidR="00B41CFB">
        <w:t xml:space="preserve"> для </w:t>
      </w:r>
      <w:r>
        <w:t xml:space="preserve">математических </w:t>
      </w:r>
      <w:r w:rsidR="00B41CFB">
        <w:t>расчетов</w:t>
      </w:r>
      <w:r>
        <w:t>.</w:t>
      </w:r>
    </w:p>
    <w:p xmlns:wp14="http://schemas.microsoft.com/office/word/2010/wordml" w:rsidR="00E56DE7" w:rsidP="00A7583E" w:rsidRDefault="00CF40CD" w14:paraId="0C142676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>сновные шаги разработки</w:t>
      </w:r>
      <w:r w:rsidR="00E56DE7">
        <w:t xml:space="preserve"> презентации</w:t>
      </w:r>
      <w:r w:rsidRPr="007C134D" w:rsidR="007C134D">
        <w:t xml:space="preserve"> в </w:t>
      </w:r>
      <w:r w:rsidR="007C134D">
        <w:rPr>
          <w:lang w:val="en-US"/>
        </w:rPr>
        <w:t>MS</w:t>
      </w:r>
      <w:r w:rsidRPr="007C134D" w:rsidR="007C134D">
        <w:t xml:space="preserve"> </w:t>
      </w:r>
      <w:r w:rsidR="007C134D">
        <w:rPr>
          <w:lang w:val="en-US"/>
        </w:rPr>
        <w:t>Power</w:t>
      </w:r>
      <w:r w:rsidRPr="007C134D" w:rsidR="007C134D">
        <w:t xml:space="preserve"> </w:t>
      </w:r>
      <w:r w:rsidR="007C134D">
        <w:rPr>
          <w:lang w:val="en-US"/>
        </w:rPr>
        <w:t>Point</w:t>
      </w:r>
      <w:r>
        <w:t>.</w:t>
      </w:r>
    </w:p>
    <w:p xmlns:wp14="http://schemas.microsoft.com/office/word/2010/wordml" w:rsidRPr="007C134D" w:rsidR="008F22E1" w:rsidP="00A7583E" w:rsidRDefault="00CF40CD" w14:paraId="44447109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Системы</w:t>
      </w:r>
      <w:r w:rsidR="008F22E1">
        <w:t xml:space="preserve"> у</w:t>
      </w:r>
      <w:r>
        <w:t>правления базами данных.</w:t>
      </w:r>
    </w:p>
    <w:p xmlns:wp14="http://schemas.microsoft.com/office/word/2010/wordml" w:rsidR="0041792F" w:rsidP="00A7583E" w:rsidRDefault="00CF40CD" w14:paraId="6E8E0FB6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С</w:t>
      </w:r>
      <w:r w:rsidR="00B41CFB">
        <w:t xml:space="preserve">истемы для </w:t>
      </w:r>
      <w:r w:rsidR="0041792F">
        <w:t xml:space="preserve">математических </w:t>
      </w:r>
      <w:r w:rsidR="00B41CFB">
        <w:t>расчетов</w:t>
      </w:r>
      <w:r>
        <w:t>.</w:t>
      </w:r>
    </w:p>
    <w:p xmlns:wp14="http://schemas.microsoft.com/office/word/2010/wordml" w:rsidR="00CB5E43" w:rsidP="00A7583E" w:rsidRDefault="00CF40CD" w14:paraId="6BFB03CD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Технологии</w:t>
      </w:r>
      <w:r w:rsidRPr="00CB5E43" w:rsidR="00CB5E43">
        <w:t xml:space="preserve"> программирования</w:t>
      </w:r>
      <w:r>
        <w:t>.</w:t>
      </w:r>
    </w:p>
    <w:p xmlns:wp14="http://schemas.microsoft.com/office/word/2010/wordml" w:rsidRPr="00CB5E43" w:rsidR="00AD35BA" w:rsidP="00A7583E" w:rsidRDefault="00AD35BA" w14:paraId="420207BB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Характеристика основных языков программирования.</w:t>
      </w:r>
    </w:p>
    <w:p xmlns:wp14="http://schemas.microsoft.com/office/word/2010/wordml" w:rsidRPr="00464187" w:rsidR="00027E63" w:rsidP="00A7583E" w:rsidRDefault="00CF40CD" w14:paraId="3D165E70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особенности</w:t>
      </w:r>
      <w:r w:rsidR="00027E63">
        <w:t xml:space="preserve"> VBA</w:t>
      </w:r>
      <w:r w:rsidR="00781172">
        <w:t>.</w:t>
      </w:r>
    </w:p>
    <w:p xmlns:wp14="http://schemas.microsoft.com/office/word/2010/wordml" w:rsidR="00464187" w:rsidP="00A7583E" w:rsidRDefault="00464187" w14:paraId="0356EF83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Системы управления обучением.</w:t>
      </w:r>
    </w:p>
    <w:p xmlns:wp14="http://schemas.microsoft.com/office/word/2010/wordml" w:rsidRPr="00464187" w:rsidR="00464187" w:rsidP="00A7583E" w:rsidRDefault="00464187" w14:paraId="0A81FAA7" wp14:textId="77777777">
      <w:pPr>
        <w:numPr>
          <w:ilvl w:val="0"/>
          <w:numId w:val="4"/>
        </w:numPr>
        <w:spacing w:after="8"/>
        <w:ind w:left="426" w:hanging="425"/>
        <w:jc w:val="left"/>
      </w:pPr>
      <w:r>
        <w:t>Системы web-конференций.</w:t>
      </w:r>
    </w:p>
    <w:p xmlns:wp14="http://schemas.microsoft.com/office/word/2010/wordml" w:rsidR="006561B3" w:rsidRDefault="006561B3" w14:paraId="1FC39945" wp14:textId="77777777">
      <w:pPr>
        <w:ind w:firstLine="0"/>
        <w:jc w:val="left"/>
        <w:rPr>
          <w:rFonts w:eastAsia="Times New Roman"/>
          <w:b/>
          <w:bCs/>
          <w:color w:val="auto"/>
          <w:lang w:eastAsia="ru-RU"/>
        </w:rPr>
      </w:pPr>
      <w:r>
        <w:rPr>
          <w:rFonts w:eastAsia="Times New Roman"/>
          <w:b/>
          <w:bCs/>
          <w:color w:val="auto"/>
          <w:lang w:eastAsia="ru-RU"/>
        </w:rPr>
        <w:br w:type="page"/>
      </w:r>
    </w:p>
    <w:p xmlns:wp14="http://schemas.microsoft.com/office/word/2010/wordml" w:rsidRPr="00447E40" w:rsidR="00D60D1F" w:rsidP="00A7583E" w:rsidRDefault="00D60D1F" w14:paraId="37B7B913" wp14:textId="77777777">
      <w:pPr>
        <w:autoSpaceDE w:val="0"/>
        <w:autoSpaceDN w:val="0"/>
        <w:adjustRightInd w:val="0"/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lastRenderedPageBreak/>
        <w:t>6.</w:t>
      </w:r>
      <w:r w:rsidRPr="00447E40" w:rsidR="008C61A3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</w:t>
      </w:r>
      <w:r w:rsidRPr="00447E40" w:rsidR="00ED633F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 xml:space="preserve">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xmlns:wp14="http://schemas.microsoft.com/office/word/2010/wordml" w:rsidR="007C2300" w:rsidP="007C2300" w:rsidRDefault="007C2300" w14:paraId="2DE06B65" wp14:textId="77777777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/>
      </w:tblPr>
      <w:tblGrid>
        <w:gridCol w:w="520"/>
        <w:gridCol w:w="4253"/>
        <w:gridCol w:w="5337"/>
      </w:tblGrid>
      <w:tr xmlns:wp14="http://schemas.microsoft.com/office/word/2010/wordml" w:rsidRPr="00DA4712" w:rsidR="007C2300" w:rsidTr="007C2300" w14:paraId="5D1B6F9C" wp14:textId="77777777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DA4712" w:rsidR="007C2300" w:rsidP="007C2300" w:rsidRDefault="007C2300" w14:paraId="595C7A58" wp14:textId="77777777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Pr="00DA4712" w:rsidR="007C2300" w:rsidP="007C2300" w:rsidRDefault="007C2300" w14:paraId="78823C96" wp14:textId="77777777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Pr="00DA4712" w:rsidR="007C2300" w:rsidP="007C2300" w:rsidRDefault="007C2300" w14:paraId="3AAFB518" wp14:textId="77777777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xmlns:wp14="http://schemas.microsoft.com/office/word/2010/wordml" w:rsidRPr="003A7AE5" w:rsidR="007C2300" w:rsidTr="007C2300" w14:paraId="49A365F0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21FA6016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Pr="00EB2CE7" w:rsidR="007C2300" w:rsidP="004B5089" w:rsidRDefault="007C2300" w14:paraId="23559C7C" wp14:textId="7777777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Информация в формализованном виде, предназначенная для ее обработки с помощью компьютеров, – это…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4B5089" w14:paraId="01C2181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1 </w:t>
            </w:r>
            <w:r w:rsidRPr="004B5089" w:rsidR="007C2300">
              <w:rPr>
                <w:bCs/>
              </w:rPr>
              <w:t>сигнал</w:t>
            </w:r>
          </w:p>
          <w:p w:rsidRPr="004B5089" w:rsidR="007C2300" w:rsidP="004B5089" w:rsidRDefault="004B5089" w14:paraId="0FC5A70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2 </w:t>
            </w:r>
            <w:r w:rsidRPr="004B5089" w:rsidR="007C2300">
              <w:rPr>
                <w:bCs/>
              </w:rPr>
              <w:t>данные</w:t>
            </w:r>
          </w:p>
          <w:p w:rsidRPr="004B5089" w:rsidR="007C2300" w:rsidP="004B5089" w:rsidRDefault="004B5089" w14:paraId="605368F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</w:t>
            </w:r>
            <w:r w:rsidRPr="004B5089" w:rsidR="007C2300">
              <w:rPr>
                <w:bCs/>
              </w:rPr>
              <w:t>сообщение</w:t>
            </w:r>
          </w:p>
          <w:p w:rsidRPr="004B5089" w:rsidR="007C2300" w:rsidP="004B5089" w:rsidRDefault="004B5089" w14:paraId="0B4FBB4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4 </w:t>
            </w:r>
            <w:r w:rsidRPr="004B5089" w:rsidR="007C2300">
              <w:rPr>
                <w:bCs/>
              </w:rPr>
              <w:t>алгоритм</w:t>
            </w:r>
          </w:p>
        </w:tc>
      </w:tr>
      <w:tr xmlns:wp14="http://schemas.microsoft.com/office/word/2010/wordml" w:rsidRPr="003A7AE5" w:rsidR="007C2300" w:rsidTr="007C2300" w14:paraId="7620D1D7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47886996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64F34DA3" wp14:textId="7777777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 w:rsidRPr="00C5566B">
              <w:t>Укажите тип алгоритма, отображаемого на блок-схеме:</w:t>
            </w:r>
          </w:p>
          <w:p w:rsidRPr="00C5566B" w:rsidR="007C2300" w:rsidP="004B5089" w:rsidRDefault="008D31FB" w14:paraId="0562CB0E" wp14:textId="7777777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8DD82D6" wp14:editId="7777777">
                  <wp:extent cx="482600" cy="145288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5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7D3806F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Pr="004B5089" w:rsidR="007C2300" w:rsidP="004B5089" w:rsidRDefault="00C15B0A" w14:paraId="7DA55F6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разветвляющийся</w:t>
            </w:r>
          </w:p>
          <w:p w:rsidRPr="004B5089" w:rsidR="007C2300" w:rsidP="004B5089" w:rsidRDefault="007C2300" w14:paraId="44A9DD3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Pr="004B5089" w:rsidR="007C2300" w:rsidP="004B5089" w:rsidRDefault="007C2300" w14:paraId="43B77B9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xmlns:wp14="http://schemas.microsoft.com/office/word/2010/wordml" w:rsidRPr="0026560F" w:rsidR="007C2300" w:rsidTr="007C2300" w14:paraId="5F168FA1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1F75A9DD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5C8F0A0C" wp14:textId="77777777">
            <w:pPr>
              <w:spacing w:before="60" w:after="60" w:line="216" w:lineRule="auto"/>
              <w:ind w:firstLine="0"/>
              <w:jc w:val="left"/>
            </w:pPr>
            <w:r w:rsidRPr="00C5566B">
              <w:t>Для временного хранения информации в персональных компьютерах используется...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0130EC" w14:paraId="6482EB7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ПЗУ</w:t>
            </w:r>
          </w:p>
          <w:p w:rsidRPr="004B5089" w:rsidR="007C2300" w:rsidP="004B5089" w:rsidRDefault="007C2300" w14:paraId="4F19B42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Pr="004B5089" w:rsidR="007C2300" w:rsidP="004B5089" w:rsidRDefault="007C2300" w14:paraId="5ECF4F5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оперативная память (ОЗУ)</w:t>
            </w:r>
          </w:p>
          <w:p w:rsidRPr="004B5089" w:rsidR="007C2300" w:rsidP="004B5089" w:rsidRDefault="007C2300" w14:paraId="4318859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BIOS</w:t>
            </w:r>
          </w:p>
        </w:tc>
      </w:tr>
      <w:tr xmlns:wp14="http://schemas.microsoft.com/office/word/2010/wordml" w:rsidRPr="0026560F" w:rsidR="007C2300" w:rsidTr="007C2300" w14:paraId="0780DEE6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0F9ABB3F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5B3F097E" wp14:textId="77777777">
            <w:pPr>
              <w:spacing w:before="60" w:after="60"/>
              <w:ind w:firstLine="0"/>
              <w:jc w:val="left"/>
            </w:pPr>
            <w:r w:rsidRPr="00C5566B">
              <w:t>Для выполнения кода программы в персональном компьютере предназначен 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349FFA3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процессор</w:t>
            </w:r>
          </w:p>
          <w:p w:rsidRPr="004B5089" w:rsidR="007C2300" w:rsidP="004B5089" w:rsidRDefault="007C2300" w14:paraId="23EB3F6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Pr="004B5089" w:rsidR="007C2300" w:rsidP="004B5089" w:rsidRDefault="007C2300" w14:paraId="45AA02C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оперативная память (ОЗУ)</w:t>
            </w:r>
          </w:p>
          <w:p w:rsidRPr="004B5089" w:rsidR="007C2300" w:rsidP="00A41B30" w:rsidRDefault="007C2300" w14:paraId="7E5CD19C" wp14:textId="77777777">
            <w:pPr>
              <w:pStyle w:val="a8"/>
              <w:spacing w:before="60" w:after="108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xmlns:wp14="http://schemas.microsoft.com/office/word/2010/wordml" w:rsidRPr="0026560F" w:rsidR="007C2300" w:rsidTr="007C2300" w14:paraId="751DA2D6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56C72689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5FD96E5D" wp14:textId="77777777">
            <w:pPr>
              <w:spacing w:before="60" w:after="60"/>
              <w:ind w:firstLine="0"/>
              <w:jc w:val="left"/>
            </w:pPr>
            <w:r w:rsidRPr="00C5566B">
              <w:t>Совокупность устройств, связанных между собой физически и логически, и обменивающихся между собой</w:t>
            </w:r>
            <w:r w:rsidR="004B5089">
              <w:t xml:space="preserve"> </w:t>
            </w:r>
            <w:r w:rsidRPr="00C5566B">
              <w:t>данными, называется…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50553B5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матрицей</w:t>
            </w:r>
          </w:p>
          <w:p w:rsidRPr="004B5089" w:rsidR="007C2300" w:rsidP="004B5089" w:rsidRDefault="007C2300" w14:paraId="30D53B3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таблицей</w:t>
            </w:r>
          </w:p>
          <w:p w:rsidRPr="004B5089" w:rsidR="007C2300" w:rsidP="004B5089" w:rsidRDefault="007C2300" w14:paraId="662CF8E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сетью</w:t>
            </w:r>
          </w:p>
          <w:p w:rsidRPr="004B5089" w:rsidR="007C2300" w:rsidP="004B5089" w:rsidRDefault="007C2300" w14:paraId="5B3EE97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графом</w:t>
            </w:r>
          </w:p>
        </w:tc>
      </w:tr>
      <w:tr xmlns:wp14="http://schemas.microsoft.com/office/word/2010/wordml" w:rsidRPr="0026560F" w:rsidR="007C2300" w:rsidTr="007C2300" w14:paraId="510C3D63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4BC6DBB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3B1013F7" wp14:textId="77777777">
            <w:pPr>
              <w:spacing w:before="60" w:after="60" w:line="216" w:lineRule="auto"/>
              <w:ind w:firstLine="0"/>
              <w:jc w:val="left"/>
            </w:pPr>
            <w:r w:rsidRPr="00C5566B">
              <w:t>В модели сетевых протоколов OSI количество уровней равно: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2034CD9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1 5</w:t>
            </w:r>
          </w:p>
          <w:p w:rsidRPr="004B5089" w:rsidR="007C2300" w:rsidP="004B5089" w:rsidRDefault="007C2300" w14:paraId="5D58D1E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2 7</w:t>
            </w:r>
          </w:p>
          <w:p w:rsidRPr="004B5089" w:rsidR="007C2300" w:rsidP="004B5089" w:rsidRDefault="007C2300" w14:paraId="35C5941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3 4</w:t>
            </w:r>
          </w:p>
          <w:p w:rsidRPr="004B5089" w:rsidR="007C2300" w:rsidP="004B5089" w:rsidRDefault="007C2300" w14:paraId="73E83B6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4 2</w:t>
            </w:r>
          </w:p>
        </w:tc>
      </w:tr>
      <w:tr xmlns:wp14="http://schemas.microsoft.com/office/word/2010/wordml" w:rsidRPr="0026560F" w:rsidR="007C2300" w:rsidTr="007C2300" w14:paraId="7C32EC4C" wp14:textId="77777777">
        <w:trPr>
          <w:trHeight w:val="1222"/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45CB103B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6362DA9D" wp14:textId="77777777">
            <w:pPr>
              <w:spacing w:before="60" w:after="60"/>
              <w:ind w:firstLine="0"/>
              <w:jc w:val="left"/>
            </w:pPr>
            <w:r w:rsidRPr="00C5566B">
              <w:t>Какое из стандартных приложений Microsoft Windows предназначено для создания точечных рисунков?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0130EC" w14:paraId="5BCEB39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Т</w:t>
            </w:r>
            <w:r w:rsidRPr="004B5089" w:rsidR="007C2300">
              <w:rPr>
                <w:bCs/>
              </w:rPr>
              <w:t>аблица символов</w:t>
            </w:r>
          </w:p>
          <w:p w:rsidRPr="004B5089" w:rsidR="007C2300" w:rsidP="004B5089" w:rsidRDefault="007C2300" w14:paraId="65062DA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Блокнот</w:t>
            </w:r>
          </w:p>
          <w:p w:rsidRPr="004B5089" w:rsidR="007C2300" w:rsidP="004B5089" w:rsidRDefault="007C2300" w14:paraId="1A971E6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Paint</w:t>
            </w:r>
          </w:p>
          <w:p w:rsidRPr="004B5089" w:rsidR="007C2300" w:rsidP="006561B3" w:rsidRDefault="000130EC" w14:paraId="47324524" wp14:textId="77777777">
            <w:pPr>
              <w:pStyle w:val="a8"/>
              <w:spacing w:before="60" w:after="60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К</w:t>
            </w:r>
            <w:r w:rsidRPr="004B5089" w:rsidR="007C2300">
              <w:rPr>
                <w:bCs/>
              </w:rPr>
              <w:t>алькулятор</w:t>
            </w:r>
          </w:p>
        </w:tc>
      </w:tr>
      <w:tr xmlns:wp14="http://schemas.microsoft.com/office/word/2010/wordml" w:rsidRPr="004D5639" w:rsidR="007C2300" w:rsidTr="007C2300" w14:paraId="47F9FBF1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3DF6D3BA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8.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7FD2D4F1" wp14:textId="77777777">
            <w:pPr>
              <w:spacing w:before="60" w:after="60" w:line="216" w:lineRule="auto"/>
              <w:ind w:firstLine="0"/>
              <w:jc w:val="left"/>
            </w:pPr>
            <w:r w:rsidRPr="00C5566B">
              <w:t xml:space="preserve">Какая из программ </w:t>
            </w:r>
            <w:r w:rsidRPr="00C5566B">
              <w:rPr>
                <w:b/>
              </w:rPr>
              <w:t>не</w:t>
            </w:r>
            <w:r w:rsidRPr="00C5566B">
              <w:t xml:space="preserve"> является стандартным приложением Microsoft Windows?</w:t>
            </w:r>
          </w:p>
        </w:tc>
        <w:tc>
          <w:tcPr>
            <w:tcW w:w="5337" w:type="dxa"/>
            <w:shd w:val="clear" w:color="auto" w:fill="auto"/>
          </w:tcPr>
          <w:p w:rsidRPr="00512989" w:rsidR="007C2300" w:rsidP="004B5089" w:rsidRDefault="007C2300" w14:paraId="23B9EDE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WordPad</w:t>
            </w:r>
          </w:p>
          <w:p w:rsidRPr="00512989" w:rsidR="007C2300" w:rsidP="004B5089" w:rsidRDefault="007C2300" w14:paraId="6A83BC3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 xml:space="preserve">2 </w:t>
            </w:r>
            <w:r w:rsidRPr="004B5089">
              <w:rPr>
                <w:bCs/>
              </w:rPr>
              <w:t>Блокнот</w:t>
            </w:r>
          </w:p>
          <w:p w:rsidRPr="00512989" w:rsidR="007C2300" w:rsidP="004B5089" w:rsidRDefault="007C2300" w14:paraId="1E7EA27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Paint</w:t>
            </w:r>
          </w:p>
          <w:p w:rsidRPr="00512989" w:rsidR="007C2300" w:rsidP="004B5089" w:rsidRDefault="007C2300" w14:paraId="500E4F0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Microsoft Power Point</w:t>
            </w:r>
          </w:p>
        </w:tc>
      </w:tr>
      <w:tr xmlns:wp14="http://schemas.microsoft.com/office/word/2010/wordml" w:rsidRPr="0026560F" w:rsidR="007C2300" w:rsidTr="007C2300" w14:paraId="501100C8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4B5089" w:rsidP="004B5089" w:rsidRDefault="004B5089" w14:paraId="0F57406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Pr="00C5566B" w:rsidR="007C2300" w:rsidP="004B5089" w:rsidRDefault="007C2300" w14:paraId="7DAC46AC" wp14:textId="77777777">
            <w:pPr>
              <w:spacing w:before="60" w:after="60"/>
              <w:ind w:firstLine="0"/>
              <w:jc w:val="left"/>
            </w:pPr>
            <w:r w:rsidRPr="00C5566B">
              <w:t>Маркированный список в документе Microsoft Word устанавливает...</w:t>
            </w:r>
          </w:p>
        </w:tc>
        <w:tc>
          <w:tcPr>
            <w:tcW w:w="5337" w:type="dxa"/>
            <w:shd w:val="clear" w:color="auto" w:fill="auto"/>
          </w:tcPr>
          <w:p w:rsidRPr="00EC1D51" w:rsidR="007C2300" w:rsidP="004B5089" w:rsidRDefault="007C2300" w14:paraId="3CEE8EE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 маркировку предложений в выделенных абзацах выбранным символом</w:t>
            </w:r>
          </w:p>
          <w:p w:rsidRPr="00EC1D51" w:rsidR="007C2300" w:rsidP="004B5089" w:rsidRDefault="007C2300" w14:paraId="2945066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маркировку слов в выделенных абзацах выбранным символом</w:t>
            </w:r>
          </w:p>
          <w:p w:rsidRPr="00EC1D51" w:rsidR="007C2300" w:rsidP="004B5089" w:rsidRDefault="007C2300" w14:paraId="6E3033F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маркировку выделенных абзацев выбранным символом</w:t>
            </w:r>
          </w:p>
          <w:p w:rsidRPr="00EC1D51" w:rsidR="007C2300" w:rsidP="004B5089" w:rsidRDefault="007C2300" w14:paraId="43B41E6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размещение выбранного символа в правом верхнем углу каждой страницы</w:t>
            </w:r>
          </w:p>
        </w:tc>
      </w:tr>
      <w:tr xmlns:wp14="http://schemas.microsoft.com/office/word/2010/wordml" w:rsidRPr="0026560F" w:rsidR="007C2300" w:rsidTr="007C2300" w14:paraId="29B86F28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5F682803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1FE08919" wp14:textId="77777777">
            <w:pPr>
              <w:spacing w:before="60" w:after="60" w:line="216" w:lineRule="auto"/>
              <w:ind w:firstLine="0"/>
              <w:jc w:val="left"/>
            </w:pPr>
            <w:r w:rsidRPr="00EC1D51">
              <w:t>При книжной ориентации страницы в документе Microsoft Word…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7E9D403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ширина страницы больше высоты</w:t>
            </w:r>
          </w:p>
          <w:p w:rsidRPr="004B5089" w:rsidR="007C2300" w:rsidP="004B5089" w:rsidRDefault="007C2300" w14:paraId="1DC3572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левое поле страницы больше правого</w:t>
            </w:r>
          </w:p>
          <w:p w:rsidRPr="004B5089" w:rsidR="007C2300" w:rsidP="004B5089" w:rsidRDefault="007C2300" w14:paraId="724B382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правое поле страницы больше левого</w:t>
            </w:r>
          </w:p>
          <w:p w:rsidRPr="004B5089" w:rsidR="007C2300" w:rsidP="004B5089" w:rsidRDefault="007C2300" w14:paraId="5577A0E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высота страницы больше ширины</w:t>
            </w:r>
          </w:p>
        </w:tc>
      </w:tr>
      <w:tr xmlns:wp14="http://schemas.microsoft.com/office/word/2010/wordml" w:rsidRPr="0026560F" w:rsidR="007C2300" w:rsidTr="007C2300" w14:paraId="14B8EF4B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6B7135B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7C2300" w:rsidP="004B5089" w:rsidRDefault="007C2300" w14:paraId="381260B9" wp14:textId="77777777">
            <w:pPr>
              <w:spacing w:before="60" w:after="60" w:line="216" w:lineRule="auto"/>
              <w:ind w:firstLine="0"/>
              <w:jc w:val="left"/>
              <w:rPr>
                <w:i/>
              </w:rPr>
            </w:pPr>
            <w:r>
              <w:t>В электронной таблице выделен диапазон ячеек C2:</w:t>
            </w:r>
            <w:r>
              <w:rPr>
                <w:lang w:val="en-US"/>
              </w:rPr>
              <w:t>D</w:t>
            </w:r>
            <w:r w:rsidRPr="00242C54">
              <w:t>3</w:t>
            </w:r>
            <w:r>
              <w:t>. Сколько ячеек входит в этот диапазон?</w:t>
            </w:r>
          </w:p>
        </w:tc>
        <w:tc>
          <w:tcPr>
            <w:tcW w:w="5337" w:type="dxa"/>
            <w:shd w:val="clear" w:color="auto" w:fill="auto"/>
          </w:tcPr>
          <w:p w:rsidRPr="00EC1D51" w:rsidR="007C2300" w:rsidP="004B5089" w:rsidRDefault="007C2300" w14:paraId="602AA02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1 2</w:t>
            </w:r>
          </w:p>
          <w:p w:rsidRPr="00EC1D51" w:rsidR="007C2300" w:rsidP="004B5089" w:rsidRDefault="007C2300" w14:paraId="2390888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2 4</w:t>
            </w:r>
          </w:p>
          <w:p w:rsidRPr="00EC1D51" w:rsidR="007C2300" w:rsidP="004B5089" w:rsidRDefault="007C2300" w14:paraId="4AE5E12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3 6</w:t>
            </w:r>
          </w:p>
          <w:p w:rsidRPr="00EC1D51" w:rsidR="007C2300" w:rsidP="004B5089" w:rsidRDefault="007C2300" w14:paraId="716E943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4 8</w:t>
            </w:r>
          </w:p>
        </w:tc>
      </w:tr>
      <w:tr xmlns:wp14="http://schemas.microsoft.com/office/word/2010/wordml" w:rsidRPr="0026560F" w:rsidR="007C2300" w:rsidTr="007C2300" w14:paraId="198C56AF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6D6998C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7C2300" w:rsidP="004B5089" w:rsidRDefault="007C2300" w14:paraId="7C55C101" wp14:textId="77777777">
            <w:pPr>
              <w:spacing w:before="60" w:after="60" w:line="216" w:lineRule="auto"/>
              <w:ind w:firstLine="0"/>
              <w:jc w:val="left"/>
              <w:rPr>
                <w:i/>
              </w:rPr>
            </w:pPr>
            <w:r>
              <w:t xml:space="preserve">Абсолютной ссылкой на ячейку в </w:t>
            </w:r>
            <w:r w:rsidRPr="00EC1D51">
              <w:t xml:space="preserve">Microsoft </w:t>
            </w:r>
            <w:r>
              <w:rPr>
                <w:lang w:val="en-US"/>
              </w:rPr>
              <w:t>Excel</w:t>
            </w:r>
            <w:r>
              <w:t xml:space="preserve"> является запись: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5F02B05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A1</w:t>
            </w:r>
          </w:p>
          <w:p w:rsidRPr="004B5089" w:rsidR="007C2300" w:rsidP="004B5089" w:rsidRDefault="007C2300" w14:paraId="3CD3962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1A</w:t>
            </w:r>
          </w:p>
          <w:p w:rsidRPr="004B5089" w:rsidR="007C2300" w:rsidP="004B5089" w:rsidRDefault="007C2300" w14:paraId="0BD7339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3 $A$1</w:t>
            </w:r>
          </w:p>
          <w:p w:rsidRPr="004B5089" w:rsidR="007C2300" w:rsidP="004B5089" w:rsidRDefault="007C2300" w14:paraId="040236E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xmlns:wp14="http://schemas.microsoft.com/office/word/2010/wordml" w:rsidRPr="004D5639" w:rsidR="007C2300" w:rsidTr="007C2300" w14:paraId="08043CBF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43ACE903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19B38B7D" wp14:textId="77777777">
            <w:pPr>
              <w:spacing w:before="60" w:after="60"/>
              <w:ind w:firstLine="0"/>
              <w:jc w:val="left"/>
            </w:pPr>
            <w:r w:rsidRPr="00EC1D51">
              <w:t>Для создания презентаций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Pr="00512989" w:rsidR="007C2300" w:rsidP="004B5089" w:rsidRDefault="007C2300" w14:paraId="1A041C1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Power Point</w:t>
            </w:r>
          </w:p>
          <w:p w:rsidRPr="00512989" w:rsidR="007C2300" w:rsidP="004B5089" w:rsidRDefault="007C2300" w14:paraId="672CDFC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Excel</w:t>
            </w:r>
          </w:p>
          <w:p w:rsidRPr="00512989" w:rsidR="007C2300" w:rsidP="004B5089" w:rsidRDefault="007C2300" w14:paraId="242ED91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Word</w:t>
            </w:r>
          </w:p>
          <w:p w:rsidRPr="00512989" w:rsidR="007C2300" w:rsidP="00A41B30" w:rsidRDefault="007C2300" w14:paraId="1E7F1795" wp14:textId="77777777">
            <w:pPr>
              <w:pStyle w:val="a8"/>
              <w:spacing w:before="60" w:after="240"/>
              <w:ind w:left="460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Access</w:t>
            </w:r>
          </w:p>
        </w:tc>
      </w:tr>
      <w:tr xmlns:wp14="http://schemas.microsoft.com/office/word/2010/wordml" w:rsidRPr="004D5639" w:rsidR="007C2300" w:rsidTr="007C2300" w14:paraId="7AC8344E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64FED937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2490268B" wp14:textId="77777777">
            <w:pPr>
              <w:spacing w:before="60" w:after="60"/>
              <w:ind w:firstLine="0"/>
              <w:jc w:val="left"/>
            </w:pPr>
            <w:r w:rsidRPr="00EC1D51">
              <w:t>Для создания базы данных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Pr="00512989" w:rsidR="007C2300" w:rsidP="004B5089" w:rsidRDefault="007C2300" w14:paraId="560E175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Power Point</w:t>
            </w:r>
          </w:p>
          <w:p w:rsidRPr="00512989" w:rsidR="007C2300" w:rsidP="004B5089" w:rsidRDefault="007C2300" w14:paraId="34CC46D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Excel</w:t>
            </w:r>
          </w:p>
          <w:p w:rsidRPr="00512989" w:rsidR="007C2300" w:rsidP="004B5089" w:rsidRDefault="007C2300" w14:paraId="7182B98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Word</w:t>
            </w:r>
          </w:p>
          <w:p w:rsidRPr="00512989" w:rsidR="007C2300" w:rsidP="004B5089" w:rsidRDefault="007C2300" w14:paraId="7636584F" wp14:textId="77777777">
            <w:pPr>
              <w:spacing w:before="60" w:after="60"/>
              <w:ind w:left="459" w:hanging="142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Access</w:t>
            </w:r>
          </w:p>
        </w:tc>
      </w:tr>
      <w:tr xmlns:wp14="http://schemas.microsoft.com/office/word/2010/wordml" w:rsidRPr="0026560F" w:rsidR="007C2300" w:rsidTr="007C2300" w14:paraId="3B0339F2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00F6DC0A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50B08136" wp14:textId="77777777">
            <w:pPr>
              <w:spacing w:before="60" w:after="60"/>
              <w:ind w:firstLine="0"/>
              <w:jc w:val="left"/>
            </w:pPr>
            <w:r w:rsidRPr="00EC1D51">
              <w:t>Чтобы открыть редактор VBA в приложении Microsoft Office, необходимо нажать клавиши…</w:t>
            </w:r>
          </w:p>
        </w:tc>
        <w:tc>
          <w:tcPr>
            <w:tcW w:w="5337" w:type="dxa"/>
            <w:shd w:val="clear" w:color="auto" w:fill="auto"/>
          </w:tcPr>
          <w:p w:rsidRPr="00512989" w:rsidR="007C2300" w:rsidP="004B5089" w:rsidRDefault="007C2300" w14:paraId="1A4C093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Alt+F5</w:t>
            </w:r>
          </w:p>
          <w:p w:rsidRPr="00512989" w:rsidR="007C2300" w:rsidP="004B5089" w:rsidRDefault="007C2300" w14:paraId="04C9893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Alt+F11</w:t>
            </w:r>
          </w:p>
          <w:p w:rsidRPr="00512989" w:rsidR="007C2300" w:rsidP="004B5089" w:rsidRDefault="007C2300" w14:paraId="371CCD5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Alt+F8</w:t>
            </w:r>
          </w:p>
          <w:p w:rsidRPr="004B5089" w:rsidR="007C2300" w:rsidP="004B5089" w:rsidRDefault="007C2300" w14:paraId="60C9FF0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Ctrl+Alt+Del</w:t>
            </w:r>
          </w:p>
        </w:tc>
      </w:tr>
      <w:tr xmlns:wp14="http://schemas.microsoft.com/office/word/2010/wordml" w:rsidRPr="004D5639" w:rsidR="007C2300" w:rsidTr="007C2300" w14:paraId="5B6A4383" wp14:textId="77777777">
        <w:trPr>
          <w:trHeight w:val="1244"/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77F06FB0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68B090AA" wp14:textId="77777777">
            <w:pPr>
              <w:spacing w:before="60" w:after="60" w:line="216" w:lineRule="auto"/>
              <w:ind w:firstLine="0"/>
              <w:jc w:val="left"/>
            </w:pPr>
            <w:r w:rsidRPr="00EC1D51">
              <w:t>Разветвляющийся вычислительный процесс в языке VBA реализуется с помощью конструкции…</w:t>
            </w:r>
          </w:p>
        </w:tc>
        <w:tc>
          <w:tcPr>
            <w:tcW w:w="5337" w:type="dxa"/>
            <w:shd w:val="clear" w:color="auto" w:fill="auto"/>
          </w:tcPr>
          <w:p w:rsidRPr="00512989" w:rsidR="007C2300" w:rsidP="004B5089" w:rsidRDefault="007C2300" w14:paraId="4F326BF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Pr="00512989" w:rsidR="007C2300" w:rsidP="004B5089" w:rsidRDefault="007C2300" w14:paraId="6D80368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Pr="00512989" w:rsidR="007C2300" w:rsidP="004B5089" w:rsidRDefault="007C2300" w14:paraId="6037978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Pr="00512989" w:rsidR="007C2300" w:rsidP="004B5089" w:rsidRDefault="007C2300" w14:paraId="2FFF987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xmlns:wp14="http://schemas.microsoft.com/office/word/2010/wordml" w:rsidRPr="0026560F" w:rsidR="007C2300" w:rsidTr="007C2300" w14:paraId="2B013615" wp14:textId="77777777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679B977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17.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41046EBF" wp14:textId="77777777">
            <w:pPr>
              <w:pStyle w:val="24"/>
              <w:spacing w:before="60" w:after="60" w:line="240" w:lineRule="auto"/>
              <w:rPr>
                <w:lang w:eastAsia="ru-RU"/>
              </w:rPr>
            </w:pPr>
            <w:r w:rsidRPr="00EC1D51">
              <w:rPr>
                <w:lang w:eastAsia="ru-RU"/>
              </w:rPr>
              <w:t>Оператор «=» в системе SM</w:t>
            </w:r>
            <w:r w:rsidR="000130EC">
              <w:rPr>
                <w:lang w:val="en-US" w:eastAsia="ru-RU"/>
              </w:rPr>
              <w:t>a</w:t>
            </w:r>
            <w:r w:rsidRPr="00EC1D51">
              <w:rPr>
                <w:lang w:eastAsia="ru-RU"/>
              </w:rPr>
              <w:t>th Studio позволяет…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19CE1B7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Pr="004B5089" w:rsidR="007C2300" w:rsidP="004B5089" w:rsidRDefault="007C2300" w14:paraId="04A1BFC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Pr="004B5089" w:rsidR="007C2300" w:rsidP="004B5089" w:rsidRDefault="007C2300" w14:paraId="30E4988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Pr="004B5089" w:rsidR="007C2300" w:rsidP="004B5089" w:rsidRDefault="007C2300" w14:paraId="13EDE0D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  <w:p w:rsidRPr="004B5089" w:rsidR="007C2300" w:rsidP="004B5089" w:rsidRDefault="007C2300" w14:paraId="34CE0A4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</w:p>
        </w:tc>
      </w:tr>
      <w:tr xmlns:wp14="http://schemas.microsoft.com/office/word/2010/wordml" w:rsidRPr="0026560F" w:rsidR="007C2300" w:rsidTr="007C2300" w14:paraId="299B50B6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65FB52BB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46114587" wp14:textId="77777777">
            <w:pPr>
              <w:spacing w:before="60" w:after="60" w:line="216" w:lineRule="auto"/>
              <w:ind w:firstLine="0"/>
              <w:jc w:val="left"/>
            </w:pPr>
            <w:r w:rsidRPr="00EC1D51">
              <w:t>В системе SM</w:t>
            </w:r>
            <w:r w:rsidR="000130EC">
              <w:rPr>
                <w:lang w:val="en-US"/>
              </w:rPr>
              <w:t>a</w:t>
            </w:r>
            <w:r w:rsidRPr="00EC1D51">
              <w:t>th Studio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Pr="00EC1D51" w:rsidR="007C2300" w:rsidP="004B5089" w:rsidRDefault="007C2300" w14:paraId="39BD949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Pr="00EC1D51" w:rsidR="007C2300" w:rsidP="004B5089" w:rsidRDefault="007C2300" w14:paraId="5F3A4F8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Pr="00EC1D51" w:rsidR="007C2300" w:rsidP="004B5089" w:rsidRDefault="007C2300" w14:paraId="36D5563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Pr="00EC1D51" w:rsidR="007C2300" w:rsidP="004B5089" w:rsidRDefault="007C2300" w14:paraId="022345E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  <w:tr xmlns:wp14="http://schemas.microsoft.com/office/word/2010/wordml" w:rsidRPr="0026560F" w:rsidR="007C2300" w:rsidTr="007C2300" w14:paraId="306585DD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499A42D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0D511A09" wp14:textId="77777777">
            <w:pPr>
              <w:spacing w:before="60" w:after="60" w:line="216" w:lineRule="auto"/>
              <w:ind w:firstLine="0"/>
              <w:jc w:val="left"/>
            </w:pPr>
            <w:r w:rsidRPr="00EC1D51">
              <w:t>Оператор «=» в системе Scilab позволяет…</w:t>
            </w:r>
          </w:p>
        </w:tc>
        <w:tc>
          <w:tcPr>
            <w:tcW w:w="5337" w:type="dxa"/>
            <w:shd w:val="clear" w:color="auto" w:fill="auto"/>
          </w:tcPr>
          <w:p w:rsidRPr="004B5089" w:rsidR="007C2300" w:rsidP="004B5089" w:rsidRDefault="007C2300" w14:paraId="4A170D8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Pr="004B5089" w:rsidR="007C2300" w:rsidP="004B5089" w:rsidRDefault="007C2300" w14:paraId="768AB62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Pr="004B5089" w:rsidR="007C2300" w:rsidP="004B5089" w:rsidRDefault="007C2300" w14:paraId="0A27252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Pr="004B5089" w:rsidR="007C2300" w:rsidP="004B5089" w:rsidRDefault="007C2300" w14:paraId="13B2E78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</w:tc>
      </w:tr>
      <w:tr xmlns:wp14="http://schemas.microsoft.com/office/word/2010/wordml" w:rsidRPr="0026560F" w:rsidR="007C2300" w:rsidTr="007C2300" w14:paraId="5686E9A9" wp14:textId="77777777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Pr="004B5089" w:rsidR="007C2300" w:rsidP="004B5089" w:rsidRDefault="004B5089" w14:paraId="2F17FE3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Pr="00EC1D51" w:rsidR="007C2300" w:rsidP="004B5089" w:rsidRDefault="007C2300" w14:paraId="38C9399C" wp14:textId="77777777">
            <w:pPr>
              <w:spacing w:before="60" w:after="60"/>
              <w:ind w:firstLine="0"/>
              <w:jc w:val="left"/>
              <w:rPr>
                <w:bCs/>
              </w:rPr>
            </w:pPr>
            <w:r w:rsidRPr="00EC1D51">
              <w:rPr>
                <w:bCs/>
              </w:rPr>
              <w:t>В системе Scilab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Pr="00EC1D51" w:rsidR="007C2300" w:rsidP="004B5089" w:rsidRDefault="007C2300" w14:paraId="10E2403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Pr="00EC1D51" w:rsidR="007C2300" w:rsidP="004B5089" w:rsidRDefault="007C2300" w14:paraId="29C66D7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Pr="00EC1D51" w:rsidR="007C2300" w:rsidP="004B5089" w:rsidRDefault="007C2300" w14:paraId="6D8B942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Pr="004B5089" w:rsidR="007C2300" w:rsidP="004B5089" w:rsidRDefault="007C2300" w14:paraId="73E67F1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</w:tbl>
    <w:p xmlns:wp14="http://schemas.microsoft.com/office/word/2010/wordml" w:rsidR="007C2300" w:rsidP="004B5089" w:rsidRDefault="007C2300" w14:paraId="264D35B7" wp14:textId="77777777">
      <w:pPr>
        <w:tabs>
          <w:tab w:val="left" w:pos="1762"/>
        </w:tabs>
        <w:spacing w:before="60" w:after="6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/>
      </w:tblPr>
      <w:tblGrid>
        <w:gridCol w:w="550"/>
        <w:gridCol w:w="4253"/>
        <w:gridCol w:w="5368"/>
      </w:tblGrid>
      <w:tr xmlns:wp14="http://schemas.microsoft.com/office/word/2010/wordml" w:rsidRPr="00DA4712" w:rsidR="007C2300" w:rsidTr="007C2300" w14:paraId="223FB652" wp14:textId="77777777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DA4712" w:rsidR="007C2300" w:rsidP="004B5089" w:rsidRDefault="007C2300" w14:paraId="1C66B0F3" wp14:textId="77777777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Pr="00DA4712" w:rsidR="007C2300" w:rsidP="004B5089" w:rsidRDefault="007C2300" w14:paraId="64FE7921" wp14:textId="77777777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Pr="00DA4712" w:rsidR="007C2300" w:rsidP="004B5089" w:rsidRDefault="007C2300" w14:paraId="21BA7862" wp14:textId="77777777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xmlns:wp14="http://schemas.microsoft.com/office/word/2010/wordml" w:rsidRPr="003A7AE5" w:rsidR="002A2CEF" w:rsidTr="007C2300" w14:paraId="4059363D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06B67560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Pr="00743775" w:rsidR="002A2CEF" w:rsidP="004B5089" w:rsidRDefault="002A2CEF" w14:paraId="3A271571" wp14:textId="77777777">
            <w:pPr>
              <w:spacing w:before="60" w:after="60" w:line="216" w:lineRule="auto"/>
              <w:ind w:firstLine="0"/>
              <w:jc w:val="left"/>
              <w:rPr>
                <w:rFonts w:eastAsia="Times New Roman"/>
                <w:color w:val="auto"/>
                <w:szCs w:val="22"/>
                <w:highlight w:val="yellow"/>
              </w:rPr>
            </w:pPr>
            <w:r w:rsidRPr="00743775">
              <w:rPr>
                <w:rFonts w:eastAsia="Times New Roman"/>
                <w:color w:val="auto"/>
                <w:szCs w:val="22"/>
              </w:rPr>
              <w:t>Минимальная единица измерения информации: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7DB1B90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байт</w:t>
            </w:r>
          </w:p>
          <w:p w:rsidRPr="004B5089" w:rsidR="002A2CEF" w:rsidP="004B5089" w:rsidRDefault="002A2CEF" w14:paraId="7FD7B06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бит</w:t>
            </w:r>
          </w:p>
          <w:p w:rsidRPr="004B5089" w:rsidR="002A2CEF" w:rsidP="004B5089" w:rsidRDefault="002A2CEF" w14:paraId="067F3E3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сигнал</w:t>
            </w:r>
          </w:p>
          <w:p w:rsidRPr="004B5089" w:rsidR="002A2CEF" w:rsidP="004B5089" w:rsidRDefault="002A2CEF" w14:paraId="046D98A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кбайт</w:t>
            </w:r>
          </w:p>
        </w:tc>
      </w:tr>
      <w:tr xmlns:wp14="http://schemas.microsoft.com/office/word/2010/wordml" w:rsidRPr="003A7AE5" w:rsidR="002A2CEF" w:rsidTr="007C2300" w14:paraId="7581E421" wp14:textId="77777777">
        <w:trPr>
          <w:trHeight w:val="3152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41BD3FC6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Pr="00743775" w:rsidR="002A2CEF" w:rsidP="004B5089" w:rsidRDefault="002A2CEF" w14:paraId="1F786BA2" wp14:textId="77777777">
            <w:pPr>
              <w:spacing w:before="60" w:after="60"/>
              <w:ind w:firstLine="45"/>
              <w:jc w:val="left"/>
              <w:rPr>
                <w:bCs/>
                <w:szCs w:val="20"/>
              </w:rPr>
            </w:pPr>
            <w:r w:rsidRPr="00743775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Pr="001D7490" w:rsidR="002A2CEF" w:rsidP="004B5089" w:rsidRDefault="002A2CEF" w14:paraId="62EBF3C5" wp14:textId="77777777">
            <w:pPr>
              <w:spacing w:before="60" w:after="6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xmlns:wp14="http://schemas.microsoft.com/office/word/2010/wordprocessingDrawing" distT="0" distB="0" distL="0" distR="0" wp14:anchorId="244995C6" wp14:editId="7777777">
                  <wp:extent cx="706120" cy="1463040"/>
                  <wp:effectExtent l="1905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2158EE8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Pr="004B5089" w:rsidR="002A2CEF" w:rsidP="004B5089" w:rsidRDefault="002A2CEF" w14:paraId="598B7C9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разветвляющийся</w:t>
            </w:r>
          </w:p>
          <w:p w:rsidRPr="004B5089" w:rsidR="002A2CEF" w:rsidP="004B5089" w:rsidRDefault="002A2CEF" w14:paraId="43B1AA9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Pr="004B5089" w:rsidR="002A2CEF" w:rsidP="004B5089" w:rsidRDefault="002A2CEF" w14:paraId="219A7AD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xmlns:wp14="http://schemas.microsoft.com/office/word/2010/wordml" w:rsidRPr="003A7AE5" w:rsidR="002A2CEF" w:rsidTr="007C2300" w14:paraId="3A283990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41B07F09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Pr="003A7AE5" w:rsidR="002A2CEF" w:rsidP="004B5089" w:rsidRDefault="002A2CEF" w14:paraId="6D5D5110" wp14:textId="77777777">
            <w:pPr>
              <w:spacing w:before="60" w:after="60"/>
              <w:ind w:firstLine="0"/>
              <w:jc w:val="left"/>
              <w:rPr>
                <w:rFonts w:eastAsia="Times New Roman"/>
                <w:b/>
                <w:color w:val="auto"/>
                <w:sz w:val="22"/>
                <w:szCs w:val="22"/>
                <w:highlight w:val="yellow"/>
              </w:rPr>
            </w:pPr>
            <w:r w:rsidRPr="001478E0">
              <w:t>Устройство управления (УУ) является составной частью...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4805191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BIOS</w:t>
            </w:r>
          </w:p>
          <w:p w:rsidRPr="004B5089" w:rsidR="002A2CEF" w:rsidP="004B5089" w:rsidRDefault="002A2CEF" w14:paraId="47A84E0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ОЗУ</w:t>
            </w:r>
          </w:p>
          <w:p w:rsidRPr="004B5089" w:rsidR="002A2CEF" w:rsidP="004B5089" w:rsidRDefault="002A2CEF" w14:paraId="4601247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процессора</w:t>
            </w:r>
          </w:p>
          <w:p w:rsidRPr="004B5089" w:rsidR="002A2CEF" w:rsidP="004B5089" w:rsidRDefault="002A2CEF" w14:paraId="28C70A6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ПЗУ</w:t>
            </w:r>
          </w:p>
        </w:tc>
      </w:tr>
      <w:tr xmlns:wp14="http://schemas.microsoft.com/office/word/2010/wordml" w:rsidRPr="0026560F" w:rsidR="002A2CEF" w:rsidTr="007C2300" w14:paraId="7213B3F1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5EECEDAA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Pr="00743775" w:rsidR="002A2CEF" w:rsidP="004B5089" w:rsidRDefault="002A2CEF" w14:paraId="3EECD6D4" wp14:textId="77777777">
            <w:pPr>
              <w:spacing w:before="60" w:after="60"/>
              <w:ind w:left="62" w:firstLine="0"/>
              <w:jc w:val="left"/>
            </w:pPr>
            <w:r w:rsidRPr="00743775">
              <w:t>Для обеспечения энергией компонентов персонального компьютера предназначен 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6A7ADEB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материнская плата</w:t>
            </w:r>
          </w:p>
          <w:p w:rsidRPr="004B5089" w:rsidR="002A2CEF" w:rsidP="004B5089" w:rsidRDefault="002A2CEF" w14:paraId="447823A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Pr="004B5089" w:rsidR="002A2CEF" w:rsidP="004B5089" w:rsidRDefault="002A2CEF" w14:paraId="1BF962A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корпус</w:t>
            </w:r>
          </w:p>
          <w:p w:rsidRPr="004B5089" w:rsidR="002A2CEF" w:rsidP="004B5089" w:rsidRDefault="002A2CEF" w14:paraId="5263500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xmlns:wp14="http://schemas.microsoft.com/office/word/2010/wordml" w:rsidRPr="0026560F" w:rsidR="002A2CEF" w:rsidTr="007C2300" w14:paraId="1EA2BAA9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3127FDAC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253" w:type="dxa"/>
            <w:shd w:val="clear" w:color="auto" w:fill="auto"/>
          </w:tcPr>
          <w:p w:rsidRPr="00743775" w:rsidR="002A2CEF" w:rsidP="004B5089" w:rsidRDefault="002A2CEF" w14:paraId="21401831" wp14:textId="77777777">
            <w:pPr>
              <w:spacing w:before="60" w:after="60"/>
              <w:ind w:firstLine="62"/>
              <w:jc w:val="left"/>
            </w:pPr>
            <w:r w:rsidRPr="00743775">
              <w:t>Устройство в сети, которое принимает и/или передает данные, называется 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4805BB3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оконечным узлом</w:t>
            </w:r>
          </w:p>
          <w:p w:rsidRPr="004B5089" w:rsidR="002A2CEF" w:rsidP="004B5089" w:rsidRDefault="002A2CEF" w14:paraId="24685F1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промежуточным устройством</w:t>
            </w:r>
          </w:p>
          <w:p w:rsidRPr="004B5089" w:rsidR="002A2CEF" w:rsidP="004B5089" w:rsidRDefault="002A2CEF" w14:paraId="5345A7B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сетевой средой</w:t>
            </w:r>
          </w:p>
          <w:p w:rsidRPr="004B5089" w:rsidR="002A2CEF" w:rsidP="004B5089" w:rsidRDefault="002A2CEF" w14:paraId="63FA3E2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протоколом</w:t>
            </w:r>
          </w:p>
        </w:tc>
      </w:tr>
      <w:tr xmlns:wp14="http://schemas.microsoft.com/office/word/2010/wordml" w:rsidRPr="0015357A" w:rsidR="006E1760" w:rsidTr="007C2300" w14:paraId="5FA5C651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6E1760" w:rsidP="00512989" w:rsidRDefault="006E1760" w14:paraId="78212400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Pr="00743775" w:rsidR="006E1760" w:rsidP="004B5089" w:rsidRDefault="006E1760" w14:paraId="5219AD7F" wp14:textId="77777777">
            <w:pPr>
              <w:spacing w:before="60" w:after="60"/>
              <w:ind w:firstLine="62"/>
              <w:jc w:val="left"/>
            </w:pPr>
            <w:r w:rsidRPr="00743775">
              <w:t>Следующая последовательность символов является правильным IP-адресом:</w:t>
            </w:r>
          </w:p>
        </w:tc>
        <w:tc>
          <w:tcPr>
            <w:tcW w:w="5368" w:type="dxa"/>
            <w:shd w:val="clear" w:color="auto" w:fill="auto"/>
          </w:tcPr>
          <w:p w:rsidRPr="003A32A7" w:rsidR="00290E0B" w:rsidP="00290E0B" w:rsidRDefault="00290E0B" w14:paraId="673C10A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3A32A7">
              <w:rPr>
                <w:bCs/>
              </w:rPr>
              <w:t>1 292.168.240.100</w:t>
            </w:r>
          </w:p>
          <w:p w:rsidRPr="003A32A7" w:rsidR="00290E0B" w:rsidP="00290E0B" w:rsidRDefault="00290E0B" w14:paraId="6DE1304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3A32A7">
              <w:rPr>
                <w:bCs/>
              </w:rPr>
              <w:t>2 192,168,240,100</w:t>
            </w:r>
          </w:p>
          <w:p w:rsidRPr="003A32A7" w:rsidR="00290E0B" w:rsidP="00290E0B" w:rsidRDefault="00290E0B" w14:paraId="1679C8C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3A32A7">
              <w:rPr>
                <w:bCs/>
              </w:rPr>
              <w:t>3 192.168.240.100</w:t>
            </w:r>
          </w:p>
          <w:p w:rsidRPr="004B5089" w:rsidR="006E1760" w:rsidP="00290E0B" w:rsidRDefault="00290E0B" w14:paraId="4840BD2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3A32A7">
              <w:rPr>
                <w:bCs/>
              </w:rPr>
              <w:t>4 192.168.240.FA</w:t>
            </w:r>
          </w:p>
        </w:tc>
      </w:tr>
      <w:tr xmlns:wp14="http://schemas.microsoft.com/office/word/2010/wordml" w:rsidRPr="0026560F" w:rsidR="002A2CEF" w:rsidTr="007C2300" w14:paraId="6BE58C24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669988B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Pr="00743775" w:rsidR="002A2CEF" w:rsidP="004B5089" w:rsidRDefault="002A2CEF" w14:paraId="231C938C" wp14:textId="77777777">
            <w:pPr>
              <w:spacing w:before="60" w:after="60"/>
              <w:ind w:firstLine="0"/>
              <w:jc w:val="left"/>
            </w:pPr>
            <w:r w:rsidRPr="00743775">
              <w:t>Какое из стандартных приложений Microsoft Windows предназначено для создания и редактирования текстовых файлов со сложным форматированием?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39C16B6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Таблица символов</w:t>
            </w:r>
          </w:p>
          <w:p w:rsidRPr="004B5089" w:rsidR="002A2CEF" w:rsidP="004B5089" w:rsidRDefault="002A2CEF" w14:paraId="63135D5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WordPad</w:t>
            </w:r>
          </w:p>
          <w:p w:rsidRPr="004B5089" w:rsidR="002A2CEF" w:rsidP="004B5089" w:rsidRDefault="002A2CEF" w14:paraId="020101F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Блокнот</w:t>
            </w:r>
          </w:p>
          <w:p w:rsidRPr="004B5089" w:rsidR="002A2CEF" w:rsidP="004B5089" w:rsidRDefault="002A2CEF" w14:paraId="59BD5FC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Записки</w:t>
            </w:r>
          </w:p>
        </w:tc>
      </w:tr>
      <w:tr xmlns:wp14="http://schemas.microsoft.com/office/word/2010/wordml" w:rsidRPr="0026560F" w:rsidR="002A2CEF" w:rsidTr="007C2300" w14:paraId="408DC4EB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6963A453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Pr="00A1061E" w:rsidR="002A2CEF" w:rsidP="004B5089" w:rsidRDefault="002A2CEF" w14:paraId="3E124812" wp14:textId="77777777">
            <w:pPr>
              <w:spacing w:before="60" w:after="60"/>
              <w:ind w:firstLine="0"/>
              <w:jc w:val="left"/>
            </w:pPr>
            <w:r w:rsidRPr="00A1061E">
              <w:t>В папке «Автозагрузка» Microsoft Windows находятся…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A41B30" w14:paraId="1C9AD04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rPr>
                <w:bCs/>
              </w:rPr>
              <w:t>1 ярлыки программ, запускающи</w:t>
            </w:r>
            <w:r w:rsidRPr="00A41B30">
              <w:rPr>
                <w:bCs/>
              </w:rPr>
              <w:t>х</w:t>
            </w:r>
            <w:r w:rsidRPr="004B5089" w:rsidR="002A2CEF">
              <w:rPr>
                <w:bCs/>
              </w:rPr>
              <w:t>ся после включения компьютера</w:t>
            </w:r>
          </w:p>
          <w:p w:rsidRPr="004B5089" w:rsidR="002A2CEF" w:rsidP="004B5089" w:rsidRDefault="002A2CEF" w14:paraId="1D58464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стандартные программы</w:t>
            </w:r>
          </w:p>
          <w:p w:rsidRPr="004B5089" w:rsidR="002A2CEF" w:rsidP="004B5089" w:rsidRDefault="002A2CEF" w14:paraId="1E6B204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операционная система</w:t>
            </w:r>
          </w:p>
          <w:p w:rsidRPr="004B5089" w:rsidR="002A2CEF" w:rsidP="00A41B30" w:rsidRDefault="002A2CEF" w14:paraId="6C0714A9" wp14:textId="77777777">
            <w:pPr>
              <w:pStyle w:val="a8"/>
              <w:spacing w:before="60" w:after="36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содержимое буфера обмена</w:t>
            </w:r>
          </w:p>
        </w:tc>
      </w:tr>
      <w:tr xmlns:wp14="http://schemas.microsoft.com/office/word/2010/wordml" w:rsidRPr="0026560F" w:rsidR="002A2CEF" w:rsidTr="007C2300" w14:paraId="1C9E5EBD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1826C318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2D3154E6" wp14:textId="77777777">
            <w:pPr>
              <w:spacing w:before="60" w:after="60"/>
              <w:ind w:firstLine="0"/>
              <w:jc w:val="left"/>
            </w:pPr>
            <w:r w:rsidRPr="00B32754">
              <w:t>В Microsoft Word для сохранения документа в файле с новым именем надо выполнить команду…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0A6DD6F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Office\Новое имя</w:t>
            </w:r>
          </w:p>
          <w:p w:rsidRPr="004B5089" w:rsidR="002A2CEF" w:rsidP="004B5089" w:rsidRDefault="002A2CEF" w14:paraId="268A58B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Office\Сохранить</w:t>
            </w:r>
          </w:p>
          <w:p w:rsidRPr="004B5089" w:rsidR="002A2CEF" w:rsidP="004B5089" w:rsidRDefault="002A2CEF" w14:paraId="634903D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Office\Место</w:t>
            </w:r>
          </w:p>
          <w:p w:rsidRPr="004B5089" w:rsidR="002A2CEF" w:rsidP="004B5089" w:rsidRDefault="002A2CEF" w14:paraId="5C7883A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Office\Сохранить как</w:t>
            </w:r>
          </w:p>
        </w:tc>
      </w:tr>
      <w:tr xmlns:wp14="http://schemas.microsoft.com/office/word/2010/wordml" w:rsidRPr="00097D8A" w:rsidR="002A2CEF" w:rsidTr="007C2300" w14:paraId="5056971F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1899E5E7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1B18E2D3" wp14:textId="77777777">
            <w:pPr>
              <w:spacing w:before="60" w:after="60" w:line="216" w:lineRule="auto"/>
              <w:ind w:firstLine="0"/>
              <w:jc w:val="left"/>
            </w:pPr>
            <w:r w:rsidRPr="00B32754">
              <w:t>При альбомной ориентации страницы в документе Microsoft Word…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0C5529E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ширина страницы больше высоты</w:t>
            </w:r>
          </w:p>
          <w:p w:rsidRPr="004B5089" w:rsidR="002A2CEF" w:rsidP="004B5089" w:rsidRDefault="002A2CEF" w14:paraId="5969F39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левое поле страницы больше правого</w:t>
            </w:r>
          </w:p>
          <w:p w:rsidRPr="004B5089" w:rsidR="002A2CEF" w:rsidP="004B5089" w:rsidRDefault="002A2CEF" w14:paraId="0C234AC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правое поле страницы больше левого</w:t>
            </w:r>
          </w:p>
          <w:p w:rsidRPr="004B5089" w:rsidR="002A2CEF" w:rsidP="004B5089" w:rsidRDefault="002A2CEF" w14:paraId="09EFC9D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высота страницы больше ширины</w:t>
            </w:r>
          </w:p>
        </w:tc>
      </w:tr>
      <w:tr xmlns:wp14="http://schemas.microsoft.com/office/word/2010/wordml" w:rsidRPr="007C2300" w:rsidR="002A2CEF" w:rsidTr="007C2300" w14:paraId="1630BA23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72FD732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087FE548" wp14:textId="77777777">
            <w:pPr>
              <w:spacing w:before="60" w:after="60"/>
              <w:ind w:firstLine="0"/>
              <w:jc w:val="left"/>
            </w:pPr>
            <w:r w:rsidRPr="00B32754">
              <w:t>В Microsoft Excel число, введенное в ячейку, можно отличить от результата вычисления формулы в ячейке по…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4E3C3B6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количеству знаков после запятой</w:t>
            </w:r>
          </w:p>
          <w:p w:rsidRPr="004B5089" w:rsidR="002A2CEF" w:rsidP="004B5089" w:rsidRDefault="002A2CEF" w14:paraId="7ED8342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выравниванию числа в ячейке</w:t>
            </w:r>
          </w:p>
          <w:p w:rsidRPr="004B5089" w:rsidR="002A2CEF" w:rsidP="004B5089" w:rsidRDefault="002A2CEF" w14:paraId="57FA585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надписи в строке состояния</w:t>
            </w:r>
          </w:p>
          <w:p w:rsidRPr="004B5089" w:rsidR="002A2CEF" w:rsidP="004B5089" w:rsidRDefault="002A2CEF" w14:paraId="5961CB6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содержимому в строке формул</w:t>
            </w:r>
          </w:p>
        </w:tc>
      </w:tr>
      <w:tr xmlns:wp14="http://schemas.microsoft.com/office/word/2010/wordml" w:rsidRPr="001E19BC" w:rsidR="002A2CEF" w:rsidTr="007C2300" w14:paraId="1E237DE1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64CB183C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49C0ABDC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Относительной ссылкой на ячейку в Microsoft Excel является запись: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2402D05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1 $A$1</w:t>
            </w:r>
          </w:p>
          <w:p w:rsidRPr="004B5089" w:rsidR="002A2CEF" w:rsidP="004B5089" w:rsidRDefault="002A2CEF" w14:paraId="72B4F07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A1</w:t>
            </w:r>
          </w:p>
          <w:p w:rsidRPr="004B5089" w:rsidR="002A2CEF" w:rsidP="004B5089" w:rsidRDefault="002A2CEF" w14:paraId="66DB1F3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1A</w:t>
            </w:r>
          </w:p>
          <w:p w:rsidRPr="004B5089" w:rsidR="002A2CEF" w:rsidP="004B5089" w:rsidRDefault="002A2CEF" w14:paraId="4C9EDA0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xmlns:wp14="http://schemas.microsoft.com/office/word/2010/wordml" w:rsidRPr="006A7E67" w:rsidR="002A2CEF" w:rsidTr="007C2300" w14:paraId="455EFB65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232DB944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132A5269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Программа Microsoft Power Point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673C71E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таблицы</w:t>
            </w:r>
          </w:p>
          <w:p w:rsidRPr="004B5089" w:rsidR="002A2CEF" w:rsidP="004B5089" w:rsidRDefault="002A2CEF" w14:paraId="3B49FD2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текстового документа</w:t>
            </w:r>
          </w:p>
          <w:p w:rsidRPr="004B5089" w:rsidR="002A2CEF" w:rsidP="004B5089" w:rsidRDefault="002A2CEF" w14:paraId="32BB41E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базы данных</w:t>
            </w:r>
          </w:p>
          <w:p w:rsidRPr="004B5089" w:rsidR="002A2CEF" w:rsidP="006561B3" w:rsidRDefault="002A2CEF" w14:paraId="5631BBFB" wp14:textId="77777777">
            <w:pPr>
              <w:pStyle w:val="a8"/>
              <w:spacing w:before="60" w:after="48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компьютерной презентации</w:t>
            </w:r>
          </w:p>
        </w:tc>
      </w:tr>
      <w:tr xmlns:wp14="http://schemas.microsoft.com/office/word/2010/wordml" w:rsidRPr="006A7E67" w:rsidR="002A2CEF" w:rsidTr="007C2300" w14:paraId="6793DC05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69687851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6F50C6D2" wp14:textId="77777777">
            <w:pPr>
              <w:spacing w:before="60" w:after="60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Программа Microsoft Access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59A5006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таблицы</w:t>
            </w:r>
          </w:p>
          <w:p w:rsidRPr="004B5089" w:rsidR="002A2CEF" w:rsidP="004B5089" w:rsidRDefault="002A2CEF" w14:paraId="615A62D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текстового документа</w:t>
            </w:r>
          </w:p>
          <w:p w:rsidRPr="004B5089" w:rsidR="002A2CEF" w:rsidP="004B5089" w:rsidRDefault="002A2CEF" w14:paraId="5CA2724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базы данных</w:t>
            </w:r>
          </w:p>
          <w:p w:rsidRPr="00C955A9" w:rsidR="002A2CEF" w:rsidP="004B5089" w:rsidRDefault="002A2CEF" w14:paraId="334EEDE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компьютерной презентации</w:t>
            </w:r>
          </w:p>
        </w:tc>
      </w:tr>
      <w:tr xmlns:wp14="http://schemas.microsoft.com/office/word/2010/wordml" w:rsidRPr="006A7E67" w:rsidR="002A2CEF" w:rsidTr="007C2300" w14:paraId="0182C26B" wp14:textId="77777777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28149578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2A44ABF5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Нажатие клавиш Alt+F11 в приложении Microsoft Office открывает…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6600B9E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редактор VBA</w:t>
            </w:r>
          </w:p>
          <w:p w:rsidRPr="004B5089" w:rsidR="002A2CEF" w:rsidP="004B5089" w:rsidRDefault="002A2CEF" w14:paraId="558CECB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новый документ</w:t>
            </w:r>
          </w:p>
          <w:p w:rsidRPr="004B5089" w:rsidR="002A2CEF" w:rsidP="004B5089" w:rsidRDefault="002A2CEF" w14:paraId="5C31DF0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новую таблицу</w:t>
            </w:r>
          </w:p>
          <w:p w:rsidRPr="004B5089" w:rsidR="002A2CEF" w:rsidP="004B5089" w:rsidRDefault="002A2CEF" w14:paraId="2E46B5A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окно справки</w:t>
            </w:r>
          </w:p>
        </w:tc>
      </w:tr>
      <w:tr xmlns:wp14="http://schemas.microsoft.com/office/word/2010/wordml" w:rsidRPr="004D5639" w:rsidR="002A2CEF" w:rsidTr="007C2300" w14:paraId="7E350588" wp14:textId="77777777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27F1EB3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1750EA96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Цикл с предусловием в языке VBA реализуется с помощью конструкции…</w:t>
            </w:r>
          </w:p>
        </w:tc>
        <w:tc>
          <w:tcPr>
            <w:tcW w:w="5368" w:type="dxa"/>
            <w:shd w:val="clear" w:color="auto" w:fill="auto"/>
          </w:tcPr>
          <w:p w:rsidRPr="00512989" w:rsidR="002A2CEF" w:rsidP="004B5089" w:rsidRDefault="002A2CEF" w14:paraId="27FD9A7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Pr="00512989" w:rsidR="002A2CEF" w:rsidP="004B5089" w:rsidRDefault="002A2CEF" w14:paraId="289C608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Pr="00512989" w:rsidR="002A2CEF" w:rsidP="004B5089" w:rsidRDefault="002A2CEF" w14:paraId="408DBA7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Pr="00512989" w:rsidR="002A2CEF" w:rsidP="004B5089" w:rsidRDefault="002A2CEF" w14:paraId="7BB97BF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xmlns:wp14="http://schemas.microsoft.com/office/word/2010/wordml" w:rsidRPr="006A7E67" w:rsidR="002A2CEF" w:rsidTr="007C2300" w14:paraId="7FA71FBF" wp14:textId="77777777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727F3194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5C0EA724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Оператор «:=» в системе SM</w:t>
            </w:r>
            <w:r>
              <w:rPr>
                <w:bCs/>
                <w:lang w:val="en-US"/>
              </w:rPr>
              <w:t>a</w:t>
            </w:r>
            <w:r w:rsidRPr="00B32754">
              <w:rPr>
                <w:bCs/>
              </w:rPr>
              <w:t>th Studio позволяет…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708627F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Pr="004B5089" w:rsidR="002A2CEF" w:rsidP="004B5089" w:rsidRDefault="002A2CEF" w14:paraId="707FB8E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Pr="004B5089" w:rsidR="002A2CEF" w:rsidP="004B5089" w:rsidRDefault="002A2CEF" w14:paraId="4B355F2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Pr="004B5089" w:rsidR="002A2CEF" w:rsidP="004B5089" w:rsidRDefault="002A2CEF" w14:paraId="130631E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</w:tc>
      </w:tr>
      <w:tr xmlns:wp14="http://schemas.microsoft.com/office/word/2010/wordml" w:rsidRPr="006A7E67" w:rsidR="002A2CEF" w:rsidTr="007C2300" w14:paraId="7AF25939" wp14:textId="77777777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1871188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Pr="00356A47" w:rsidR="002A2CEF" w:rsidP="004B5089" w:rsidRDefault="002A2CEF" w14:paraId="21FAE2D1" wp14:textId="77777777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B32754">
              <w:rPr>
                <w:bCs/>
              </w:rPr>
              <w:t>th Studio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0E04393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1 1</w:t>
            </w:r>
          </w:p>
          <w:p w:rsidRPr="004B5089" w:rsidR="002A2CEF" w:rsidP="004B5089" w:rsidRDefault="002A2CEF" w14:paraId="28EF660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2 0</w:t>
            </w:r>
          </w:p>
          <w:p w:rsidRPr="004B5089" w:rsidR="002A2CEF" w:rsidP="004B5089" w:rsidRDefault="002A2CEF" w14:paraId="01CF804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3 2</w:t>
            </w:r>
          </w:p>
          <w:p w:rsidRPr="004B5089" w:rsidR="002A2CEF" w:rsidP="004B5089" w:rsidRDefault="002A2CEF" w14:paraId="5F223A9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0 или 1</w:t>
            </w:r>
          </w:p>
        </w:tc>
      </w:tr>
      <w:tr xmlns:wp14="http://schemas.microsoft.com/office/word/2010/wordml" w:rsidRPr="006A7E67" w:rsidR="002A2CEF" w:rsidTr="007C2300" w14:paraId="42C84A81" wp14:textId="77777777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0738D8D5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Pr="00356A47" w:rsidR="002A2CEF" w:rsidP="004B5089" w:rsidRDefault="002A2CEF" w14:paraId="0F2AB5B1" wp14:textId="77777777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>Оператор «:» в системе Scilab служит для…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1D4D9A0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удаления переменной</w:t>
            </w:r>
          </w:p>
          <w:p w:rsidRPr="004B5089" w:rsidR="002A2CEF" w:rsidP="004B5089" w:rsidRDefault="002A2CEF" w14:paraId="4676BFD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создания переменной</w:t>
            </w:r>
          </w:p>
          <w:p w:rsidRPr="004B5089" w:rsidR="002A2CEF" w:rsidP="004B5089" w:rsidRDefault="002A2CEF" w14:paraId="701D467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создания вектора</w:t>
            </w:r>
          </w:p>
          <w:p w:rsidRPr="004B5089" w:rsidR="002A2CEF" w:rsidP="004B5089" w:rsidRDefault="002A2CEF" w14:paraId="70CCDE4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присвоения переменной значения</w:t>
            </w:r>
          </w:p>
        </w:tc>
      </w:tr>
      <w:tr xmlns:wp14="http://schemas.microsoft.com/office/word/2010/wordml" w:rsidRPr="006A7E67" w:rsidR="002A2CEF" w:rsidTr="007C2300" w14:paraId="0EB0CD35" wp14:textId="77777777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Pr="004B5089" w:rsidR="002A2CEF" w:rsidP="00512989" w:rsidRDefault="002A2CEF" w14:paraId="6C00336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Pr="00B32754" w:rsidR="002A2CEF" w:rsidP="004B5089" w:rsidRDefault="002A2CEF" w14:paraId="1B5DFB13" wp14:textId="77777777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В системе Scilab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Pr="004B5089" w:rsidR="002A2CEF" w:rsidP="004B5089" w:rsidRDefault="002A2CEF" w14:paraId="261AF0A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1 1</w:t>
            </w:r>
          </w:p>
          <w:p w:rsidRPr="004B5089" w:rsidR="002A2CEF" w:rsidP="004B5089" w:rsidRDefault="002A2CEF" w14:paraId="55236B0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2 0</w:t>
            </w:r>
          </w:p>
          <w:p w:rsidRPr="004B5089" w:rsidR="002A2CEF" w:rsidP="004B5089" w:rsidRDefault="002A2CEF" w14:paraId="310618D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3 2</w:t>
            </w:r>
          </w:p>
          <w:p w:rsidRPr="004B5089" w:rsidR="002A2CEF" w:rsidP="004B5089" w:rsidRDefault="002A2CEF" w14:paraId="4FF6C95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0 или 1</w:t>
            </w:r>
          </w:p>
        </w:tc>
      </w:tr>
    </w:tbl>
    <w:p xmlns:wp14="http://schemas.microsoft.com/office/word/2010/wordml" w:rsidR="006561B3" w:rsidRDefault="006561B3" w14:paraId="6D98A12B" wp14:textId="77777777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xmlns:wp14="http://schemas.microsoft.com/office/word/2010/wordml" w:rsidR="007C2300" w:rsidP="00A7583E" w:rsidRDefault="007C2300" w14:paraId="28E5A858" wp14:textId="77777777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Вариант 3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/>
      </w:tblPr>
      <w:tblGrid>
        <w:gridCol w:w="526"/>
        <w:gridCol w:w="4253"/>
        <w:gridCol w:w="5344"/>
      </w:tblGrid>
      <w:tr xmlns:wp14="http://schemas.microsoft.com/office/word/2010/wordml" w:rsidRPr="00DA4712" w:rsidR="007C2300" w:rsidTr="007C2300" w14:paraId="55D0F9AA" wp14:textId="77777777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DA4712" w:rsidR="007C2300" w:rsidP="007C2300" w:rsidRDefault="007C2300" w14:paraId="19D6672D" wp14:textId="77777777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Pr="00DA4712" w:rsidR="007C2300" w:rsidP="007C2300" w:rsidRDefault="007C2300" w14:paraId="258E8289" wp14:textId="77777777">
            <w:pPr>
              <w:spacing w:line="216" w:lineRule="auto"/>
              <w:ind w:left="-673" w:firstLine="673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Pr="00DA4712" w:rsidR="007C2300" w:rsidP="007C2300" w:rsidRDefault="007C2300" w14:paraId="5429B3CF" wp14:textId="77777777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xmlns:wp14="http://schemas.microsoft.com/office/word/2010/wordml" w:rsidRPr="003A7AE5" w:rsidR="002A2CEF" w:rsidTr="007C2300" w14:paraId="455EF6D9" wp14:textId="77777777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11361BD6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Pr="009A0F72" w:rsidR="002A2CEF" w:rsidP="007C2300" w:rsidRDefault="002A2CEF" w14:paraId="1F50B7A4" wp14:textId="77777777">
            <w:pPr>
              <w:spacing w:line="216" w:lineRule="auto"/>
              <w:ind w:firstLine="0"/>
              <w:jc w:val="left"/>
              <w:rPr>
                <w:bCs/>
              </w:rPr>
            </w:pPr>
            <w:r w:rsidRPr="009A0F72">
              <w:rPr>
                <w:bCs/>
              </w:rPr>
              <w:t>Описание последовательности действий, строгое исполнение которых приводит к решению поставленной задачи за конечное число шагов – это…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3672981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сигнал</w:t>
            </w:r>
          </w:p>
          <w:p w:rsidRPr="004B5089" w:rsidR="002A2CEF" w:rsidP="004B5089" w:rsidRDefault="002A2CEF" w14:paraId="5F0585A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данные</w:t>
            </w:r>
          </w:p>
          <w:p w:rsidRPr="004B5089" w:rsidR="002A2CEF" w:rsidP="004B5089" w:rsidRDefault="002A2CEF" w14:paraId="44D3B27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сообщение</w:t>
            </w:r>
          </w:p>
          <w:p w:rsidRPr="004B5089" w:rsidR="002A2CEF" w:rsidP="004B5089" w:rsidRDefault="002A2CEF" w14:paraId="2717D68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алгоритм</w:t>
            </w:r>
          </w:p>
        </w:tc>
      </w:tr>
      <w:tr xmlns:wp14="http://schemas.microsoft.com/office/word/2010/wordml" w:rsidRPr="001C1E30" w:rsidR="002A2CEF" w:rsidTr="007C2300" w14:paraId="2C5FC773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01BF37A6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Pr="009A0F72" w:rsidR="002A2CEF" w:rsidP="00C15B0A" w:rsidRDefault="002A2CEF" w14:paraId="72849C1A" wp14:textId="77777777">
            <w:pPr>
              <w:ind w:firstLine="165"/>
              <w:jc w:val="left"/>
              <w:rPr>
                <w:bCs/>
                <w:szCs w:val="20"/>
              </w:rPr>
            </w:pPr>
            <w:r w:rsidRPr="009A0F72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Pr="007164F6" w:rsidR="002A2CEF" w:rsidP="007C2300" w:rsidRDefault="002A2CEF" w14:paraId="2946DB82" wp14:textId="77777777">
            <w:pPr>
              <w:ind w:firstLine="0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xmlns:wp14="http://schemas.microsoft.com/office/word/2010/wordprocessingDrawing" distT="0" distB="0" distL="0" distR="0" wp14:anchorId="674848F0" wp14:editId="7777777">
                  <wp:extent cx="635000" cy="146304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0A93D95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Pr="004B5089" w:rsidR="002A2CEF" w:rsidP="004B5089" w:rsidRDefault="002A2CEF" w14:paraId="28BCF16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2 разветвляющийся </w:t>
            </w:r>
          </w:p>
          <w:p w:rsidRPr="004B5089" w:rsidR="002A2CEF" w:rsidP="004B5089" w:rsidRDefault="002A2CEF" w14:paraId="37BA493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Pr="004B5089" w:rsidR="002A2CEF" w:rsidP="004B5089" w:rsidRDefault="002A2CEF" w14:paraId="7CE6363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xmlns:wp14="http://schemas.microsoft.com/office/word/2010/wordml" w:rsidRPr="003A7AE5" w:rsidR="002A2CEF" w:rsidTr="007C2300" w14:paraId="426E6064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407EEA5D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Pr="004F6447" w:rsidR="002A2CEF" w:rsidP="007C2300" w:rsidRDefault="002A2CEF" w14:paraId="306D34F4" wp14:textId="77777777">
            <w:pPr>
              <w:ind w:firstLine="0"/>
              <w:rPr>
                <w:bCs/>
              </w:rPr>
            </w:pPr>
            <w:r w:rsidRPr="004F6447">
              <w:rPr>
                <w:bCs/>
              </w:rPr>
              <w:t>Укажите, где хранится система BIOS</w:t>
            </w:r>
            <w:r>
              <w:rPr>
                <w:bCs/>
              </w:rPr>
              <w:t>: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73F298E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1в постоянном запоминающем устройстве</w:t>
            </w:r>
          </w:p>
          <w:p w:rsidRPr="004B5089" w:rsidR="002A2CEF" w:rsidP="004B5089" w:rsidRDefault="002A2CEF" w14:paraId="409D741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на жёстком магнитном диске</w:t>
            </w:r>
          </w:p>
          <w:p w:rsidRPr="004B5089" w:rsidR="002A2CEF" w:rsidP="004B5089" w:rsidRDefault="002A2CEF" w14:paraId="10BEE46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в оперативном запоминающем устройстве</w:t>
            </w:r>
          </w:p>
          <w:p w:rsidRPr="004B5089" w:rsidR="002A2CEF" w:rsidP="004B5089" w:rsidRDefault="002A2CEF" w14:paraId="7B2014B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на CD-ROM</w:t>
            </w:r>
          </w:p>
        </w:tc>
      </w:tr>
      <w:tr xmlns:wp14="http://schemas.microsoft.com/office/word/2010/wordml" w:rsidRPr="0026560F" w:rsidR="002A2CEF" w:rsidTr="007C2300" w14:paraId="2FF1156E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19BF4E49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C15B0A" w:rsidRDefault="002A2CEF" w14:paraId="32300BA1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Процессор и оперативная память в персональном компьютере устанавливаются на 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289731D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1 SSD диск </w:t>
            </w:r>
          </w:p>
          <w:p w:rsidRPr="004B5089" w:rsidR="002A2CEF" w:rsidP="004B5089" w:rsidRDefault="002A2CEF" w14:paraId="0E494AF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материнская плата</w:t>
            </w:r>
          </w:p>
          <w:p w:rsidRPr="004B5089" w:rsidR="002A2CEF" w:rsidP="004B5089" w:rsidRDefault="002A2CEF" w14:paraId="3B858CF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корпус</w:t>
            </w:r>
          </w:p>
          <w:p w:rsidRPr="004B5089" w:rsidR="002A2CEF" w:rsidP="004B5089" w:rsidRDefault="002A2CEF" w14:paraId="324AC58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xmlns:wp14="http://schemas.microsoft.com/office/word/2010/wordml" w:rsidRPr="0026560F" w:rsidR="002A2CEF" w:rsidTr="007C2300" w14:paraId="0DCF9FD1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60079244" wp14:textId="77777777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C15B0A" w:rsidRDefault="002A2CEF" w14:paraId="14F81CBF" wp14:textId="77777777">
            <w:pPr>
              <w:ind w:firstLine="0"/>
              <w:jc w:val="left"/>
            </w:pPr>
            <w:r w:rsidRPr="00035606">
              <w:t>Для подключения компьютера к локальной сети используется…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12BAA37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видеокарта</w:t>
            </w:r>
          </w:p>
          <w:p w:rsidRPr="004B5089" w:rsidR="002A2CEF" w:rsidP="004B5089" w:rsidRDefault="002A2CEF" w14:paraId="2BD318F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звуковая карта</w:t>
            </w:r>
          </w:p>
          <w:p w:rsidRPr="004B5089" w:rsidR="002A2CEF" w:rsidP="004B5089" w:rsidRDefault="002A2CEF" w14:paraId="25C6F1B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USB-порт</w:t>
            </w:r>
          </w:p>
          <w:p w:rsidRPr="004B5089" w:rsidR="002A2CEF" w:rsidP="004B5089" w:rsidRDefault="002A2CEF" w14:paraId="65D12CC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сетевая карта</w:t>
            </w:r>
          </w:p>
        </w:tc>
      </w:tr>
      <w:tr xmlns:wp14="http://schemas.microsoft.com/office/word/2010/wordml" w:rsidRPr="0026560F" w:rsidR="002A2CEF" w:rsidTr="007C2300" w14:paraId="12182382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44E9243C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C15B0A" w:rsidRDefault="002A2CEF" w14:paraId="0D8CE8A1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POP3 – это протокол…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4BC6A7A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почты</w:t>
            </w:r>
          </w:p>
          <w:p w:rsidRPr="004B5089" w:rsidR="002A2CEF" w:rsidP="004B5089" w:rsidRDefault="002A2CEF" w14:paraId="314772B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удаленного доступа</w:t>
            </w:r>
          </w:p>
          <w:p w:rsidRPr="004B5089" w:rsidR="002A2CEF" w:rsidP="004B5089" w:rsidRDefault="002A2CEF" w14:paraId="2BF4270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передачи файлов</w:t>
            </w:r>
          </w:p>
          <w:p w:rsidRPr="004B5089" w:rsidR="002A2CEF" w:rsidP="00A41B30" w:rsidRDefault="002A2CEF" w14:paraId="3D9A33E6" wp14:textId="77777777">
            <w:pPr>
              <w:pStyle w:val="a8"/>
              <w:spacing w:before="60" w:after="36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передачи гипертекста</w:t>
            </w:r>
          </w:p>
        </w:tc>
      </w:tr>
      <w:tr xmlns:wp14="http://schemas.microsoft.com/office/word/2010/wordml" w:rsidRPr="0026560F" w:rsidR="002A2CEF" w:rsidTr="007C2300" w14:paraId="471A50DA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7555861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C15B0A" w:rsidRDefault="002A2CEF" w14:paraId="1C579C22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Какое из стандартных приложений Microsoft Windows предназначено для создания и редактирования текстовых файлов простого формата?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2F61E2A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Блокнот</w:t>
            </w:r>
          </w:p>
          <w:p w:rsidRPr="004B5089" w:rsidR="002A2CEF" w:rsidP="004B5089" w:rsidRDefault="002A2CEF" w14:paraId="5D8910C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WordPad</w:t>
            </w:r>
          </w:p>
          <w:p w:rsidRPr="004B5089" w:rsidR="002A2CEF" w:rsidP="004B5089" w:rsidRDefault="002A2CEF" w14:paraId="7DA79E4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Таблица символов</w:t>
            </w:r>
          </w:p>
          <w:p w:rsidRPr="004B5089" w:rsidR="002A2CEF" w:rsidP="004B5089" w:rsidRDefault="002A2CEF" w14:paraId="41522D9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Записки</w:t>
            </w:r>
          </w:p>
        </w:tc>
      </w:tr>
      <w:tr xmlns:wp14="http://schemas.microsoft.com/office/word/2010/wordml" w:rsidRPr="0026560F" w:rsidR="002A2CEF" w:rsidTr="007C2300" w14:paraId="708FE2FB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00B4D44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C15B0A" w:rsidRDefault="002A2CEF" w14:paraId="675136F0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 xml:space="preserve">В операционной системе Microsoft Windows </w:t>
            </w:r>
            <w:r w:rsidRPr="00035606">
              <w:rPr>
                <w:b/>
                <w:bCs/>
              </w:rPr>
              <w:t>не</w:t>
            </w:r>
            <w:r w:rsidRPr="00035606">
              <w:rPr>
                <w:bCs/>
              </w:rPr>
              <w:t xml:space="preserve"> может быть…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1870530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файлов с именами, составленными из русских букв</w:t>
            </w:r>
          </w:p>
          <w:p w:rsidRPr="004B5089" w:rsidR="002A2CEF" w:rsidP="004B5089" w:rsidRDefault="002A2CEF" w14:paraId="0BC737A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папок с именами, составленными из русских букв</w:t>
            </w:r>
          </w:p>
          <w:p w:rsidRPr="004B5089" w:rsidR="002A2CEF" w:rsidP="004B5089" w:rsidRDefault="002A2CEF" w14:paraId="24187C0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файлов с одинаковым именем и расширением в одной папке</w:t>
            </w:r>
          </w:p>
          <w:p w:rsidRPr="004B5089" w:rsidR="002A2CEF" w:rsidP="004B5089" w:rsidRDefault="002A2CEF" w14:paraId="01AE73B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вложенных папок</w:t>
            </w:r>
          </w:p>
        </w:tc>
      </w:tr>
      <w:tr xmlns:wp14="http://schemas.microsoft.com/office/word/2010/wordml" w:rsidRPr="0026560F" w:rsidR="002A2CEF" w:rsidTr="007C2300" w14:paraId="055394F2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16DADBDD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7C2300" w:rsidRDefault="002A2CEF" w14:paraId="52E9C0B1" wp14:textId="77777777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В Microsoft Word для увеличения размера символов в документе необходимо…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682884C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установить верхний индекс</w:t>
            </w:r>
          </w:p>
          <w:p w:rsidRPr="004B5089" w:rsidR="002A2CEF" w:rsidP="004B5089" w:rsidRDefault="002A2CEF" w14:paraId="3BC4020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увеличить размер текущего шрифта</w:t>
            </w:r>
          </w:p>
          <w:p w:rsidRPr="004B5089" w:rsidR="002A2CEF" w:rsidP="004B5089" w:rsidRDefault="002A2CEF" w14:paraId="0CF33EE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увеличить масштаб символов на экране</w:t>
            </w:r>
          </w:p>
          <w:p w:rsidRPr="004B5089" w:rsidR="002A2CEF" w:rsidP="004B5089" w:rsidRDefault="002A2CEF" w14:paraId="4188EFB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изменить интервалы между символами</w:t>
            </w:r>
          </w:p>
        </w:tc>
      </w:tr>
      <w:tr xmlns:wp14="http://schemas.microsoft.com/office/word/2010/wordml" w:rsidRPr="0026560F" w:rsidR="002A2CEF" w:rsidTr="007C2300" w14:paraId="72E955DB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62C0BE5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8E564D" w:rsidRDefault="002A2CEF" w14:paraId="2BB5F445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В Microsoft Word поля страницы можно настроить…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4EEB1AC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все только одинаковые</w:t>
            </w:r>
          </w:p>
          <w:p w:rsidRPr="004B5089" w:rsidR="002A2CEF" w:rsidP="004B5089" w:rsidRDefault="002A2CEF" w14:paraId="6BFAE6A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все только разные</w:t>
            </w:r>
          </w:p>
          <w:p w:rsidRPr="004B5089" w:rsidR="002A2CEF" w:rsidP="004B5089" w:rsidRDefault="002A2CEF" w14:paraId="09D4264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каждое по-разному</w:t>
            </w:r>
          </w:p>
          <w:p w:rsidRPr="004B5089" w:rsidR="002A2CEF" w:rsidP="004B5089" w:rsidRDefault="002A2CEF" w14:paraId="29D7F57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только симметричные</w:t>
            </w:r>
          </w:p>
        </w:tc>
      </w:tr>
      <w:tr xmlns:wp14="http://schemas.microsoft.com/office/word/2010/wordml" w:rsidRPr="0026560F" w:rsidR="002A2CEF" w:rsidTr="007C2300" w14:paraId="097B6F16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1A350310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8E564D" w:rsidRDefault="002A2CEF" w14:paraId="34BA50EF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В Microsoft Excel для завершения ввода формулы массива необходимо нажать…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60E2340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комбинацию клавиш Ctrl+Shift+Enter</w:t>
            </w:r>
          </w:p>
          <w:p w:rsidRPr="004B5089" w:rsidR="002A2CEF" w:rsidP="004B5089" w:rsidRDefault="002A2CEF" w14:paraId="512D121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комбинацию клавиш Ctrl+Alt+Enter</w:t>
            </w:r>
          </w:p>
          <w:p w:rsidRPr="004B5089" w:rsidR="002A2CEF" w:rsidP="004B5089" w:rsidRDefault="002A2CEF" w14:paraId="43FFD41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клавишу Enter</w:t>
            </w:r>
          </w:p>
          <w:p w:rsidRPr="004B5089" w:rsidR="002A2CEF" w:rsidP="004B5089" w:rsidRDefault="002A2CEF" w14:paraId="3B2DC7F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комбинацию клавиш Ctrl+Alt+Del</w:t>
            </w:r>
          </w:p>
        </w:tc>
      </w:tr>
      <w:tr xmlns:wp14="http://schemas.microsoft.com/office/word/2010/wordml" w:rsidRPr="0026560F" w:rsidR="002A2CEF" w:rsidTr="007C2300" w14:paraId="744BEA01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4DC425E5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8E564D" w:rsidRDefault="002A2CEF" w14:paraId="6489F83E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Смешанной ссылкой на ячейку в Microsoft Excel является запись: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382F5B8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A1</w:t>
            </w:r>
          </w:p>
          <w:p w:rsidRPr="004B5089" w:rsidR="002A2CEF" w:rsidP="004B5089" w:rsidRDefault="002A2CEF" w14:paraId="54EBE06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2 $A$1</w:t>
            </w:r>
          </w:p>
          <w:p w:rsidRPr="004B5089" w:rsidR="002A2CEF" w:rsidP="004B5089" w:rsidRDefault="002A2CEF" w14:paraId="4B535DC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1A</w:t>
            </w:r>
          </w:p>
          <w:p w:rsidRPr="004B5089" w:rsidR="002A2CEF" w:rsidP="004B5089" w:rsidRDefault="002A2CEF" w14:paraId="48B3AB3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xmlns:wp14="http://schemas.microsoft.com/office/word/2010/wordml" w:rsidRPr="0026560F" w:rsidR="002A2CEF" w:rsidTr="007C2300" w14:paraId="2BBE9C22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206B3E71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Pr="00035606" w:rsidR="002A2CEF" w:rsidP="008E564D" w:rsidRDefault="002A2CEF" w14:paraId="03257FDE" wp14:textId="77777777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Запуск показа слайдов последовательно с первого слайда в программе Microsoft Power Point выполняется нажатием клавиши…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1553EA5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F1</w:t>
            </w:r>
          </w:p>
          <w:p w:rsidRPr="004B5089" w:rsidR="002A2CEF" w:rsidP="004B5089" w:rsidRDefault="002A2CEF" w14:paraId="2F33E4F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F5</w:t>
            </w:r>
          </w:p>
          <w:p w:rsidRPr="004B5089" w:rsidR="002A2CEF" w:rsidP="004B5089" w:rsidRDefault="002A2CEF" w14:paraId="542FC72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F11</w:t>
            </w:r>
          </w:p>
          <w:p w:rsidRPr="004B5089" w:rsidR="002A2CEF" w:rsidP="004B5089" w:rsidRDefault="002A2CEF" w14:paraId="0DEEB06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F12</w:t>
            </w:r>
          </w:p>
        </w:tc>
      </w:tr>
      <w:tr xmlns:wp14="http://schemas.microsoft.com/office/word/2010/wordml" w:rsidRPr="0026560F" w:rsidR="002A2CEF" w:rsidTr="007C2300" w14:paraId="1743E183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5EB1D081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46786B10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программе Microsoft Access таблицы могут быть задействованы в типах связи: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65EC25A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семантическая, синтаксическая</w:t>
            </w:r>
          </w:p>
          <w:p w:rsidRPr="004B5089" w:rsidR="002A2CEF" w:rsidP="004B5089" w:rsidRDefault="002A2CEF" w14:paraId="0AA6CE7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один к одному, один ко многим, многие ко многим</w:t>
            </w:r>
          </w:p>
          <w:p w:rsidRPr="004B5089" w:rsidR="002A2CEF" w:rsidP="004B5089" w:rsidRDefault="002A2CEF" w14:paraId="29AEF8D4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один к одному, один ко всем, все к одному</w:t>
            </w:r>
          </w:p>
          <w:p w:rsidRPr="004B5089" w:rsidR="002A2CEF" w:rsidP="004B5089" w:rsidRDefault="002A2CEF" w14:paraId="7D15D90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только все ко всем</w:t>
            </w:r>
          </w:p>
        </w:tc>
      </w:tr>
      <w:tr xmlns:wp14="http://schemas.microsoft.com/office/word/2010/wordml" w:rsidRPr="0026560F" w:rsidR="002A2CEF" w:rsidTr="007C2300" w14:paraId="26A47574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484E7C6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0988525C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7854F75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F8</w:t>
            </w:r>
          </w:p>
          <w:p w:rsidRPr="004B5089" w:rsidR="002A2CEF" w:rsidP="004B5089" w:rsidRDefault="002A2CEF" w14:paraId="36A852E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F1</w:t>
            </w:r>
          </w:p>
          <w:p w:rsidRPr="004B5089" w:rsidR="002A2CEF" w:rsidP="004B5089" w:rsidRDefault="002A2CEF" w14:paraId="360BDBDA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F5</w:t>
            </w:r>
          </w:p>
          <w:p w:rsidRPr="004B5089" w:rsidR="002A2CEF" w:rsidP="004B5089" w:rsidRDefault="002A2CEF" w14:paraId="1529610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F3</w:t>
            </w:r>
          </w:p>
        </w:tc>
      </w:tr>
      <w:tr xmlns:wp14="http://schemas.microsoft.com/office/word/2010/wordml" w:rsidRPr="004D5639" w:rsidR="002A2CEF" w:rsidTr="007C2300" w14:paraId="5E5459A9" wp14:textId="77777777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6CF9A656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6715BACC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Цикл с постусловием в языке VBA реализуется с помощью конструкции…</w:t>
            </w:r>
          </w:p>
        </w:tc>
        <w:tc>
          <w:tcPr>
            <w:tcW w:w="5344" w:type="dxa"/>
            <w:shd w:val="clear" w:color="auto" w:fill="auto"/>
          </w:tcPr>
          <w:p w:rsidRPr="00512989" w:rsidR="002A2CEF" w:rsidP="004B5089" w:rsidRDefault="002A2CEF" w14:paraId="5B0EA2B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Pr="00512989" w:rsidR="002A2CEF" w:rsidP="004B5089" w:rsidRDefault="002A2CEF" w14:paraId="337FE8B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Pr="00512989" w:rsidR="002A2CEF" w:rsidP="004B5089" w:rsidRDefault="002A2CEF" w14:paraId="5E3DE2C3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Pr="00512989" w:rsidR="002A2CEF" w:rsidP="004B5089" w:rsidRDefault="002A2CEF" w14:paraId="3F0608B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xmlns:wp14="http://schemas.microsoft.com/office/word/2010/wordml" w:rsidRPr="0026560F" w:rsidR="002A2CEF" w:rsidTr="007C2300" w14:paraId="6339B39F" wp14:textId="77777777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6BB6D550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0C1220C6" wp14:textId="77777777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554C3E">
              <w:rPr>
                <w:bCs/>
              </w:rPr>
              <w:t>th Studio,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Pr="00554C3E" w:rsidR="002A2CEF" w:rsidP="007C2300" w:rsidRDefault="002A2CEF" w14:paraId="5997CC1D" wp14:textId="77777777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2733CB52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цикл поэлементного возведения в квадрат вектора х</w:t>
            </w:r>
          </w:p>
          <w:p w:rsidRPr="004B5089" w:rsidR="002A2CEF" w:rsidP="004B5089" w:rsidRDefault="002A2CEF" w14:paraId="56FD6E3C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y=x.^2</w:t>
            </w:r>
          </w:p>
          <w:p w:rsidRPr="004B5089" w:rsidR="002A2CEF" w:rsidP="004B5089" w:rsidRDefault="002A2CEF" w14:paraId="451083FD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y:=x^2</w:t>
            </w:r>
          </w:p>
          <w:p w:rsidRPr="004B5089" w:rsidR="002A2CEF" w:rsidP="006561B3" w:rsidRDefault="002A2CEF" w14:paraId="47B7C252" wp14:textId="77777777">
            <w:pPr>
              <w:pStyle w:val="a8"/>
              <w:spacing w:before="60" w:after="84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y(x):=x2</w:t>
            </w:r>
          </w:p>
        </w:tc>
      </w:tr>
      <w:tr xmlns:wp14="http://schemas.microsoft.com/office/word/2010/wordml" w:rsidRPr="0026560F" w:rsidR="002A2CEF" w:rsidTr="007C2300" w14:paraId="0CA9A6AB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2D62ADC9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18.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0130EC" w:rsidRDefault="002A2CEF" w14:paraId="5E74F3C4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554C3E">
              <w:rPr>
                <w:bCs/>
              </w:rPr>
              <w:t>th Studio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6ECBDDF7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зависят от регистра только у переменных</w:t>
            </w:r>
          </w:p>
          <w:p w:rsidRPr="004B5089" w:rsidR="002A2CEF" w:rsidP="004B5089" w:rsidRDefault="002A2CEF" w14:paraId="4697E14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не зависят от регистра</w:t>
            </w:r>
          </w:p>
          <w:p w:rsidRPr="004B5089" w:rsidR="002A2CEF" w:rsidP="004B5089" w:rsidRDefault="002A2CEF" w14:paraId="44BF34F9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зависят от регистра</w:t>
            </w:r>
          </w:p>
          <w:p w:rsidRPr="004B5089" w:rsidR="002A2CEF" w:rsidP="004B5089" w:rsidRDefault="002A2CEF" w14:paraId="31684401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зависят от регистра только у констант</w:t>
            </w:r>
          </w:p>
        </w:tc>
      </w:tr>
      <w:tr xmlns:wp14="http://schemas.microsoft.com/office/word/2010/wordml" w:rsidRPr="0026560F" w:rsidR="002A2CEF" w:rsidTr="007C2300" w14:paraId="5A9B1108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3DDDAEBF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50585247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Scilab,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3527421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y=x^2</w:t>
            </w:r>
          </w:p>
          <w:p w:rsidRPr="004B5089" w:rsidR="002A2CEF" w:rsidP="004B5089" w:rsidRDefault="002A2CEF" w14:paraId="69497F5E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ответы 1 и 3</w:t>
            </w:r>
          </w:p>
          <w:p w:rsidRPr="004B5089" w:rsidR="002A2CEF" w:rsidP="004B5089" w:rsidRDefault="002A2CEF" w14:paraId="0263FE7F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y=x.^2</w:t>
            </w:r>
          </w:p>
          <w:p w:rsidRPr="004B5089" w:rsidR="002A2CEF" w:rsidP="004B5089" w:rsidRDefault="002A2CEF" w14:paraId="5A39D2C6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возводить в степень можно только квадратные матрицы</w:t>
            </w:r>
          </w:p>
        </w:tc>
      </w:tr>
      <w:tr xmlns:wp14="http://schemas.microsoft.com/office/word/2010/wordml" w:rsidRPr="0026560F" w:rsidR="002A2CEF" w:rsidTr="007C2300" w14:paraId="0FF1FD3A" wp14:textId="77777777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Pr="004B5089" w:rsidR="002A2CEF" w:rsidP="00512989" w:rsidRDefault="002A2CEF" w14:paraId="440FAAF2" wp14:textId="77777777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Pr="00554C3E" w:rsidR="002A2CEF" w:rsidP="008E564D" w:rsidRDefault="002A2CEF" w14:paraId="2085294C" wp14:textId="77777777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Scilab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Pr="004B5089" w:rsidR="002A2CEF" w:rsidP="004B5089" w:rsidRDefault="002A2CEF" w14:paraId="28AD1668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зависят от регистра только у переменных</w:t>
            </w:r>
          </w:p>
          <w:p w:rsidRPr="004B5089" w:rsidR="002A2CEF" w:rsidP="004B5089" w:rsidRDefault="002A2CEF" w14:paraId="5BC6F91B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не зависят от регистра</w:t>
            </w:r>
          </w:p>
          <w:p w:rsidRPr="004B5089" w:rsidR="002A2CEF" w:rsidP="004B5089" w:rsidRDefault="002A2CEF" w14:paraId="1E785EC5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зависят от регистра </w:t>
            </w:r>
          </w:p>
          <w:p w:rsidRPr="004B5089" w:rsidR="002A2CEF" w:rsidP="004B5089" w:rsidRDefault="002A2CEF" w14:paraId="37393080" wp14:textId="77777777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зависят от регистра только у констант</w:t>
            </w:r>
          </w:p>
        </w:tc>
      </w:tr>
    </w:tbl>
    <w:p xmlns:wp14="http://schemas.microsoft.com/office/word/2010/wordml" w:rsidRPr="00B246E5" w:rsidR="00D26DCA" w:rsidP="002A2CEF" w:rsidRDefault="00D26DCA" w14:paraId="7C3B7F8C" wp14:textId="77777777">
      <w:pPr>
        <w:spacing w:before="100" w:beforeAutospacing="1" w:after="100" w:after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</w:t>
      </w:r>
      <w:r w:rsidR="00ED633F">
        <w:rPr>
          <w:rFonts w:eastAsia="Times New Roman"/>
          <w:b/>
          <w:color w:val="auto"/>
          <w:lang w:eastAsia="ru-RU"/>
        </w:rPr>
        <w:t>3</w:t>
      </w:r>
      <w:r>
        <w:rPr>
          <w:rFonts w:eastAsia="Times New Roman"/>
          <w:b/>
          <w:color w:val="auto"/>
          <w:lang w:eastAsia="ru-RU"/>
        </w:rPr>
        <w:t>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 w:rsidR="005E764B"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xmlns:wp14="http://schemas.microsoft.com/office/word/2010/wordml" w:rsidRPr="003411F6" w:rsidR="00B01CA1" w:rsidP="00B01CA1" w:rsidRDefault="00B01CA1" w14:paraId="003BF1A2" wp14:textId="77777777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DD2809" w:rsidR="00A90FF1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зачета</w:t>
      </w:r>
    </w:p>
    <w:tbl>
      <w:tblPr>
        <w:tblW w:w="10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2576"/>
        <w:gridCol w:w="7562"/>
      </w:tblGrid>
      <w:tr xmlns:wp14="http://schemas.microsoft.com/office/word/2010/wordml" w:rsidRPr="00A3375F" w:rsidR="00B01CA1" w:rsidTr="00AD4376" w14:paraId="578CC8A0" wp14:textId="77777777">
        <w:trPr>
          <w:jc w:val="center"/>
        </w:trPr>
        <w:tc>
          <w:tcPr>
            <w:tcW w:w="2576" w:type="dxa"/>
            <w:vAlign w:val="center"/>
          </w:tcPr>
          <w:p w:rsidRPr="00A3375F" w:rsidR="00B01CA1" w:rsidP="00AD4376" w:rsidRDefault="00B01CA1" w14:paraId="6134A7EF" wp14:textId="77777777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Pr="00A3375F" w:rsidR="00B01CA1" w:rsidP="00AD4376" w:rsidRDefault="00B01CA1" w14:paraId="0D2E21EB" wp14:textId="77777777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Описание</w:t>
            </w:r>
          </w:p>
        </w:tc>
      </w:tr>
      <w:tr xmlns:wp14="http://schemas.microsoft.com/office/word/2010/wordml" w:rsidRPr="000863D4" w:rsidR="00B01CA1" w:rsidTr="00AD4376" w14:paraId="69D5B83D" wp14:textId="77777777">
        <w:trPr>
          <w:jc w:val="center"/>
        </w:trPr>
        <w:tc>
          <w:tcPr>
            <w:tcW w:w="2576" w:type="dxa"/>
            <w:vAlign w:val="center"/>
          </w:tcPr>
          <w:p w:rsidRPr="00A3375F" w:rsidR="00B01CA1" w:rsidP="00AD4376" w:rsidRDefault="00B01CA1" w14:paraId="46103478" wp14:textId="77777777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Pr="000863D4" w:rsidR="00B01CA1" w:rsidP="00066C66" w:rsidRDefault="00B01CA1" w14:paraId="3E73A2BC" wp14:textId="77777777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более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(</w:t>
            </w:r>
            <w:r w:rsidRPr="006338C5" w:rsidR="006338C5">
              <w:rPr>
                <w:color w:val="auto"/>
                <w:sz w:val="22"/>
                <w:szCs w:val="22"/>
              </w:rPr>
              <w:t>финальный тест в системе Ci</w:t>
            </w:r>
            <w:r w:rsidR="00485D5D">
              <w:rPr>
                <w:color w:val="auto"/>
                <w:sz w:val="22"/>
                <w:szCs w:val="22"/>
              </w:rPr>
              <w:t>sco NetAcad сдан более чем на 50</w:t>
            </w:r>
            <w:r w:rsidRPr="006338C5" w:rsidR="006338C5">
              <w:rPr>
                <w:color w:val="auto"/>
                <w:sz w:val="22"/>
                <w:szCs w:val="22"/>
              </w:rPr>
              <w:t>%</w:t>
            </w:r>
            <w:r w:rsidRPr="003411F6">
              <w:rPr>
                <w:color w:val="auto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0863D4" w:rsidR="00B01CA1" w:rsidTr="00AD4376" w14:paraId="3C106185" wp14:textId="77777777">
        <w:trPr>
          <w:jc w:val="center"/>
        </w:trPr>
        <w:tc>
          <w:tcPr>
            <w:tcW w:w="2576" w:type="dxa"/>
            <w:vAlign w:val="center"/>
          </w:tcPr>
          <w:p w:rsidRPr="00A3375F" w:rsidR="00B01CA1" w:rsidP="00AD4376" w:rsidRDefault="00B01CA1" w14:paraId="5E64BC09" wp14:textId="77777777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Pr="000863D4" w:rsidR="00B01CA1" w:rsidP="00066C66" w:rsidRDefault="00B01CA1" w14:paraId="36F8943F" wp14:textId="77777777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менее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к минимальному</w:t>
            </w:r>
            <w:r w:rsidR="006338C5">
              <w:rPr>
                <w:sz w:val="22"/>
                <w:szCs w:val="22"/>
              </w:rPr>
              <w:t xml:space="preserve"> (</w:t>
            </w:r>
            <w:r w:rsidRPr="006338C5" w:rsidR="006338C5">
              <w:rPr>
                <w:sz w:val="22"/>
                <w:szCs w:val="22"/>
              </w:rPr>
              <w:t>финальный тест в системе Ci</w:t>
            </w:r>
            <w:r w:rsidR="00485D5D">
              <w:rPr>
                <w:sz w:val="22"/>
                <w:szCs w:val="22"/>
              </w:rPr>
              <w:t>sco NetAcad сдан менее чем на 50</w:t>
            </w:r>
            <w:r w:rsidRPr="006338C5" w:rsidR="006338C5">
              <w:rPr>
                <w:sz w:val="22"/>
                <w:szCs w:val="22"/>
              </w:rPr>
              <w:t>%</w:t>
            </w:r>
            <w:r w:rsidR="006338C5">
              <w:rPr>
                <w:sz w:val="22"/>
                <w:szCs w:val="22"/>
              </w:rPr>
              <w:t>)</w:t>
            </w:r>
            <w:r w:rsidRPr="000863D4">
              <w:rPr>
                <w:sz w:val="22"/>
                <w:szCs w:val="22"/>
              </w:rPr>
              <w:t>.</w:t>
            </w:r>
          </w:p>
        </w:tc>
      </w:tr>
    </w:tbl>
    <w:p xmlns:wp14="http://schemas.microsoft.com/office/word/2010/wordml" w:rsidR="00A41B30" w:rsidRDefault="00A41B30" w14:paraId="110FFD37" wp14:textId="77777777">
      <w:pPr>
        <w:ind w:firstLine="0"/>
        <w:jc w:val="left"/>
        <w:rPr>
          <w:b/>
          <w:i/>
          <w:color w:val="auto"/>
          <w:szCs w:val="22"/>
          <w:lang w:eastAsia="ru-RU"/>
        </w:rPr>
      </w:pPr>
      <w:r>
        <w:rPr>
          <w:b/>
          <w:i/>
          <w:color w:val="auto"/>
          <w:szCs w:val="22"/>
          <w:lang w:eastAsia="ru-RU"/>
        </w:rPr>
        <w:br w:type="page"/>
      </w:r>
    </w:p>
    <w:p xmlns:wp14="http://schemas.microsoft.com/office/word/2010/wordml" w:rsidRPr="003411F6" w:rsidR="005E764B" w:rsidP="002A2CEF" w:rsidRDefault="00B246E5" w14:paraId="24CA8005" wp14:textId="77777777">
      <w:pPr>
        <w:spacing w:before="100" w:beforeAutospacing="1"/>
        <w:ind w:firstLine="567"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lastRenderedPageBreak/>
        <w:t>6.2.3.</w:t>
      </w:r>
      <w:r w:rsidRPr="00DD2809" w:rsidR="00A90FF1">
        <w:rPr>
          <w:b/>
          <w:i/>
          <w:color w:val="auto"/>
          <w:szCs w:val="22"/>
          <w:lang w:eastAsia="ru-RU"/>
        </w:rPr>
        <w:t>2</w:t>
      </w:r>
      <w:r w:rsidRPr="003411F6" w:rsidR="00F523E2">
        <w:rPr>
          <w:b/>
          <w:i/>
          <w:color w:val="auto"/>
          <w:szCs w:val="22"/>
          <w:lang w:eastAsia="ru-RU"/>
        </w:rPr>
        <w:t>. </w:t>
      </w:r>
      <w:r w:rsidRPr="003411F6" w:rsidR="00CC6374">
        <w:rPr>
          <w:b/>
          <w:i/>
          <w:color w:val="auto"/>
          <w:szCs w:val="22"/>
          <w:lang w:eastAsia="ru-RU"/>
        </w:rPr>
        <w:t>Ш</w:t>
      </w:r>
      <w:r w:rsidRPr="003411F6" w:rsidR="005E764B">
        <w:rPr>
          <w:b/>
          <w:i/>
          <w:color w:val="auto"/>
          <w:szCs w:val="22"/>
          <w:lang w:eastAsia="ru-RU"/>
        </w:rPr>
        <w:t xml:space="preserve">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экзамена:</w:t>
      </w:r>
    </w:p>
    <w:tbl>
      <w:tblPr>
        <w:tblW w:w="4761" w:type="pct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20"/>
      </w:tblPr>
      <w:tblGrid>
        <w:gridCol w:w="2736"/>
        <w:gridCol w:w="2493"/>
        <w:gridCol w:w="2380"/>
        <w:gridCol w:w="2314"/>
      </w:tblGrid>
      <w:tr xmlns:wp14="http://schemas.microsoft.com/office/word/2010/wordml" w:rsidRPr="00B246E5" w:rsidR="00B246E5" w:rsidTr="00066C66" w14:paraId="70482E38" wp14:textId="77777777">
        <w:trPr>
          <w:trHeight w:val="362"/>
          <w:tblHeader/>
          <w:jc w:val="center"/>
        </w:trPr>
        <w:tc>
          <w:tcPr>
            <w:tcW w:w="5000" w:type="pct"/>
            <w:gridSpan w:val="4"/>
            <w:vAlign w:val="center"/>
          </w:tcPr>
          <w:p w:rsidRPr="00B246E5" w:rsidR="00B246E5" w:rsidP="00A41B30" w:rsidRDefault="00B246E5" w14:paraId="294C407F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xmlns:wp14="http://schemas.microsoft.com/office/word/2010/wordml" w:rsidRPr="00B246E5" w:rsidR="00B246E5" w:rsidTr="00066C66" w14:paraId="3EA68330" wp14:textId="77777777">
        <w:trPr>
          <w:trHeight w:val="401"/>
          <w:tblHeader/>
          <w:jc w:val="center"/>
        </w:trPr>
        <w:tc>
          <w:tcPr>
            <w:tcW w:w="1379" w:type="pct"/>
            <w:vMerge w:val="restart"/>
            <w:vAlign w:val="center"/>
          </w:tcPr>
          <w:p w:rsidRPr="00B246E5" w:rsidR="00B246E5" w:rsidP="00A41B30" w:rsidRDefault="00B00690" w14:paraId="054E3AE7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Pr="00B246E5" w:rsidR="00B246E5" w:rsidP="00A41B30" w:rsidRDefault="00B246E5" w14:paraId="03F4E5CC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Pr="00B246E5" w:rsidR="00B246E5" w:rsidP="00A41B30" w:rsidRDefault="00B246E5" w14:paraId="3316BDCD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Pr="00B246E5" w:rsidR="00B246E5" w:rsidP="00A41B30" w:rsidRDefault="00B246E5" w14:paraId="42AD2329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Pr="00B246E5" w:rsidR="00B246E5" w:rsidP="00A41B30" w:rsidRDefault="00B246E5" w14:paraId="50FF4506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xmlns:wp14="http://schemas.microsoft.com/office/word/2010/wordml" w:rsidRPr="00B246E5" w:rsidR="00B246E5" w:rsidTr="00066C66" w14:paraId="7BAB06C5" wp14:textId="77777777">
        <w:trPr>
          <w:trHeight w:val="247"/>
          <w:tblHeader/>
          <w:jc w:val="center"/>
        </w:trPr>
        <w:tc>
          <w:tcPr>
            <w:tcW w:w="1379" w:type="pct"/>
            <w:vMerge/>
          </w:tcPr>
          <w:p w:rsidRPr="00B246E5" w:rsidR="00B246E5" w:rsidP="00A41B30" w:rsidRDefault="00B246E5" w14:paraId="6B699379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Pr="00B246E5" w:rsidR="00B246E5" w:rsidP="00A41B30" w:rsidRDefault="00B246E5" w14:paraId="760984B5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Pr="00B246E5" w:rsidR="00B246E5" w:rsidP="00A41B30" w:rsidRDefault="00B246E5" w14:paraId="11C8EA22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Pr="00B246E5" w:rsidR="00B246E5" w:rsidP="00A41B30" w:rsidRDefault="00B246E5" w14:paraId="326A8CC2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Pr="00B246E5" w:rsidR="00B246E5" w:rsidP="00A41B30" w:rsidRDefault="00B246E5" w14:paraId="3D1F6FD1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Pr="00B246E5" w:rsidR="00B246E5" w:rsidP="00A41B30" w:rsidRDefault="00B246E5" w14:paraId="66FED0EC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xmlns:wp14="http://schemas.microsoft.com/office/word/2010/wordml" w:rsidRPr="00B246E5" w:rsidR="00B246E5" w:rsidTr="00066C66" w14:paraId="05DB8978" wp14:textId="77777777">
        <w:trPr>
          <w:trHeight w:val="749"/>
          <w:jc w:val="center"/>
        </w:trPr>
        <w:tc>
          <w:tcPr>
            <w:tcW w:w="1379" w:type="pct"/>
          </w:tcPr>
          <w:p w:rsidRPr="00B246E5" w:rsidR="00B246E5" w:rsidP="00A41B30" w:rsidRDefault="00B246E5" w14:paraId="0BD6EE07" wp14:textId="77777777">
            <w:pPr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Посещение менее 50 % лекционных и </w:t>
            </w:r>
            <w:r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Pr="00B246E5"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1256" w:type="pct"/>
          </w:tcPr>
          <w:p w:rsidRPr="00B246E5" w:rsidR="00B246E5" w:rsidP="00290E0B" w:rsidRDefault="00485D5D" w14:paraId="00942136" wp14:textId="77777777">
            <w:pPr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</w:t>
            </w:r>
            <w:r w:rsidR="00C8005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0 </w:t>
            </w:r>
            <w:r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 лекционных и лабораторных</w:t>
            </w:r>
            <w:r w:rsidRPr="00B246E5" w:rsid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  <w:tc>
          <w:tcPr>
            <w:tcW w:w="1199" w:type="pct"/>
          </w:tcPr>
          <w:p w:rsidRPr="00B246E5" w:rsidR="00B246E5" w:rsidP="00A41B30" w:rsidRDefault="00B246E5" w14:paraId="6325B2A5" wp14:textId="77777777">
            <w:pPr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Посещение не менее 70 % лекционных и </w:t>
            </w:r>
            <w:r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Pr="00B246E5"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1166" w:type="pct"/>
          </w:tcPr>
          <w:p w:rsidRPr="00B246E5" w:rsidR="00B246E5" w:rsidP="00A41B30" w:rsidRDefault="00B246E5" w14:paraId="765C165D" wp14:textId="77777777">
            <w:pPr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Посещение не менее 85 % лекционных и </w:t>
            </w:r>
            <w:r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Pr="00B246E5"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занятий</w:t>
            </w:r>
          </w:p>
        </w:tc>
      </w:tr>
      <w:tr xmlns:wp14="http://schemas.microsoft.com/office/word/2010/wordml" w:rsidRPr="00B246E5" w:rsidR="00B246E5" w:rsidTr="00066C66" w14:paraId="7919100B" wp14:textId="77777777">
        <w:trPr>
          <w:trHeight w:val="749"/>
          <w:jc w:val="center"/>
        </w:trPr>
        <w:tc>
          <w:tcPr>
            <w:tcW w:w="1379" w:type="pct"/>
          </w:tcPr>
          <w:p w:rsidRPr="00B246E5" w:rsidR="00B246E5" w:rsidP="00A41B30" w:rsidRDefault="00B246E5" w14:paraId="758A6A22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Pr="00B246E5" w:rsidR="00B246E5" w:rsidP="00A41B30" w:rsidRDefault="00B246E5" w14:paraId="7BCD4D6A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Pr="00B246E5" w:rsidR="00B246E5" w:rsidP="00A41B30" w:rsidRDefault="00B246E5" w14:paraId="137B5801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Pr="00B246E5" w:rsidR="00B246E5" w:rsidP="00A41B30" w:rsidRDefault="00B246E5" w14:paraId="6A4FAC74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 w:rsidR="00127297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xmlns:wp14="http://schemas.microsoft.com/office/word/2010/wordml" w:rsidRPr="00B246E5" w:rsidR="00B246E5" w:rsidTr="00066C66" w14:paraId="72AB11E6" wp14:textId="77777777">
        <w:trPr>
          <w:trHeight w:val="1150"/>
          <w:jc w:val="center"/>
        </w:trPr>
        <w:tc>
          <w:tcPr>
            <w:tcW w:w="1379" w:type="pct"/>
          </w:tcPr>
          <w:p w:rsidRPr="00B9044E" w:rsidR="00B246E5" w:rsidP="00A41B30" w:rsidRDefault="00B246E5" w14:paraId="42EA36A4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Pr="00B9044E" w:rsidR="00B246E5" w:rsidP="00A41B30" w:rsidRDefault="00B246E5" w14:paraId="4BA9FF20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Pr="00B9044E" w:rsidR="00B246E5" w:rsidP="00A41B30" w:rsidRDefault="00B246E5" w14:paraId="2989B6D9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Pr="00B9044E" w:rsidR="00B246E5" w:rsidP="00290E0B" w:rsidRDefault="00B246E5" w14:paraId="7B6E0085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 w:rsidR="001A0DDC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  <w:r w:rsidR="00290E0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xmlns:wp14="http://schemas.microsoft.com/office/word/2010/wordml" w:rsidRPr="00B246E5" w:rsidR="00B9044E" w:rsidTr="00066C66" w14:paraId="1544E19F" wp14:textId="77777777">
        <w:trPr>
          <w:trHeight w:val="982"/>
          <w:jc w:val="center"/>
        </w:trPr>
        <w:tc>
          <w:tcPr>
            <w:tcW w:w="1379" w:type="pct"/>
          </w:tcPr>
          <w:p w:rsidRPr="00B9044E" w:rsidR="00E221DF" w:rsidP="00A41B30" w:rsidRDefault="00B9044E" w14:paraId="5F99C91A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  <w:r w:rsidR="00EF03A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(финальный тест 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сдан 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менее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56" w:type="pct"/>
          </w:tcPr>
          <w:p w:rsidRPr="00B9044E" w:rsidR="00B9044E" w:rsidP="00A41B30" w:rsidRDefault="00B9044E" w14:paraId="68F1476E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99" w:type="pct"/>
          </w:tcPr>
          <w:p w:rsidRPr="00B9044E" w:rsidR="00B9044E" w:rsidP="00A41B30" w:rsidRDefault="00B9044E" w14:paraId="18BD5C93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6" w:type="pct"/>
          </w:tcPr>
          <w:p w:rsidRPr="00B9044E" w:rsidR="00B9044E" w:rsidP="00A41B30" w:rsidRDefault="00B9044E" w14:paraId="779B0C3F" wp14:textId="77777777">
            <w:pPr>
              <w:autoSpaceDE w:val="0"/>
              <w:autoSpaceDN w:val="0"/>
              <w:adjustRightInd w:val="0"/>
              <w:spacing w:before="60" w:after="60"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Pr="00E221DF"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</w:tr>
    </w:tbl>
    <w:p xmlns:wp14="http://schemas.microsoft.com/office/word/2010/wordml" w:rsidRPr="003411F6" w:rsidR="00B246E5" w:rsidP="00FF1184" w:rsidRDefault="00B246E5" w14:paraId="0CA93C04" wp14:textId="77777777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DD2809" w:rsidR="00A90FF1">
        <w:rPr>
          <w:b/>
          <w:i/>
          <w:color w:val="auto"/>
          <w:szCs w:val="22"/>
          <w:lang w:eastAsia="ru-RU"/>
        </w:rPr>
        <w:t>3</w:t>
      </w:r>
      <w:r w:rsidRPr="003411F6">
        <w:rPr>
          <w:b/>
          <w:i/>
          <w:color w:val="auto"/>
          <w:szCs w:val="22"/>
          <w:lang w:eastAsia="ru-RU"/>
        </w:rPr>
        <w:t>. </w:t>
      </w:r>
      <w:r w:rsidRPr="003411F6" w:rsidR="00CC6374">
        <w:rPr>
          <w:b/>
          <w:i/>
          <w:color w:val="auto"/>
          <w:szCs w:val="22"/>
          <w:lang w:eastAsia="ru-RU"/>
        </w:rPr>
        <w:t>Ш</w:t>
      </w:r>
      <w:r w:rsidRPr="003411F6">
        <w:rPr>
          <w:b/>
          <w:i/>
          <w:color w:val="auto"/>
          <w:szCs w:val="22"/>
          <w:lang w:eastAsia="ru-RU"/>
        </w:rPr>
        <w:t>кала оценивания знаний в тестовой форме</w:t>
      </w:r>
    </w:p>
    <w:tbl>
      <w:tblPr>
        <w:tblW w:w="4735" w:type="pct"/>
        <w:jc w:val="center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644"/>
        <w:gridCol w:w="5225"/>
      </w:tblGrid>
      <w:tr xmlns:wp14="http://schemas.microsoft.com/office/word/2010/wordml" w:rsidRPr="007D4854" w:rsidR="00B246E5" w:rsidTr="00517E4F" w14:paraId="6EF48F04" wp14:textId="77777777">
        <w:trPr>
          <w:jc w:val="center"/>
        </w:trPr>
        <w:tc>
          <w:tcPr>
            <w:tcW w:w="2353" w:type="pct"/>
          </w:tcPr>
          <w:p w:rsidRPr="007D4854" w:rsidR="00B246E5" w:rsidP="00A41B30" w:rsidRDefault="00B246E5" w14:paraId="57A0236B" wp14:textId="77777777">
            <w:pPr>
              <w:spacing w:before="60" w:after="60"/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Pr="007D4854" w:rsidR="00B246E5" w:rsidP="00A41B30" w:rsidRDefault="00B246E5" w14:paraId="1E52A9C7" wp14:textId="77777777">
            <w:pPr>
              <w:spacing w:before="60" w:after="60"/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xmlns:wp14="http://schemas.microsoft.com/office/word/2010/wordml" w:rsidRPr="007C5E9A" w:rsidR="00B246E5" w:rsidTr="00517E4F" w14:paraId="3787B7E5" wp14:textId="77777777">
        <w:trPr>
          <w:jc w:val="center"/>
        </w:trPr>
        <w:tc>
          <w:tcPr>
            <w:tcW w:w="2353" w:type="pct"/>
            <w:vAlign w:val="center"/>
          </w:tcPr>
          <w:p w:rsidRPr="007C5E9A" w:rsidR="00B246E5" w:rsidP="00A41B30" w:rsidRDefault="00B246E5" w14:paraId="3B849181" wp14:textId="77777777">
            <w:pPr>
              <w:tabs>
                <w:tab w:val="left" w:pos="398"/>
                <w:tab w:val="center" w:pos="2088"/>
              </w:tabs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Pr="007C5E9A" w:rsidR="00B246E5" w:rsidP="00A41B30" w:rsidRDefault="00B246E5" w14:paraId="661AB361" wp14:textId="77777777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xmlns:wp14="http://schemas.microsoft.com/office/word/2010/wordml" w:rsidRPr="007C5E9A" w:rsidR="00B246E5" w:rsidTr="00517E4F" w14:paraId="237601C1" wp14:textId="77777777">
        <w:trPr>
          <w:jc w:val="center"/>
        </w:trPr>
        <w:tc>
          <w:tcPr>
            <w:tcW w:w="2353" w:type="pct"/>
            <w:vAlign w:val="center"/>
          </w:tcPr>
          <w:p w:rsidRPr="007C5E9A" w:rsidR="00B246E5" w:rsidP="00A41B30" w:rsidRDefault="00B246E5" w14:paraId="7D32E2D6" wp14:textId="77777777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Pr="007C5E9A" w:rsidR="00B246E5" w:rsidP="00A41B30" w:rsidRDefault="00B246E5" w14:paraId="0AB48702" wp14:textId="77777777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xmlns:wp14="http://schemas.microsoft.com/office/word/2010/wordml" w:rsidRPr="007C5E9A" w:rsidR="00B246E5" w:rsidTr="00517E4F" w14:paraId="168123E9" wp14:textId="77777777">
        <w:trPr>
          <w:jc w:val="center"/>
        </w:trPr>
        <w:tc>
          <w:tcPr>
            <w:tcW w:w="2353" w:type="pct"/>
            <w:vAlign w:val="center"/>
          </w:tcPr>
          <w:p w:rsidRPr="007C5E9A" w:rsidR="00B246E5" w:rsidP="00A41B30" w:rsidRDefault="00B246E5" w14:paraId="770E8E59" wp14:textId="77777777">
            <w:pPr>
              <w:spacing w:before="60" w:after="60"/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Pr="007C5E9A" w:rsidR="00B246E5" w:rsidP="00A41B30" w:rsidRDefault="00B246E5" w14:paraId="372B53F1" wp14:textId="77777777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xmlns:wp14="http://schemas.microsoft.com/office/word/2010/wordml" w:rsidRPr="007C5E9A" w:rsidR="00B246E5" w:rsidTr="00517E4F" w14:paraId="4CC7DB63" wp14:textId="77777777">
        <w:trPr>
          <w:jc w:val="center"/>
        </w:trPr>
        <w:tc>
          <w:tcPr>
            <w:tcW w:w="2353" w:type="pct"/>
            <w:vAlign w:val="center"/>
          </w:tcPr>
          <w:p w:rsidRPr="007C5E9A" w:rsidR="00B246E5" w:rsidP="00A41B30" w:rsidRDefault="00B246E5" w14:paraId="2C5B3ABB" wp14:textId="77777777">
            <w:pPr>
              <w:spacing w:before="60" w:after="60"/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Pr="007C5E9A" w:rsidR="00B246E5" w:rsidP="00A41B30" w:rsidRDefault="00B246E5" w14:paraId="4EAAE400" wp14:textId="77777777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xmlns:wp14="http://schemas.microsoft.com/office/word/2010/wordml" w:rsidR="00A41B30" w:rsidRDefault="00A41B30" w14:paraId="3FE9F23F" wp14:textId="77777777">
      <w:pPr>
        <w:ind w:firstLine="0"/>
        <w:jc w:val="left"/>
        <w:rPr>
          <w:b/>
          <w:bCs/>
          <w:i/>
          <w:iCs/>
          <w:color w:val="auto"/>
        </w:rPr>
      </w:pPr>
      <w:r>
        <w:rPr>
          <w:b/>
          <w:bCs/>
          <w:i/>
          <w:iCs/>
          <w:color w:val="auto"/>
        </w:rPr>
        <w:br w:type="page"/>
      </w:r>
    </w:p>
    <w:p xmlns:wp14="http://schemas.microsoft.com/office/word/2010/wordml" w:rsidRPr="00C053A3" w:rsidR="00CC1730" w:rsidP="00FF1184" w:rsidRDefault="00CC1730" w14:paraId="08EBF06C" wp14:textId="77777777">
      <w:pPr>
        <w:spacing w:before="100" w:beforeAutospacing="1"/>
        <w:outlineLvl w:val="0"/>
        <w:rPr>
          <w:b/>
          <w:bCs/>
          <w:i/>
          <w:iCs/>
          <w:color w:val="auto"/>
        </w:rPr>
      </w:pPr>
      <w:r w:rsidRPr="00C053A3">
        <w:rPr>
          <w:b/>
          <w:bCs/>
          <w:i/>
          <w:iCs/>
          <w:color w:val="auto"/>
        </w:rPr>
        <w:lastRenderedPageBreak/>
        <w:t>6.2.3.</w:t>
      </w:r>
      <w:r>
        <w:rPr>
          <w:b/>
          <w:bCs/>
          <w:i/>
          <w:iCs/>
          <w:color w:val="auto"/>
        </w:rPr>
        <w:t>4</w:t>
      </w:r>
      <w:r w:rsidRPr="00C053A3">
        <w:rPr>
          <w:b/>
          <w:bCs/>
          <w:i/>
          <w:iCs/>
          <w:color w:val="auto"/>
        </w:rPr>
        <w:t>. Описание шкалы и критериев оценивания для проведения промежуточной аттестации в форме защиты курсовой работы</w:t>
      </w:r>
    </w:p>
    <w:p xmlns:wp14="http://schemas.microsoft.com/office/word/2010/wordml" w:rsidR="00CC1730" w:rsidP="00FF1184" w:rsidRDefault="00CC1730" w14:paraId="1C053868" wp14:textId="77777777">
      <w:pPr>
        <w:spacing w:after="100" w:afterAutospacing="1"/>
        <w:outlineLvl w:val="4"/>
        <w:rPr>
          <w:color w:val="auto"/>
        </w:rPr>
      </w:pPr>
      <w:r w:rsidRPr="00B6702B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</w:t>
      </w:r>
      <w:r>
        <w:rPr>
          <w:color w:val="auto"/>
        </w:rPr>
        <w:t>становленного кафедрой графика.</w:t>
      </w:r>
    </w:p>
    <w:tbl>
      <w:tblPr>
        <w:tblW w:w="4761" w:type="pct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20"/>
      </w:tblPr>
      <w:tblGrid>
        <w:gridCol w:w="2269"/>
        <w:gridCol w:w="2411"/>
        <w:gridCol w:w="2655"/>
        <w:gridCol w:w="2588"/>
      </w:tblGrid>
      <w:tr xmlns:wp14="http://schemas.microsoft.com/office/word/2010/wordml" w:rsidRPr="00B6702B" w:rsidR="00CC1730" w:rsidTr="00517E4F" w14:paraId="39271D4F" wp14:textId="77777777">
        <w:trPr>
          <w:trHeight w:val="362"/>
        </w:trPr>
        <w:tc>
          <w:tcPr>
            <w:tcW w:w="5000" w:type="pct"/>
            <w:gridSpan w:val="4"/>
            <w:vAlign w:val="center"/>
          </w:tcPr>
          <w:p w:rsidRPr="00E221DF" w:rsidR="00CC1730" w:rsidP="00A41B30" w:rsidRDefault="00CC1730" w14:paraId="6496F26A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xmlns:wp14="http://schemas.microsoft.com/office/word/2010/wordml" w:rsidRPr="00B6702B" w:rsidR="00CC1730" w:rsidTr="004B3DFA" w14:paraId="74C93E40" wp14:textId="77777777">
        <w:trPr>
          <w:trHeight w:val="401"/>
        </w:trPr>
        <w:tc>
          <w:tcPr>
            <w:tcW w:w="1143" w:type="pct"/>
            <w:vMerge w:val="restart"/>
            <w:vAlign w:val="center"/>
          </w:tcPr>
          <w:p w:rsidRPr="00E221DF" w:rsidR="00CC1730" w:rsidP="00A41B30" w:rsidRDefault="00CC1730" w14:paraId="4F0F2CBE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«2» (неудовл.)</w:t>
            </w:r>
          </w:p>
        </w:tc>
        <w:tc>
          <w:tcPr>
            <w:tcW w:w="1215" w:type="pct"/>
            <w:vAlign w:val="center"/>
          </w:tcPr>
          <w:p w:rsidRPr="00E221DF" w:rsidR="00CC1730" w:rsidP="00A41B30" w:rsidRDefault="00CC1730" w14:paraId="21B581C6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Pr="00E221DF" w:rsidR="00CC1730" w:rsidP="00A41B30" w:rsidRDefault="00CC1730" w14:paraId="3D14B067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Pr="00E221DF" w:rsidR="00CC1730" w:rsidP="00A41B30" w:rsidRDefault="00CC1730" w14:paraId="4B65BC8A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xmlns:wp14="http://schemas.microsoft.com/office/word/2010/wordml" w:rsidRPr="00B6702B" w:rsidR="00CC1730" w:rsidTr="004B3DFA" w14:paraId="634278F0" wp14:textId="77777777">
        <w:trPr>
          <w:trHeight w:val="247"/>
        </w:trPr>
        <w:tc>
          <w:tcPr>
            <w:tcW w:w="1143" w:type="pct"/>
            <w:vMerge/>
          </w:tcPr>
          <w:p w:rsidRPr="00E221DF" w:rsidR="00CC1730" w:rsidP="00A41B30" w:rsidRDefault="00CC1730" w14:paraId="1F72F646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15" w:type="pct"/>
            <w:vAlign w:val="center"/>
          </w:tcPr>
          <w:p w:rsidRPr="00E221DF" w:rsidR="00CC1730" w:rsidP="00A41B30" w:rsidRDefault="00CC1730" w14:paraId="38C1C6D6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«3» (удовл.)</w:t>
            </w:r>
          </w:p>
        </w:tc>
        <w:tc>
          <w:tcPr>
            <w:tcW w:w="1338" w:type="pct"/>
            <w:vAlign w:val="center"/>
          </w:tcPr>
          <w:p w:rsidRPr="00E221DF" w:rsidR="00CC1730" w:rsidP="00A41B30" w:rsidRDefault="00CC1730" w14:paraId="04A7B0FA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Pr="00E221DF" w:rsidR="00CC1730" w:rsidP="00A41B30" w:rsidRDefault="00CC1730" w14:paraId="7F921FB7" wp14:textId="77777777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«5» (отлично)</w:t>
            </w:r>
          </w:p>
        </w:tc>
      </w:tr>
      <w:tr xmlns:wp14="http://schemas.microsoft.com/office/word/2010/wordml" w:rsidRPr="00B6702B" w:rsidR="00CC1730" w:rsidTr="004B3DFA" w14:paraId="709A101B" wp14:textId="77777777">
        <w:trPr>
          <w:trHeight w:val="1470"/>
        </w:trPr>
        <w:tc>
          <w:tcPr>
            <w:tcW w:w="1143" w:type="pct"/>
          </w:tcPr>
          <w:p w:rsidRPr="00E221DF" w:rsidR="00CC1730" w:rsidP="00A41B30" w:rsidRDefault="00CC1730" w14:paraId="6AF339BE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Pr="00E221DF" w:rsidR="00CC1730" w:rsidP="00A41B30" w:rsidRDefault="00CC1730" w14:paraId="598A7C16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Pr="00E221DF" w:rsidR="00CC1730" w:rsidP="00A41B30" w:rsidRDefault="00CC1730" w14:paraId="5DC37ACF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15" w:type="pct"/>
          </w:tcPr>
          <w:p w:rsidRPr="00E221DF" w:rsidR="00CC1730" w:rsidP="00A41B30" w:rsidRDefault="00CC1730" w14:paraId="35F1B6F8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ошибками.</w:t>
            </w:r>
          </w:p>
          <w:p w:rsidRPr="00E221DF" w:rsidR="00CC1730" w:rsidP="00A41B30" w:rsidRDefault="00CC1730" w14:paraId="306A87A3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Pr="00E221DF" w:rsidR="00CC1730" w:rsidP="00A41B30" w:rsidRDefault="00CC1730" w14:paraId="2282CA28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</w:t>
            </w:r>
            <w:r w:rsidR="008767DF">
              <w:rPr>
                <w:color w:val="auto"/>
                <w:sz w:val="20"/>
                <w:szCs w:val="20"/>
              </w:rPr>
              <w:t xml:space="preserve"> ошибки.</w:t>
            </w:r>
          </w:p>
        </w:tc>
        <w:tc>
          <w:tcPr>
            <w:tcW w:w="1338" w:type="pct"/>
          </w:tcPr>
          <w:p w:rsidRPr="00E221DF" w:rsidR="00CC1730" w:rsidP="00A41B30" w:rsidRDefault="00CC1730" w14:paraId="32C9B8BE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Pr="00E221DF" w:rsidR="00CC1730" w:rsidP="00A41B30" w:rsidRDefault="00CC1730" w14:paraId="4ACDDE5F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Pr="00E221DF" w:rsidR="00CC1730" w:rsidP="00A41B30" w:rsidRDefault="00CC1730" w14:paraId="4C3698DC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Pr="00E221DF" w:rsidR="00CC1730" w:rsidP="00A41B30" w:rsidRDefault="00CC1730" w14:paraId="6421B17D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Pr="00E221DF" w:rsidR="00CC1730" w:rsidP="00A41B30" w:rsidRDefault="00CC1730" w14:paraId="5C2BA35B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Pr="00E221DF" w:rsidR="00CC1730" w:rsidP="00A41B30" w:rsidRDefault="00CC1730" w14:paraId="7BB50F1F" wp14:textId="77777777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Успешно справляется с решением задач, предусмотренных</w:t>
            </w:r>
            <w:r w:rsidR="008767DF">
              <w:rPr>
                <w:color w:val="auto"/>
                <w:sz w:val="20"/>
                <w:szCs w:val="20"/>
              </w:rPr>
              <w:t xml:space="preserve"> программой учебной дисциплины.</w:t>
            </w:r>
          </w:p>
        </w:tc>
      </w:tr>
    </w:tbl>
    <w:p xmlns:wp14="http://schemas.microsoft.com/office/word/2010/wordml" w:rsidRPr="007C5E9A" w:rsidR="0028627C" w:rsidP="00FF1184" w:rsidRDefault="0028627C" w14:paraId="53966D78" wp14:textId="77777777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xmlns:wp14="http://schemas.microsoft.com/office/word/2010/wordml" w:rsidR="00DB033C" w:rsidP="00DB033C" w:rsidRDefault="00AA0352" w14:paraId="49ECBB08" wp14:textId="77777777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 w:rsidR="005E764B">
        <w:t>направления подготовки</w:t>
      </w:r>
      <w:r w:rsidRPr="002E39DB">
        <w:t xml:space="preserve"> </w:t>
      </w:r>
      <w:r w:rsidR="00BB1648">
        <w:t>«</w:t>
      </w:r>
      <w:r w:rsidRPr="00685A06" w:rsidR="00685A06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Pr="00AF51E1">
        <w:t>»</w:t>
      </w:r>
      <w:r w:rsidRPr="002E39DB">
        <w:t xml:space="preserve"> </w:t>
      </w:r>
      <w:r w:rsidR="005E764B">
        <w:t>изучение дисциплины</w:t>
      </w:r>
      <w:r w:rsidRPr="002E39DB">
        <w:t xml:space="preserve"> «</w:t>
      </w:r>
      <w:r>
        <w:t>Информатика</w:t>
      </w:r>
      <w:r w:rsidRPr="002E39DB">
        <w:t xml:space="preserve">» </w:t>
      </w:r>
      <w:r w:rsidR="00DB033C">
        <w:t>включает в себя</w:t>
      </w:r>
      <w:r w:rsidRPr="002E39DB" w:rsidR="00DB033C">
        <w:t xml:space="preserve"> аудиторную (лекции и </w:t>
      </w:r>
      <w:r w:rsidR="00DB033C">
        <w:t>лабораторные работы)</w:t>
      </w:r>
      <w:r w:rsidRPr="002E39DB" w:rsidR="00DB033C">
        <w:t xml:space="preserve"> и са</w:t>
      </w:r>
      <w:r w:rsidR="00DB033C">
        <w:t xml:space="preserve">мостоятельную работу. Лекции предполагают получение базовых знаний о </w:t>
      </w:r>
      <w:r w:rsidR="005E764B">
        <w:t>современных информационно-коммуникационных технологиях</w:t>
      </w:r>
      <w:r w:rsidR="00DB033C">
        <w:t xml:space="preserve">. </w:t>
      </w:r>
      <w:r w:rsidRPr="008658B1" w:rsidR="00DB033C">
        <w:t>Л</w:t>
      </w:r>
      <w:r w:rsidR="00DB033C">
        <w:t>екционный материал излагается с использованием мультимедийного оборудования в виде презентаций</w:t>
      </w:r>
      <w:r w:rsidRPr="00210B78" w:rsidR="00DB033C">
        <w:t>.</w:t>
      </w:r>
    </w:p>
    <w:p xmlns:wp14="http://schemas.microsoft.com/office/word/2010/wordml" w:rsidR="00AA0352" w:rsidP="00AA0352" w:rsidRDefault="00D76853" w14:paraId="21EF76DB" wp14:textId="77777777">
      <w:pPr>
        <w:ind w:firstLine="720"/>
      </w:pPr>
      <w:r w:rsidRPr="00D76853">
        <w:t>При выполнении лабораторных работ студенты получают практические навыки</w:t>
      </w:r>
      <w:r>
        <w:t xml:space="preserve"> </w:t>
      </w:r>
      <w:r w:rsidRPr="00D76853">
        <w:t>работы с компьютерной техникой и закрепляют теоретические знания,</w:t>
      </w:r>
      <w:r>
        <w:t xml:space="preserve"> </w:t>
      </w:r>
      <w:r w:rsidRPr="00D76853">
        <w:t>полученные на лекциях</w:t>
      </w:r>
      <w:r w:rsidR="00AA0352">
        <w:t>.</w:t>
      </w:r>
    </w:p>
    <w:p xmlns:wp14="http://schemas.microsoft.com/office/word/2010/wordml" w:rsidRPr="005E764B" w:rsidR="00AA0352" w:rsidP="00CD4383" w:rsidRDefault="00DB033C" w14:paraId="18016443" wp14:textId="77777777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 w:rsidRPr="005E764B" w:rsidR="005E764B">
        <w:rPr>
          <w:color w:val="auto"/>
        </w:rPr>
        <w:t>ы</w:t>
      </w:r>
      <w:r w:rsidRPr="005E764B">
        <w:rPr>
          <w:color w:val="auto"/>
        </w:rPr>
        <w:t xml:space="preserve"> промежуточной аттестации: экзамен</w:t>
      </w:r>
      <w:r w:rsidRPr="005E764B" w:rsidR="005E764B">
        <w:rPr>
          <w:color w:val="auto"/>
        </w:rPr>
        <w:t>, зачет и защита курсовой работы</w:t>
      </w:r>
      <w:r w:rsidRPr="005E764B">
        <w:rPr>
          <w:i/>
          <w:color w:val="auto"/>
        </w:rPr>
        <w:t>.</w:t>
      </w:r>
    </w:p>
    <w:p xmlns:wp14="http://schemas.microsoft.com/office/word/2010/wordml" w:rsidRPr="002A609E" w:rsidR="0028627C" w:rsidP="00FF1184" w:rsidRDefault="008D03A6" w14:paraId="0D137BD3" wp14:textId="77777777">
      <w:pPr>
        <w:widowControl w:val="0"/>
        <w:autoSpaceDE w:val="0"/>
        <w:autoSpaceDN w:val="0"/>
        <w:adjustRightInd w:val="0"/>
        <w:spacing w:before="100" w:beforeAutospacing="1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 w:rsidR="00FD0352">
        <w:rPr>
          <w:rFonts w:eastAsia="Times New Roman"/>
          <w:b/>
          <w:color w:val="auto"/>
          <w:lang w:eastAsia="ru-RU"/>
        </w:rPr>
        <w:t>.1.</w:t>
      </w:r>
      <w:r w:rsidR="00FD0352">
        <w:rPr>
          <w:rFonts w:eastAsia="Times New Roman"/>
          <w:b/>
          <w:color w:val="auto"/>
          <w:lang w:val="en-US" w:eastAsia="ru-RU"/>
        </w:rPr>
        <w:t> </w:t>
      </w:r>
      <w:r w:rsidRPr="002A609E" w:rsidR="0028627C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xmlns:wp14="http://schemas.microsoft.com/office/word/2010/wordml" w:rsidRPr="00282049" w:rsidR="0028627C" w:rsidP="0028627C" w:rsidRDefault="0028627C" w14:paraId="07859717" wp14:textId="77777777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xmlns:wp14="http://schemas.microsoft.com/office/word/2010/wordml" w:rsidR="00282049" w:rsidP="0028627C" w:rsidRDefault="009815BC" w14:paraId="688F497D" wp14:textId="77777777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</w:t>
      </w:r>
      <w:r w:rsidR="00C612C8">
        <w:rPr>
          <w:rFonts w:eastAsia="Times New Roman"/>
          <w:color w:val="auto"/>
          <w:lang w:eastAsia="ru-RU"/>
        </w:rPr>
        <w:t xml:space="preserve"> и выполнения курсовой работы</w:t>
      </w:r>
      <w:r>
        <w:rPr>
          <w:rFonts w:eastAsia="Times New Roman"/>
          <w:color w:val="auto"/>
          <w:lang w:eastAsia="ru-RU"/>
        </w:rPr>
        <w:t>, в</w:t>
      </w:r>
      <w:r w:rsidRPr="00282049" w:rsid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 w:rsidR="00282049">
        <w:rPr>
          <w:rFonts w:eastAsia="Times New Roman"/>
          <w:color w:val="auto"/>
          <w:lang w:eastAsia="ru-RU"/>
        </w:rPr>
        <w:t>студенты д</w:t>
      </w:r>
      <w:r w:rsidR="005C107E">
        <w:rPr>
          <w:rFonts w:eastAsia="Times New Roman"/>
          <w:color w:val="auto"/>
          <w:lang w:eastAsia="ru-RU"/>
        </w:rPr>
        <w:t>олжны, используя систему онлайн-</w:t>
      </w:r>
      <w:r w:rsidR="00282049">
        <w:rPr>
          <w:rFonts w:eastAsia="Times New Roman"/>
          <w:color w:val="auto"/>
          <w:lang w:eastAsia="ru-RU"/>
        </w:rPr>
        <w:t xml:space="preserve">обучения NetAcad, полностью освоить курс Сетевой </w:t>
      </w:r>
      <w:r w:rsidRPr="008F3BD9" w:rsidR="00282049">
        <w:rPr>
          <w:rFonts w:eastAsia="Times New Roman"/>
          <w:color w:val="auto"/>
          <w:lang w:eastAsia="ru-RU"/>
        </w:rPr>
        <w:t xml:space="preserve">академии Cisco </w:t>
      </w:r>
      <w:r w:rsidRPr="008F3BD9" w:rsidR="00EE3516">
        <w:rPr>
          <w:rFonts w:eastAsia="Times New Roman"/>
          <w:color w:val="auto"/>
          <w:lang w:eastAsia="ru-RU"/>
        </w:rPr>
        <w:t>«</w:t>
      </w:r>
      <w:r w:rsidRPr="008F3BD9" w:rsidR="00EB6353">
        <w:rPr>
          <w:rFonts w:eastAsia="Times New Roman"/>
          <w:color w:val="auto"/>
          <w:lang w:eastAsia="ru-RU"/>
        </w:rPr>
        <w:t>Введение в Интернет вещей</w:t>
      </w:r>
      <w:r w:rsidRPr="008F3BD9" w:rsidR="00EE3516">
        <w:rPr>
          <w:rFonts w:eastAsia="Times New Roman"/>
          <w:color w:val="auto"/>
          <w:lang w:eastAsia="ru-RU"/>
        </w:rPr>
        <w:t>»</w:t>
      </w:r>
      <w:r w:rsidRPr="008F3BD9" w:rsidR="00282049">
        <w:rPr>
          <w:rFonts w:eastAsia="Times New Roman"/>
          <w:color w:val="auto"/>
          <w:lang w:eastAsia="ru-RU"/>
        </w:rPr>
        <w:t>,</w:t>
      </w:r>
      <w:r w:rsidR="00282049">
        <w:rPr>
          <w:rFonts w:eastAsia="Times New Roman"/>
          <w:color w:val="auto"/>
          <w:lang w:eastAsia="ru-RU"/>
        </w:rPr>
        <w:t xml:space="preserve"> выполнив все </w:t>
      </w:r>
      <w:r w:rsidRPr="00121E07" w:rsidR="002F4D83">
        <w:rPr>
          <w:rFonts w:eastAsia="Times New Roman"/>
          <w:color w:val="auto"/>
          <w:lang w:eastAsia="ru-RU"/>
        </w:rPr>
        <w:t>дистанционные</w:t>
      </w:r>
      <w:r w:rsidR="002F4D83">
        <w:rPr>
          <w:rFonts w:eastAsia="Times New Roman"/>
          <w:color w:val="auto"/>
          <w:lang w:eastAsia="ru-RU"/>
        </w:rPr>
        <w:t xml:space="preserve"> </w:t>
      </w:r>
      <w:r w:rsidR="00282049">
        <w:rPr>
          <w:rFonts w:eastAsia="Times New Roman"/>
          <w:color w:val="auto"/>
          <w:lang w:eastAsia="ru-RU"/>
        </w:rPr>
        <w:t xml:space="preserve">контрольные работы и сдав финальные </w:t>
      </w:r>
      <w:r w:rsidRPr="00121E07" w:rsidR="00282049">
        <w:rPr>
          <w:rFonts w:eastAsia="Times New Roman"/>
          <w:color w:val="auto"/>
          <w:lang w:eastAsia="ru-RU"/>
        </w:rPr>
        <w:t>тесты</w:t>
      </w:r>
      <w:r w:rsidRPr="00121E07" w:rsidR="00E47D0D">
        <w:rPr>
          <w:rFonts w:eastAsia="Times New Roman"/>
          <w:color w:val="auto"/>
          <w:lang w:eastAsia="ru-RU"/>
        </w:rPr>
        <w:t xml:space="preserve"> </w:t>
      </w:r>
      <w:r w:rsidRPr="00121E07" w:rsidR="00DB6965">
        <w:rPr>
          <w:rFonts w:eastAsia="Times New Roman"/>
          <w:color w:val="auto"/>
          <w:lang w:eastAsia="ru-RU"/>
        </w:rPr>
        <w:t xml:space="preserve">(с результатом </w:t>
      </w:r>
      <w:r w:rsidR="00485D5D">
        <w:rPr>
          <w:rFonts w:eastAsia="Times New Roman"/>
          <w:color w:val="auto"/>
          <w:lang w:eastAsia="ru-RU"/>
        </w:rPr>
        <w:t>не менее 50</w:t>
      </w:r>
      <w:r w:rsidRPr="00121E07" w:rsidR="00E47D0D">
        <w:rPr>
          <w:rFonts w:eastAsia="Times New Roman"/>
          <w:color w:val="auto"/>
          <w:lang w:eastAsia="ru-RU"/>
        </w:rPr>
        <w:t>%</w:t>
      </w:r>
      <w:r w:rsidRPr="00121E07" w:rsidR="00DB6965">
        <w:rPr>
          <w:rFonts w:eastAsia="Times New Roman"/>
          <w:color w:val="auto"/>
          <w:lang w:eastAsia="ru-RU"/>
        </w:rPr>
        <w:t xml:space="preserve"> правильных ответов)</w:t>
      </w:r>
      <w:r w:rsidRPr="00121E07" w:rsidR="00282049">
        <w:rPr>
          <w:rFonts w:eastAsia="Times New Roman"/>
          <w:color w:val="auto"/>
          <w:lang w:eastAsia="ru-RU"/>
        </w:rPr>
        <w:t>. По</w:t>
      </w:r>
      <w:r w:rsidR="00282049">
        <w:rPr>
          <w:rFonts w:eastAsia="Times New Roman"/>
          <w:color w:val="auto"/>
          <w:lang w:eastAsia="ru-RU"/>
        </w:rPr>
        <w:t xml:space="preserve"> окончании прохождения курсов они получают сертификаты международного образца.</w:t>
      </w:r>
    </w:p>
    <w:p xmlns:wp14="http://schemas.microsoft.com/office/word/2010/wordml" w:rsidR="0028627C" w:rsidP="00FF1184" w:rsidRDefault="008D03A6" w14:paraId="5E222052" wp14:textId="77777777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Pr="00EE1915" w:rsidR="0028627C">
        <w:rPr>
          <w:rFonts w:eastAsia="Times New Roman"/>
          <w:b/>
          <w:color w:val="auto"/>
          <w:lang w:eastAsia="ru-RU"/>
        </w:rPr>
        <w:t>.2. Работа с книгой</w:t>
      </w:r>
    </w:p>
    <w:p xmlns:wp14="http://schemas.microsoft.com/office/word/2010/wordml" w:rsidRPr="00EE1915" w:rsidR="00DB0C04" w:rsidP="006E437B" w:rsidRDefault="0028627C" w14:paraId="7E5AD59C" wp14:textId="77777777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</w:t>
      </w:r>
      <w:r w:rsidRPr="00EE1915">
        <w:lastRenderedPageBreak/>
        <w:t>повторном изучении темы необходимо освои</w:t>
      </w:r>
      <w:r w:rsidRPr="00EE1915" w:rsidR="00DB0C04">
        <w:t xml:space="preserve">ть все теоретические положения и </w:t>
      </w:r>
      <w:r w:rsidR="00282049">
        <w:t>подходы к решению практических задач</w:t>
      </w:r>
      <w:r w:rsidR="00FD6376">
        <w:t>.</w:t>
      </w:r>
    </w:p>
    <w:p xmlns:wp14="http://schemas.microsoft.com/office/word/2010/wordml" w:rsidRPr="00C555D1" w:rsidR="00750CAF" w:rsidP="00FD6376" w:rsidRDefault="00750CAF" w14:paraId="5FCB77A2" wp14:textId="77777777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xmlns:wp14="http://schemas.microsoft.com/office/word/2010/wordml" w:rsidRPr="00282049" w:rsidR="00750CAF" w:rsidP="00750CAF" w:rsidRDefault="00750CAF" w14:paraId="2191C45A" wp14:textId="77777777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 w:rsidR="00CF163E"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 xml:space="preserve">к </w:t>
      </w:r>
      <w:r w:rsidRPr="00282049" w:rsidR="00282049">
        <w:rPr>
          <w:color w:val="auto"/>
        </w:rPr>
        <w:t>промежуточной аттестации.</w:t>
      </w:r>
    </w:p>
    <w:p xmlns:wp14="http://schemas.microsoft.com/office/word/2010/wordml" w:rsidRPr="00EE1915" w:rsidR="00051F1B" w:rsidP="00282049" w:rsidRDefault="00051F1B" w14:paraId="758BFEC8" wp14:textId="77777777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 xml:space="preserve">Изучение курса должно обязательно сопровождаться выполнением упражнений и решением задач. Решение задач - один из лучших методов прочного усвоения, проверки и закрепления теоретического материала. </w:t>
      </w:r>
    </w:p>
    <w:p xmlns:wp14="http://schemas.microsoft.com/office/word/2010/wordml" w:rsidRPr="00EE1915" w:rsidR="0028627C" w:rsidP="00FF1184" w:rsidRDefault="008D03A6" w14:paraId="7AC9F880" wp14:textId="77777777">
      <w:pPr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Pr="00EE1915" w:rsidR="0028627C">
        <w:rPr>
          <w:rFonts w:eastAsia="Times New Roman"/>
          <w:b/>
          <w:color w:val="auto"/>
          <w:lang w:eastAsia="ru-RU"/>
        </w:rPr>
        <w:t>.3. Консультации</w:t>
      </w:r>
    </w:p>
    <w:p xmlns:wp14="http://schemas.microsoft.com/office/word/2010/wordml" w:rsidRPr="003A7AE5" w:rsidR="0028627C" w:rsidP="0028627C" w:rsidRDefault="0028627C" w14:paraId="3C1580D1" wp14:textId="77777777">
      <w:pPr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 w:rsidR="00386164"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xmlns:wp14="http://schemas.microsoft.com/office/word/2010/wordml" w:rsidRPr="00884BC0" w:rsidR="0020680C" w:rsidP="00FF1184" w:rsidRDefault="0028627C" w14:paraId="2AB0598E" wp14:textId="77777777">
      <w:pPr>
        <w:widowControl w:val="0"/>
        <w:autoSpaceDE w:val="0"/>
        <w:autoSpaceDN w:val="0"/>
        <w:adjustRightInd w:val="0"/>
        <w:spacing w:before="100" w:beforeAutospacing="1"/>
        <w:rPr>
          <w:b/>
          <w:caps/>
        </w:rPr>
      </w:pPr>
      <w:r>
        <w:rPr>
          <w:b/>
          <w:caps/>
        </w:rPr>
        <w:t>8</w:t>
      </w:r>
      <w:r w:rsidR="00FD0352">
        <w:rPr>
          <w:b/>
          <w:caps/>
        </w:rPr>
        <w:t>.</w:t>
      </w:r>
      <w:r w:rsidR="00FD0352">
        <w:rPr>
          <w:b/>
          <w:caps/>
          <w:lang w:val="en-US"/>
        </w:rPr>
        <w:t> </w:t>
      </w:r>
      <w:r w:rsidRPr="00884BC0" w:rsidR="0020680C">
        <w:rPr>
          <w:b/>
          <w:caps/>
        </w:rPr>
        <w:t>Учебно-методическое и информационное обеспечение</w:t>
      </w:r>
    </w:p>
    <w:p xmlns:wp14="http://schemas.microsoft.com/office/word/2010/wordml" w:rsidR="007C5E9A" w:rsidP="00597D75" w:rsidRDefault="0028627C" w14:paraId="01EF4DD2" wp14:textId="77777777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</w:t>
      </w:r>
      <w:r w:rsidR="007D4854">
        <w:rPr>
          <w:rFonts w:eastAsia="Times New Roman"/>
          <w:b/>
          <w:color w:val="auto"/>
        </w:rPr>
        <w:t>.1. </w:t>
      </w:r>
      <w:r w:rsidRPr="007C5E9A" w:rsidR="0020680C">
        <w:rPr>
          <w:rFonts w:eastAsia="Times New Roman"/>
          <w:b/>
          <w:color w:val="auto"/>
        </w:rPr>
        <w:t xml:space="preserve">Основная </w:t>
      </w:r>
      <w:r w:rsidRPr="007C5E9A" w:rsidR="007C5E9A">
        <w:rPr>
          <w:rFonts w:eastAsia="Times New Roman"/>
          <w:b/>
          <w:color w:val="auto"/>
        </w:rPr>
        <w:t>литература</w:t>
      </w:r>
    </w:p>
    <w:p xmlns:wp14="http://schemas.microsoft.com/office/word/2010/wordml" w:rsidRPr="00CC1730" w:rsidR="00CC1730" w:rsidP="00CC1730" w:rsidRDefault="00CC1730" w14:paraId="66DFE17C" wp14:textId="77777777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1. Воробьева Ф.И. Информатика. MS Excel 2010: учебное пособие / Ф.И. Воробьева, Е.С. Воробьев. Казань. КНИТУ. 2014. 100 с.</w:t>
      </w:r>
    </w:p>
    <w:p xmlns:wp14="http://schemas.microsoft.com/office/word/2010/wordml" w:rsidRPr="00CC1730" w:rsidR="00CC1730" w:rsidP="00CC1730" w:rsidRDefault="003506BB" w14:paraId="70CBF177" wp14:textId="77777777">
      <w:pPr>
        <w:outlineLvl w:val="6"/>
      </w:pPr>
      <w:hyperlink r:id="rId14">
        <w:r w:rsidRPr="00CC1730" w:rsidR="00CC1730">
          <w:rPr>
            <w:rStyle w:val="normaltextrun"/>
            <w:shd w:val="clear" w:color="auto" w:fill="FFFFFF"/>
          </w:rPr>
          <w:t>http://biblioclub.ru/index.php?page=book&amp;id=428798</w:t>
        </w:r>
      </w:hyperlink>
    </w:p>
    <w:p xmlns:wp14="http://schemas.microsoft.com/office/word/2010/wordml" w:rsidRPr="00CC1730" w:rsidR="00CC1730" w:rsidP="00CC1730" w:rsidRDefault="00CC1730" w14:paraId="5693E3A8" wp14:textId="77777777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2. Грошев А.С. Информатика: учебник для вузов / А.С. Грошев. - Москва; Берлин: Директ-Медиа. 2015. 484 с.</w:t>
      </w:r>
    </w:p>
    <w:p xmlns:wp14="http://schemas.microsoft.com/office/word/2010/wordml" w:rsidRPr="00CC1730" w:rsidR="00CC1730" w:rsidP="00CC1730" w:rsidRDefault="003506BB" w14:paraId="255C8A94" wp14:textId="77777777">
      <w:pPr>
        <w:outlineLvl w:val="6"/>
        <w:rPr>
          <w:rStyle w:val="normaltextrun"/>
          <w:shd w:val="clear" w:color="auto" w:fill="FFFFFF"/>
        </w:rPr>
      </w:pPr>
      <w:hyperlink r:id="rId15">
        <w:r w:rsidRPr="00CC1730" w:rsid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xmlns:wp14="http://schemas.microsoft.com/office/word/2010/wordml" w:rsidRPr="00CC1730" w:rsidR="00CC1730" w:rsidP="00CC1730" w:rsidRDefault="00CC1730" w14:paraId="76D042E3" wp14:textId="77777777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3. Грошев А.С. Информационные технологии: лабораторный практикум / А.С. Грошев. - 2-е изд. - Москва; Берлин: Директ-Медиа. 2015. 285 с.</w:t>
      </w:r>
    </w:p>
    <w:p xmlns:wp14="http://schemas.microsoft.com/office/word/2010/wordml" w:rsidRPr="00330F08" w:rsidR="00CC1730" w:rsidP="00CC1730" w:rsidRDefault="003506BB" w14:paraId="1288E11E" wp14:textId="77777777">
      <w:pPr>
        <w:outlineLvl w:val="6"/>
        <w:rPr>
          <w:rStyle w:val="normaltextrun"/>
          <w:shd w:val="clear" w:color="auto" w:fill="FFFFFF"/>
        </w:rPr>
      </w:pPr>
      <w:hyperlink w:history="1" r:id="rId16">
        <w:r w:rsidRPr="00CC1730" w:rsid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xmlns:wp14="http://schemas.microsoft.com/office/word/2010/wordml" w:rsidRPr="00330F08" w:rsidR="00CD4383" w:rsidP="00FF1184" w:rsidRDefault="00CD4383" w14:paraId="62552D79" wp14:textId="77777777">
      <w:pPr>
        <w:spacing w:before="100" w:beforeAutospacing="1"/>
        <w:rPr>
          <w:b/>
        </w:rPr>
      </w:pPr>
      <w:r w:rsidRPr="00330F08">
        <w:rPr>
          <w:b/>
        </w:rPr>
        <w:t>8.2. Дополнительная литература</w:t>
      </w:r>
    </w:p>
    <w:p xmlns:wp14="http://schemas.microsoft.com/office/word/2010/wordml" w:rsidRPr="00330F08" w:rsidR="00CD4383" w:rsidP="00CD4383" w:rsidRDefault="00CD4383" w14:paraId="357134E2" wp14:textId="77777777">
      <w:pPr>
        <w:outlineLvl w:val="6"/>
        <w:rPr>
          <w:rStyle w:val="normaltextrun"/>
          <w:shd w:val="clear" w:color="auto" w:fill="FFFFFF"/>
        </w:rPr>
      </w:pPr>
      <w:r w:rsidRPr="00330F08">
        <w:t xml:space="preserve">1. </w:t>
      </w:r>
      <w:r w:rsidRPr="00330F08">
        <w:rPr>
          <w:rStyle w:val="normaltextrun"/>
          <w:shd w:val="clear" w:color="auto" w:fill="FFFFFF"/>
        </w:rPr>
        <w:t>Агафонов Е.Д. Прикладное программирование: учебное пособие / Е.Д. Агафонов, Г.В. Ващенко. Красноярск: Сибирский федеральный университет. 2015. 112 с.</w:t>
      </w:r>
    </w:p>
    <w:p xmlns:wp14="http://schemas.microsoft.com/office/word/2010/wordml" w:rsidRPr="00282049" w:rsidR="00CD4383" w:rsidP="00CD4383" w:rsidRDefault="003506BB" w14:paraId="07ED6C51" wp14:textId="77777777">
      <w:pPr>
        <w:outlineLvl w:val="6"/>
        <w:rPr>
          <w:rStyle w:val="normaltextrun"/>
          <w:shd w:val="clear" w:color="auto" w:fill="FFFFFF"/>
        </w:rPr>
      </w:pPr>
      <w:hyperlink w:history="1" r:id="rId17">
        <w:r w:rsidRPr="00282049" w:rsidR="00CD4383">
          <w:rPr>
            <w:rStyle w:val="af1"/>
            <w:color w:val="000000"/>
            <w:u w:val="none"/>
            <w:shd w:val="clear" w:color="auto" w:fill="FFFFFF"/>
          </w:rPr>
          <w:t>http://biblioclub.ru/index.php?page=book&amp;id=43564</w:t>
        </w:r>
      </w:hyperlink>
    </w:p>
    <w:p xmlns:wp14="http://schemas.microsoft.com/office/word/2010/wordml" w:rsidRPr="00330F08" w:rsidR="00CD4383" w:rsidP="00CD4383" w:rsidRDefault="00CD4383" w14:paraId="6C04CAB0" wp14:textId="77777777">
      <w:pPr>
        <w:outlineLvl w:val="6"/>
        <w:rPr>
          <w:rStyle w:val="normaltextrun"/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>2. Колокольникова А.И. Спецразделы информатики: введение в MatLab: учебное пособие / А.И. Колокол</w:t>
      </w:r>
      <w:r w:rsidR="00282049">
        <w:rPr>
          <w:rStyle w:val="normaltextrun"/>
          <w:shd w:val="clear" w:color="auto" w:fill="FFFFFF"/>
        </w:rPr>
        <w:t>ьникова, А.Г. Киренберг. Москва</w:t>
      </w:r>
      <w:r w:rsidRPr="00330F08">
        <w:rPr>
          <w:rStyle w:val="normaltextrun"/>
          <w:shd w:val="clear" w:color="auto" w:fill="FFFFFF"/>
        </w:rPr>
        <w:t>; Берлин: Директ-Медиа. 2014. 73 с.</w:t>
      </w:r>
    </w:p>
    <w:p xmlns:wp14="http://schemas.microsoft.com/office/word/2010/wordml" w:rsidRPr="00330F08" w:rsidR="00CD4383" w:rsidP="00CD4383" w:rsidRDefault="003506BB" w14:paraId="5F30AF65" wp14:textId="77777777">
      <w:pPr>
        <w:outlineLvl w:val="6"/>
      </w:pPr>
      <w:hyperlink r:id="rId18">
        <w:r w:rsidRPr="00330F08" w:rsidR="00CD4383">
          <w:rPr>
            <w:rStyle w:val="normaltextrun"/>
            <w:shd w:val="clear" w:color="auto" w:fill="FFFFFF"/>
          </w:rPr>
          <w:t>http://biblioclub.ru/index.php?page=book&amp;id=275268</w:t>
        </w:r>
      </w:hyperlink>
    </w:p>
    <w:p xmlns:wp14="http://schemas.microsoft.com/office/word/2010/wordml" w:rsidRPr="0020680C" w:rsidR="007C5E9A" w:rsidP="00FF1184" w:rsidRDefault="0028627C" w14:paraId="1B08C8EB" wp14:textId="77777777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</w:t>
      </w:r>
      <w:r w:rsidR="007D4854">
        <w:rPr>
          <w:rFonts w:eastAsia="Times New Roman"/>
          <w:b/>
          <w:color w:val="auto"/>
          <w:lang w:eastAsia="ru-RU"/>
        </w:rPr>
        <w:t>.3. </w:t>
      </w:r>
      <w:r w:rsidRPr="0020680C" w:rsidR="0020680C">
        <w:rPr>
          <w:rFonts w:eastAsia="Times New Roman"/>
          <w:b/>
          <w:color w:val="auto"/>
          <w:lang w:eastAsia="ru-RU"/>
        </w:rPr>
        <w:t xml:space="preserve">Базы </w:t>
      </w:r>
      <w:r w:rsidRPr="0020680C" w:rsidR="007C5E9A">
        <w:rPr>
          <w:rFonts w:eastAsia="Times New Roman"/>
          <w:b/>
          <w:color w:val="auto"/>
          <w:lang w:eastAsia="ru-RU"/>
        </w:rPr>
        <w:t xml:space="preserve">данных, </w:t>
      </w:r>
      <w:r w:rsidRPr="00571FF0" w:rsidR="00571FF0">
        <w:rPr>
          <w:rFonts w:eastAsia="Times New Roman"/>
          <w:b/>
          <w:color w:val="auto"/>
          <w:lang w:eastAsia="ru-RU"/>
        </w:rPr>
        <w:t>электронно-библиотечн</w:t>
      </w:r>
      <w:r w:rsidR="00571FF0">
        <w:rPr>
          <w:rFonts w:eastAsia="Times New Roman"/>
          <w:b/>
          <w:color w:val="auto"/>
          <w:lang w:eastAsia="ru-RU"/>
        </w:rPr>
        <w:t>ые</w:t>
      </w:r>
      <w:r w:rsidRPr="00571FF0" w:rsidR="00571FF0">
        <w:rPr>
          <w:rFonts w:eastAsia="Times New Roman"/>
          <w:b/>
          <w:color w:val="auto"/>
          <w:lang w:eastAsia="ru-RU"/>
        </w:rPr>
        <w:t xml:space="preserve"> систем</w:t>
      </w:r>
      <w:r w:rsidR="00571FF0">
        <w:rPr>
          <w:rFonts w:eastAsia="Times New Roman"/>
          <w:b/>
          <w:color w:val="auto"/>
          <w:lang w:eastAsia="ru-RU"/>
        </w:rPr>
        <w:t>ы,</w:t>
      </w:r>
      <w:r w:rsidRPr="00571FF0" w:rsidR="00571FF0">
        <w:rPr>
          <w:rFonts w:eastAsia="Times New Roman"/>
          <w:b/>
          <w:color w:val="auto"/>
          <w:lang w:eastAsia="ru-RU"/>
        </w:rPr>
        <w:t xml:space="preserve"> </w:t>
      </w:r>
      <w:r w:rsidRPr="0020680C" w:rsidR="007C5E9A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xmlns:wp14="http://schemas.microsoft.com/office/word/2010/wordml" w:rsidRPr="00E431FB" w:rsidR="00CD4383" w:rsidP="00213989" w:rsidRDefault="00CD4383" w14:paraId="2264D272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Европейская цифровая библиотека Europeana: </w:t>
      </w:r>
      <w:r w:rsidRPr="00282049">
        <w:t>http://www.europeana.eu/portal</w:t>
      </w:r>
    </w:p>
    <w:p xmlns:wp14="http://schemas.microsoft.com/office/word/2010/wordml" w:rsidR="00CD4383" w:rsidP="00213989" w:rsidRDefault="00CD4383" w14:paraId="3883FFB5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КонсультантПлюс: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xmlns:wp14="http://schemas.microsoft.com/office/word/2010/wordml" w:rsidRPr="001F3766" w:rsidR="00CD4383" w:rsidP="00213989" w:rsidRDefault="00CD4383" w14:paraId="645E11D5" wp14:textId="77777777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w:history="1" r:id="rId19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xmlns:wp14="http://schemas.microsoft.com/office/word/2010/wordml" w:rsidRPr="001F3766" w:rsidR="00CD4383" w:rsidP="00213989" w:rsidRDefault="00CD4383" w14:paraId="41D86D70" wp14:textId="77777777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lastRenderedPageBreak/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w:history="1" r:id="rId20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xmlns:wp14="http://schemas.microsoft.com/office/word/2010/wordml" w:rsidRPr="00E431FB" w:rsidR="00CD4383" w:rsidP="00213989" w:rsidRDefault="00CD4383" w14:paraId="031A2067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Мировая цифровая библиотека: http://wdl.org/ru</w:t>
      </w:r>
    </w:p>
    <w:p xmlns:wp14="http://schemas.microsoft.com/office/word/2010/wordml" w:rsidRPr="00E431FB" w:rsidR="00CD4383" w:rsidP="00213989" w:rsidRDefault="00CD4383" w14:paraId="384BDAAA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«Scopus»</w:t>
      </w:r>
      <w:r>
        <w:t>:</w:t>
      </w:r>
      <w:r w:rsidRPr="00E431FB">
        <w:t xml:space="preserve"> https://www.scopus.com</w:t>
      </w:r>
    </w:p>
    <w:p xmlns:wp14="http://schemas.microsoft.com/office/word/2010/wordml" w:rsidRPr="00E431FB" w:rsidR="00CD4383" w:rsidP="00213989" w:rsidRDefault="00CD4383" w14:paraId="464B77CE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ScienceDirect: http://www.sciencedirect.com</w:t>
      </w:r>
    </w:p>
    <w:p xmlns:wp14="http://schemas.microsoft.com/office/word/2010/wordml" w:rsidRPr="00E431FB" w:rsidR="00CD4383" w:rsidP="00213989" w:rsidRDefault="00CD4383" w14:paraId="477A1994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Научная электронная библиотека «eLIBRARY»: </w:t>
      </w:r>
      <w:r w:rsidRPr="00282049" w:rsidR="00282049">
        <w:t>https://elibrary.ru/</w:t>
      </w:r>
    </w:p>
    <w:p xmlns:wp14="http://schemas.microsoft.com/office/word/2010/wordml" w:rsidRPr="00E431FB" w:rsidR="00CD4383" w:rsidP="00213989" w:rsidRDefault="00CD4383" w14:paraId="32A5B777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xmlns:wp14="http://schemas.microsoft.com/office/word/2010/wordml" w:rsidRPr="00E431FB" w:rsidR="00CD4383" w:rsidP="00213989" w:rsidRDefault="00CD4383" w14:paraId="42D9F926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xmlns:wp14="http://schemas.microsoft.com/office/word/2010/wordml" w:rsidRPr="00E431FB" w:rsidR="00CD4383" w:rsidP="00213989" w:rsidRDefault="00CD4383" w14:paraId="4DFE9837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xmlns:wp14="http://schemas.microsoft.com/office/word/2010/wordml" w:rsidRPr="00E431FB" w:rsidR="00CD4383" w:rsidP="00213989" w:rsidRDefault="00CD4383" w14:paraId="5305FFFE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Поисковые системы Yandex, Rambler, Yahoo и др.</w:t>
      </w:r>
    </w:p>
    <w:p xmlns:wp14="http://schemas.microsoft.com/office/word/2010/wordml" w:rsidRPr="00E431FB" w:rsidR="00CD4383" w:rsidP="00213989" w:rsidRDefault="00CD4383" w14:paraId="337ADC85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xmlns:wp14="http://schemas.microsoft.com/office/word/2010/wordml" w:rsidRPr="00B01CA1" w:rsidR="00502239" w:rsidP="00621974" w:rsidRDefault="00CD4383" w14:paraId="5EA42BC3" wp14:textId="77777777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00B01CA1">
        <w:rPr>
          <w:color w:val="auto"/>
        </w:rPr>
        <w:t xml:space="preserve">Электронная библиотека Российской Государственной Библиотеки (РГБ): </w:t>
      </w:r>
      <w:r w:rsidRPr="00B01CA1" w:rsidR="00502239">
        <w:rPr>
          <w:color w:val="auto"/>
        </w:rPr>
        <w:t>http://elibrary.rsl.ru/</w:t>
      </w:r>
    </w:p>
    <w:p xmlns:wp14="http://schemas.microsoft.com/office/word/2010/wordml" w:rsidRPr="00E431FB" w:rsidR="00CD4383" w:rsidP="00213989" w:rsidRDefault="00CD4383" w14:paraId="2743E8D7" wp14:textId="77777777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библиотека учебников: http://studentam.net</w:t>
      </w:r>
    </w:p>
    <w:p xmlns:wp14="http://schemas.microsoft.com/office/word/2010/wordml" w:rsidRPr="00E431FB" w:rsidR="00CD4383" w:rsidP="00213989" w:rsidRDefault="00CD4383" w14:paraId="2158B1DA" wp14:textId="77777777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xmlns:wp14="http://schemas.microsoft.com/office/word/2010/wordml" w:rsidRPr="00E431FB" w:rsidR="00CD4383" w:rsidP="00213989" w:rsidRDefault="00CD4383" w14:paraId="3B633645" wp14:textId="77777777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библиотечная система «Национа</w:t>
      </w:r>
      <w:r>
        <w:t>льный цифровой ресурс «Руконт»»:</w:t>
      </w:r>
      <w:r w:rsidRPr="00E431FB">
        <w:t xml:space="preserve"> http://rucont.ru/</w:t>
      </w:r>
    </w:p>
    <w:p xmlns:wp14="http://schemas.microsoft.com/office/word/2010/wordml" w:rsidR="00CD4383" w:rsidP="00213989" w:rsidRDefault="00CD4383" w14:paraId="73A78C5B" wp14:textId="77777777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xmlns:wp14="http://schemas.microsoft.com/office/word/2010/wordml" w:rsidR="007D4854" w:rsidP="00FF1184" w:rsidRDefault="0028627C" w14:paraId="2749AB3A" wp14:textId="77777777">
      <w:pPr>
        <w:spacing w:before="100" w:beforeAutospacing="1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</w:t>
      </w:r>
      <w:r w:rsidR="007D4854">
        <w:rPr>
          <w:rFonts w:eastAsia="Times New Roman"/>
          <w:b/>
          <w:bCs/>
          <w:color w:val="auto"/>
          <w:szCs w:val="23"/>
          <w:lang w:eastAsia="ru-RU"/>
        </w:rPr>
        <w:t>.4. </w:t>
      </w:r>
      <w:r w:rsidRPr="007C5E9A" w:rsidR="007D4854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xmlns:wp14="http://schemas.microsoft.com/office/word/2010/wordml" w:rsidRPr="002A7212" w:rsidR="002A7212" w:rsidP="002A7212" w:rsidRDefault="002A7212" w14:paraId="2259093F" wp14:textId="77777777">
      <w:pPr>
        <w:autoSpaceDE w:val="0"/>
        <w:autoSpaceDN w:val="0"/>
        <w:adjustRightInd w:val="0"/>
      </w:pPr>
      <w:r w:rsidRPr="002A7212">
        <w:t>1. Электронные курсы Сетевой академии Cisco: </w:t>
      </w:r>
      <w:hyperlink w:tgtFrame="_blank" w:history="1" r:id="rId21">
        <w:r w:rsidRPr="002A7212">
          <w:rPr>
            <w:rStyle w:val="af1"/>
          </w:rPr>
          <w:t>https://www.netacad.com</w:t>
        </w:r>
      </w:hyperlink>
      <w:r w:rsidRPr="002A7212">
        <w:t>  (доступно для зарегистрированных пользователей).</w:t>
      </w:r>
    </w:p>
    <w:p xmlns:wp14="http://schemas.microsoft.com/office/word/2010/wordml" w:rsidRPr="00290E0B" w:rsidR="002A7212" w:rsidP="002A7212" w:rsidRDefault="002A7212" w14:paraId="589661A2" wp14:textId="77777777">
      <w:pPr>
        <w:autoSpaceDE w:val="0"/>
        <w:autoSpaceDN w:val="0"/>
        <w:adjustRightInd w:val="0"/>
      </w:pPr>
      <w:r w:rsidRPr="002A7212">
        <w:t>2. Косарев О.В. Методические указания к самостоятельной ра</w:t>
      </w:r>
      <w:r w:rsidR="00AF17B6">
        <w:t>боте для студентов направления 23</w:t>
      </w:r>
      <w:r w:rsidRPr="002A7212">
        <w:t>.03.0</w:t>
      </w:r>
      <w:r w:rsidR="00AF17B6">
        <w:t>1</w:t>
      </w:r>
      <w:r w:rsidRPr="002A7212">
        <w:t xml:space="preserve">: </w:t>
      </w:r>
      <w:r w:rsidR="00290E0B">
        <w:t>http://ior.spmi.ru</w:t>
      </w:r>
    </w:p>
    <w:p xmlns:wp14="http://schemas.microsoft.com/office/word/2010/wordml" w:rsidRPr="00290E0B" w:rsidR="007D55F3" w:rsidP="002A7212" w:rsidRDefault="002A7212" w14:paraId="52A48EF0" wp14:textId="77777777">
      <w:pPr>
        <w:autoSpaceDE w:val="0"/>
        <w:autoSpaceDN w:val="0"/>
        <w:adjustRightInd w:val="0"/>
        <w:rPr>
          <w:bCs/>
        </w:rPr>
      </w:pPr>
      <w:r w:rsidRPr="002A7212">
        <w:t>3. Косарев О.В. Методические указания к выполнению курсовой работы для студентов напра</w:t>
      </w:r>
      <w:r w:rsidR="00AF17B6">
        <w:t>вления 23.03.01</w:t>
      </w:r>
      <w:r w:rsidRPr="002A7212">
        <w:t xml:space="preserve">: </w:t>
      </w:r>
      <w:r w:rsidR="00290E0B">
        <w:t>http://ior.spmi.ru</w:t>
      </w:r>
    </w:p>
    <w:p xmlns:wp14="http://schemas.microsoft.com/office/word/2010/wordml" w:rsidRPr="007C5E9A" w:rsidR="00C16B3C" w:rsidP="00FF1184" w:rsidRDefault="00C16B3C" w14:paraId="5AE4A643" wp14:textId="77777777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xmlns:wp14="http://schemas.microsoft.com/office/word/2010/wordml" w:rsidR="00C16B3C" w:rsidP="00C16B3C" w:rsidRDefault="00C16B3C" w14:paraId="1C6585D4" wp14:textId="77777777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xmlns:wp14="http://schemas.microsoft.com/office/word/2010/wordml" w:rsidR="00042A94" w:rsidP="00042A94" w:rsidRDefault="00042A94" w14:paraId="4A623383" wp14:textId="77777777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 w:rsidR="007554CC">
        <w:t>стовые и графические материалы.</w:t>
      </w:r>
    </w:p>
    <w:p xmlns:wp14="http://schemas.microsoft.com/office/word/2010/wordml" w:rsidR="00042A94" w:rsidP="50C9C6FC" w:rsidRDefault="00042A94" w14:paraId="47DD8D6D" wp14:textId="77777777" wp14:noSpellErr="1">
      <w:pPr>
        <w:shd w:val="clear" w:color="auto" w:fill="FFFFFF" w:themeFill="background1"/>
        <w:ind w:firstLine="540"/>
      </w:pPr>
      <w:r w:rsidR="50C9C6FC">
        <w:rPr/>
        <w:t xml:space="preserve">Для проведения лабораторных </w:t>
      </w:r>
      <w:r w:rsidR="50C9C6FC">
        <w:rPr/>
        <w:t>занятий использу</w:t>
      </w:r>
      <w:r w:rsidR="50C9C6FC">
        <w:rPr/>
        <w:t>ю</w:t>
      </w:r>
      <w:r w:rsidR="50C9C6FC">
        <w:rPr/>
        <w:t>тся компьютерны</w:t>
      </w:r>
      <w:r w:rsidR="50C9C6FC">
        <w:rPr/>
        <w:t>е</w:t>
      </w:r>
      <w:r w:rsidR="50C9C6FC">
        <w:rPr/>
        <w:t xml:space="preserve"> класс</w:t>
      </w:r>
      <w:r w:rsidR="50C9C6FC">
        <w:rPr/>
        <w:t>ы</w:t>
      </w:r>
      <w:r w:rsidR="50C9C6FC">
        <w:rPr/>
        <w:t>, оборудованны</w:t>
      </w:r>
      <w:r w:rsidR="50C9C6FC">
        <w:rPr/>
        <w:t>е</w:t>
      </w:r>
      <w:r w:rsidR="50C9C6FC">
        <w:rPr/>
        <w:t xml:space="preserve"> техникой из расчета один компьютер на одного обучающегося, с обустроенным рабочим местом преподавателя.</w:t>
      </w:r>
      <w:r w:rsidR="50C9C6FC">
        <w:rPr/>
        <w:t xml:space="preserve"> </w:t>
      </w:r>
      <w:r w:rsidR="50C9C6FC">
        <w:rPr/>
        <w:t>В учебном процессе используется комплект демонстрационных стендовых материалов</w:t>
      </w:r>
      <w:r w:rsidR="50C9C6FC">
        <w:rPr/>
        <w:t xml:space="preserve"> по темам курса.</w:t>
      </w:r>
    </w:p>
    <w:p xmlns:wp14="http://schemas.microsoft.com/office/word/2010/wordml" w:rsidR="006E1760" w:rsidP="006E1760" w:rsidRDefault="006E1760" w14:paraId="691E8A9E" wp14:textId="77777777">
      <w:pPr>
        <w:spacing w:before="100" w:beforeAutospacing="1"/>
        <w:rPr>
          <w:b/>
          <w:bCs/>
        </w:rPr>
      </w:pPr>
      <w:r w:rsidRPr="1F26AE1A">
        <w:rPr>
          <w:b/>
          <w:bCs/>
        </w:rPr>
        <w:t>9.1.1. Аудитории для проведения лекционных занятий (</w:t>
      </w:r>
      <w:r w:rsidRPr="00BA1651">
        <w:rPr>
          <w:b/>
          <w:bCs/>
        </w:rPr>
        <w:t>Инженерный корпус</w:t>
      </w:r>
      <w:r w:rsidRPr="1F26AE1A">
        <w:rPr>
          <w:b/>
          <w:bCs/>
        </w:rPr>
        <w:t>)</w:t>
      </w:r>
    </w:p>
    <w:p xmlns:wp14="http://schemas.microsoft.com/office/word/2010/wordml" w:rsidRPr="00070EFA" w:rsidR="006E1760" w:rsidP="006E1760" w:rsidRDefault="006E1760" w14:paraId="679C49F8" wp14:textId="77777777">
      <w:pPr>
        <w:rPr>
          <w:i/>
          <w:iCs/>
        </w:rPr>
      </w:pPr>
      <w:r w:rsidRPr="1F26AE1A">
        <w:rPr>
          <w:i/>
          <w:iCs/>
        </w:rPr>
        <w:t>128 посадочных мест</w:t>
      </w:r>
    </w:p>
    <w:p xmlns:wp14="http://schemas.microsoft.com/office/word/2010/wordml" w:rsidR="006E1760" w:rsidP="006E1760" w:rsidRDefault="006E1760" w14:paraId="69AD589A" wp14:textId="77777777">
      <w:pPr>
        <w:outlineLvl w:val="0"/>
      </w:pPr>
      <w:r>
        <w:t xml:space="preserve">Оснащенность: Мультимедийная установка с акустической системой – 1 шт. (в т.ч. мультимедийный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 настенный – 9 шт. </w:t>
      </w:r>
    </w:p>
    <w:p xmlns:wp14="http://schemas.microsoft.com/office/word/2010/wordml" w:rsidR="006E1760" w:rsidP="006E1760" w:rsidRDefault="006E1760" w14:paraId="6A9FD8E8" wp14:textId="77777777">
      <w:pPr>
        <w:spacing w:line="160" w:lineRule="atLeast"/>
      </w:pPr>
      <w:r>
        <w:t xml:space="preserve">Перечень лицензионного программного обеспечения: 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Windows</w:t>
      </w:r>
      <w:r>
        <w:t xml:space="preserve"> 7 </w:t>
      </w:r>
      <w:r w:rsidRPr="1F26AE1A">
        <w:rPr>
          <w:lang w:val="en-US"/>
        </w:rPr>
        <w:t>Professional</w:t>
      </w:r>
      <w:r>
        <w:t xml:space="preserve"> (ГК № 671-08/12 от 20.08.2012 «На поставку продукции» (обслуживание до 2020 года)), 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Office</w:t>
      </w:r>
      <w:r>
        <w:t xml:space="preserve"> 2007 </w:t>
      </w:r>
      <w:r w:rsidRPr="1F26AE1A">
        <w:rPr>
          <w:lang w:val="en-US"/>
        </w:rPr>
        <w:t>Professional</w:t>
      </w:r>
      <w:r>
        <w:t xml:space="preserve"> </w:t>
      </w:r>
      <w:r w:rsidRPr="1F26AE1A">
        <w:rPr>
          <w:lang w:val="en-US"/>
        </w:rPr>
        <w:t>Plus</w:t>
      </w:r>
      <w:r>
        <w:t xml:space="preserve"> (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Open</w:t>
      </w:r>
      <w:r>
        <w:t xml:space="preserve"> </w:t>
      </w:r>
      <w:r w:rsidRPr="1F26AE1A">
        <w:rPr>
          <w:lang w:val="en-US"/>
        </w:rPr>
        <w:t>License</w:t>
      </w:r>
      <w:r>
        <w:t xml:space="preserve"> 46082032 от 30.10.2009 (обслуживание до 2020</w:t>
      </w:r>
      <w:r w:rsidRPr="1F26AE1A">
        <w:rPr>
          <w:lang w:val="en-US"/>
        </w:rPr>
        <w:t> </w:t>
      </w:r>
      <w:r>
        <w:t>года)).</w:t>
      </w:r>
    </w:p>
    <w:p xmlns:wp14="http://schemas.microsoft.com/office/word/2010/wordml" w:rsidR="006E1760" w:rsidP="006E1760" w:rsidRDefault="006E1760" w14:paraId="315CC5E2" wp14:textId="77777777">
      <w:pPr>
        <w:outlineLvl w:val="0"/>
      </w:pPr>
      <w:r w:rsidRPr="001126C0">
        <w:lastRenderedPageBreak/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ПО).</w:t>
      </w:r>
    </w:p>
    <w:p xmlns:wp14="http://schemas.microsoft.com/office/word/2010/wordml" w:rsidRPr="002F6E43" w:rsidR="006E1760" w:rsidP="006E1760" w:rsidRDefault="006E1760" w14:paraId="7BC987CC" wp14:textId="77777777">
      <w:pPr>
        <w:rPr>
          <w:i/>
        </w:rPr>
      </w:pPr>
      <w:r w:rsidRPr="002F6E43">
        <w:rPr>
          <w:i/>
        </w:rPr>
        <w:t>64 посадочных места</w:t>
      </w:r>
    </w:p>
    <w:p xmlns:wp14="http://schemas.microsoft.com/office/word/2010/wordml" w:rsidR="006E1760" w:rsidP="006E1760" w:rsidRDefault="006E1760" w14:paraId="6DA9B205" wp14:textId="77777777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</w:p>
    <w:p xmlns:wp14="http://schemas.microsoft.com/office/word/2010/wordml" w:rsidRPr="005507E1" w:rsidR="006E1760" w:rsidP="006E1760" w:rsidRDefault="006E1760" w14:paraId="547D2FC7" wp14:textId="77777777">
      <w:pPr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 (</w:t>
      </w:r>
      <w:r w:rsidRPr="00254156">
        <w:t>обслуживание</w:t>
      </w:r>
      <w:r w:rsidRPr="005507E1">
        <w:t xml:space="preserve"> </w:t>
      </w:r>
      <w:r w:rsidRPr="00254156">
        <w:t>до</w:t>
      </w:r>
      <w:r w:rsidRPr="005507E1">
        <w:t xml:space="preserve"> 2020 </w:t>
      </w:r>
      <w:r w:rsidRPr="00254156">
        <w:t>года</w:t>
      </w:r>
      <w:r w:rsidRPr="005507E1">
        <w:t>))</w:t>
      </w:r>
      <w:r>
        <w:t>,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CorelDRAW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Graphics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X</w:t>
      </w:r>
      <w:r w:rsidRPr="005507E1">
        <w:rPr>
          <w:bCs/>
          <w:szCs w:val="23"/>
        </w:rPr>
        <w:t>5 (</w:t>
      </w:r>
      <w:r>
        <w:rPr>
          <w:bCs/>
          <w:szCs w:val="23"/>
        </w:rPr>
        <w:t>Договор</w:t>
      </w:r>
      <w:r w:rsidRPr="005507E1">
        <w:rPr>
          <w:bCs/>
          <w:szCs w:val="23"/>
        </w:rPr>
        <w:t xml:space="preserve"> №559-06/10 </w:t>
      </w:r>
      <w:r>
        <w:rPr>
          <w:bCs/>
          <w:szCs w:val="23"/>
        </w:rPr>
        <w:t>от</w:t>
      </w:r>
      <w:r w:rsidRPr="005507E1">
        <w:rPr>
          <w:bCs/>
          <w:szCs w:val="23"/>
        </w:rPr>
        <w:t xml:space="preserve"> 15.06.2010 «</w:t>
      </w:r>
      <w:r>
        <w:rPr>
          <w:bCs/>
          <w:szCs w:val="23"/>
        </w:rPr>
        <w:t>На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программного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обеспечения</w:t>
      </w:r>
      <w:r w:rsidRPr="005507E1">
        <w:rPr>
          <w:bCs/>
          <w:szCs w:val="23"/>
        </w:rPr>
        <w:t>» (</w:t>
      </w:r>
      <w:r>
        <w:rPr>
          <w:bCs/>
          <w:szCs w:val="23"/>
        </w:rPr>
        <w:t>обслуживание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5507E1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5507E1">
        <w:rPr>
          <w:bCs/>
          <w:szCs w:val="23"/>
        </w:rPr>
        <w:t xml:space="preserve">)), </w:t>
      </w:r>
      <w:r>
        <w:rPr>
          <w:bCs/>
          <w:szCs w:val="23"/>
          <w:lang w:val="en-US"/>
        </w:rPr>
        <w:t>Autodesk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 w:rsidRPr="005507E1"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 w:rsidRPr="005507E1"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 w:rsidRPr="005507E1">
        <w:rPr>
          <w:bCs/>
          <w:szCs w:val="23"/>
        </w:rPr>
        <w:t>1</w:t>
      </w:r>
    </w:p>
    <w:p xmlns:wp14="http://schemas.microsoft.com/office/word/2010/wordml" w:rsidR="006E1760" w:rsidP="006E1760" w:rsidRDefault="006E1760" w14:paraId="2AC52B22" wp14:textId="77777777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xmlns:wp14="http://schemas.microsoft.com/office/word/2010/wordml" w:rsidRPr="00D441B8" w:rsidR="006E1760" w:rsidP="006E1760" w:rsidRDefault="006E1760" w14:paraId="4A0816BB" wp14:textId="77777777">
      <w:pPr>
        <w:rPr>
          <w:i/>
        </w:rPr>
      </w:pPr>
      <w:r w:rsidRPr="00D441B8">
        <w:rPr>
          <w:i/>
        </w:rPr>
        <w:t>60 посадочных мест</w:t>
      </w:r>
    </w:p>
    <w:p xmlns:wp14="http://schemas.microsoft.com/office/word/2010/wordml" w:rsidR="006E1760" w:rsidP="006E1760" w:rsidRDefault="006E1760" w14:paraId="3E47DB74" wp14:textId="77777777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шт.</w:t>
      </w:r>
    </w:p>
    <w:p xmlns:wp14="http://schemas.microsoft.com/office/word/2010/wordml" w:rsidR="006E1760" w:rsidP="006E1760" w:rsidRDefault="006E1760" w14:paraId="1AD86280" wp14:textId="77777777">
      <w:pPr>
        <w:outlineLvl w:val="0"/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</w:t>
      </w:r>
      <w:r>
        <w:t xml:space="preserve"> </w:t>
      </w:r>
      <w:r>
        <w:rPr>
          <w:bCs/>
          <w:szCs w:val="23"/>
        </w:rPr>
        <w:t xml:space="preserve">(обслуживание до 2020 года), CorelDRAW Graphics Suite X5 (Договор №559-06/10 от 15.06.2010 «На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xmlns:wp14="http://schemas.microsoft.com/office/word/2010/wordml" w:rsidR="006E1760" w:rsidP="006E1760" w:rsidRDefault="006E1760" w14:paraId="4BFF0D9F" wp14:textId="77777777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xmlns:wp14="http://schemas.microsoft.com/office/word/2010/wordml" w:rsidR="006E1760" w:rsidP="006E1760" w:rsidRDefault="006E1760" w14:paraId="6CB1953C" wp14:textId="77777777">
      <w:pPr>
        <w:rPr>
          <w:i/>
        </w:rPr>
      </w:pPr>
      <w:r>
        <w:rPr>
          <w:i/>
        </w:rPr>
        <w:t>56 посадочных мест</w:t>
      </w:r>
    </w:p>
    <w:p xmlns:wp14="http://schemas.microsoft.com/office/word/2010/wordml" w:rsidR="006E1760" w:rsidP="006E1760" w:rsidRDefault="006E1760" w14:paraId="08E482EC" wp14:textId="77777777">
      <w:pPr>
        <w:outlineLvl w:val="0"/>
        <w:rPr>
          <w:bCs/>
          <w:szCs w:val="23"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 xml:space="preserve">шт., экран – 1 шт., ноутбук </w:t>
      </w:r>
      <w:r w:rsidRPr="00402766">
        <w:t>–</w:t>
      </w:r>
      <w:r>
        <w:t xml:space="preserve"> 1 шт., (возможность доступа к сети «Интернет»), стойка мобильная – 1</w:t>
      </w:r>
      <w:r>
        <w:rPr>
          <w:lang w:val="en-US"/>
        </w:rPr>
        <w:t> </w:t>
      </w:r>
      <w:r>
        <w:t xml:space="preserve">шт., стул для студентов – 56 шт., кресло преподавателя – 1 шт., стол </w:t>
      </w:r>
      <w:r w:rsidRPr="00402766">
        <w:t>–</w:t>
      </w:r>
      <w:r>
        <w:t xml:space="preserve"> 29 шт., переносная настольная трибуна – 1 шт., доска настенная магнитно-маркерная – 1 шт., плакат в рамке настенный – 5</w:t>
      </w:r>
      <w:r>
        <w:rPr>
          <w:lang w:val="en-US"/>
        </w:rPr>
        <w:t> </w:t>
      </w:r>
      <w:r>
        <w:t>шт.</w:t>
      </w:r>
    </w:p>
    <w:p xmlns:wp14="http://schemas.microsoft.com/office/word/2010/wordml" w:rsidRPr="00402766" w:rsidR="006E1760" w:rsidP="006E1760" w:rsidRDefault="006E1760" w14:paraId="04108135" wp14:textId="77777777">
      <w:pPr>
        <w:outlineLvl w:val="0"/>
        <w:rPr>
          <w:bCs/>
          <w:szCs w:val="23"/>
        </w:rPr>
      </w:pPr>
      <w:r>
        <w:rPr>
          <w:bCs/>
          <w:szCs w:val="23"/>
        </w:rPr>
        <w:lastRenderedPageBreak/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Office</w:t>
      </w:r>
      <w:r>
        <w:rPr>
          <w:bCs/>
          <w:szCs w:val="23"/>
        </w:rPr>
        <w:t xml:space="preserve"> 2007 </w:t>
      </w:r>
      <w:r>
        <w:rPr>
          <w:bCs/>
          <w:szCs w:val="23"/>
          <w:lang w:val="en-US"/>
        </w:rPr>
        <w:t>Professional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Plus</w:t>
      </w:r>
      <w:r>
        <w:rPr>
          <w:bCs/>
          <w:szCs w:val="23"/>
        </w:rPr>
        <w:t xml:space="preserve"> (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Open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License</w:t>
      </w:r>
      <w:r>
        <w:rPr>
          <w:bCs/>
          <w:szCs w:val="23"/>
        </w:rPr>
        <w:t xml:space="preserve"> 46431107 от 22.01.2010 (обслуживание до 2020 года)), CorelDRAW Graphics Suite X5 (Договор №559-06/10 от 15.06.2010 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xmlns:wp14="http://schemas.microsoft.com/office/word/2010/wordml" w:rsidRPr="009114CF" w:rsidR="006E1760" w:rsidP="006E1760" w:rsidRDefault="006E1760" w14:paraId="690589EC" wp14:textId="77777777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xmlns:wp14="http://schemas.microsoft.com/office/word/2010/wordml" w:rsidRPr="009114CF" w:rsidR="006E1760" w:rsidP="006E1760" w:rsidRDefault="006E1760" w14:paraId="17FC73B6" wp14:textId="77777777">
      <w:pPr>
        <w:rPr>
          <w:i/>
        </w:rPr>
      </w:pPr>
      <w:r w:rsidRPr="009114CF">
        <w:rPr>
          <w:i/>
        </w:rPr>
        <w:t>52 посадочных места</w:t>
      </w:r>
    </w:p>
    <w:p xmlns:wp14="http://schemas.microsoft.com/office/word/2010/wordml" w:rsidRPr="009114CF" w:rsidR="006E1760" w:rsidP="006E1760" w:rsidRDefault="006E1760" w14:paraId="5E8446E5" wp14:textId="77777777">
      <w:pPr>
        <w:outlineLvl w:val="0"/>
        <w:rPr>
          <w:bCs/>
          <w:szCs w:val="23"/>
        </w:rPr>
      </w:pPr>
      <w:r w:rsidRPr="009114CF">
        <w:t>Оснащенность: Мультимедийный проектор – 1 шт., проекционная аппаратура: источник бесперебойного питания – 1</w:t>
      </w:r>
      <w:r w:rsidRPr="009114CF">
        <w:rPr>
          <w:lang w:val="en-US"/>
        </w:rPr>
        <w:t> </w:t>
      </w:r>
      <w:r w:rsidRPr="009114CF">
        <w:t>шт., экран – 1 шт., ноутбук – 1 шт., (возможность доступа к сети «Интернет»), стойка мобильная – 1</w:t>
      </w:r>
      <w:r w:rsidRPr="009114CF">
        <w:rPr>
          <w:lang w:val="en-US"/>
        </w:rPr>
        <w:t> </w:t>
      </w:r>
      <w:r w:rsidRPr="009114CF">
        <w:t>шт., стул для студентов – 52 шт., кресло преподавателя – 1 шт., стол – 26 шт., переносная настольная трибуна – 1 шт., доска настенная магнитно-маркерная – 1 шт., плакат в рамке настенный – 5</w:t>
      </w:r>
      <w:r w:rsidRPr="009114CF">
        <w:rPr>
          <w:lang w:val="en-US"/>
        </w:rPr>
        <w:t> </w:t>
      </w:r>
      <w:r w:rsidRPr="009114CF">
        <w:t>шт.</w:t>
      </w:r>
    </w:p>
    <w:p xmlns:wp14="http://schemas.microsoft.com/office/word/2010/wordml" w:rsidRPr="009114CF" w:rsidR="006E1760" w:rsidP="006E1760" w:rsidRDefault="006E1760" w14:paraId="703D3B0A" wp14:textId="77777777">
      <w:pPr>
        <w:outlineLvl w:val="0"/>
        <w:rPr>
          <w:bCs/>
          <w:szCs w:val="23"/>
        </w:rPr>
      </w:pPr>
      <w:r w:rsidRPr="009114CF"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 (обслуживание до 2020 года))</w:t>
      </w:r>
      <w:r w:rsidRPr="009114CF">
        <w:rPr>
          <w:bCs/>
          <w:szCs w:val="23"/>
        </w:rPr>
        <w:t xml:space="preserve">, 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Office</w:t>
      </w:r>
      <w:r w:rsidRPr="009114CF">
        <w:rPr>
          <w:bCs/>
          <w:szCs w:val="23"/>
        </w:rPr>
        <w:t xml:space="preserve"> 2007 </w:t>
      </w:r>
      <w:r w:rsidRPr="009114CF">
        <w:rPr>
          <w:bCs/>
          <w:szCs w:val="23"/>
          <w:lang w:val="en-US"/>
        </w:rPr>
        <w:t>Professional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Plus</w:t>
      </w:r>
      <w:r w:rsidRPr="009114CF">
        <w:rPr>
          <w:bCs/>
          <w:szCs w:val="23"/>
        </w:rPr>
        <w:t xml:space="preserve"> (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Open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License</w:t>
      </w:r>
      <w:r w:rsidRPr="009114CF">
        <w:rPr>
          <w:bCs/>
          <w:szCs w:val="23"/>
        </w:rPr>
        <w:t xml:space="preserve"> 46431107 от 22.01.2010 (обслуживание до 2020 года)), CorelDRAW Graphics Suite X5 (Договор №559-06/10 от 15.06.2010 </w:t>
      </w:r>
      <w:r>
        <w:rPr>
          <w:bCs/>
          <w:szCs w:val="23"/>
        </w:rPr>
        <w:t>«</w:t>
      </w:r>
      <w:r w:rsidRPr="009114CF">
        <w:rPr>
          <w:bCs/>
          <w:szCs w:val="23"/>
        </w:rPr>
        <w:t>На поставку программного обеспечения</w:t>
      </w:r>
      <w:r>
        <w:rPr>
          <w:bCs/>
          <w:szCs w:val="23"/>
        </w:rPr>
        <w:t>»</w:t>
      </w:r>
      <w:r w:rsidRPr="009114CF">
        <w:rPr>
          <w:bCs/>
          <w:szCs w:val="23"/>
        </w:rPr>
        <w:t xml:space="preserve"> (обслуживание до 2020 года)), </w:t>
      </w:r>
      <w:r w:rsidRPr="009114CF">
        <w:rPr>
          <w:bCs/>
          <w:szCs w:val="23"/>
          <w:lang w:val="en-US"/>
        </w:rPr>
        <w:t>Autodesk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: </w:t>
      </w:r>
      <w:r w:rsidRPr="009114CF">
        <w:rPr>
          <w:bCs/>
          <w:szCs w:val="23"/>
          <w:lang w:val="en-US"/>
        </w:rPr>
        <w:t>Building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Design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Suite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Ultimate</w:t>
      </w:r>
      <w:r w:rsidRPr="009114CF">
        <w:rPr>
          <w:bCs/>
          <w:szCs w:val="23"/>
        </w:rPr>
        <w:t xml:space="preserve"> 2016,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Key</w:t>
      </w:r>
      <w:r w:rsidRPr="009114CF">
        <w:rPr>
          <w:bCs/>
          <w:szCs w:val="23"/>
        </w:rPr>
        <w:t>: 766</w:t>
      </w:r>
      <w:r w:rsidRPr="009114CF">
        <w:rPr>
          <w:bCs/>
          <w:szCs w:val="23"/>
          <w:lang w:val="en-US"/>
        </w:rPr>
        <w:t>H</w:t>
      </w:r>
      <w:r w:rsidRPr="009114CF">
        <w:rPr>
          <w:bCs/>
          <w:szCs w:val="23"/>
        </w:rPr>
        <w:t>1</w:t>
      </w:r>
    </w:p>
    <w:p xmlns:wp14="http://schemas.microsoft.com/office/word/2010/wordml" w:rsidRPr="009114CF" w:rsidR="006E1760" w:rsidP="006E1760" w:rsidRDefault="006E1760" w14:paraId="2A6CA3AC" wp14:textId="77777777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xmlns:wp14="http://schemas.microsoft.com/office/word/2010/wordml" w:rsidR="006E1760" w:rsidP="006E1760" w:rsidRDefault="006E1760" w14:paraId="393C7B68" wp14:textId="77777777">
      <w:pPr>
        <w:spacing w:before="100" w:beforeAutospacing="1"/>
        <w:rPr>
          <w:b/>
        </w:rPr>
      </w:pPr>
      <w:r>
        <w:rPr>
          <w:b/>
        </w:rPr>
        <w:t>9.1.2. Аудитории для проведения лабораторных занятий (Инженерный корпус)</w:t>
      </w:r>
    </w:p>
    <w:p xmlns:wp14="http://schemas.microsoft.com/office/word/2010/wordml" w:rsidRPr="00420417" w:rsidR="006E1760" w:rsidP="006E1760" w:rsidRDefault="006E1760" w14:paraId="2F0A4C78" wp14:textId="77777777">
      <w:pPr>
        <w:rPr>
          <w:i/>
        </w:rPr>
      </w:pPr>
      <w:r w:rsidRPr="00420417">
        <w:rPr>
          <w:i/>
        </w:rPr>
        <w:t>16 посадочных мест</w:t>
      </w:r>
    </w:p>
    <w:p xmlns:wp14="http://schemas.microsoft.com/office/word/2010/wordml" w:rsidR="006E1760" w:rsidP="006E1760" w:rsidRDefault="006E1760" w14:paraId="60FC1309" wp14:textId="77777777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«Magnetoplan»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</w:p>
    <w:p xmlns:wp14="http://schemas.microsoft.com/office/word/2010/wordml" w:rsidR="006E1760" w:rsidP="006E1760" w:rsidRDefault="006E1760" w14:paraId="572C4C9A" wp14:textId="77777777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xmlns:wp14="http://schemas.microsoft.com/office/word/2010/wordml" w:rsidR="006E1760" w:rsidP="006E1760" w:rsidRDefault="006E1760" w14:paraId="2942FFD6" wp14:textId="77777777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lastRenderedPageBreak/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  <w:r>
        <w:rPr>
          <w:bCs/>
          <w:iCs/>
        </w:rPr>
        <w:t xml:space="preserve"> </w:t>
      </w:r>
    </w:p>
    <w:p xmlns:wp14="http://schemas.microsoft.com/office/word/2010/wordml" w:rsidRPr="00420417" w:rsidR="006E1760" w:rsidP="006E1760" w:rsidRDefault="006E1760" w14:paraId="36A19D64" wp14:textId="77777777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xmlns:wp14="http://schemas.microsoft.com/office/word/2010/wordml" w:rsidR="006E1760" w:rsidP="006E1760" w:rsidRDefault="006E1760" w14:paraId="2E37E414" wp14:textId="77777777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>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xmlns:wp14="http://schemas.microsoft.com/office/word/2010/wordml" w:rsidR="006E1760" w:rsidP="006E1760" w:rsidRDefault="006E1760" w14:paraId="7656372A" wp14:textId="77777777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</w:p>
    <w:p xmlns:wp14="http://schemas.microsoft.com/office/word/2010/wordml" w:rsidR="006E1760" w:rsidP="006E1760" w:rsidRDefault="006E1760" w14:paraId="18247718" wp14:textId="77777777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xmlns:wp14="http://schemas.microsoft.com/office/word/2010/wordml" w:rsidR="006E1760" w:rsidP="006E1760" w:rsidRDefault="006E1760" w14:paraId="5B324C6B" wp14:textId="77777777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r w:rsidRPr="004058AF">
        <w:t>Доска для письма маркером – 1 шт.</w:t>
      </w:r>
      <w:r>
        <w:t>, р</w:t>
      </w:r>
      <w:r w:rsidRPr="004058AF">
        <w:t>абочие места студентов, оборудованные ПК с доступом в сеть университета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</w:p>
    <w:p xmlns:wp14="http://schemas.microsoft.com/office/word/2010/wordml" w:rsidRPr="005D6FF6" w:rsidR="006E1760" w:rsidP="006E1760" w:rsidRDefault="006E1760" w14:paraId="5BDDD0F6" wp14:textId="77777777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>Договор № 1105-12/11 от 28.12.2011 «На поставку компьютерного оборудовани</w:t>
      </w:r>
      <w:r>
        <w:t>я»</w:t>
      </w:r>
      <w:r w:rsidRPr="005D6FF6">
        <w:t xml:space="preserve">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>);</w:t>
      </w:r>
      <w:r w:rsidRPr="005D6FF6">
        <w:rPr>
          <w:shd w:val="clear" w:color="auto" w:fill="FFFFFF"/>
        </w:rPr>
        <w:t xml:space="preserve"> </w:t>
      </w:r>
      <w:r w:rsidRPr="005D6FF6">
        <w:t>Microsoft Windows XP Professional (ГК № 797-09/09 от 14.09.09 «На поставку компьютерного оборудования», </w:t>
      </w:r>
      <w:r w:rsidRPr="005D6FF6">
        <w:rPr>
          <w:lang w:val="en-US"/>
        </w:rPr>
        <w:t>Microsoft Open License </w:t>
      </w:r>
      <w:r w:rsidRPr="005D6FF6">
        <w:t>45369730 от 16.04.2009);</w:t>
      </w:r>
      <w:r>
        <w:t xml:space="preserve">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>.</w:t>
      </w:r>
    </w:p>
    <w:p xmlns:wp14="http://schemas.microsoft.com/office/word/2010/wordml" w:rsidR="006E1760" w:rsidP="006E1760" w:rsidRDefault="006E1760" w14:paraId="5DA67456" wp14:textId="77777777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xmlns:wp14="http://schemas.microsoft.com/office/word/2010/wordml" w:rsidRPr="00543FEE" w:rsidR="006E1760" w:rsidP="006E1760" w:rsidRDefault="006E1760" w14:paraId="12AF00F0" wp14:textId="77777777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(Инженерный корпус)</w:t>
      </w:r>
      <w:r w:rsidRPr="00543FEE">
        <w:rPr>
          <w:bCs/>
          <w:iCs/>
        </w:rPr>
        <w:t>: 16 посадочных мест. 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 xml:space="preserve">«Magnetoplan»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</w:p>
    <w:p xmlns:wp14="http://schemas.microsoft.com/office/word/2010/wordml" w:rsidR="006E1760" w:rsidP="006E1760" w:rsidRDefault="006E1760" w14:paraId="4488C3CD" wp14:textId="77777777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 w:rsidRPr="008B4ABA">
        <w:t>Plus</w:t>
      </w:r>
      <w:r>
        <w:t xml:space="preserve"> (</w:t>
      </w:r>
      <w:r w:rsidRPr="00A64E12">
        <w:t>Microsoft Open License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</w:t>
      </w:r>
      <w:r w:rsidRPr="009E7B3C">
        <w:rPr>
          <w:bCs/>
          <w:szCs w:val="23"/>
        </w:rPr>
        <w:lastRenderedPageBreak/>
        <w:t xml:space="preserve">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xmlns:wp14="http://schemas.microsoft.com/office/word/2010/wordml" w:rsidR="006E1760" w:rsidP="006E1760" w:rsidRDefault="006E1760" w14:paraId="219480ED" wp14:textId="77777777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xmlns:wp14="http://schemas.microsoft.com/office/word/2010/wordml" w:rsidRPr="00B90D6D" w:rsidR="006E1760" w:rsidP="006E1760" w:rsidRDefault="006E1760" w14:paraId="3F4E4CE9" wp14:textId="77777777">
      <w:pPr>
        <w:spacing w:before="100" w:beforeAutospacing="1"/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xmlns:wp14="http://schemas.microsoft.com/office/word/2010/wordml" w:rsidR="006E1760" w:rsidP="006E1760" w:rsidRDefault="006E1760" w14:paraId="37560D0F" wp14:textId="77777777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xmlns:wp14="http://schemas.microsoft.com/office/word/2010/wordml" w:rsidR="006E1760" w:rsidP="006E1760" w:rsidRDefault="006E1760" w14:paraId="23DF5F28" wp14:textId="77777777">
      <w:pPr>
        <w:outlineLvl w:val="5"/>
        <w:rPr>
          <w:bCs/>
          <w:iCs/>
        </w:rPr>
      </w:pPr>
      <w:r>
        <w:rPr>
          <w:bCs/>
          <w:iCs/>
        </w:rPr>
        <w:t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Panasonic - 1 шт., точка Wi-Fi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Alve - 1 шт.</w:t>
      </w:r>
    </w:p>
    <w:p xmlns:wp14="http://schemas.microsoft.com/office/word/2010/wordml" w:rsidR="006E1760" w:rsidP="006E1760" w:rsidRDefault="006E1760" w14:paraId="50684995" wp14:textId="77777777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</w:p>
    <w:p xmlns:wp14="http://schemas.microsoft.com/office/word/2010/wordml" w:rsidR="006E1760" w:rsidP="006E1760" w:rsidRDefault="006E1760" w14:paraId="2BBF36E4" wp14:textId="77777777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xmlns:wp14="http://schemas.microsoft.com/office/word/2010/wordml" w:rsidR="006E1760" w:rsidP="006E1760" w:rsidRDefault="006E1760" w14:paraId="6767FF69" wp14:textId="77777777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xmlns:wp14="http://schemas.microsoft.com/office/word/2010/wordml" w:rsidR="006E1760" w:rsidP="006E1760" w:rsidRDefault="006E1760" w14:paraId="4594CEE1" wp14:textId="77777777">
      <w:pPr>
        <w:outlineLvl w:val="5"/>
        <w:rPr>
          <w:bCs/>
          <w:iCs/>
        </w:rPr>
      </w:pPr>
      <w:r>
        <w:rPr>
          <w:bCs/>
          <w:iCs/>
        </w:rPr>
        <w:t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шуруповерт - 1 шт.</w:t>
      </w:r>
    </w:p>
    <w:p xmlns:wp14="http://schemas.microsoft.com/office/word/2010/wordml" w:rsidR="006E1760" w:rsidP="006E1760" w:rsidRDefault="006E1760" w14:paraId="63B9810A" wp14:textId="77777777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xmlns:wp14="http://schemas.microsoft.com/office/word/2010/wordml" w:rsidR="006E1760" w:rsidP="006E1760" w:rsidRDefault="006E1760" w14:paraId="17607311" wp14:textId="77777777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xmlns:wp14="http://schemas.microsoft.com/office/word/2010/wordml" w:rsidR="006E1760" w:rsidP="006E1760" w:rsidRDefault="006E1760" w14:paraId="22B77878" wp14:textId="77777777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(Инженерный корпус):</w:t>
      </w:r>
    </w:p>
    <w:p xmlns:wp14="http://schemas.microsoft.com/office/word/2010/wordml" w:rsidR="006E1760" w:rsidP="006E1760" w:rsidRDefault="006E1760" w14:paraId="3B7BC20A" wp14:textId="77777777">
      <w:pPr>
        <w:outlineLvl w:val="5"/>
        <w:rPr>
          <w:bCs/>
          <w:iCs/>
        </w:rPr>
      </w:pPr>
      <w:r>
        <w:rPr>
          <w:bCs/>
          <w:iCs/>
        </w:rPr>
        <w:t>Оснащенность: стол - 2 шт., стул - 4 шт., кресло - 1 шт., шкаф - 2 шт., персональный компьютер - 1 шт. (доступ к сети «Интернет»), веб-камера Logitech HD C510 - 1 шт., колонки Logitech - 1 шт., тестер компьютерной сети - 1 шт., дрель - 1 шт., телефон - 1 шт., набор ручных инструментов - 1 шт.</w:t>
      </w:r>
    </w:p>
    <w:p xmlns:wp14="http://schemas.microsoft.com/office/word/2010/wordml" w:rsidR="006E1760" w:rsidP="006E1760" w:rsidRDefault="006E1760" w14:paraId="5CB3AB42" wp14:textId="77777777">
      <w:pPr>
        <w:rPr>
          <w:bCs/>
          <w:iCs/>
        </w:rPr>
      </w:pPr>
      <w:r>
        <w:rPr>
          <w:bCs/>
          <w:iCs/>
        </w:rPr>
        <w:lastRenderedPageBreak/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xmlns:wp14="http://schemas.microsoft.com/office/word/2010/wordml" w:rsidR="006E1760" w:rsidP="006E1760" w:rsidRDefault="006E1760" w14:paraId="76DEFCE7" wp14:textId="77777777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xmlns:wp14="http://schemas.microsoft.com/office/word/2010/wordml" w:rsidR="006E1760" w:rsidP="006E1760" w:rsidRDefault="006E1760" w14:paraId="38F13FA5" wp14:textId="77777777">
      <w:pPr>
        <w:spacing w:before="100" w:beforeAutospacing="1"/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xmlns:wp14="http://schemas.microsoft.com/office/word/2010/wordml" w:rsidR="006E1760" w:rsidP="006E1760" w:rsidRDefault="006E1760" w14:paraId="7E93BC52" wp14:textId="77777777">
      <w:pPr>
        <w:outlineLvl w:val="5"/>
      </w:pPr>
      <w:r>
        <w:t xml:space="preserve">1.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</w:p>
    <w:p xmlns:wp14="http://schemas.microsoft.com/office/word/2010/wordml" w:rsidRPr="00C56AFE" w:rsidR="006E1760" w:rsidP="006E1760" w:rsidRDefault="006E1760" w14:paraId="3A8B811E" wp14:textId="77777777">
      <w:pPr>
        <w:outlineLvl w:val="5"/>
        <w:rPr>
          <w:bCs/>
          <w:szCs w:val="23"/>
        </w:rPr>
      </w:pPr>
      <w:r>
        <w:t xml:space="preserve">2. </w:t>
      </w:r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</w:p>
    <w:p xmlns:wp14="http://schemas.microsoft.com/office/word/2010/wordml" w:rsidRPr="006E1760" w:rsidR="00A27B79" w:rsidP="006E1760" w:rsidRDefault="006E1760" w14:paraId="045790B1" wp14:textId="77777777">
      <w:pPr>
        <w:spacing w:after="100" w:afterAutospacing="1"/>
        <w:outlineLvl w:val="5"/>
        <w:rPr>
          <w:rFonts w:eastAsia="Times New Roman"/>
          <w:b/>
          <w:bCs/>
          <w:color w:val="auto"/>
          <w:lang w:val="en-US" w:eastAsia="ru-RU"/>
        </w:rPr>
      </w:pPr>
      <w:r w:rsidRPr="00DD2809">
        <w:rPr>
          <w:lang w:val="en-US"/>
        </w:rPr>
        <w:t xml:space="preserve">3. 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Office</w:t>
      </w:r>
      <w:r w:rsidRPr="00DD2809">
        <w:rPr>
          <w:lang w:val="en-US"/>
        </w:rPr>
        <w:t xml:space="preserve"> 2007 </w:t>
      </w:r>
      <w:r>
        <w:rPr>
          <w:lang w:val="en-US"/>
        </w:rPr>
        <w:t>Professional</w:t>
      </w:r>
      <w:r w:rsidRPr="00DD2809">
        <w:rPr>
          <w:lang w:val="en-US"/>
        </w:rPr>
        <w:t xml:space="preserve"> </w:t>
      </w:r>
      <w:r>
        <w:rPr>
          <w:lang w:val="en-US"/>
        </w:rPr>
        <w:t>Plus</w:t>
      </w:r>
      <w:r w:rsidRPr="00DD2809">
        <w:rPr>
          <w:lang w:val="en-US"/>
        </w:rPr>
        <w:t xml:space="preserve"> (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Open</w:t>
      </w:r>
      <w:r w:rsidRPr="00DD2809">
        <w:rPr>
          <w:lang w:val="en-US"/>
        </w:rPr>
        <w:t xml:space="preserve"> </w:t>
      </w:r>
      <w:r>
        <w:rPr>
          <w:lang w:val="en-US"/>
        </w:rPr>
        <w:t>License</w:t>
      </w:r>
      <w:r w:rsidRPr="00DD2809">
        <w:rPr>
          <w:lang w:val="en-US"/>
        </w:rPr>
        <w:t xml:space="preserve"> 46082032 </w:t>
      </w:r>
      <w:r>
        <w:t>от</w:t>
      </w:r>
      <w:r w:rsidRPr="00DD2809">
        <w:rPr>
          <w:lang w:val="en-US"/>
        </w:rPr>
        <w:t xml:space="preserve"> 30.10.2009 (</w:t>
      </w:r>
      <w:r>
        <w:t>обслуживание</w:t>
      </w:r>
      <w:r w:rsidRPr="00DD2809">
        <w:rPr>
          <w:lang w:val="en-US"/>
        </w:rPr>
        <w:t xml:space="preserve"> </w:t>
      </w:r>
      <w:r>
        <w:t>до</w:t>
      </w:r>
      <w:r w:rsidRPr="00DD2809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DD2809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DD2809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DD2809">
        <w:rPr>
          <w:bCs/>
          <w:iCs/>
          <w:lang w:val="en-US"/>
        </w:rPr>
        <w:t xml:space="preserve"> 22.01.2010,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DD2809">
        <w:rPr>
          <w:lang w:val="en-US"/>
        </w:rPr>
        <w:t xml:space="preserve"> 45207312 </w:t>
      </w:r>
      <w:r w:rsidRPr="00534477">
        <w:t>от</w:t>
      </w:r>
      <w:r w:rsidRPr="00DD2809">
        <w:rPr>
          <w:lang w:val="en-US"/>
        </w:rPr>
        <w:t xml:space="preserve"> 03.03.2009).</w:t>
      </w:r>
    </w:p>
    <w:sectPr w:rsidRPr="006E1760" w:rsidR="00A27B79" w:rsidSect="003E075D">
      <w:footerReference w:type="default" r:id="rId22"/>
      <w:pgSz w:w="11906" w:h="16838" w:orient="portrait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21358" w:rsidP="002110A0" w:rsidRDefault="00321358" w14:paraId="08CE6F91" wp14:textId="77777777">
      <w:r>
        <w:separator/>
      </w:r>
    </w:p>
  </w:endnote>
  <w:endnote w:type="continuationSeparator" w:id="0">
    <w:p xmlns:wp14="http://schemas.microsoft.com/office/word/2010/wordml" w:rsidR="00321358" w:rsidP="002110A0" w:rsidRDefault="00321358" w14:paraId="61CDCEAD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3A32A7" w:rsidP="00C146E8" w:rsidRDefault="003A32A7" w14:paraId="729DE7E4" wp14:textId="77777777">
    <w:pPr>
      <w:pStyle w:val="af"/>
      <w:tabs>
        <w:tab w:val="clear" w:pos="4677"/>
        <w:tab w:val="clear" w:pos="9355"/>
      </w:tabs>
      <w:ind w:firstLine="0"/>
      <w:jc w:val="center"/>
    </w:pPr>
    <w:fldSimple w:instr=" PAGE   \* MERGEFORMAT ">
      <w:r w:rsidR="00035939">
        <w:rPr>
          <w:noProof/>
        </w:rPr>
        <w:t>5</w:t>
      </w:r>
    </w:fldSimple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21358" w:rsidP="002110A0" w:rsidRDefault="00321358" w14:paraId="6BB9E253" wp14:textId="77777777">
      <w:r>
        <w:separator/>
      </w:r>
    </w:p>
  </w:footnote>
  <w:footnote w:type="continuationSeparator" w:id="0">
    <w:p xmlns:wp14="http://schemas.microsoft.com/office/word/2010/wordml" w:rsidR="00321358" w:rsidP="002110A0" w:rsidRDefault="00321358" w14:paraId="23DE523C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 w:cs="Symbol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hint="default" w:ascii="Times New Roman" w:hAnsi="Times New Roman" w:eastAsia="Times New Roman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hint="default" w:ascii="Wingdings" w:hAnsi="Wingdings" w:cs="Wingdings"/>
      </w:rPr>
    </w:lvl>
  </w:abstractNum>
  <w:abstractNum w:abstractNumId="11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2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5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3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3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3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1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hAnsi="Times New Roman" w:eastAsia="Calibri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2"/>
  </w:num>
  <w:num w:numId="3">
    <w:abstractNumId w:val="56"/>
  </w:num>
  <w:num w:numId="4">
    <w:abstractNumId w:val="21"/>
  </w:num>
  <w:num w:numId="5">
    <w:abstractNumId w:val="24"/>
  </w:num>
  <w:num w:numId="6">
    <w:abstractNumId w:val="46"/>
  </w:num>
  <w:num w:numId="7">
    <w:abstractNumId w:val="54"/>
  </w:num>
  <w:num w:numId="8">
    <w:abstractNumId w:val="36"/>
  </w:num>
  <w:num w:numId="9">
    <w:abstractNumId w:val="61"/>
  </w:num>
  <w:num w:numId="10">
    <w:abstractNumId w:val="25"/>
  </w:num>
  <w:num w:numId="11">
    <w:abstractNumId w:val="71"/>
  </w:num>
  <w:num w:numId="12">
    <w:abstractNumId w:val="37"/>
  </w:num>
  <w:num w:numId="13">
    <w:abstractNumId w:val="45"/>
  </w:num>
  <w:num w:numId="14">
    <w:abstractNumId w:val="64"/>
  </w:num>
  <w:num w:numId="15">
    <w:abstractNumId w:val="67"/>
  </w:num>
  <w:num w:numId="16">
    <w:abstractNumId w:val="51"/>
  </w:num>
  <w:num w:numId="17">
    <w:abstractNumId w:val="50"/>
  </w:num>
  <w:num w:numId="18">
    <w:abstractNumId w:val="9"/>
  </w:num>
  <w:num w:numId="19">
    <w:abstractNumId w:val="66"/>
  </w:num>
  <w:num w:numId="20">
    <w:abstractNumId w:val="69"/>
  </w:num>
  <w:num w:numId="21">
    <w:abstractNumId w:val="44"/>
  </w:num>
  <w:num w:numId="22">
    <w:abstractNumId w:val="26"/>
  </w:num>
  <w:num w:numId="23">
    <w:abstractNumId w:val="20"/>
  </w:num>
  <w:num w:numId="24">
    <w:abstractNumId w:val="65"/>
  </w:num>
  <w:num w:numId="25">
    <w:abstractNumId w:val="58"/>
  </w:num>
  <w:num w:numId="26">
    <w:abstractNumId w:val="5"/>
  </w:num>
  <w:num w:numId="27">
    <w:abstractNumId w:val="41"/>
  </w:num>
  <w:num w:numId="28">
    <w:abstractNumId w:val="43"/>
  </w:num>
  <w:num w:numId="29">
    <w:abstractNumId w:val="38"/>
  </w:num>
  <w:num w:numId="30">
    <w:abstractNumId w:val="47"/>
  </w:num>
  <w:num w:numId="31">
    <w:abstractNumId w:val="12"/>
  </w:num>
  <w:num w:numId="32">
    <w:abstractNumId w:val="30"/>
  </w:num>
  <w:num w:numId="33">
    <w:abstractNumId w:val="7"/>
  </w:num>
  <w:num w:numId="34">
    <w:abstractNumId w:val="18"/>
  </w:num>
  <w:num w:numId="35">
    <w:abstractNumId w:val="23"/>
  </w:num>
  <w:num w:numId="36">
    <w:abstractNumId w:val="28"/>
  </w:num>
  <w:num w:numId="37">
    <w:abstractNumId w:val="55"/>
  </w:num>
  <w:num w:numId="38">
    <w:abstractNumId w:val="63"/>
  </w:num>
  <w:num w:numId="39">
    <w:abstractNumId w:val="19"/>
  </w:num>
  <w:num w:numId="40">
    <w:abstractNumId w:val="57"/>
  </w:num>
  <w:num w:numId="41">
    <w:abstractNumId w:val="29"/>
  </w:num>
  <w:num w:numId="42">
    <w:abstractNumId w:val="0"/>
  </w:num>
  <w:num w:numId="43">
    <w:abstractNumId w:val="1"/>
  </w:num>
  <w:num w:numId="44">
    <w:abstractNumId w:val="48"/>
  </w:num>
  <w:num w:numId="45">
    <w:abstractNumId w:val="33"/>
  </w:num>
  <w:num w:numId="46">
    <w:abstractNumId w:val="17"/>
  </w:num>
  <w:num w:numId="47">
    <w:abstractNumId w:val="35"/>
  </w:num>
  <w:num w:numId="48">
    <w:abstractNumId w:val="53"/>
  </w:num>
  <w:num w:numId="49">
    <w:abstractNumId w:val="3"/>
  </w:num>
  <w:num w:numId="50">
    <w:abstractNumId w:val="4"/>
  </w:num>
  <w:num w:numId="51">
    <w:abstractNumId w:val="49"/>
  </w:num>
  <w:num w:numId="52">
    <w:abstractNumId w:val="15"/>
  </w:num>
  <w:num w:numId="53">
    <w:abstractNumId w:val="34"/>
  </w:num>
  <w:num w:numId="54">
    <w:abstractNumId w:val="31"/>
  </w:num>
  <w:num w:numId="55">
    <w:abstractNumId w:val="52"/>
  </w:num>
  <w:num w:numId="56">
    <w:abstractNumId w:val="72"/>
  </w:num>
  <w:num w:numId="57">
    <w:abstractNumId w:val="40"/>
  </w:num>
  <w:num w:numId="58">
    <w:abstractNumId w:val="70"/>
  </w:num>
  <w:num w:numId="59">
    <w:abstractNumId w:val="68"/>
  </w:num>
  <w:num w:numId="60">
    <w:abstractNumId w:val="16"/>
  </w:num>
  <w:num w:numId="61">
    <w:abstractNumId w:val="32"/>
  </w:num>
  <w:num w:numId="62">
    <w:abstractNumId w:val="13"/>
  </w:num>
  <w:num w:numId="63">
    <w:abstractNumId w:val="6"/>
  </w:num>
  <w:num w:numId="64">
    <w:abstractNumId w:val="73"/>
  </w:num>
  <w:num w:numId="65">
    <w:abstractNumId w:val="39"/>
  </w:num>
  <w:num w:numId="66">
    <w:abstractNumId w:val="22"/>
  </w:num>
  <w:num w:numId="67">
    <w:abstractNumId w:val="27"/>
  </w:num>
  <w:num w:numId="68">
    <w:abstractNumId w:val="14"/>
  </w:num>
  <w:num w:numId="69">
    <w:abstractNumId w:val="42"/>
  </w:num>
  <w:num w:numId="70">
    <w:abstractNumId w:val="8"/>
  </w:num>
  <w:num w:numId="71">
    <w:abstractNumId w:val="11"/>
  </w:num>
  <w:num w:numId="72">
    <w:abstractNumId w:val="60"/>
  </w:num>
  <w:num w:numId="73">
    <w:abstractNumId w:val="59"/>
  </w:num>
  <w:num w:numId="74">
    <w:abstractNumId w:val="2"/>
  </w:num>
  <w:numIdMacAtCleanup w:val="70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2EBD"/>
    <w:rsid w:val="000051F2"/>
    <w:rsid w:val="00005290"/>
    <w:rsid w:val="000130EC"/>
    <w:rsid w:val="00013876"/>
    <w:rsid w:val="0001520C"/>
    <w:rsid w:val="00016051"/>
    <w:rsid w:val="000211D7"/>
    <w:rsid w:val="00021F97"/>
    <w:rsid w:val="00024AEE"/>
    <w:rsid w:val="00024CCD"/>
    <w:rsid w:val="00026D4C"/>
    <w:rsid w:val="00027A7F"/>
    <w:rsid w:val="00027E63"/>
    <w:rsid w:val="00032578"/>
    <w:rsid w:val="00032A22"/>
    <w:rsid w:val="0003393D"/>
    <w:rsid w:val="00034816"/>
    <w:rsid w:val="0003591B"/>
    <w:rsid w:val="00035939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744"/>
    <w:rsid w:val="000538EE"/>
    <w:rsid w:val="000603B9"/>
    <w:rsid w:val="00062AA4"/>
    <w:rsid w:val="00062E42"/>
    <w:rsid w:val="00062F18"/>
    <w:rsid w:val="00065D9B"/>
    <w:rsid w:val="00066C66"/>
    <w:rsid w:val="00070EFA"/>
    <w:rsid w:val="0007274D"/>
    <w:rsid w:val="00073326"/>
    <w:rsid w:val="0007435D"/>
    <w:rsid w:val="00076FDB"/>
    <w:rsid w:val="000816E3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20401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3D26"/>
    <w:rsid w:val="00164548"/>
    <w:rsid w:val="00164AAD"/>
    <w:rsid w:val="00170C7D"/>
    <w:rsid w:val="001724D3"/>
    <w:rsid w:val="00172786"/>
    <w:rsid w:val="00173F03"/>
    <w:rsid w:val="00174390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A776B"/>
    <w:rsid w:val="001B398F"/>
    <w:rsid w:val="001B548C"/>
    <w:rsid w:val="001B550F"/>
    <w:rsid w:val="001B6BB8"/>
    <w:rsid w:val="001B6E42"/>
    <w:rsid w:val="001C1E30"/>
    <w:rsid w:val="001C6C74"/>
    <w:rsid w:val="001D2023"/>
    <w:rsid w:val="001D7490"/>
    <w:rsid w:val="001E0477"/>
    <w:rsid w:val="001E19BC"/>
    <w:rsid w:val="001E2AEF"/>
    <w:rsid w:val="001E32E2"/>
    <w:rsid w:val="001E67DC"/>
    <w:rsid w:val="001F1245"/>
    <w:rsid w:val="001F3766"/>
    <w:rsid w:val="001F59EF"/>
    <w:rsid w:val="001F6773"/>
    <w:rsid w:val="002014D8"/>
    <w:rsid w:val="00201CA0"/>
    <w:rsid w:val="00205632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2DD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69C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0E0B"/>
    <w:rsid w:val="00293583"/>
    <w:rsid w:val="00296E46"/>
    <w:rsid w:val="002A00E3"/>
    <w:rsid w:val="002A2CEF"/>
    <w:rsid w:val="002A609E"/>
    <w:rsid w:val="002A7212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32CC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11092"/>
    <w:rsid w:val="0031575A"/>
    <w:rsid w:val="00316780"/>
    <w:rsid w:val="00317FC7"/>
    <w:rsid w:val="00321358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6A81"/>
    <w:rsid w:val="003506BB"/>
    <w:rsid w:val="00351694"/>
    <w:rsid w:val="003532D3"/>
    <w:rsid w:val="0035441E"/>
    <w:rsid w:val="00355861"/>
    <w:rsid w:val="00364DA0"/>
    <w:rsid w:val="003655F8"/>
    <w:rsid w:val="00366784"/>
    <w:rsid w:val="00374D42"/>
    <w:rsid w:val="003755E5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32A7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5D29"/>
    <w:rsid w:val="003D090B"/>
    <w:rsid w:val="003D3311"/>
    <w:rsid w:val="003D550C"/>
    <w:rsid w:val="003D6A04"/>
    <w:rsid w:val="003D7868"/>
    <w:rsid w:val="003D78E0"/>
    <w:rsid w:val="003D79AD"/>
    <w:rsid w:val="003E075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472"/>
    <w:rsid w:val="00400CC2"/>
    <w:rsid w:val="00401E85"/>
    <w:rsid w:val="00402766"/>
    <w:rsid w:val="00402792"/>
    <w:rsid w:val="00405F4A"/>
    <w:rsid w:val="0040699F"/>
    <w:rsid w:val="00406E16"/>
    <w:rsid w:val="00411FCA"/>
    <w:rsid w:val="00412016"/>
    <w:rsid w:val="0041291C"/>
    <w:rsid w:val="0041379F"/>
    <w:rsid w:val="00414035"/>
    <w:rsid w:val="00415457"/>
    <w:rsid w:val="0041606A"/>
    <w:rsid w:val="0041623E"/>
    <w:rsid w:val="0041792F"/>
    <w:rsid w:val="00420417"/>
    <w:rsid w:val="00422F30"/>
    <w:rsid w:val="00423072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20D7"/>
    <w:rsid w:val="00453391"/>
    <w:rsid w:val="00454BFF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A4A4B"/>
    <w:rsid w:val="004A54DF"/>
    <w:rsid w:val="004B0253"/>
    <w:rsid w:val="004B3DFA"/>
    <w:rsid w:val="004B5089"/>
    <w:rsid w:val="004B700D"/>
    <w:rsid w:val="004C0DBF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639"/>
    <w:rsid w:val="004D5C95"/>
    <w:rsid w:val="004D6028"/>
    <w:rsid w:val="004D6406"/>
    <w:rsid w:val="004E22F2"/>
    <w:rsid w:val="004E2329"/>
    <w:rsid w:val="004E2A03"/>
    <w:rsid w:val="004E5148"/>
    <w:rsid w:val="004E6E61"/>
    <w:rsid w:val="004F3DC5"/>
    <w:rsid w:val="004F495D"/>
    <w:rsid w:val="004F5A99"/>
    <w:rsid w:val="004F6447"/>
    <w:rsid w:val="004F7086"/>
    <w:rsid w:val="00502239"/>
    <w:rsid w:val="0050426E"/>
    <w:rsid w:val="005047C3"/>
    <w:rsid w:val="00504FD3"/>
    <w:rsid w:val="0050642E"/>
    <w:rsid w:val="00506725"/>
    <w:rsid w:val="005078A1"/>
    <w:rsid w:val="005110B3"/>
    <w:rsid w:val="00512989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DEB"/>
    <w:rsid w:val="00570088"/>
    <w:rsid w:val="00571FF0"/>
    <w:rsid w:val="0057210A"/>
    <w:rsid w:val="00572C43"/>
    <w:rsid w:val="005740EC"/>
    <w:rsid w:val="00577D61"/>
    <w:rsid w:val="00580A92"/>
    <w:rsid w:val="005825D5"/>
    <w:rsid w:val="005926D6"/>
    <w:rsid w:val="005943D0"/>
    <w:rsid w:val="0059479F"/>
    <w:rsid w:val="005966A3"/>
    <w:rsid w:val="00597D75"/>
    <w:rsid w:val="005A04D3"/>
    <w:rsid w:val="005B15D1"/>
    <w:rsid w:val="005B23B1"/>
    <w:rsid w:val="005B2C6A"/>
    <w:rsid w:val="005B30D5"/>
    <w:rsid w:val="005B3E98"/>
    <w:rsid w:val="005B4EE0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6B16"/>
    <w:rsid w:val="005E764B"/>
    <w:rsid w:val="005F1635"/>
    <w:rsid w:val="005F2C24"/>
    <w:rsid w:val="005F490D"/>
    <w:rsid w:val="005F7680"/>
    <w:rsid w:val="00601E5A"/>
    <w:rsid w:val="0060228E"/>
    <w:rsid w:val="00603A09"/>
    <w:rsid w:val="00604CAA"/>
    <w:rsid w:val="006059AD"/>
    <w:rsid w:val="006067BF"/>
    <w:rsid w:val="00607195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561B3"/>
    <w:rsid w:val="006602BC"/>
    <w:rsid w:val="00661C46"/>
    <w:rsid w:val="006624A9"/>
    <w:rsid w:val="00665F93"/>
    <w:rsid w:val="00666B02"/>
    <w:rsid w:val="0067000A"/>
    <w:rsid w:val="00672E8B"/>
    <w:rsid w:val="00673553"/>
    <w:rsid w:val="00685007"/>
    <w:rsid w:val="006853D9"/>
    <w:rsid w:val="00685A06"/>
    <w:rsid w:val="006929B7"/>
    <w:rsid w:val="00692DB4"/>
    <w:rsid w:val="00693A56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1760"/>
    <w:rsid w:val="006E437B"/>
    <w:rsid w:val="006E614E"/>
    <w:rsid w:val="006E6150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17CBC"/>
    <w:rsid w:val="00720020"/>
    <w:rsid w:val="00721BCA"/>
    <w:rsid w:val="00726238"/>
    <w:rsid w:val="00732BB6"/>
    <w:rsid w:val="007342F3"/>
    <w:rsid w:val="00736619"/>
    <w:rsid w:val="00736EC5"/>
    <w:rsid w:val="00750CAF"/>
    <w:rsid w:val="007510E5"/>
    <w:rsid w:val="00751EBA"/>
    <w:rsid w:val="0075242E"/>
    <w:rsid w:val="00754577"/>
    <w:rsid w:val="007554CC"/>
    <w:rsid w:val="00762B96"/>
    <w:rsid w:val="00764363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215F"/>
    <w:rsid w:val="007A34AD"/>
    <w:rsid w:val="007A3FA8"/>
    <w:rsid w:val="007A6696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3862"/>
    <w:rsid w:val="007D4854"/>
    <w:rsid w:val="007D55F3"/>
    <w:rsid w:val="007D635C"/>
    <w:rsid w:val="007E07A7"/>
    <w:rsid w:val="007E5679"/>
    <w:rsid w:val="007E6C26"/>
    <w:rsid w:val="007E7614"/>
    <w:rsid w:val="007F1C53"/>
    <w:rsid w:val="007F3C49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769"/>
    <w:rsid w:val="00825880"/>
    <w:rsid w:val="00827C22"/>
    <w:rsid w:val="00831FDE"/>
    <w:rsid w:val="00833007"/>
    <w:rsid w:val="00833EFF"/>
    <w:rsid w:val="00840F3B"/>
    <w:rsid w:val="008416C7"/>
    <w:rsid w:val="008419CF"/>
    <w:rsid w:val="00843BB8"/>
    <w:rsid w:val="008460C4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A5DE7"/>
    <w:rsid w:val="008B06D6"/>
    <w:rsid w:val="008B0CC0"/>
    <w:rsid w:val="008B17DD"/>
    <w:rsid w:val="008B1E59"/>
    <w:rsid w:val="008B2C0B"/>
    <w:rsid w:val="008B3507"/>
    <w:rsid w:val="008B4ABA"/>
    <w:rsid w:val="008B5929"/>
    <w:rsid w:val="008B6EE6"/>
    <w:rsid w:val="008C01AD"/>
    <w:rsid w:val="008C144C"/>
    <w:rsid w:val="008C1F74"/>
    <w:rsid w:val="008C2812"/>
    <w:rsid w:val="008C61A3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22B5"/>
    <w:rsid w:val="008E564D"/>
    <w:rsid w:val="008F22E1"/>
    <w:rsid w:val="008F2688"/>
    <w:rsid w:val="008F3BD9"/>
    <w:rsid w:val="008F524F"/>
    <w:rsid w:val="008F59FC"/>
    <w:rsid w:val="008F65E8"/>
    <w:rsid w:val="009029BF"/>
    <w:rsid w:val="00907803"/>
    <w:rsid w:val="00910270"/>
    <w:rsid w:val="009114CF"/>
    <w:rsid w:val="00914FB5"/>
    <w:rsid w:val="00915C82"/>
    <w:rsid w:val="0091730A"/>
    <w:rsid w:val="00922352"/>
    <w:rsid w:val="0092574F"/>
    <w:rsid w:val="00926968"/>
    <w:rsid w:val="00926B13"/>
    <w:rsid w:val="00931E47"/>
    <w:rsid w:val="00933134"/>
    <w:rsid w:val="00935202"/>
    <w:rsid w:val="00935354"/>
    <w:rsid w:val="00935A8D"/>
    <w:rsid w:val="00936ADC"/>
    <w:rsid w:val="00937CE2"/>
    <w:rsid w:val="00941806"/>
    <w:rsid w:val="00941D8E"/>
    <w:rsid w:val="00942300"/>
    <w:rsid w:val="009458DF"/>
    <w:rsid w:val="0095376B"/>
    <w:rsid w:val="00955561"/>
    <w:rsid w:val="009577FF"/>
    <w:rsid w:val="009615F9"/>
    <w:rsid w:val="00962A50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4B01"/>
    <w:rsid w:val="00995ECE"/>
    <w:rsid w:val="00996A33"/>
    <w:rsid w:val="00997088"/>
    <w:rsid w:val="009A65A7"/>
    <w:rsid w:val="009A7AD9"/>
    <w:rsid w:val="009B0ABF"/>
    <w:rsid w:val="009B33B8"/>
    <w:rsid w:val="009C4DA4"/>
    <w:rsid w:val="009C6EAF"/>
    <w:rsid w:val="009D3FF2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B30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583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3BF3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5B58"/>
    <w:rsid w:val="00AD670F"/>
    <w:rsid w:val="00AE128D"/>
    <w:rsid w:val="00AE4A6A"/>
    <w:rsid w:val="00AE57A3"/>
    <w:rsid w:val="00AE68B3"/>
    <w:rsid w:val="00AE7AA3"/>
    <w:rsid w:val="00AF05F8"/>
    <w:rsid w:val="00AF0AF8"/>
    <w:rsid w:val="00AF17B6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37B7A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61C2"/>
    <w:rsid w:val="00B76945"/>
    <w:rsid w:val="00B80884"/>
    <w:rsid w:val="00B80B3D"/>
    <w:rsid w:val="00B825B6"/>
    <w:rsid w:val="00B83743"/>
    <w:rsid w:val="00B8490E"/>
    <w:rsid w:val="00B9042E"/>
    <w:rsid w:val="00B9044E"/>
    <w:rsid w:val="00B90D6D"/>
    <w:rsid w:val="00B91071"/>
    <w:rsid w:val="00B943CF"/>
    <w:rsid w:val="00B944AA"/>
    <w:rsid w:val="00B94EF9"/>
    <w:rsid w:val="00B967D1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41A3"/>
    <w:rsid w:val="00C053A3"/>
    <w:rsid w:val="00C07166"/>
    <w:rsid w:val="00C10FD6"/>
    <w:rsid w:val="00C136FA"/>
    <w:rsid w:val="00C146E8"/>
    <w:rsid w:val="00C15B0A"/>
    <w:rsid w:val="00C16B3C"/>
    <w:rsid w:val="00C24A38"/>
    <w:rsid w:val="00C31111"/>
    <w:rsid w:val="00C32B14"/>
    <w:rsid w:val="00C36918"/>
    <w:rsid w:val="00C36A37"/>
    <w:rsid w:val="00C440DB"/>
    <w:rsid w:val="00C47EC5"/>
    <w:rsid w:val="00C5048B"/>
    <w:rsid w:val="00C50819"/>
    <w:rsid w:val="00C529A7"/>
    <w:rsid w:val="00C53743"/>
    <w:rsid w:val="00C54465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0087"/>
    <w:rsid w:val="00C94DAD"/>
    <w:rsid w:val="00C955A9"/>
    <w:rsid w:val="00C97A44"/>
    <w:rsid w:val="00CA04BF"/>
    <w:rsid w:val="00CA170F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442"/>
    <w:rsid w:val="00CE3003"/>
    <w:rsid w:val="00CE375C"/>
    <w:rsid w:val="00CE7AF3"/>
    <w:rsid w:val="00CF163E"/>
    <w:rsid w:val="00CF40CD"/>
    <w:rsid w:val="00CF49F7"/>
    <w:rsid w:val="00CF7081"/>
    <w:rsid w:val="00D010C6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36F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85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F0F"/>
    <w:rsid w:val="00DA2194"/>
    <w:rsid w:val="00DA4712"/>
    <w:rsid w:val="00DA5211"/>
    <w:rsid w:val="00DB02A5"/>
    <w:rsid w:val="00DB033C"/>
    <w:rsid w:val="00DB0C04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1DAE"/>
    <w:rsid w:val="00DD2809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0DA0"/>
    <w:rsid w:val="00E038FB"/>
    <w:rsid w:val="00E05855"/>
    <w:rsid w:val="00E05FA2"/>
    <w:rsid w:val="00E06795"/>
    <w:rsid w:val="00E07C83"/>
    <w:rsid w:val="00E10530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39E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304"/>
    <w:rsid w:val="00E51617"/>
    <w:rsid w:val="00E516F7"/>
    <w:rsid w:val="00E537DB"/>
    <w:rsid w:val="00E54C4E"/>
    <w:rsid w:val="00E56264"/>
    <w:rsid w:val="00E56C8E"/>
    <w:rsid w:val="00E56DE7"/>
    <w:rsid w:val="00E6332C"/>
    <w:rsid w:val="00E635BE"/>
    <w:rsid w:val="00E64217"/>
    <w:rsid w:val="00E65FCF"/>
    <w:rsid w:val="00E6623E"/>
    <w:rsid w:val="00E66C8C"/>
    <w:rsid w:val="00E677E8"/>
    <w:rsid w:val="00E71FF0"/>
    <w:rsid w:val="00E72E99"/>
    <w:rsid w:val="00E75FF8"/>
    <w:rsid w:val="00E762EE"/>
    <w:rsid w:val="00E83392"/>
    <w:rsid w:val="00E9088B"/>
    <w:rsid w:val="00E918C9"/>
    <w:rsid w:val="00E92E6B"/>
    <w:rsid w:val="00E95257"/>
    <w:rsid w:val="00E957F8"/>
    <w:rsid w:val="00E97A41"/>
    <w:rsid w:val="00E97A84"/>
    <w:rsid w:val="00EA19D5"/>
    <w:rsid w:val="00EA1C46"/>
    <w:rsid w:val="00EA4160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5364"/>
    <w:rsid w:val="00EB6353"/>
    <w:rsid w:val="00EC13F8"/>
    <w:rsid w:val="00EC15E7"/>
    <w:rsid w:val="00EC5AFF"/>
    <w:rsid w:val="00EC5C77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6A9F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61A0"/>
    <w:rsid w:val="00F27E2D"/>
    <w:rsid w:val="00F342E3"/>
    <w:rsid w:val="00F36F6E"/>
    <w:rsid w:val="00F370EF"/>
    <w:rsid w:val="00F37800"/>
    <w:rsid w:val="00F41E5A"/>
    <w:rsid w:val="00F459D9"/>
    <w:rsid w:val="00F46FE1"/>
    <w:rsid w:val="00F523E2"/>
    <w:rsid w:val="00F52D26"/>
    <w:rsid w:val="00F636BC"/>
    <w:rsid w:val="00F63D18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6EF0"/>
    <w:rsid w:val="00F970E6"/>
    <w:rsid w:val="00F97E63"/>
    <w:rsid w:val="00FA1CA7"/>
    <w:rsid w:val="00FA3317"/>
    <w:rsid w:val="00FA7FD0"/>
    <w:rsid w:val="00FB1756"/>
    <w:rsid w:val="00FB315E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47E8"/>
    <w:rsid w:val="00FF1184"/>
    <w:rsid w:val="00FF1FFE"/>
    <w:rsid w:val="00FF2850"/>
    <w:rsid w:val="00FF2BCF"/>
    <w:rsid w:val="00FF32C8"/>
    <w:rsid w:val="00FF4D83"/>
    <w:rsid w:val="00FF7AAB"/>
    <w:rsid w:val="09997726"/>
    <w:rsid w:val="50C9C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,"/>
  <w:listSeparator w:val=";"/>
  <w14:docId w14:val="6D1E3BBF"/>
  <w15:docId w15:val="{1a9b75fe-0657-4f53-b68a-dbc6c7ee7b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Strong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1" w:default="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hAnsi="Courier" w:eastAsia="Times New Roman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hAnsi="Arial" w:eastAsia="Times New Roman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hAnsi="Arial" w:eastAsia="Times New Roman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eastAsia="Times New Roman"/>
      <w:b/>
      <w:i/>
      <w:noProof/>
      <w:color w:val="auto"/>
      <w:sz w:val="18"/>
      <w:szCs w:val="20"/>
      <w:lang w:eastAsia="ru-RU"/>
    </w:rPr>
  </w:style>
  <w:style w:type="character" w:styleId="a2" w:default="1">
    <w:name w:val="Default Paragraph Font"/>
    <w:uiPriority w:val="1"/>
    <w:unhideWhenUsed/>
  </w:style>
  <w:style w:type="table" w:styleId="a3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sid w:val="00E97A41"/>
    <w:rPr>
      <w:rFonts w:ascii="Times New Roman" w:hAnsi="Times New Roman" w:eastAsia="Times New Roman" w:cs="Times New Roman"/>
      <w:bCs/>
      <w:sz w:val="28"/>
      <w:szCs w:val="28"/>
    </w:rPr>
  </w:style>
  <w:style w:type="character" w:styleId="20" w:customStyle="1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styleId="30" w:customStyle="1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styleId="40" w:customStyle="1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styleId="50" w:customStyle="1">
    <w:name w:val="Заголовок 5 Знак"/>
    <w:link w:val="5"/>
    <w:rsid w:val="00454BFF"/>
    <w:rPr>
      <w:rFonts w:ascii="Courier" w:hAnsi="Courier" w:eastAsia="Times New Roman"/>
      <w:noProof/>
      <w:color w:val="auto"/>
      <w:sz w:val="22"/>
      <w:szCs w:val="20"/>
      <w:lang w:eastAsia="ru-RU"/>
    </w:rPr>
  </w:style>
  <w:style w:type="character" w:styleId="60" w:customStyle="1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styleId="70" w:customStyle="1">
    <w:name w:val="Заголовок 7 Знак"/>
    <w:link w:val="7"/>
    <w:rsid w:val="00454BFF"/>
    <w:rPr>
      <w:rFonts w:ascii="Arial" w:hAnsi="Arial" w:eastAsia="Times New Roman"/>
      <w:noProof/>
      <w:color w:val="auto"/>
      <w:sz w:val="20"/>
      <w:szCs w:val="20"/>
      <w:lang w:eastAsia="ru-RU"/>
    </w:rPr>
  </w:style>
  <w:style w:type="character" w:styleId="80" w:customStyle="1">
    <w:name w:val="Заголовок 8 Знак"/>
    <w:link w:val="8"/>
    <w:rsid w:val="00454BFF"/>
    <w:rPr>
      <w:rFonts w:ascii="Arial" w:hAnsi="Arial" w:eastAsia="Times New Roman"/>
      <w:i/>
      <w:noProof/>
      <w:color w:val="auto"/>
      <w:sz w:val="20"/>
      <w:szCs w:val="20"/>
      <w:lang w:eastAsia="ru-RU"/>
    </w:rPr>
  </w:style>
  <w:style w:type="character" w:styleId="90" w:customStyle="1">
    <w:name w:val="Заголовок 9 Знак"/>
    <w:link w:val="9"/>
    <w:rsid w:val="00454BFF"/>
    <w:rPr>
      <w:rFonts w:ascii="Arial" w:hAnsi="Arial" w:eastAsia="Times New Roman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hAnsi="Arial Unicode MS" w:eastAsia="Arial Unicode MS" w:cs="Arial Unicode MS"/>
      <w:color w:val="auto"/>
      <w:lang w:eastAsia="ru-RU"/>
    </w:rPr>
  </w:style>
  <w:style w:type="paragraph" w:styleId="ConsPlusNormal" w:customStyle="1">
    <w:name w:val="ConsPlusNormal"/>
    <w:rsid w:val="003F4B08"/>
    <w:pPr>
      <w:widowControl w:val="0"/>
      <w:autoSpaceDE w:val="0"/>
      <w:autoSpaceDN w:val="0"/>
      <w:adjustRightInd w:val="0"/>
    </w:pPr>
    <w:rPr>
      <w:rFonts w:ascii="Arial" w:hAnsi="Arial" w:eastAsia="Times New Roman" w:cs="Arial"/>
    </w:rPr>
  </w:style>
  <w:style w:type="paragraph" w:styleId="Default" w:customStyle="1">
    <w:name w:val="Default"/>
    <w:rsid w:val="003F4B08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styleId="a" w:customStyle="1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styleId="11" w:customStyle="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styleId="-11" w:customStyle="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styleId="22" w:customStyle="1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styleId="a7" w:customStyle="1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styleId="41" w:customStyle="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styleId="a9" w:customStyle="1">
    <w:name w:val="Основной текст с отступом Знак"/>
    <w:basedOn w:val="a2"/>
    <w:link w:val="a8"/>
    <w:rsid w:val="00AF0AF8"/>
  </w:style>
  <w:style w:type="paragraph" w:styleId="12" w:customStyle="1">
    <w:name w:val="Обычный1"/>
    <w:rsid w:val="00207A78"/>
    <w:pPr>
      <w:snapToGrid w:val="0"/>
    </w:pPr>
    <w:rPr>
      <w:rFonts w:eastAsia="Times New Roman"/>
      <w:sz w:val="40"/>
    </w:rPr>
  </w:style>
  <w:style w:type="paragraph" w:styleId="Normal1" w:customStyle="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styleId="Iauiue" w:customStyle="1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styleId="32" w:customStyle="1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styleId="aa" w:customStyle="1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hAnsi="Courier New" w:eastAsia="Times New Roman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styleId="ac" w:customStyle="1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2"/>
    <w:link w:val="af"/>
    <w:uiPriority w:val="99"/>
    <w:rsid w:val="002110A0"/>
  </w:style>
  <w:style w:type="paragraph" w:styleId="13" w:customStyle="1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styleId="af4" w:customStyle="1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styleId="af6" w:customStyle="1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 w:customStyle="1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hAnsi="Calibri" w:eastAsia="Times New Roman"/>
      <w:color w:val="auto"/>
      <w:sz w:val="22"/>
      <w:szCs w:val="22"/>
    </w:rPr>
  </w:style>
  <w:style w:type="character" w:styleId="ListParagraphChar" w:customStyle="1">
    <w:name w:val="List Paragraph Char"/>
    <w:link w:val="15"/>
    <w:locked/>
    <w:rsid w:val="00E957F8"/>
    <w:rPr>
      <w:rFonts w:ascii="Calibri" w:hAnsi="Calibri" w:eastAsia="Times New Roman"/>
      <w:sz w:val="22"/>
      <w:szCs w:val="22"/>
      <w:lang w:eastAsia="en-US"/>
    </w:rPr>
  </w:style>
  <w:style w:type="paragraph" w:styleId="a0" w:customStyle="1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styleId="25" w:customStyle="1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styleId="afa" w:customStyle="1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styleId="normaltextrun" w:customStyle="1">
    <w:name w:val="normaltextrun"/>
    <w:basedOn w:val="a2"/>
    <w:rsid w:val="006334A2"/>
  </w:style>
  <w:style w:type="paragraph" w:styleId="afb" w:customStyle="1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styleId="afc" w:customStyle="1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image" Target="media/image6.emf" Id="rId13" /><Relationship Type="http://schemas.openxmlformats.org/officeDocument/2006/relationships/hyperlink" Target="http://biblioclub.ru/index.php?page=book&amp;id=275268" TargetMode="External" Id="rId18" /><Relationship Type="http://schemas.openxmlformats.org/officeDocument/2006/relationships/styles" Target="styles.xml" Id="rId3" /><Relationship Type="http://schemas.openxmlformats.org/officeDocument/2006/relationships/hyperlink" Target="https://www.netacad.com/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5.emf" Id="rId12" /><Relationship Type="http://schemas.openxmlformats.org/officeDocument/2006/relationships/hyperlink" Target="http://biblioclub.ru/index.php?page=book&amp;id=43564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biblioclub.ru/index.php?page=book&amp;id=434666" TargetMode="External" Id="rId16" /><Relationship Type="http://schemas.openxmlformats.org/officeDocument/2006/relationships/hyperlink" Target="http://www.mineral.ru/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://biblioclub.ru/index.php?page=book&amp;id=428591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3.png" Id="rId10" /><Relationship Type="http://schemas.openxmlformats.org/officeDocument/2006/relationships/hyperlink" Target="http://www.geoinform.ru/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://biblioclub.ru/index.php?page=book&amp;id=428798" TargetMode="External" Id="rId14" /><Relationship Type="http://schemas.openxmlformats.org/officeDocument/2006/relationships/footer" Target="footer1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9591D-3607-4E7D-AD5C-0896C3E35C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spmi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ПЕРВОЕ ВЫСШЕЕ ТЕХНИЧЕСКОЕ УЧЕБНОЕ ЗАВЕДЕНИЕ РОССИИ</dc:title>
  <dc:creator>Gepard-R</dc:creator>
  <lastModifiedBy>Oleg Kosarev</lastModifiedBy>
  <revision>6</revision>
  <lastPrinted>2018-10-29T11:22:00.0000000Z</lastPrinted>
  <dcterms:created xsi:type="dcterms:W3CDTF">2018-10-29T11:10:00.0000000Z</dcterms:created>
  <dcterms:modified xsi:type="dcterms:W3CDTF">2018-11-14T13:56:59.4143233Z</dcterms:modified>
</coreProperties>
</file>