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031F" w:rsidRDefault="00EF4F27" w:rsidP="00EF4F27">
      <w:pPr>
        <w:pStyle w:val="1"/>
      </w:pPr>
      <w:r>
        <w:rPr>
          <w:rFonts w:hint="eastAsia"/>
        </w:rPr>
        <w:t>2.</w:t>
      </w:r>
      <w:proofErr w:type="gramStart"/>
      <w:r>
        <w:rPr>
          <w:rFonts w:hint="eastAsia"/>
        </w:rPr>
        <w:t>双站时差</w:t>
      </w:r>
      <w:proofErr w:type="gramEnd"/>
      <w:r>
        <w:rPr>
          <w:rFonts w:hint="eastAsia"/>
        </w:rPr>
        <w:t>频差定位</w:t>
      </w:r>
    </w:p>
    <w:p w:rsidR="00EF4F27" w:rsidRDefault="00EF4F27" w:rsidP="00EF4F27">
      <w:pPr>
        <w:pStyle w:val="2"/>
      </w:pPr>
      <w:r>
        <w:rPr>
          <w:rFonts w:hint="eastAsia"/>
        </w:rPr>
        <w:t>2.1定位算法</w:t>
      </w:r>
    </w:p>
    <w:p w:rsidR="00EF4F27" w:rsidRDefault="00EF4F27" w:rsidP="00EF4F27">
      <w:pPr>
        <w:ind w:firstLineChars="200" w:firstLine="480"/>
        <w:rPr>
          <w:rFonts w:ascii="宋体" w:eastAsia="宋体" w:hAnsi="宋体"/>
          <w:sz w:val="24"/>
          <w:szCs w:val="24"/>
        </w:rPr>
      </w:pPr>
      <w:proofErr w:type="gramStart"/>
      <w:r>
        <w:rPr>
          <w:rFonts w:ascii="宋体" w:eastAsia="宋体" w:hAnsi="宋体" w:hint="eastAsia"/>
          <w:sz w:val="24"/>
          <w:szCs w:val="24"/>
        </w:rPr>
        <w:t>双站时差</w:t>
      </w:r>
      <w:proofErr w:type="gramEnd"/>
      <w:r>
        <w:rPr>
          <w:rFonts w:ascii="宋体" w:eastAsia="宋体" w:hAnsi="宋体" w:hint="eastAsia"/>
          <w:sz w:val="24"/>
          <w:szCs w:val="24"/>
        </w:rPr>
        <w:t>频差定位示意图如下：</w:t>
      </w:r>
    </w:p>
    <w:p w:rsidR="00EF4F27" w:rsidRDefault="00EF4F27" w:rsidP="00EF4F2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2594410" cy="225050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示意图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366" cy="227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F27" w:rsidRDefault="00EF4F27" w:rsidP="00EF4F2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已知两个基站的坐标分别为</w:t>
      </w:r>
      <w:r w:rsidRPr="00A33B5B">
        <w:rPr>
          <w:position w:val="-12"/>
        </w:rPr>
        <w:object w:dxaOrig="999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.95pt;height:18.1pt" o:ole="">
            <v:imagedata r:id="rId5" o:title=""/>
          </v:shape>
          <o:OLEObject Type="Embed" ProgID="Equation.DSMT4" ShapeID="_x0000_i1025" DrawAspect="Content" ObjectID="_1561485598" r:id="rId6"/>
        </w:object>
      </w:r>
      <w:r>
        <w:rPr>
          <w:rFonts w:ascii="宋体" w:eastAsia="宋体" w:hAnsi="宋体" w:hint="eastAsia"/>
          <w:sz w:val="24"/>
          <w:szCs w:val="24"/>
        </w:rPr>
        <w:t>和</w:t>
      </w:r>
      <w:r w:rsidRPr="00A33B5B">
        <w:rPr>
          <w:position w:val="-12"/>
        </w:rPr>
        <w:object w:dxaOrig="920" w:dyaOrig="360">
          <v:shape id="_x0000_i1026" type="#_x0000_t75" style="width:46.05pt;height:18.1pt" o:ole="">
            <v:imagedata r:id="rId7" o:title=""/>
          </v:shape>
          <o:OLEObject Type="Embed" ProgID="Equation.DSMT4" ShapeID="_x0000_i1026" DrawAspect="Content" ObjectID="_1561485599" r:id="rId8"/>
        </w:object>
      </w:r>
      <w:r>
        <w:rPr>
          <w:rFonts w:ascii="宋体" w:eastAsia="宋体" w:hAnsi="宋体" w:hint="eastAsia"/>
          <w:sz w:val="24"/>
          <w:szCs w:val="24"/>
        </w:rPr>
        <w:t>，两个基站的运动速度分别为</w:t>
      </w:r>
      <w:r w:rsidRPr="007F7DDB">
        <w:rPr>
          <w:position w:val="-14"/>
        </w:rPr>
        <w:object w:dxaOrig="1060" w:dyaOrig="380">
          <v:shape id="_x0000_i1045" type="#_x0000_t75" style="width:52.95pt;height:19.05pt" o:ole="">
            <v:imagedata r:id="rId9" o:title=""/>
          </v:shape>
          <o:OLEObject Type="Embed" ProgID="Equation.DSMT4" ShapeID="_x0000_i1045" DrawAspect="Content" ObjectID="_1561485600" r:id="rId10"/>
        </w:object>
      </w:r>
      <w:r>
        <w:rPr>
          <w:rFonts w:ascii="宋体" w:eastAsia="宋体" w:hAnsi="宋体" w:hint="eastAsia"/>
          <w:sz w:val="24"/>
          <w:szCs w:val="24"/>
        </w:rPr>
        <w:t>和</w:t>
      </w:r>
      <w:r w:rsidRPr="007F7DDB">
        <w:rPr>
          <w:position w:val="-14"/>
        </w:rPr>
        <w:object w:dxaOrig="999" w:dyaOrig="380">
          <v:shape id="_x0000_i1046" type="#_x0000_t75" style="width:49.95pt;height:19.05pt" o:ole="">
            <v:imagedata r:id="rId11" o:title=""/>
          </v:shape>
          <o:OLEObject Type="Embed" ProgID="Equation.DSMT4" ShapeID="_x0000_i1046" DrawAspect="Content" ObjectID="_1561485601" r:id="rId12"/>
        </w:object>
      </w:r>
      <w:r>
        <w:rPr>
          <w:rFonts w:ascii="宋体" w:eastAsia="宋体" w:hAnsi="宋体" w:hint="eastAsia"/>
          <w:sz w:val="24"/>
          <w:szCs w:val="24"/>
        </w:rPr>
        <w:t>，信号传播速度为c，测量得到的目标信号到达两个基站的时间差为</w:t>
      </w:r>
      <w:r w:rsidRPr="00A33B5B">
        <w:rPr>
          <w:position w:val="-6"/>
        </w:rPr>
        <w:object w:dxaOrig="300" w:dyaOrig="279">
          <v:shape id="_x0000_i1027" type="#_x0000_t75" style="width:15.1pt;height:13.8pt" o:ole="">
            <v:imagedata r:id="rId13" o:title=""/>
          </v:shape>
          <o:OLEObject Type="Embed" ProgID="Equation.DSMT4" ShapeID="_x0000_i1027" DrawAspect="Content" ObjectID="_1561485602" r:id="rId14"/>
        </w:object>
      </w:r>
      <w:r>
        <w:rPr>
          <w:rFonts w:ascii="宋体" w:eastAsia="宋体" w:hAnsi="宋体" w:hint="eastAsia"/>
          <w:sz w:val="24"/>
          <w:szCs w:val="24"/>
        </w:rPr>
        <w:t>，信号到达两个基站的频率变化差为</w:t>
      </w:r>
      <w:r w:rsidRPr="007F7DDB">
        <w:rPr>
          <w:position w:val="-12"/>
        </w:rPr>
        <w:object w:dxaOrig="380" w:dyaOrig="360">
          <v:shape id="_x0000_i1047" type="#_x0000_t75" style="width:19.05pt;height:18.1pt" o:ole="">
            <v:imagedata r:id="rId15" o:title=""/>
          </v:shape>
          <o:OLEObject Type="Embed" ProgID="Equation.DSMT4" ShapeID="_x0000_i1047" DrawAspect="Content" ObjectID="_1561485603" r:id="rId16"/>
        </w:object>
      </w:r>
      <w:r>
        <w:rPr>
          <w:rFonts w:ascii="宋体" w:eastAsia="宋体" w:hAnsi="宋体" w:hint="eastAsia"/>
          <w:sz w:val="24"/>
          <w:szCs w:val="24"/>
        </w:rPr>
        <w:t>，通过这些已知数据求得目标的坐标</w:t>
      </w:r>
      <w:r w:rsidRPr="00A33B5B">
        <w:rPr>
          <w:position w:val="-10"/>
        </w:rPr>
        <w:object w:dxaOrig="800" w:dyaOrig="320">
          <v:shape id="_x0000_i1030" type="#_x0000_t75" style="width:40.1pt;height:16.1pt" o:ole="">
            <v:imagedata r:id="rId17" o:title=""/>
          </v:shape>
          <o:OLEObject Type="Embed" ProgID="Equation.DSMT4" ShapeID="_x0000_i1030" DrawAspect="Content" ObjectID="_1561485604" r:id="rId18"/>
        </w:objec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EF4F27" w:rsidRDefault="00EF4F27" w:rsidP="00EF4F2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目标到两个基站的距离分别为：</w:t>
      </w:r>
    </w:p>
    <w:p w:rsidR="00EF4F27" w:rsidRPr="00E6585B" w:rsidRDefault="00EF4F27" w:rsidP="00EF4F27">
      <w:pPr>
        <w:ind w:firstLineChars="200" w:firstLine="420"/>
        <w:rPr>
          <w:rFonts w:ascii="宋体" w:eastAsia="宋体" w:hAnsi="宋体"/>
          <w:sz w:val="24"/>
          <w:szCs w:val="24"/>
        </w:rPr>
      </w:pPr>
      <w:r w:rsidRPr="00A33B5B">
        <w:rPr>
          <w:position w:val="-14"/>
        </w:rPr>
        <w:object w:dxaOrig="2460" w:dyaOrig="460">
          <v:shape id="_x0000_i1031" type="#_x0000_t75" style="width:122.95pt;height:23pt" o:ole="">
            <v:imagedata r:id="rId19" o:title=""/>
          </v:shape>
          <o:OLEObject Type="Embed" ProgID="Equation.DSMT4" ShapeID="_x0000_i1031" DrawAspect="Content" ObjectID="_1561485605" r:id="rId20"/>
        </w:object>
      </w:r>
      <w:r>
        <w:rPr>
          <w:rFonts w:ascii="宋体" w:eastAsia="宋体" w:hAnsi="宋体" w:hint="eastAsia"/>
          <w:sz w:val="24"/>
          <w:szCs w:val="24"/>
        </w:rPr>
        <w:t>，</w:t>
      </w:r>
      <w:r w:rsidRPr="00A33B5B">
        <w:rPr>
          <w:position w:val="-14"/>
        </w:rPr>
        <w:object w:dxaOrig="2520" w:dyaOrig="460">
          <v:shape id="_x0000_i1032" type="#_x0000_t75" style="width:125.9pt;height:23pt" o:ole="">
            <v:imagedata r:id="rId21" o:title=""/>
          </v:shape>
          <o:OLEObject Type="Embed" ProgID="Equation.DSMT4" ShapeID="_x0000_i1032" DrawAspect="Content" ObjectID="_1561485606" r:id="rId22"/>
        </w:object>
      </w:r>
    </w:p>
    <w:p w:rsidR="00EF4F27" w:rsidRDefault="00EF4F27" w:rsidP="00EF4F2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得到关于时差的方程为：</w:t>
      </w:r>
    </w:p>
    <w:p w:rsidR="00EF4F27" w:rsidRDefault="00EF4F27" w:rsidP="00EF4F27">
      <w:pPr>
        <w:ind w:firstLineChars="200" w:firstLine="420"/>
        <w:rPr>
          <w:rFonts w:ascii="宋体" w:eastAsia="宋体" w:hAnsi="宋体"/>
          <w:sz w:val="24"/>
          <w:szCs w:val="24"/>
        </w:rPr>
      </w:pPr>
      <w:r w:rsidRPr="00A33B5B">
        <w:rPr>
          <w:position w:val="-14"/>
        </w:rPr>
        <w:object w:dxaOrig="5400" w:dyaOrig="460">
          <v:shape id="_x0000_i1033" type="#_x0000_t75" style="width:269.9pt;height:23pt" o:ole="">
            <v:imagedata r:id="rId23" o:title=""/>
          </v:shape>
          <o:OLEObject Type="Embed" ProgID="Equation.DSMT4" ShapeID="_x0000_i1033" DrawAspect="Content" ObjectID="_1561485607" r:id="rId24"/>
        </w:object>
      </w:r>
    </w:p>
    <w:p w:rsidR="00EF4F27" w:rsidRDefault="0000392D" w:rsidP="00EF4F2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对上式两边求微分得到：</w:t>
      </w:r>
    </w:p>
    <w:p w:rsidR="0000392D" w:rsidRDefault="0000392D" w:rsidP="00EF4F27">
      <w:pPr>
        <w:ind w:firstLineChars="200" w:firstLine="420"/>
        <w:rPr>
          <w:rFonts w:ascii="宋体" w:eastAsia="宋体" w:hAnsi="宋体"/>
          <w:sz w:val="24"/>
          <w:szCs w:val="24"/>
        </w:rPr>
      </w:pPr>
      <w:r w:rsidRPr="007F7DDB">
        <w:rPr>
          <w:position w:val="-36"/>
        </w:rPr>
        <w:object w:dxaOrig="6780" w:dyaOrig="740">
          <v:shape id="_x0000_i1048" type="#_x0000_t75" style="width:338.95pt;height:37.15pt" o:ole="">
            <v:imagedata r:id="rId25" o:title=""/>
          </v:shape>
          <o:OLEObject Type="Embed" ProgID="Equation.DSMT4" ShapeID="_x0000_i1048" DrawAspect="Content" ObjectID="_1561485608" r:id="rId26"/>
        </w:object>
      </w:r>
    </w:p>
    <w:p w:rsidR="0000392D" w:rsidRDefault="0000392D" w:rsidP="00EF4F2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频率变化</w:t>
      </w:r>
      <w:proofErr w:type="gramStart"/>
      <w:r>
        <w:rPr>
          <w:rFonts w:ascii="宋体" w:eastAsia="宋体" w:hAnsi="宋体" w:hint="eastAsia"/>
          <w:sz w:val="24"/>
          <w:szCs w:val="24"/>
        </w:rPr>
        <w:t>差相关</w:t>
      </w:r>
      <w:proofErr w:type="gramEnd"/>
      <w:r>
        <w:rPr>
          <w:rFonts w:ascii="宋体" w:eastAsia="宋体" w:hAnsi="宋体" w:hint="eastAsia"/>
          <w:sz w:val="24"/>
          <w:szCs w:val="24"/>
        </w:rPr>
        <w:t>方程为</w:t>
      </w:r>
      <w:r w:rsidRPr="007F7DDB">
        <w:rPr>
          <w:position w:val="-30"/>
        </w:rPr>
        <w:object w:dxaOrig="2700" w:dyaOrig="680">
          <v:shape id="_x0000_i1049" type="#_x0000_t75" style="width:135.1pt;height:33.85pt" o:ole="">
            <v:imagedata r:id="rId27" o:title=""/>
          </v:shape>
          <o:OLEObject Type="Embed" ProgID="Equation.DSMT4" ShapeID="_x0000_i1049" DrawAspect="Content" ObjectID="_1561485609" r:id="rId28"/>
        </w:object>
      </w:r>
    </w:p>
    <w:p w:rsidR="0000392D" w:rsidRDefault="0000392D" w:rsidP="00EF4F2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两式进行合并得到：</w:t>
      </w:r>
    </w:p>
    <w:p w:rsidR="0000392D" w:rsidRDefault="0000392D" w:rsidP="00EF4F27">
      <w:pPr>
        <w:ind w:firstLineChars="200" w:firstLine="420"/>
        <w:rPr>
          <w:rFonts w:ascii="宋体" w:eastAsia="宋体" w:hAnsi="宋体"/>
          <w:sz w:val="24"/>
          <w:szCs w:val="24"/>
        </w:rPr>
      </w:pPr>
      <w:r w:rsidRPr="007F7DDB">
        <w:rPr>
          <w:position w:val="-36"/>
        </w:rPr>
        <w:object w:dxaOrig="5600" w:dyaOrig="780">
          <v:shape id="_x0000_i1050" type="#_x0000_t75" style="width:280.1pt;height:39.1pt" o:ole="">
            <v:imagedata r:id="rId29" o:title=""/>
          </v:shape>
          <o:OLEObject Type="Embed" ProgID="Equation.DSMT4" ShapeID="_x0000_i1050" DrawAspect="Content" ObjectID="_1561485610" r:id="rId30"/>
        </w:object>
      </w:r>
    </w:p>
    <w:p w:rsidR="0000392D" w:rsidRDefault="00E60657" w:rsidP="00EF4F2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此处</w:t>
      </w:r>
      <w:r w:rsidR="00D766F4">
        <w:rPr>
          <w:rFonts w:ascii="宋体" w:eastAsia="宋体" w:hAnsi="宋体" w:hint="eastAsia"/>
          <w:sz w:val="24"/>
          <w:szCs w:val="24"/>
        </w:rPr>
        <w:t>不妨</w:t>
      </w:r>
      <w:r>
        <w:rPr>
          <w:rFonts w:ascii="宋体" w:eastAsia="宋体" w:hAnsi="宋体" w:hint="eastAsia"/>
          <w:sz w:val="24"/>
          <w:szCs w:val="24"/>
        </w:rPr>
        <w:t>设两个基站的运动方向和速度是一致的，即</w:t>
      </w:r>
    </w:p>
    <w:p w:rsidR="00E60657" w:rsidRDefault="00E60657" w:rsidP="00EF4F27">
      <w:pPr>
        <w:ind w:firstLineChars="200" w:firstLine="420"/>
      </w:pPr>
      <w:r w:rsidRPr="007F7DDB">
        <w:rPr>
          <w:position w:val="-12"/>
        </w:rPr>
        <w:object w:dxaOrig="1260" w:dyaOrig="360">
          <v:shape id="_x0000_i1051" type="#_x0000_t75" style="width:63.1pt;height:18.1pt" o:ole="">
            <v:imagedata r:id="rId31" o:title=""/>
          </v:shape>
          <o:OLEObject Type="Embed" ProgID="Equation.DSMT4" ShapeID="_x0000_i1051" DrawAspect="Content" ObjectID="_1561485611" r:id="rId32"/>
        </w:object>
      </w:r>
      <w:r>
        <w:rPr>
          <w:rFonts w:ascii="宋体" w:eastAsia="宋体" w:hAnsi="宋体" w:hint="eastAsia"/>
          <w:sz w:val="24"/>
          <w:szCs w:val="24"/>
        </w:rPr>
        <w:t>，</w:t>
      </w:r>
      <w:r w:rsidRPr="007F7DDB">
        <w:rPr>
          <w:position w:val="-14"/>
        </w:rPr>
        <w:object w:dxaOrig="1280" w:dyaOrig="380">
          <v:shape id="_x0000_i1052" type="#_x0000_t75" style="width:64.1pt;height:19.05pt" o:ole="">
            <v:imagedata r:id="rId33" o:title=""/>
          </v:shape>
          <o:OLEObject Type="Embed" ProgID="Equation.DSMT4" ShapeID="_x0000_i1052" DrawAspect="Content" ObjectID="_1561485612" r:id="rId34"/>
        </w:object>
      </w:r>
    </w:p>
    <w:p w:rsidR="00E60657" w:rsidRDefault="00D766F4" w:rsidP="00EF4F2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并将时差和频率差方程合并为一个方程组，其矩阵形式为</w:t>
      </w:r>
      <w:r w:rsidRPr="007F7DDB">
        <w:rPr>
          <w:position w:val="-4"/>
        </w:rPr>
        <w:object w:dxaOrig="859" w:dyaOrig="260">
          <v:shape id="_x0000_i1053" type="#_x0000_t75" style="width:43.05pt;height:13.15pt" o:ole="">
            <v:imagedata r:id="rId35" o:title=""/>
          </v:shape>
          <o:OLEObject Type="Embed" ProgID="Equation.DSMT4" ShapeID="_x0000_i1053" DrawAspect="Content" ObjectID="_1561485613" r:id="rId36"/>
        </w:object>
      </w:r>
    </w:p>
    <w:p w:rsidR="00D766F4" w:rsidRDefault="00D766F4" w:rsidP="00EF4F2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其中</w:t>
      </w:r>
    </w:p>
    <w:p w:rsidR="00D766F4" w:rsidRDefault="00D766F4" w:rsidP="00EF4F27">
      <w:pPr>
        <w:ind w:firstLineChars="200" w:firstLine="420"/>
        <w:rPr>
          <w:rFonts w:ascii="宋体" w:eastAsia="宋体" w:hAnsi="宋体"/>
          <w:sz w:val="24"/>
          <w:szCs w:val="24"/>
        </w:rPr>
      </w:pPr>
      <w:r w:rsidRPr="007F7DDB">
        <w:rPr>
          <w:position w:val="-32"/>
        </w:rPr>
        <w:object w:dxaOrig="2180" w:dyaOrig="760">
          <v:shape id="_x0000_i1054" type="#_x0000_t75" style="width:109.15pt;height:38.15pt" o:ole="">
            <v:imagedata r:id="rId37" o:title=""/>
          </v:shape>
          <o:OLEObject Type="Embed" ProgID="Equation.DSMT4" ShapeID="_x0000_i1054" DrawAspect="Content" ObjectID="_1561485614" r:id="rId38"/>
        </w:object>
      </w:r>
      <w:r>
        <w:rPr>
          <w:rFonts w:ascii="宋体" w:eastAsia="宋体" w:hAnsi="宋体" w:hint="eastAsia"/>
          <w:sz w:val="24"/>
          <w:szCs w:val="24"/>
        </w:rPr>
        <w:t>，</w:t>
      </w:r>
      <w:r w:rsidRPr="00D766F4">
        <w:t xml:space="preserve"> </w:t>
      </w:r>
      <w:r w:rsidRPr="007F7DDB">
        <w:rPr>
          <w:position w:val="-30"/>
        </w:rPr>
        <w:object w:dxaOrig="880" w:dyaOrig="720">
          <v:shape id="_x0000_i1055" type="#_x0000_t75" style="width:44.05pt;height:36.15pt" o:ole="">
            <v:imagedata r:id="rId39" o:title=""/>
          </v:shape>
          <o:OLEObject Type="Embed" ProgID="Equation.DSMT4" ShapeID="_x0000_i1055" DrawAspect="Content" ObjectID="_1561485615" r:id="rId40"/>
        </w:object>
      </w:r>
      <w:r>
        <w:rPr>
          <w:rFonts w:ascii="宋体" w:eastAsia="宋体" w:hAnsi="宋体" w:hint="eastAsia"/>
          <w:sz w:val="24"/>
          <w:szCs w:val="24"/>
        </w:rPr>
        <w:t>，</w:t>
      </w:r>
      <w:r w:rsidRPr="007F7DDB">
        <w:rPr>
          <w:position w:val="-32"/>
        </w:rPr>
        <w:object w:dxaOrig="2140" w:dyaOrig="760">
          <v:shape id="_x0000_i1056" type="#_x0000_t75" style="width:106.85pt;height:38.15pt" o:ole="">
            <v:imagedata r:id="rId41" o:title=""/>
          </v:shape>
          <o:OLEObject Type="Embed" ProgID="Equation.DSMT4" ShapeID="_x0000_i1056" DrawAspect="Content" ObjectID="_1561485616" r:id="rId42"/>
        </w:object>
      </w:r>
    </w:p>
    <w:p w:rsidR="00D766F4" w:rsidRDefault="00D766F4" w:rsidP="00EF4F27">
      <w:pPr>
        <w:ind w:firstLineChars="200" w:firstLine="420"/>
        <w:rPr>
          <w:rFonts w:ascii="宋体" w:eastAsia="宋体" w:hAnsi="宋体"/>
          <w:sz w:val="24"/>
          <w:szCs w:val="24"/>
        </w:rPr>
      </w:pPr>
      <w:r w:rsidRPr="007F7DDB">
        <w:rPr>
          <w:position w:val="-24"/>
        </w:rPr>
        <w:object w:dxaOrig="3580" w:dyaOrig="620">
          <v:shape id="_x0000_i1057" type="#_x0000_t75" style="width:178.85pt;height:30.9pt" o:ole="">
            <v:imagedata r:id="rId43" o:title=""/>
          </v:shape>
          <o:OLEObject Type="Embed" ProgID="Equation.DSMT4" ShapeID="_x0000_i1057" DrawAspect="Content" ObjectID="_1561485617" r:id="rId44"/>
        </w:object>
      </w:r>
      <w:r>
        <w:rPr>
          <w:rFonts w:ascii="宋体" w:eastAsia="宋体" w:hAnsi="宋体" w:hint="eastAsia"/>
          <w:sz w:val="24"/>
          <w:szCs w:val="24"/>
        </w:rPr>
        <w:t>，</w:t>
      </w:r>
      <w:r w:rsidRPr="007F7DDB">
        <w:rPr>
          <w:position w:val="-30"/>
        </w:rPr>
        <w:object w:dxaOrig="1020" w:dyaOrig="680">
          <v:shape id="_x0000_i1058" type="#_x0000_t75" style="width:50.95pt;height:33.85pt" o:ole="">
            <v:imagedata r:id="rId45" o:title=""/>
          </v:shape>
          <o:OLEObject Type="Embed" ProgID="Equation.DSMT4" ShapeID="_x0000_i1058" DrawAspect="Content" ObjectID="_1561485618" r:id="rId46"/>
        </w:object>
      </w:r>
      <w:r>
        <w:rPr>
          <w:rFonts w:ascii="宋体" w:eastAsia="宋体" w:hAnsi="宋体" w:hint="eastAsia"/>
          <w:sz w:val="24"/>
          <w:szCs w:val="24"/>
        </w:rPr>
        <w:t>，</w:t>
      </w:r>
    </w:p>
    <w:p w:rsidR="00D766F4" w:rsidRDefault="00D766F4" w:rsidP="00EF4F27">
      <w:pPr>
        <w:ind w:firstLineChars="200" w:firstLine="420"/>
        <w:rPr>
          <w:rFonts w:ascii="宋体" w:eastAsia="宋体" w:hAnsi="宋体"/>
          <w:sz w:val="24"/>
          <w:szCs w:val="24"/>
        </w:rPr>
      </w:pPr>
      <w:r w:rsidRPr="007F7DDB">
        <w:rPr>
          <w:position w:val="-30"/>
        </w:rPr>
        <w:object w:dxaOrig="3440" w:dyaOrig="720">
          <v:shape id="_x0000_i1059" type="#_x0000_t75" style="width:171.95pt;height:36.15pt" o:ole="">
            <v:imagedata r:id="rId47" o:title=""/>
          </v:shape>
          <o:OLEObject Type="Embed" ProgID="Equation.DSMT4" ShapeID="_x0000_i1059" DrawAspect="Content" ObjectID="_1561485619" r:id="rId48"/>
        </w:object>
      </w:r>
      <w:r>
        <w:rPr>
          <w:rFonts w:ascii="宋体" w:eastAsia="宋体" w:hAnsi="宋体" w:hint="eastAsia"/>
          <w:sz w:val="24"/>
          <w:szCs w:val="24"/>
        </w:rPr>
        <w:t>，</w:t>
      </w:r>
      <w:r w:rsidRPr="007F7DDB">
        <w:rPr>
          <w:position w:val="-14"/>
        </w:rPr>
        <w:object w:dxaOrig="1520" w:dyaOrig="380">
          <v:shape id="_x0000_i1060" type="#_x0000_t75" style="width:75.95pt;height:19.05pt" o:ole="">
            <v:imagedata r:id="rId49" o:title=""/>
          </v:shape>
          <o:OLEObject Type="Embed" ProgID="Equation.DSMT4" ShapeID="_x0000_i1060" DrawAspect="Content" ObjectID="_1561485620" r:id="rId50"/>
        </w:objec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D766F4" w:rsidRDefault="00F65B45" w:rsidP="00EF4F27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1.如果</w:t>
      </w:r>
      <w:r w:rsidRPr="007F7DDB">
        <w:rPr>
          <w:position w:val="-4"/>
        </w:rPr>
        <w:object w:dxaOrig="260" w:dyaOrig="260">
          <v:shape id="_x0000_i1061" type="#_x0000_t75" style="width:13.15pt;height:13.15pt" o:ole="">
            <v:imagedata r:id="rId51" o:title=""/>
          </v:shape>
          <o:OLEObject Type="Embed" ProgID="Equation.DSMT4" ShapeID="_x0000_i1061" DrawAspect="Content" ObjectID="_1561485621" r:id="rId52"/>
        </w:object>
      </w:r>
      <w:r>
        <w:rPr>
          <w:rFonts w:ascii="宋体" w:eastAsia="宋体" w:hAnsi="宋体" w:hint="eastAsia"/>
          <w:sz w:val="24"/>
          <w:szCs w:val="24"/>
        </w:rPr>
        <w:t>可逆，通过</w:t>
      </w:r>
      <w:r w:rsidRPr="007F7DDB">
        <w:rPr>
          <w:position w:val="-4"/>
        </w:rPr>
        <w:object w:dxaOrig="1040" w:dyaOrig="300">
          <v:shape id="_x0000_i1062" type="#_x0000_t75" style="width:51.95pt;height:15.1pt" o:ole="">
            <v:imagedata r:id="rId53" o:title=""/>
          </v:shape>
          <o:OLEObject Type="Embed" ProgID="Equation.DSMT4" ShapeID="_x0000_i1062" DrawAspect="Content" ObjectID="_1561485622" r:id="rId54"/>
        </w:object>
      </w:r>
      <w:r>
        <w:rPr>
          <w:rFonts w:ascii="宋体" w:eastAsia="宋体" w:hAnsi="宋体" w:hint="eastAsia"/>
          <w:sz w:val="24"/>
          <w:szCs w:val="24"/>
        </w:rPr>
        <w:t>可以求得</w:t>
      </w:r>
      <w:r>
        <w:rPr>
          <w:rFonts w:ascii="Times New Roman" w:eastAsia="宋体" w:hAnsi="Times New Roman" w:cs="Times New Roman" w:hint="cs"/>
          <w:sz w:val="24"/>
          <w:szCs w:val="24"/>
        </w:rPr>
        <w:t>x</w:t>
      </w:r>
      <w:r>
        <w:rPr>
          <w:rFonts w:ascii="宋体" w:eastAsia="宋体" w:hAnsi="宋体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cs"/>
          <w:sz w:val="24"/>
          <w:szCs w:val="24"/>
        </w:rPr>
        <w:t>y</w:t>
      </w:r>
      <w:r>
        <w:rPr>
          <w:rFonts w:ascii="Times New Roman" w:eastAsia="宋体" w:hAnsi="Times New Roman" w:cs="Times New Roman" w:hint="eastAsia"/>
          <w:sz w:val="24"/>
          <w:szCs w:val="24"/>
        </w:rPr>
        <w:t>关于的</w:t>
      </w:r>
      <w:r w:rsidRPr="007F7DDB">
        <w:rPr>
          <w:position w:val="-12"/>
        </w:rPr>
        <w:object w:dxaOrig="220" w:dyaOrig="360">
          <v:shape id="_x0000_i1063" type="#_x0000_t75" style="width:10.85pt;height:18.1pt" o:ole="">
            <v:imagedata r:id="rId55" o:title=""/>
          </v:shape>
          <o:OLEObject Type="Embed" ProgID="Equation.DSMT4" ShapeID="_x0000_i1063" DrawAspect="Content" ObjectID="_1561485623" r:id="rId56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表达式，再将结果带入方程</w:t>
      </w:r>
      <w:r w:rsidRPr="00A33B5B">
        <w:rPr>
          <w:position w:val="-14"/>
        </w:rPr>
        <w:object w:dxaOrig="2520" w:dyaOrig="460">
          <v:shape id="_x0000_i1064" type="#_x0000_t75" style="width:125.9pt;height:23pt" o:ole="">
            <v:imagedata r:id="rId21" o:title=""/>
          </v:shape>
          <o:OLEObject Type="Embed" ProgID="Equation.DSMT4" ShapeID="_x0000_i1064" DrawAspect="Content" ObjectID="_1561485624" r:id="rId57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中，得到关于</w:t>
      </w:r>
      <w:r w:rsidRPr="007F7DDB">
        <w:rPr>
          <w:position w:val="-12"/>
        </w:rPr>
        <w:object w:dxaOrig="220" w:dyaOrig="360">
          <v:shape id="_x0000_i1065" type="#_x0000_t75" style="width:10.85pt;height:18.1pt" o:ole="">
            <v:imagedata r:id="rId55" o:title=""/>
          </v:shape>
          <o:OLEObject Type="Embed" ProgID="Equation.DSMT4" ShapeID="_x0000_i1065" DrawAspect="Content" ObjectID="_1561485625" r:id="rId58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的一元四次方程，可以解出目标的坐标，并带有模糊解。</w:t>
      </w:r>
    </w:p>
    <w:p w:rsidR="00F65B45" w:rsidRDefault="00F65B45" w:rsidP="00EF4F2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>.</w:t>
      </w:r>
      <w:r w:rsidRPr="00F65B45">
        <w:rPr>
          <w:rFonts w:ascii="宋体" w:eastAsia="宋体" w:hAnsi="宋体" w:cs="Times New Roman" w:hint="eastAsia"/>
          <w:sz w:val="24"/>
          <w:szCs w:val="24"/>
        </w:rPr>
        <w:t>如果</w:t>
      </w:r>
      <w:r w:rsidRPr="00F65B45">
        <w:rPr>
          <w:rFonts w:ascii="宋体" w:eastAsia="宋体" w:hAnsi="宋体"/>
          <w:position w:val="-4"/>
          <w:sz w:val="24"/>
          <w:szCs w:val="24"/>
        </w:rPr>
        <w:object w:dxaOrig="260" w:dyaOrig="260">
          <v:shape id="_x0000_i1066" type="#_x0000_t75" style="width:13.15pt;height:13.15pt" o:ole="">
            <v:imagedata r:id="rId51" o:title=""/>
          </v:shape>
          <o:OLEObject Type="Embed" ProgID="Equation.DSMT4" ShapeID="_x0000_i1066" DrawAspect="Content" ObjectID="_1561485626" r:id="rId59"/>
        </w:object>
      </w:r>
      <w:r w:rsidRPr="00F65B45">
        <w:rPr>
          <w:rFonts w:ascii="宋体" w:eastAsia="宋体" w:hAnsi="宋体" w:hint="eastAsia"/>
          <w:sz w:val="24"/>
          <w:szCs w:val="24"/>
        </w:rPr>
        <w:t>不可逆</w:t>
      </w:r>
    </w:p>
    <w:p w:rsidR="00081978" w:rsidRPr="008B6B73" w:rsidRDefault="00081978" w:rsidP="00EF4F2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</w:t>
      </w:r>
      <w:r w:rsidR="008B6B73">
        <w:rPr>
          <w:rFonts w:ascii="宋体" w:eastAsia="宋体" w:hAnsi="宋体" w:hint="eastAsia"/>
          <w:sz w:val="24"/>
          <w:szCs w:val="24"/>
        </w:rPr>
        <w:t>）</w:t>
      </w:r>
      <w:r w:rsidRPr="007F7DDB">
        <w:rPr>
          <w:position w:val="-14"/>
        </w:rPr>
        <w:object w:dxaOrig="3420" w:dyaOrig="380">
          <v:shape id="_x0000_i1070" type="#_x0000_t75" style="width:170.95pt;height:19.05pt" o:ole="">
            <v:imagedata r:id="rId60" o:title=""/>
          </v:shape>
          <o:OLEObject Type="Embed" ProgID="Equation.DSMT4" ShapeID="_x0000_i1070" DrawAspect="Content" ObjectID="_1561485627" r:id="rId61"/>
        </w:object>
      </w:r>
      <w:r w:rsidR="008B6B73">
        <w:rPr>
          <w:rFonts w:ascii="宋体" w:eastAsia="宋体" w:hAnsi="宋体" w:hint="eastAsia"/>
          <w:sz w:val="24"/>
          <w:szCs w:val="24"/>
        </w:rPr>
        <w:t>，即两个基站运动方向和连线方向一致：</w:t>
      </w:r>
    </w:p>
    <w:p w:rsidR="008B6B73" w:rsidRDefault="00081978" w:rsidP="00EF4F2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则可以设</w:t>
      </w:r>
      <w:r w:rsidRPr="007F7DDB">
        <w:rPr>
          <w:position w:val="-30"/>
        </w:rPr>
        <w:object w:dxaOrig="2000" w:dyaOrig="720">
          <v:shape id="_x0000_i1069" type="#_x0000_t75" style="width:99.95pt;height:36.15pt" o:ole="">
            <v:imagedata r:id="rId62" o:title=""/>
          </v:shape>
          <o:OLEObject Type="Embed" ProgID="Equation.DSMT4" ShapeID="_x0000_i1069" DrawAspect="Content" ObjectID="_1561485628" r:id="rId63"/>
        </w:object>
      </w:r>
      <w:r>
        <w:rPr>
          <w:rFonts w:ascii="宋体" w:eastAsia="宋体" w:hAnsi="宋体" w:hint="eastAsia"/>
          <w:sz w:val="24"/>
          <w:szCs w:val="24"/>
        </w:rPr>
        <w:t>，</w:t>
      </w:r>
      <w:r w:rsidR="008B6B73">
        <w:rPr>
          <w:rFonts w:ascii="宋体" w:eastAsia="宋体" w:hAnsi="宋体" w:hint="eastAsia"/>
          <w:sz w:val="24"/>
          <w:szCs w:val="24"/>
        </w:rPr>
        <w:t>将其带入方程</w:t>
      </w:r>
    </w:p>
    <w:p w:rsidR="00081978" w:rsidRDefault="008B6B73" w:rsidP="00EF4F27">
      <w:pPr>
        <w:ind w:firstLineChars="200" w:firstLine="420"/>
        <w:rPr>
          <w:rFonts w:ascii="宋体" w:eastAsia="宋体" w:hAnsi="宋体"/>
          <w:sz w:val="24"/>
          <w:szCs w:val="24"/>
        </w:rPr>
      </w:pPr>
      <w:r w:rsidRPr="007F7DDB">
        <w:rPr>
          <w:position w:val="-32"/>
        </w:rPr>
        <w:object w:dxaOrig="4020" w:dyaOrig="760">
          <v:shape id="_x0000_i1071" type="#_x0000_t75" style="width:200.9pt;height:38.15pt" o:ole="">
            <v:imagedata r:id="rId64" o:title=""/>
          </v:shape>
          <o:OLEObject Type="Embed" ProgID="Equation.DSMT4" ShapeID="_x0000_i1071" DrawAspect="Content" ObjectID="_1561485629" r:id="rId65"/>
        </w:object>
      </w:r>
      <w:r>
        <w:rPr>
          <w:rFonts w:ascii="宋体" w:eastAsia="宋体" w:hAnsi="宋体" w:hint="eastAsia"/>
          <w:sz w:val="24"/>
          <w:szCs w:val="24"/>
        </w:rPr>
        <w:t>，解出目标的坐标和模糊解。</w:t>
      </w:r>
    </w:p>
    <w:p w:rsidR="008B6B73" w:rsidRDefault="008B6B73" w:rsidP="00EF4F27">
      <w:pPr>
        <w:ind w:firstLineChars="200" w:firstLine="480"/>
      </w:pPr>
      <w:r>
        <w:rPr>
          <w:rFonts w:ascii="宋体" w:eastAsia="宋体" w:hAnsi="宋体" w:hint="eastAsia"/>
          <w:sz w:val="24"/>
          <w:szCs w:val="24"/>
        </w:rPr>
        <w:t>（2）特殊地，</w:t>
      </w:r>
      <w:r w:rsidRPr="007F7DDB">
        <w:rPr>
          <w:position w:val="-14"/>
        </w:rPr>
        <w:object w:dxaOrig="3420" w:dyaOrig="380">
          <v:shape id="_x0000_i1072" type="#_x0000_t75" style="width:170.95pt;height:19.05pt" o:ole="">
            <v:imagedata r:id="rId66" o:title=""/>
          </v:shape>
          <o:OLEObject Type="Embed" ProgID="Equation.DSMT4" ShapeID="_x0000_i1072" DrawAspect="Content" ObjectID="_1561485630" r:id="rId67"/>
        </w:object>
      </w:r>
    </w:p>
    <w:p w:rsidR="008B6B73" w:rsidRDefault="008B6B73" w:rsidP="008B6B73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可以直接解出</w:t>
      </w:r>
      <w:r w:rsidRPr="007F7DDB">
        <w:rPr>
          <w:position w:val="-30"/>
        </w:rPr>
        <w:object w:dxaOrig="1400" w:dyaOrig="680">
          <v:shape id="_x0000_i1073" type="#_x0000_t75" style="width:70.05pt;height:33.85pt" o:ole="">
            <v:imagedata r:id="rId68" o:title=""/>
          </v:shape>
          <o:OLEObject Type="Embed" ProgID="Equation.DSMT4" ShapeID="_x0000_i1073" DrawAspect="Content" ObjectID="_1561485631" r:id="rId69"/>
        </w:objec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Pr="007F7DDB">
        <w:rPr>
          <w:position w:val="-14"/>
        </w:rPr>
        <w:object w:dxaOrig="2340" w:dyaOrig="460">
          <v:shape id="_x0000_i1074" type="#_x0000_t75" style="width:117.05pt;height:23pt" o:ole="">
            <v:imagedata r:id="rId70" o:title=""/>
          </v:shape>
          <o:OLEObject Type="Embed" ProgID="Equation.DSMT4" ShapeID="_x0000_i1074" DrawAspect="Content" ObjectID="_1561485632" r:id="rId71"/>
        </w:objec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:rsidR="008B6B73" w:rsidRDefault="008B6B73" w:rsidP="008B6B73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再代入</w:t>
      </w:r>
      <w:r w:rsidRPr="00A33B5B">
        <w:rPr>
          <w:position w:val="-14"/>
        </w:rPr>
        <w:object w:dxaOrig="2520" w:dyaOrig="460">
          <v:shape id="_x0000_i1075" type="#_x0000_t75" style="width:125.9pt;height:23pt" o:ole="">
            <v:imagedata r:id="rId21" o:title=""/>
          </v:shape>
          <o:OLEObject Type="Embed" ProgID="Equation.DSMT4" ShapeID="_x0000_i1075" DrawAspect="Content" ObjectID="_1561485633" r:id="rId72"/>
        </w:object>
      </w:r>
      <w:r>
        <w:rPr>
          <w:rFonts w:ascii="宋体" w:eastAsia="宋体" w:hAnsi="宋体" w:cs="Times New Roman" w:hint="eastAsia"/>
          <w:sz w:val="24"/>
          <w:szCs w:val="24"/>
        </w:rPr>
        <w:t>中，解得目标坐标并带有模糊解。</w:t>
      </w:r>
    </w:p>
    <w:p w:rsidR="008B6B73" w:rsidRDefault="008B6B73" w:rsidP="008B6B73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（3）或者</w:t>
      </w:r>
      <w:r w:rsidRPr="007F7DDB">
        <w:rPr>
          <w:position w:val="-14"/>
        </w:rPr>
        <w:object w:dxaOrig="3420" w:dyaOrig="380">
          <v:shape id="_x0000_i1076" type="#_x0000_t75" style="width:170.95pt;height:19.05pt" o:ole="">
            <v:imagedata r:id="rId73" o:title=""/>
          </v:shape>
          <o:OLEObject Type="Embed" ProgID="Equation.DSMT4" ShapeID="_x0000_i1076" DrawAspect="Content" ObjectID="_1561485634" r:id="rId74"/>
        </w:object>
      </w:r>
    </w:p>
    <w:p w:rsidR="008B6B73" w:rsidRDefault="008B6B73" w:rsidP="008B6B73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同样可以直接解出</w:t>
      </w:r>
      <w:r w:rsidRPr="007F7DDB">
        <w:rPr>
          <w:position w:val="-30"/>
        </w:rPr>
        <w:object w:dxaOrig="3800" w:dyaOrig="680">
          <v:shape id="_x0000_i1077" type="#_x0000_t75" style="width:190.05pt;height:33.85pt" o:ole="">
            <v:imagedata r:id="rId75" o:title=""/>
          </v:shape>
          <o:OLEObject Type="Embed" ProgID="Equation.DSMT4" ShapeID="_x0000_i1077" DrawAspect="Content" ObjectID="_1561485635" r:id="rId76"/>
        </w:objec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:rsidR="008B6B73" w:rsidRDefault="008B6B73" w:rsidP="008B6B73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lastRenderedPageBreak/>
        <w:t>再代入</w:t>
      </w:r>
      <w:r w:rsidRPr="00A33B5B">
        <w:rPr>
          <w:position w:val="-14"/>
        </w:rPr>
        <w:object w:dxaOrig="2520" w:dyaOrig="460">
          <v:shape id="_x0000_i1078" type="#_x0000_t75" style="width:125.9pt;height:23pt" o:ole="">
            <v:imagedata r:id="rId21" o:title=""/>
          </v:shape>
          <o:OLEObject Type="Embed" ProgID="Equation.DSMT4" ShapeID="_x0000_i1078" DrawAspect="Content" ObjectID="_1561485636" r:id="rId77"/>
        </w:object>
      </w:r>
      <w:r>
        <w:rPr>
          <w:rFonts w:ascii="宋体" w:eastAsia="宋体" w:hAnsi="宋体" w:cs="Times New Roman" w:hint="eastAsia"/>
          <w:sz w:val="24"/>
          <w:szCs w:val="24"/>
        </w:rPr>
        <w:t>中，解得目标坐标并带有模糊解。</w:t>
      </w:r>
    </w:p>
    <w:p w:rsidR="008B6B73" w:rsidRPr="008B6B73" w:rsidRDefault="00C5330E" w:rsidP="008B6B73">
      <w:pPr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因此，不管</w:t>
      </w:r>
      <w:r w:rsidRPr="00F65B45">
        <w:rPr>
          <w:rFonts w:ascii="宋体" w:eastAsia="宋体" w:hAnsi="宋体"/>
          <w:position w:val="-4"/>
          <w:sz w:val="24"/>
          <w:szCs w:val="24"/>
        </w:rPr>
        <w:object w:dxaOrig="260" w:dyaOrig="260">
          <v:shape id="_x0000_i1079" type="#_x0000_t75" style="width:13.15pt;height:13.15pt" o:ole="">
            <v:imagedata r:id="rId51" o:title=""/>
          </v:shape>
          <o:OLEObject Type="Embed" ProgID="Equation.DSMT4" ShapeID="_x0000_i1079" DrawAspect="Content" ObjectID="_1561485637" r:id="rId78"/>
        </w:object>
      </w:r>
      <w:r>
        <w:rPr>
          <w:rFonts w:ascii="宋体" w:eastAsia="宋体" w:hAnsi="宋体" w:cs="Times New Roman" w:hint="eastAsia"/>
          <w:sz w:val="24"/>
          <w:szCs w:val="24"/>
        </w:rPr>
        <w:t>是否可逆，解得的坐标都有模糊解，解模糊的方法有很多，比如可以增加方向测量等。</w:t>
      </w:r>
    </w:p>
    <w:p w:rsidR="008B6B73" w:rsidRDefault="00C5330E" w:rsidP="00C5330E">
      <w:pPr>
        <w:pStyle w:val="2"/>
      </w:pPr>
      <w:r>
        <w:rPr>
          <w:rFonts w:hint="eastAsia"/>
        </w:rPr>
        <w:t>2.2定位精度分析</w:t>
      </w:r>
    </w:p>
    <w:p w:rsidR="00E511DC" w:rsidRDefault="00E511DC" w:rsidP="008B6B73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将等式</w:t>
      </w:r>
      <w:r w:rsidRPr="00A33B5B">
        <w:rPr>
          <w:position w:val="-14"/>
        </w:rPr>
        <w:object w:dxaOrig="5400" w:dyaOrig="460">
          <v:shape id="_x0000_i1080" type="#_x0000_t75" style="width:269.9pt;height:23pt" o:ole="">
            <v:imagedata r:id="rId23" o:title=""/>
          </v:shape>
          <o:OLEObject Type="Embed" ProgID="Equation.DSMT4" ShapeID="_x0000_i1080" DrawAspect="Content" ObjectID="_1561485638" r:id="rId79"/>
        </w:object>
      </w:r>
      <w:r>
        <w:rPr>
          <w:rFonts w:ascii="宋体" w:eastAsia="宋体" w:hAnsi="宋体" w:cs="Times New Roman" w:hint="eastAsia"/>
          <w:sz w:val="24"/>
          <w:szCs w:val="24"/>
        </w:rPr>
        <w:t>两边进行微分，化简得到</w:t>
      </w:r>
    </w:p>
    <w:p w:rsidR="00C5330E" w:rsidRDefault="00E511DC" w:rsidP="00E511DC">
      <w:r w:rsidRPr="007F7DDB">
        <w:rPr>
          <w:position w:val="-30"/>
        </w:rPr>
        <w:object w:dxaOrig="9360" w:dyaOrig="680">
          <v:shape id="_x0000_i1081" type="#_x0000_t75" style="width:415.25pt;height:30.25pt" o:ole="">
            <v:imagedata r:id="rId80" o:title=""/>
          </v:shape>
          <o:OLEObject Type="Embed" ProgID="Equation.DSMT4" ShapeID="_x0000_i1081" DrawAspect="Content" ObjectID="_1561485639" r:id="rId81"/>
        </w:object>
      </w:r>
    </w:p>
    <w:p w:rsidR="00C27E89" w:rsidRDefault="000D0771" w:rsidP="00E511DC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记</w:t>
      </w:r>
      <w:r w:rsidRPr="007F7DDB">
        <w:rPr>
          <w:position w:val="-30"/>
        </w:rPr>
        <w:object w:dxaOrig="1300" w:dyaOrig="680">
          <v:shape id="_x0000_i1084" type="#_x0000_t75" style="width:65.1pt;height:33.85pt" o:ole="">
            <v:imagedata r:id="rId82" o:title=""/>
          </v:shape>
          <o:OLEObject Type="Embed" ProgID="Equation.DSMT4" ShapeID="_x0000_i1084" DrawAspect="Content" ObjectID="_1561485640" r:id="rId83"/>
        </w:object>
      </w:r>
      <w:r>
        <w:rPr>
          <w:rFonts w:ascii="宋体" w:eastAsia="宋体" w:hAnsi="宋体" w:hint="eastAsia"/>
          <w:sz w:val="24"/>
          <w:szCs w:val="24"/>
        </w:rPr>
        <w:t>，同样，</w:t>
      </w:r>
      <w:proofErr w:type="gramStart"/>
      <w:r>
        <w:rPr>
          <w:rFonts w:ascii="宋体" w:eastAsia="宋体" w:hAnsi="宋体" w:hint="eastAsia"/>
          <w:sz w:val="24"/>
          <w:szCs w:val="24"/>
        </w:rPr>
        <w:t>将频差等</w:t>
      </w:r>
      <w:proofErr w:type="gramEnd"/>
      <w:r>
        <w:rPr>
          <w:rFonts w:ascii="宋体" w:eastAsia="宋体" w:hAnsi="宋体" w:hint="eastAsia"/>
          <w:sz w:val="24"/>
          <w:szCs w:val="24"/>
        </w:rPr>
        <w:t>式两边进行微分，</w:t>
      </w:r>
      <w:r w:rsidR="00C27E89">
        <w:rPr>
          <w:rFonts w:ascii="宋体" w:eastAsia="宋体" w:hAnsi="宋体" w:hint="eastAsia"/>
          <w:sz w:val="24"/>
          <w:szCs w:val="24"/>
        </w:rPr>
        <w:t>得到</w:t>
      </w:r>
    </w:p>
    <w:p w:rsidR="00C27E89" w:rsidRDefault="00C27E89" w:rsidP="00E511DC">
      <w:pPr>
        <w:ind w:firstLineChars="200" w:firstLine="420"/>
      </w:pPr>
      <w:r w:rsidRPr="007F7DDB">
        <w:rPr>
          <w:position w:val="-14"/>
        </w:rPr>
        <w:object w:dxaOrig="8740" w:dyaOrig="380">
          <v:shape id="_x0000_i1097" type="#_x0000_t75" style="width:415.25pt;height:18.1pt" o:ole="">
            <v:imagedata r:id="rId84" o:title=""/>
          </v:shape>
          <o:OLEObject Type="Embed" ProgID="Equation.DSMT4" ShapeID="_x0000_i1097" DrawAspect="Content" ObjectID="_1561485641" r:id="rId85"/>
        </w:object>
      </w:r>
    </w:p>
    <w:p w:rsidR="00C27E89" w:rsidRDefault="00C27E89" w:rsidP="00E511DC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其中：</w:t>
      </w:r>
    </w:p>
    <w:p w:rsidR="00C27E89" w:rsidRDefault="00C27E89" w:rsidP="00E511DC">
      <w:pPr>
        <w:ind w:firstLineChars="200" w:firstLine="420"/>
      </w:pPr>
      <w:r w:rsidRPr="007F7DDB">
        <w:rPr>
          <w:position w:val="-30"/>
        </w:rPr>
        <w:object w:dxaOrig="3840" w:dyaOrig="740">
          <v:shape id="_x0000_i1100" type="#_x0000_t75" style="width:192pt;height:37.15pt" o:ole="">
            <v:imagedata r:id="rId86" o:title=""/>
          </v:shape>
          <o:OLEObject Type="Embed" ProgID="Equation.DSMT4" ShapeID="_x0000_i1100" DrawAspect="Content" ObjectID="_1561485642" r:id="rId87"/>
        </w:object>
      </w:r>
    </w:p>
    <w:p w:rsidR="00C27E89" w:rsidRDefault="00C27E89" w:rsidP="00E511DC">
      <w:pPr>
        <w:ind w:firstLineChars="200" w:firstLine="420"/>
      </w:pPr>
      <w:r w:rsidRPr="007F7DDB">
        <w:rPr>
          <w:position w:val="-30"/>
        </w:rPr>
        <w:object w:dxaOrig="3960" w:dyaOrig="740">
          <v:shape id="_x0000_i1102" type="#_x0000_t75" style="width:197.9pt;height:37.15pt" o:ole="">
            <v:imagedata r:id="rId88" o:title=""/>
          </v:shape>
          <o:OLEObject Type="Embed" ProgID="Equation.DSMT4" ShapeID="_x0000_i1102" DrawAspect="Content" ObjectID="_1561485643" r:id="rId89"/>
        </w:object>
      </w:r>
    </w:p>
    <w:p w:rsidR="00C27E89" w:rsidRDefault="00C27E89" w:rsidP="00E511DC">
      <w:pPr>
        <w:ind w:firstLineChars="200" w:firstLine="420"/>
      </w:pPr>
      <w:r w:rsidRPr="007F7DDB">
        <w:rPr>
          <w:position w:val="-30"/>
        </w:rPr>
        <w:object w:dxaOrig="3920" w:dyaOrig="740">
          <v:shape id="_x0000_i1103" type="#_x0000_t75" style="width:195.95pt;height:37.15pt" o:ole="">
            <v:imagedata r:id="rId90" o:title=""/>
          </v:shape>
          <o:OLEObject Type="Embed" ProgID="Equation.DSMT4" ShapeID="_x0000_i1103" DrawAspect="Content" ObjectID="_1561485644" r:id="rId91"/>
        </w:object>
      </w:r>
    </w:p>
    <w:p w:rsidR="00C27E89" w:rsidRDefault="00C27E89" w:rsidP="00E511DC">
      <w:pPr>
        <w:ind w:firstLineChars="200" w:firstLine="420"/>
      </w:pPr>
      <w:r w:rsidRPr="007F7DDB">
        <w:rPr>
          <w:position w:val="-30"/>
        </w:rPr>
        <w:object w:dxaOrig="4000" w:dyaOrig="740">
          <v:shape id="_x0000_i1104" type="#_x0000_t75" style="width:199.9pt;height:37.15pt" o:ole="">
            <v:imagedata r:id="rId92" o:title=""/>
          </v:shape>
          <o:OLEObject Type="Embed" ProgID="Equation.DSMT4" ShapeID="_x0000_i1104" DrawAspect="Content" ObjectID="_1561485645" r:id="rId93"/>
        </w:object>
      </w:r>
    </w:p>
    <w:p w:rsidR="00C27E89" w:rsidRPr="00C27E89" w:rsidRDefault="00C27E89" w:rsidP="00E511DC">
      <w:pPr>
        <w:ind w:firstLineChars="200" w:firstLine="420"/>
        <w:rPr>
          <w:rFonts w:ascii="宋体" w:eastAsia="宋体" w:hAnsi="宋体" w:hint="eastAsia"/>
          <w:sz w:val="24"/>
          <w:szCs w:val="24"/>
        </w:rPr>
      </w:pPr>
      <w:r w:rsidRPr="007F7DDB">
        <w:rPr>
          <w:position w:val="-30"/>
        </w:rPr>
        <w:object w:dxaOrig="2160" w:dyaOrig="680">
          <v:shape id="_x0000_i1105" type="#_x0000_t75" style="width:108.15pt;height:33.85pt" o:ole="">
            <v:imagedata r:id="rId94" o:title=""/>
          </v:shape>
          <o:OLEObject Type="Embed" ProgID="Equation.DSMT4" ShapeID="_x0000_i1105" DrawAspect="Content" ObjectID="_1561485646" r:id="rId95"/>
        </w:object>
      </w:r>
    </w:p>
    <w:p w:rsidR="00E511DC" w:rsidRDefault="00C27E89" w:rsidP="00E511DC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将两个</w:t>
      </w:r>
      <w:r w:rsidR="000D0771">
        <w:rPr>
          <w:rFonts w:ascii="宋体" w:eastAsia="宋体" w:hAnsi="宋体" w:hint="eastAsia"/>
          <w:sz w:val="24"/>
          <w:szCs w:val="24"/>
        </w:rPr>
        <w:t>等式合并为矩阵方程形式，得到</w:t>
      </w:r>
      <w:r w:rsidR="000D0771" w:rsidRPr="007F7DDB">
        <w:rPr>
          <w:position w:val="-12"/>
        </w:rPr>
        <w:object w:dxaOrig="3200" w:dyaOrig="360">
          <v:shape id="_x0000_i1085" type="#_x0000_t75" style="width:160.1pt;height:18.1pt" o:ole="">
            <v:imagedata r:id="rId96" o:title=""/>
          </v:shape>
          <o:OLEObject Type="Embed" ProgID="Equation.DSMT4" ShapeID="_x0000_i1085" DrawAspect="Content" ObjectID="_1561485647" r:id="rId97"/>
        </w:object>
      </w:r>
    </w:p>
    <w:p w:rsidR="000D0771" w:rsidRDefault="000D0771" w:rsidP="00E511DC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其中</w:t>
      </w:r>
      <w:r w:rsidRPr="007F7DDB">
        <w:rPr>
          <w:position w:val="-32"/>
        </w:rPr>
        <w:object w:dxaOrig="2160" w:dyaOrig="760">
          <v:shape id="_x0000_i1086" type="#_x0000_t75" style="width:108.15pt;height:38.15pt" o:ole="">
            <v:imagedata r:id="rId98" o:title=""/>
          </v:shape>
          <o:OLEObject Type="Embed" ProgID="Equation.DSMT4" ShapeID="_x0000_i1086" DrawAspect="Content" ObjectID="_1561485648" r:id="rId99"/>
        </w:objec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Pr="007F7DDB">
        <w:rPr>
          <w:position w:val="-32"/>
        </w:rPr>
        <w:object w:dxaOrig="1579" w:dyaOrig="760">
          <v:shape id="_x0000_i1087" type="#_x0000_t75" style="width:78.9pt;height:38.15pt" o:ole="">
            <v:imagedata r:id="rId100" o:title=""/>
          </v:shape>
          <o:OLEObject Type="Embed" ProgID="Equation.DSMT4" ShapeID="_x0000_i1087" DrawAspect="Content" ObjectID="_1561485649" r:id="rId101"/>
        </w:objec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Pr="007F7DDB">
        <w:rPr>
          <w:position w:val="-32"/>
        </w:rPr>
        <w:object w:dxaOrig="1700" w:dyaOrig="760">
          <v:shape id="_x0000_i1088" type="#_x0000_t75" style="width:85.15pt;height:38.15pt" o:ole="">
            <v:imagedata r:id="rId102" o:title=""/>
          </v:shape>
          <o:OLEObject Type="Embed" ProgID="Equation.DSMT4" ShapeID="_x0000_i1088" DrawAspect="Content" ObjectID="_1561485650" r:id="rId103"/>
        </w:object>
      </w:r>
      <w:r>
        <w:rPr>
          <w:rFonts w:ascii="宋体" w:eastAsia="宋体" w:hAnsi="宋体" w:cs="Times New Roman" w:hint="eastAsia"/>
          <w:sz w:val="24"/>
          <w:szCs w:val="24"/>
        </w:rPr>
        <w:t>，</w:t>
      </w:r>
    </w:p>
    <w:p w:rsidR="000D0771" w:rsidRDefault="000D0771" w:rsidP="00E511DC">
      <w:pPr>
        <w:ind w:firstLineChars="200" w:firstLine="420"/>
        <w:rPr>
          <w:rFonts w:ascii="宋体" w:eastAsia="宋体" w:hAnsi="宋体" w:cs="Times New Roman"/>
          <w:sz w:val="24"/>
          <w:szCs w:val="24"/>
        </w:rPr>
      </w:pPr>
      <w:r w:rsidRPr="007F7DDB">
        <w:rPr>
          <w:position w:val="-30"/>
        </w:rPr>
        <w:object w:dxaOrig="2120" w:dyaOrig="720">
          <v:shape id="_x0000_i1089" type="#_x0000_t75" style="width:105.85pt;height:36.15pt" o:ole="">
            <v:imagedata r:id="rId104" o:title=""/>
          </v:shape>
          <o:OLEObject Type="Embed" ProgID="Equation.DSMT4" ShapeID="_x0000_i1089" DrawAspect="Content" ObjectID="_1561485651" r:id="rId105"/>
        </w:objec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Pr="007F7DDB">
        <w:rPr>
          <w:position w:val="-30"/>
        </w:rPr>
        <w:object w:dxaOrig="1080" w:dyaOrig="720">
          <v:shape id="_x0000_i1090" type="#_x0000_t75" style="width:53.9pt;height:36.15pt" o:ole="">
            <v:imagedata r:id="rId106" o:title=""/>
          </v:shape>
          <o:OLEObject Type="Embed" ProgID="Equation.DSMT4" ShapeID="_x0000_i1090" DrawAspect="Content" ObjectID="_1561485652" r:id="rId107"/>
        </w:objec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Pr="007F7DDB">
        <w:rPr>
          <w:position w:val="-30"/>
        </w:rPr>
        <w:object w:dxaOrig="1300" w:dyaOrig="720">
          <v:shape id="_x0000_i1091" type="#_x0000_t75" style="width:65.1pt;height:36.15pt" o:ole="">
            <v:imagedata r:id="rId108" o:title=""/>
          </v:shape>
          <o:OLEObject Type="Embed" ProgID="Equation.DSMT4" ShapeID="_x0000_i1091" DrawAspect="Content" ObjectID="_1561485653" r:id="rId109"/>
        </w:objec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Pr="007F7DDB">
        <w:rPr>
          <w:position w:val="-32"/>
        </w:rPr>
        <w:object w:dxaOrig="1140" w:dyaOrig="760">
          <v:shape id="_x0000_i1092" type="#_x0000_t75" style="width:56.9pt;height:38.15pt" o:ole="">
            <v:imagedata r:id="rId110" o:title=""/>
          </v:shape>
          <o:OLEObject Type="Embed" ProgID="Equation.DSMT4" ShapeID="_x0000_i1092" DrawAspect="Content" ObjectID="_1561485654" r:id="rId111"/>
        </w:objec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Pr="007F7DDB">
        <w:rPr>
          <w:position w:val="-32"/>
        </w:rPr>
        <w:object w:dxaOrig="1200" w:dyaOrig="760">
          <v:shape id="_x0000_i1093" type="#_x0000_t75" style="width:60.15pt;height:38.15pt" o:ole="">
            <v:imagedata r:id="rId112" o:title=""/>
          </v:shape>
          <o:OLEObject Type="Embed" ProgID="Equation.DSMT4" ShapeID="_x0000_i1093" DrawAspect="Content" ObjectID="_1561485655" r:id="rId113"/>
        </w:objec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Pr="007F7DDB">
        <w:rPr>
          <w:position w:val="-32"/>
        </w:rPr>
        <w:object w:dxaOrig="1100" w:dyaOrig="760">
          <v:shape id="_x0000_i1094" type="#_x0000_t75" style="width:54.9pt;height:38.15pt" o:ole="">
            <v:imagedata r:id="rId114" o:title=""/>
          </v:shape>
          <o:OLEObject Type="Embed" ProgID="Equation.DSMT4" ShapeID="_x0000_i1094" DrawAspect="Content" ObjectID="_1561485656" r:id="rId115"/>
        </w:objec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:rsidR="00C27E89" w:rsidRDefault="00C27E89" w:rsidP="00E511DC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lastRenderedPageBreak/>
        <w:t>则定位误差矩阵为</w:t>
      </w:r>
    </w:p>
    <w:p w:rsidR="000D0771" w:rsidRDefault="00C27E89" w:rsidP="00E511DC">
      <w:pPr>
        <w:ind w:firstLineChars="200" w:firstLine="420"/>
        <w:rPr>
          <w:rFonts w:ascii="宋体" w:eastAsia="宋体" w:hAnsi="宋体" w:cs="Times New Roman"/>
          <w:sz w:val="24"/>
          <w:szCs w:val="24"/>
        </w:rPr>
      </w:pPr>
      <w:r w:rsidRPr="007F7DDB">
        <w:rPr>
          <w:position w:val="-14"/>
        </w:rPr>
        <w:object w:dxaOrig="6259" w:dyaOrig="400">
          <v:shape id="_x0000_i1106" type="#_x0000_t75" style="width:313pt;height:20.05pt" o:ole="">
            <v:imagedata r:id="rId116" o:title=""/>
          </v:shape>
          <o:OLEObject Type="Embed" ProgID="Equation.DSMT4" ShapeID="_x0000_i1106" DrawAspect="Content" ObjectID="_1561485657" r:id="rId117"/>
        </w:object>
      </w:r>
    </w:p>
    <w:p w:rsidR="00C27E89" w:rsidRDefault="00C27E89" w:rsidP="00E511DC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其中：</w:t>
      </w:r>
    </w:p>
    <w:p w:rsidR="00C27E89" w:rsidRDefault="00C27E89" w:rsidP="00E511DC">
      <w:pPr>
        <w:ind w:firstLineChars="200" w:firstLine="480"/>
      </w:pPr>
      <w:r>
        <w:rPr>
          <w:rFonts w:ascii="宋体" w:eastAsia="宋体" w:hAnsi="宋体" w:hint="eastAsia"/>
          <w:sz w:val="24"/>
          <w:szCs w:val="24"/>
        </w:rPr>
        <w:t>时差和频率</w:t>
      </w:r>
      <w:proofErr w:type="gramStart"/>
      <w:r>
        <w:rPr>
          <w:rFonts w:ascii="宋体" w:eastAsia="宋体" w:hAnsi="宋体" w:hint="eastAsia"/>
          <w:sz w:val="24"/>
          <w:szCs w:val="24"/>
        </w:rPr>
        <w:t>差误差</w:t>
      </w:r>
      <w:proofErr w:type="gramEnd"/>
      <w:r>
        <w:rPr>
          <w:rFonts w:ascii="宋体" w:eastAsia="宋体" w:hAnsi="宋体" w:hint="eastAsia"/>
          <w:sz w:val="24"/>
          <w:szCs w:val="24"/>
        </w:rPr>
        <w:t>矩阵为</w:t>
      </w:r>
      <w:r w:rsidRPr="007F7DDB">
        <w:rPr>
          <w:position w:val="-34"/>
        </w:rPr>
        <w:object w:dxaOrig="1980" w:dyaOrig="800">
          <v:shape id="_x0000_i1107" type="#_x0000_t75" style="width:98.95pt;height:40.1pt" o:ole="">
            <v:imagedata r:id="rId118" o:title=""/>
          </v:shape>
          <o:OLEObject Type="Embed" ProgID="Equation.DSMT4" ShapeID="_x0000_i1107" DrawAspect="Content" ObjectID="_1561485658" r:id="rId119"/>
        </w:object>
      </w:r>
    </w:p>
    <w:p w:rsidR="00C27E89" w:rsidRDefault="00C27E89" w:rsidP="00E511DC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基站坐标误差矩阵为</w:t>
      </w:r>
      <w:r w:rsidRPr="007F7DDB">
        <w:rPr>
          <w:position w:val="-32"/>
        </w:rPr>
        <w:object w:dxaOrig="3700" w:dyaOrig="760">
          <v:shape id="_x0000_i1108" type="#_x0000_t75" style="width:185.1pt;height:38.15pt" o:ole="">
            <v:imagedata r:id="rId120" o:title=""/>
          </v:shape>
          <o:OLEObject Type="Embed" ProgID="Equation.DSMT4" ShapeID="_x0000_i1108" DrawAspect="Content" ObjectID="_1561485659" r:id="rId121"/>
        </w:object>
      </w:r>
    </w:p>
    <w:p w:rsidR="00C27E89" w:rsidRDefault="00C27E89" w:rsidP="00E511DC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速度误差矩阵为</w:t>
      </w:r>
      <w:r w:rsidRPr="007F7DDB">
        <w:rPr>
          <w:position w:val="-38"/>
        </w:rPr>
        <w:object w:dxaOrig="1860" w:dyaOrig="880">
          <v:shape id="_x0000_i1109" type="#_x0000_t75" style="width:93.05pt;height:44.05pt" o:ole="">
            <v:imagedata r:id="rId122" o:title=""/>
          </v:shape>
          <o:OLEObject Type="Embed" ProgID="Equation.DSMT4" ShapeID="_x0000_i1109" DrawAspect="Content" ObjectID="_1561485660" r:id="rId123"/>
        </w:object>
      </w:r>
    </w:p>
    <w:p w:rsidR="00C27E89" w:rsidRDefault="00216794" w:rsidP="00216794">
      <w:pPr>
        <w:pStyle w:val="2"/>
      </w:pPr>
      <w:r>
        <w:rPr>
          <w:rFonts w:hint="eastAsia"/>
        </w:rPr>
        <w:t>2.3仿真分析</w:t>
      </w:r>
    </w:p>
    <w:p w:rsidR="00216794" w:rsidRDefault="00216794" w:rsidP="00E511DC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参量设置：基站的坐标分别为(</w:t>
      </w:r>
      <w:r>
        <w:rPr>
          <w:rFonts w:ascii="宋体" w:eastAsia="宋体" w:hAnsi="宋体" w:cs="Times New Roman"/>
          <w:sz w:val="24"/>
          <w:szCs w:val="24"/>
        </w:rPr>
        <w:t>-500,0</w:t>
      </w:r>
      <w:r>
        <w:rPr>
          <w:rFonts w:ascii="宋体" w:eastAsia="宋体" w:hAnsi="宋体" w:cs="Times New Roman" w:hint="eastAsia"/>
          <w:sz w:val="24"/>
          <w:szCs w:val="24"/>
        </w:rPr>
        <w:t>)</w:t>
      </w:r>
      <w:r>
        <w:rPr>
          <w:rFonts w:ascii="宋体" w:eastAsia="宋体" w:hAnsi="宋体" w:cs="Times New Roman"/>
          <w:sz w:val="24"/>
          <w:szCs w:val="24"/>
        </w:rPr>
        <w:t>m</w:t>
      </w:r>
      <w:r>
        <w:rPr>
          <w:rFonts w:ascii="宋体" w:eastAsia="宋体" w:hAnsi="宋体" w:cs="Times New Roman" w:hint="eastAsia"/>
          <w:sz w:val="24"/>
          <w:szCs w:val="24"/>
        </w:rPr>
        <w:t>和(</w:t>
      </w:r>
      <w:r>
        <w:rPr>
          <w:rFonts w:ascii="宋体" w:eastAsia="宋体" w:hAnsi="宋体" w:cs="Times New Roman"/>
          <w:sz w:val="24"/>
          <w:szCs w:val="24"/>
        </w:rPr>
        <w:t>500,0</w:t>
      </w:r>
      <w:r>
        <w:rPr>
          <w:rFonts w:ascii="宋体" w:eastAsia="宋体" w:hAnsi="宋体" w:cs="Times New Roman" w:hint="eastAsia"/>
          <w:sz w:val="24"/>
          <w:szCs w:val="24"/>
        </w:rPr>
        <w:t>)</w:t>
      </w:r>
      <w:r>
        <w:rPr>
          <w:rFonts w:ascii="宋体" w:eastAsia="宋体" w:hAnsi="宋体" w:cs="Times New Roman"/>
          <w:sz w:val="24"/>
          <w:szCs w:val="24"/>
        </w:rPr>
        <w:t>m</w:t>
      </w:r>
      <w:r>
        <w:rPr>
          <w:rFonts w:ascii="宋体" w:eastAsia="宋体" w:hAnsi="宋体" w:cs="Times New Roman" w:hint="eastAsia"/>
          <w:sz w:val="24"/>
          <w:szCs w:val="24"/>
        </w:rPr>
        <w:t>，信号频率为1GHz，基站速度为(</w:t>
      </w:r>
      <w:r>
        <w:rPr>
          <w:rFonts w:ascii="宋体" w:eastAsia="宋体" w:hAnsi="宋体" w:cs="Times New Roman"/>
          <w:sz w:val="24"/>
          <w:szCs w:val="24"/>
        </w:rPr>
        <w:t>150,0</w:t>
      </w:r>
      <w:r>
        <w:rPr>
          <w:rFonts w:ascii="宋体" w:eastAsia="宋体" w:hAnsi="宋体" w:cs="Times New Roman" w:hint="eastAsia"/>
          <w:sz w:val="24"/>
          <w:szCs w:val="24"/>
        </w:rPr>
        <w:t>)</w:t>
      </w:r>
      <w:r>
        <w:rPr>
          <w:rFonts w:ascii="宋体" w:eastAsia="宋体" w:hAnsi="宋体" w:cs="Times New Roman"/>
          <w:sz w:val="24"/>
          <w:szCs w:val="24"/>
        </w:rPr>
        <w:t>m/s</w:t>
      </w:r>
      <w:r>
        <w:rPr>
          <w:rFonts w:ascii="宋体" w:eastAsia="宋体" w:hAnsi="宋体" w:cs="Times New Roman" w:hint="eastAsia"/>
          <w:sz w:val="24"/>
          <w:szCs w:val="24"/>
        </w:rPr>
        <w:t>，时差均方根误差为20ns，频差均方根误差为2Hz，</w:t>
      </w:r>
      <w:r w:rsidR="00B466DE">
        <w:rPr>
          <w:rFonts w:ascii="宋体" w:eastAsia="宋体" w:hAnsi="宋体" w:cs="Times New Roman" w:hint="eastAsia"/>
          <w:sz w:val="24"/>
          <w:szCs w:val="24"/>
        </w:rPr>
        <w:t>基站</w:t>
      </w:r>
      <w:r>
        <w:rPr>
          <w:rFonts w:ascii="宋体" w:eastAsia="宋体" w:hAnsi="宋体" w:cs="Times New Roman" w:hint="eastAsia"/>
          <w:sz w:val="24"/>
          <w:szCs w:val="24"/>
        </w:rPr>
        <w:t>位置均方根误差</w:t>
      </w:r>
      <w:r w:rsidR="00B466DE">
        <w:rPr>
          <w:rFonts w:ascii="宋体" w:eastAsia="宋体" w:hAnsi="宋体" w:cs="Times New Roman" w:hint="eastAsia"/>
          <w:sz w:val="24"/>
          <w:szCs w:val="24"/>
        </w:rPr>
        <w:t>为0.5m，速度均方根误差为1m/s。</w:t>
      </w:r>
    </w:p>
    <w:p w:rsidR="00B466DE" w:rsidRDefault="00B466DE" w:rsidP="00E511DC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仿真结果如图所示：</w:t>
      </w:r>
    </w:p>
    <w:p w:rsidR="00B466DE" w:rsidRDefault="00B466DE" w:rsidP="00E511DC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>
            <wp:extent cx="2710972" cy="2033392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ns-2Hz-0.5m-1ms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08" cy="204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DE" w:rsidRDefault="00B466DE" w:rsidP="00E511DC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选取两个坐标点求得它们的几何精度因子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466DE" w:rsidTr="00B466DE">
        <w:tc>
          <w:tcPr>
            <w:tcW w:w="4148" w:type="dxa"/>
          </w:tcPr>
          <w:p w:rsidR="00B466DE" w:rsidRDefault="00B466DE" w:rsidP="00E511DC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坐标/m</w:t>
            </w:r>
          </w:p>
        </w:tc>
        <w:tc>
          <w:tcPr>
            <w:tcW w:w="4148" w:type="dxa"/>
          </w:tcPr>
          <w:p w:rsidR="00B466DE" w:rsidRDefault="00B466DE" w:rsidP="00E511DC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GDOP/m</w:t>
            </w:r>
          </w:p>
        </w:tc>
      </w:tr>
      <w:tr w:rsidR="00B466DE" w:rsidTr="00B466DE">
        <w:tc>
          <w:tcPr>
            <w:tcW w:w="4148" w:type="dxa"/>
          </w:tcPr>
          <w:p w:rsidR="00B466DE" w:rsidRDefault="00B466DE" w:rsidP="00E511DC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(</w:t>
            </w:r>
            <w:r>
              <w:rPr>
                <w:rFonts w:ascii="宋体" w:eastAsia="宋体" w:hAnsi="宋体" w:cs="Times New Roman"/>
                <w:sz w:val="24"/>
                <w:szCs w:val="24"/>
              </w:rPr>
              <w:t>0,10000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)</w:t>
            </w:r>
          </w:p>
        </w:tc>
        <w:tc>
          <w:tcPr>
            <w:tcW w:w="4148" w:type="dxa"/>
          </w:tcPr>
          <w:p w:rsidR="00B466DE" w:rsidRDefault="00B466DE" w:rsidP="00E511DC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411.5567</w:t>
            </w:r>
          </w:p>
        </w:tc>
      </w:tr>
      <w:tr w:rsidR="00B466DE" w:rsidTr="00B466DE">
        <w:tc>
          <w:tcPr>
            <w:tcW w:w="4148" w:type="dxa"/>
          </w:tcPr>
          <w:p w:rsidR="00B466DE" w:rsidRDefault="00B466DE" w:rsidP="00E511DC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(</w:t>
            </w:r>
            <w:r>
              <w:rPr>
                <w:rFonts w:ascii="宋体" w:eastAsia="宋体" w:hAnsi="宋体" w:cs="Times New Roman"/>
                <w:sz w:val="24"/>
                <w:szCs w:val="24"/>
              </w:rPr>
              <w:t>3500,5000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)</w:t>
            </w:r>
          </w:p>
        </w:tc>
        <w:tc>
          <w:tcPr>
            <w:tcW w:w="4148" w:type="dxa"/>
          </w:tcPr>
          <w:p w:rsidR="00B466DE" w:rsidRDefault="00B466DE" w:rsidP="00E511DC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239.7983</w:t>
            </w:r>
          </w:p>
        </w:tc>
      </w:tr>
    </w:tbl>
    <w:p w:rsidR="00B466DE" w:rsidRDefault="00B466DE" w:rsidP="00E511DC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:rsidR="00B466DE" w:rsidRDefault="00B466DE" w:rsidP="00E511DC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:rsidR="00B466DE" w:rsidRDefault="00B466DE" w:rsidP="00E511DC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:rsidR="00B466DE" w:rsidRDefault="00B466DE" w:rsidP="00E511DC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:rsidR="00B466DE" w:rsidRDefault="00B466DE" w:rsidP="00E511DC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:rsidR="00B466DE" w:rsidRDefault="00B466DE" w:rsidP="00E511DC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:rsidR="00B466DE" w:rsidRDefault="00B466DE" w:rsidP="00E511DC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:rsidR="00B466DE" w:rsidRDefault="00B466DE" w:rsidP="00E511DC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:rsidR="00B466DE" w:rsidRDefault="00B466DE" w:rsidP="00E511DC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lastRenderedPageBreak/>
        <w:t>1.速度均方根误差减小为0.1m/s：</w:t>
      </w:r>
    </w:p>
    <w:p w:rsidR="00B466DE" w:rsidRDefault="00B466DE" w:rsidP="00E511DC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>
            <wp:extent cx="2588503" cy="1941534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.1ms.png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583" cy="196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863DC" w:rsidTr="003522EB">
        <w:tc>
          <w:tcPr>
            <w:tcW w:w="4148" w:type="dxa"/>
          </w:tcPr>
          <w:p w:rsidR="006863DC" w:rsidRDefault="006863DC" w:rsidP="003522EB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坐标/m</w:t>
            </w:r>
          </w:p>
        </w:tc>
        <w:tc>
          <w:tcPr>
            <w:tcW w:w="4148" w:type="dxa"/>
          </w:tcPr>
          <w:p w:rsidR="006863DC" w:rsidRDefault="006863DC" w:rsidP="003522EB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GDOP/m</w:t>
            </w:r>
          </w:p>
        </w:tc>
      </w:tr>
      <w:tr w:rsidR="006863DC" w:rsidTr="003522EB">
        <w:tc>
          <w:tcPr>
            <w:tcW w:w="4148" w:type="dxa"/>
          </w:tcPr>
          <w:p w:rsidR="006863DC" w:rsidRDefault="006863DC" w:rsidP="003522EB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(</w:t>
            </w:r>
            <w:r>
              <w:rPr>
                <w:rFonts w:ascii="宋体" w:eastAsia="宋体" w:hAnsi="宋体" w:cs="Times New Roman"/>
                <w:sz w:val="24"/>
                <w:szCs w:val="24"/>
              </w:rPr>
              <w:t>0,10000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)</w:t>
            </w:r>
          </w:p>
        </w:tc>
        <w:tc>
          <w:tcPr>
            <w:tcW w:w="4148" w:type="dxa"/>
          </w:tcPr>
          <w:p w:rsidR="006863DC" w:rsidRDefault="006863DC" w:rsidP="003522EB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/>
                <w:sz w:val="24"/>
                <w:szCs w:val="24"/>
              </w:rPr>
              <w:t>401.1489</w:t>
            </w:r>
          </w:p>
        </w:tc>
      </w:tr>
      <w:tr w:rsidR="006863DC" w:rsidTr="003522EB">
        <w:tc>
          <w:tcPr>
            <w:tcW w:w="4148" w:type="dxa"/>
          </w:tcPr>
          <w:p w:rsidR="006863DC" w:rsidRDefault="006863DC" w:rsidP="003522EB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(</w:t>
            </w:r>
            <w:r>
              <w:rPr>
                <w:rFonts w:ascii="宋体" w:eastAsia="宋体" w:hAnsi="宋体" w:cs="Times New Roman"/>
                <w:sz w:val="24"/>
                <w:szCs w:val="24"/>
              </w:rPr>
              <w:t>3500,5000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)</w:t>
            </w:r>
          </w:p>
        </w:tc>
        <w:tc>
          <w:tcPr>
            <w:tcW w:w="4148" w:type="dxa"/>
          </w:tcPr>
          <w:p w:rsidR="006863DC" w:rsidRDefault="006863DC" w:rsidP="003522EB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/>
                <w:sz w:val="24"/>
                <w:szCs w:val="24"/>
              </w:rPr>
              <w:t>234.6725</w:t>
            </w:r>
          </w:p>
        </w:tc>
      </w:tr>
    </w:tbl>
    <w:p w:rsidR="00B466DE" w:rsidRDefault="00B466DE" w:rsidP="00E511DC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2.位置均方根误差减小为0.05m：</w:t>
      </w:r>
    </w:p>
    <w:p w:rsidR="003522EB" w:rsidRDefault="00B466DE" w:rsidP="00E511DC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noProof/>
          <w:sz w:val="24"/>
          <w:szCs w:val="24"/>
        </w:rPr>
        <w:drawing>
          <wp:inline distT="0" distB="0" distL="0" distR="0">
            <wp:extent cx="2630466" cy="1973009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.05m.png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938" cy="198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522EB" w:rsidTr="003522EB">
        <w:tc>
          <w:tcPr>
            <w:tcW w:w="4148" w:type="dxa"/>
          </w:tcPr>
          <w:p w:rsidR="003522EB" w:rsidRDefault="003522EB" w:rsidP="003522EB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坐标/m</w:t>
            </w:r>
          </w:p>
        </w:tc>
        <w:tc>
          <w:tcPr>
            <w:tcW w:w="4148" w:type="dxa"/>
          </w:tcPr>
          <w:p w:rsidR="003522EB" w:rsidRDefault="003522EB" w:rsidP="003522EB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GDOP/m</w:t>
            </w:r>
          </w:p>
        </w:tc>
      </w:tr>
      <w:tr w:rsidR="003522EB" w:rsidTr="003522EB">
        <w:tc>
          <w:tcPr>
            <w:tcW w:w="4148" w:type="dxa"/>
          </w:tcPr>
          <w:p w:rsidR="003522EB" w:rsidRDefault="003522EB" w:rsidP="003522EB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(</w:t>
            </w:r>
            <w:r>
              <w:rPr>
                <w:rFonts w:ascii="宋体" w:eastAsia="宋体" w:hAnsi="宋体" w:cs="Times New Roman"/>
                <w:sz w:val="24"/>
                <w:szCs w:val="24"/>
              </w:rPr>
              <w:t>0,10000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)</w:t>
            </w:r>
          </w:p>
        </w:tc>
        <w:tc>
          <w:tcPr>
            <w:tcW w:w="4148" w:type="dxa"/>
          </w:tcPr>
          <w:p w:rsidR="003522EB" w:rsidRDefault="003522EB" w:rsidP="003522EB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/>
                <w:sz w:val="24"/>
                <w:szCs w:val="24"/>
              </w:rPr>
              <w:t>411.4361</w:t>
            </w:r>
          </w:p>
        </w:tc>
      </w:tr>
      <w:tr w:rsidR="003522EB" w:rsidTr="003522EB">
        <w:tc>
          <w:tcPr>
            <w:tcW w:w="4148" w:type="dxa"/>
          </w:tcPr>
          <w:p w:rsidR="003522EB" w:rsidRDefault="003522EB" w:rsidP="003522EB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(</w:t>
            </w:r>
            <w:r>
              <w:rPr>
                <w:rFonts w:ascii="宋体" w:eastAsia="宋体" w:hAnsi="宋体" w:cs="Times New Roman"/>
                <w:sz w:val="24"/>
                <w:szCs w:val="24"/>
              </w:rPr>
              <w:t>3500,5000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)</w:t>
            </w:r>
          </w:p>
        </w:tc>
        <w:tc>
          <w:tcPr>
            <w:tcW w:w="4148" w:type="dxa"/>
          </w:tcPr>
          <w:p w:rsidR="003522EB" w:rsidRDefault="003522EB" w:rsidP="003522EB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/>
                <w:sz w:val="24"/>
                <w:szCs w:val="24"/>
              </w:rPr>
              <w:t>239.5728</w:t>
            </w:r>
          </w:p>
        </w:tc>
      </w:tr>
    </w:tbl>
    <w:p w:rsidR="00B466DE" w:rsidRDefault="00B466DE" w:rsidP="00E511DC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3.频差均方根误差减小为0.2Hz：</w:t>
      </w:r>
    </w:p>
    <w:p w:rsidR="00B466DE" w:rsidRDefault="00B466DE" w:rsidP="00B466DE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>
            <wp:extent cx="2638604" cy="1979113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.2Hz.png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078" cy="199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522EB" w:rsidTr="003522EB">
        <w:tc>
          <w:tcPr>
            <w:tcW w:w="4148" w:type="dxa"/>
          </w:tcPr>
          <w:p w:rsidR="003522EB" w:rsidRDefault="003522EB" w:rsidP="003522EB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坐标/m</w:t>
            </w:r>
          </w:p>
        </w:tc>
        <w:tc>
          <w:tcPr>
            <w:tcW w:w="4148" w:type="dxa"/>
          </w:tcPr>
          <w:p w:rsidR="003522EB" w:rsidRDefault="003522EB" w:rsidP="003522EB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GDOP/m</w:t>
            </w:r>
          </w:p>
        </w:tc>
      </w:tr>
      <w:tr w:rsidR="003522EB" w:rsidTr="003522EB">
        <w:tc>
          <w:tcPr>
            <w:tcW w:w="4148" w:type="dxa"/>
          </w:tcPr>
          <w:p w:rsidR="003522EB" w:rsidRDefault="003522EB" w:rsidP="003522EB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(</w:t>
            </w:r>
            <w:r>
              <w:rPr>
                <w:rFonts w:ascii="宋体" w:eastAsia="宋体" w:hAnsi="宋体" w:cs="Times New Roman"/>
                <w:sz w:val="24"/>
                <w:szCs w:val="24"/>
              </w:rPr>
              <w:t>0,10000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)</w:t>
            </w:r>
          </w:p>
        </w:tc>
        <w:tc>
          <w:tcPr>
            <w:tcW w:w="4148" w:type="dxa"/>
          </w:tcPr>
          <w:p w:rsidR="003522EB" w:rsidRDefault="003522EB" w:rsidP="003522EB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/>
                <w:sz w:val="24"/>
                <w:szCs w:val="24"/>
              </w:rPr>
              <w:t>98.9342</w:t>
            </w:r>
          </w:p>
        </w:tc>
      </w:tr>
      <w:tr w:rsidR="003522EB" w:rsidTr="003522EB">
        <w:tc>
          <w:tcPr>
            <w:tcW w:w="4148" w:type="dxa"/>
          </w:tcPr>
          <w:p w:rsidR="003522EB" w:rsidRDefault="003522EB" w:rsidP="003522EB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(</w:t>
            </w:r>
            <w:r>
              <w:rPr>
                <w:rFonts w:ascii="宋体" w:eastAsia="宋体" w:hAnsi="宋体" w:cs="Times New Roman"/>
                <w:sz w:val="24"/>
                <w:szCs w:val="24"/>
              </w:rPr>
              <w:t>3500,5000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)</w:t>
            </w:r>
          </w:p>
        </w:tc>
        <w:tc>
          <w:tcPr>
            <w:tcW w:w="4148" w:type="dxa"/>
          </w:tcPr>
          <w:p w:rsidR="003522EB" w:rsidRDefault="003522EB" w:rsidP="003522EB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/>
                <w:sz w:val="24"/>
                <w:szCs w:val="24"/>
              </w:rPr>
              <w:t>94.3544</w:t>
            </w:r>
          </w:p>
        </w:tc>
      </w:tr>
    </w:tbl>
    <w:p w:rsidR="00B466DE" w:rsidRDefault="00B466DE" w:rsidP="00E511DC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lastRenderedPageBreak/>
        <w:t>4.时差均方根误差减小为2ns：</w:t>
      </w:r>
    </w:p>
    <w:p w:rsidR="00B466DE" w:rsidRDefault="00B466DE" w:rsidP="00E511DC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noProof/>
          <w:sz w:val="24"/>
          <w:szCs w:val="24"/>
        </w:rPr>
        <w:drawing>
          <wp:inline distT="0" distB="0" distL="0" distR="0">
            <wp:extent cx="2722106" cy="204174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ns.png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982" cy="205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522EB" w:rsidTr="003522EB">
        <w:tc>
          <w:tcPr>
            <w:tcW w:w="4148" w:type="dxa"/>
          </w:tcPr>
          <w:p w:rsidR="003522EB" w:rsidRDefault="003522EB" w:rsidP="003522EB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坐标/m</w:t>
            </w:r>
          </w:p>
        </w:tc>
        <w:tc>
          <w:tcPr>
            <w:tcW w:w="4148" w:type="dxa"/>
          </w:tcPr>
          <w:p w:rsidR="003522EB" w:rsidRDefault="003522EB" w:rsidP="003522EB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GDOP/m</w:t>
            </w:r>
          </w:p>
        </w:tc>
      </w:tr>
      <w:tr w:rsidR="003522EB" w:rsidTr="003522EB">
        <w:tc>
          <w:tcPr>
            <w:tcW w:w="4148" w:type="dxa"/>
          </w:tcPr>
          <w:p w:rsidR="003522EB" w:rsidRDefault="003522EB" w:rsidP="003522EB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(</w:t>
            </w:r>
            <w:r>
              <w:rPr>
                <w:rFonts w:ascii="宋体" w:eastAsia="宋体" w:hAnsi="宋体" w:cs="Times New Roman"/>
                <w:sz w:val="24"/>
                <w:szCs w:val="24"/>
              </w:rPr>
              <w:t>0,10000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)</w:t>
            </w:r>
          </w:p>
        </w:tc>
        <w:tc>
          <w:tcPr>
            <w:tcW w:w="4148" w:type="dxa"/>
          </w:tcPr>
          <w:p w:rsidR="003522EB" w:rsidRDefault="003522EB" w:rsidP="003522EB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/>
                <w:sz w:val="24"/>
                <w:szCs w:val="24"/>
              </w:rPr>
              <w:t>407.1929</w:t>
            </w:r>
          </w:p>
        </w:tc>
      </w:tr>
      <w:tr w:rsidR="003522EB" w:rsidTr="003522EB">
        <w:tc>
          <w:tcPr>
            <w:tcW w:w="4148" w:type="dxa"/>
          </w:tcPr>
          <w:p w:rsidR="003522EB" w:rsidRDefault="003522EB" w:rsidP="003522EB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(</w:t>
            </w:r>
            <w:r>
              <w:rPr>
                <w:rFonts w:ascii="宋体" w:eastAsia="宋体" w:hAnsi="宋体" w:cs="Times New Roman"/>
                <w:sz w:val="24"/>
                <w:szCs w:val="24"/>
              </w:rPr>
              <w:t>3500,5000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)</w:t>
            </w:r>
          </w:p>
        </w:tc>
        <w:tc>
          <w:tcPr>
            <w:tcW w:w="4148" w:type="dxa"/>
          </w:tcPr>
          <w:p w:rsidR="003522EB" w:rsidRDefault="003522EB" w:rsidP="003522EB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/>
                <w:sz w:val="24"/>
                <w:szCs w:val="24"/>
              </w:rPr>
              <w:t>227.4108</w:t>
            </w:r>
          </w:p>
        </w:tc>
      </w:tr>
    </w:tbl>
    <w:p w:rsidR="00B466DE" w:rsidRDefault="00B466DE" w:rsidP="00E511DC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5.</w:t>
      </w:r>
      <w:r w:rsidR="006863DC">
        <w:rPr>
          <w:rFonts w:ascii="宋体" w:eastAsia="宋体" w:hAnsi="宋体" w:cs="Times New Roman" w:hint="eastAsia"/>
          <w:sz w:val="24"/>
          <w:szCs w:val="24"/>
        </w:rPr>
        <w:t>基站间基线长度增大为2km：</w:t>
      </w:r>
    </w:p>
    <w:p w:rsidR="006863DC" w:rsidRDefault="006863DC" w:rsidP="00E511DC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noProof/>
          <w:sz w:val="24"/>
          <w:szCs w:val="24"/>
        </w:rPr>
        <w:drawing>
          <wp:inline distT="0" distB="0" distL="0" distR="0">
            <wp:extent cx="2761071" cy="2070970"/>
            <wp:effectExtent l="0" t="0" r="127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km.png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673" cy="209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522EB" w:rsidTr="003522EB">
        <w:tc>
          <w:tcPr>
            <w:tcW w:w="4148" w:type="dxa"/>
          </w:tcPr>
          <w:p w:rsidR="003522EB" w:rsidRDefault="003522EB" w:rsidP="003522EB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坐标/m</w:t>
            </w:r>
          </w:p>
        </w:tc>
        <w:tc>
          <w:tcPr>
            <w:tcW w:w="4148" w:type="dxa"/>
          </w:tcPr>
          <w:p w:rsidR="003522EB" w:rsidRDefault="003522EB" w:rsidP="003522EB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GDOP/m</w:t>
            </w:r>
          </w:p>
        </w:tc>
      </w:tr>
      <w:tr w:rsidR="003522EB" w:rsidTr="003522EB">
        <w:tc>
          <w:tcPr>
            <w:tcW w:w="4148" w:type="dxa"/>
          </w:tcPr>
          <w:p w:rsidR="003522EB" w:rsidRDefault="003522EB" w:rsidP="003522EB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(</w:t>
            </w:r>
            <w:r>
              <w:rPr>
                <w:rFonts w:ascii="宋体" w:eastAsia="宋体" w:hAnsi="宋体" w:cs="Times New Roman"/>
                <w:sz w:val="24"/>
                <w:szCs w:val="24"/>
              </w:rPr>
              <w:t>0,10000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)</w:t>
            </w:r>
          </w:p>
        </w:tc>
        <w:tc>
          <w:tcPr>
            <w:tcW w:w="4148" w:type="dxa"/>
          </w:tcPr>
          <w:p w:rsidR="003522EB" w:rsidRDefault="003522EB" w:rsidP="003522EB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/>
                <w:sz w:val="24"/>
                <w:szCs w:val="24"/>
              </w:rPr>
              <w:t>216.0557</w:t>
            </w:r>
          </w:p>
        </w:tc>
      </w:tr>
      <w:tr w:rsidR="003522EB" w:rsidTr="003522EB">
        <w:tc>
          <w:tcPr>
            <w:tcW w:w="4148" w:type="dxa"/>
          </w:tcPr>
          <w:p w:rsidR="003522EB" w:rsidRDefault="003522EB" w:rsidP="003522EB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(</w:t>
            </w:r>
            <w:r>
              <w:rPr>
                <w:rFonts w:ascii="宋体" w:eastAsia="宋体" w:hAnsi="宋体" w:cs="Times New Roman"/>
                <w:sz w:val="24"/>
                <w:szCs w:val="24"/>
              </w:rPr>
              <w:t>3500,5000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)</w:t>
            </w:r>
          </w:p>
        </w:tc>
        <w:tc>
          <w:tcPr>
            <w:tcW w:w="4148" w:type="dxa"/>
          </w:tcPr>
          <w:p w:rsidR="003522EB" w:rsidRDefault="003522EB" w:rsidP="003522EB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/>
                <w:sz w:val="24"/>
                <w:szCs w:val="24"/>
              </w:rPr>
              <w:t>126.5526</w:t>
            </w:r>
          </w:p>
        </w:tc>
      </w:tr>
    </w:tbl>
    <w:p w:rsidR="006863DC" w:rsidRDefault="006863DC" w:rsidP="00E511DC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6.基站速度增大为(</w:t>
      </w:r>
      <w:r>
        <w:rPr>
          <w:rFonts w:ascii="宋体" w:eastAsia="宋体" w:hAnsi="宋体" w:cs="Times New Roman"/>
          <w:sz w:val="24"/>
          <w:szCs w:val="24"/>
        </w:rPr>
        <w:t>300,0</w:t>
      </w:r>
      <w:r>
        <w:rPr>
          <w:rFonts w:ascii="宋体" w:eastAsia="宋体" w:hAnsi="宋体" w:cs="Times New Roman" w:hint="eastAsia"/>
          <w:sz w:val="24"/>
          <w:szCs w:val="24"/>
        </w:rPr>
        <w:t>)</w:t>
      </w:r>
      <w:r>
        <w:rPr>
          <w:rFonts w:ascii="宋体" w:eastAsia="宋体" w:hAnsi="宋体" w:cs="Times New Roman"/>
          <w:sz w:val="24"/>
          <w:szCs w:val="24"/>
        </w:rPr>
        <w:t>m/s</w:t>
      </w:r>
      <w:r>
        <w:rPr>
          <w:rFonts w:ascii="宋体" w:eastAsia="宋体" w:hAnsi="宋体" w:cs="Times New Roman" w:hint="eastAsia"/>
          <w:sz w:val="24"/>
          <w:szCs w:val="24"/>
        </w:rPr>
        <w:t>：</w:t>
      </w:r>
    </w:p>
    <w:p w:rsidR="006863DC" w:rsidRDefault="006863DC" w:rsidP="00E511DC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noProof/>
          <w:sz w:val="24"/>
          <w:szCs w:val="24"/>
        </w:rPr>
        <w:drawing>
          <wp:inline distT="0" distB="0" distL="0" distR="0">
            <wp:extent cx="2710971" cy="2033392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00ms.png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649" cy="204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522EB" w:rsidTr="003522EB">
        <w:tc>
          <w:tcPr>
            <w:tcW w:w="4148" w:type="dxa"/>
          </w:tcPr>
          <w:p w:rsidR="003522EB" w:rsidRDefault="003522EB" w:rsidP="003522EB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坐标/m</w:t>
            </w:r>
          </w:p>
        </w:tc>
        <w:tc>
          <w:tcPr>
            <w:tcW w:w="4148" w:type="dxa"/>
          </w:tcPr>
          <w:p w:rsidR="003522EB" w:rsidRDefault="003522EB" w:rsidP="003522EB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GDOP/m</w:t>
            </w:r>
          </w:p>
        </w:tc>
      </w:tr>
      <w:tr w:rsidR="003522EB" w:rsidTr="003522EB">
        <w:tc>
          <w:tcPr>
            <w:tcW w:w="4148" w:type="dxa"/>
          </w:tcPr>
          <w:p w:rsidR="003522EB" w:rsidRDefault="003522EB" w:rsidP="003522EB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(</w:t>
            </w:r>
            <w:r>
              <w:rPr>
                <w:rFonts w:ascii="宋体" w:eastAsia="宋体" w:hAnsi="宋体" w:cs="Times New Roman"/>
                <w:sz w:val="24"/>
                <w:szCs w:val="24"/>
              </w:rPr>
              <w:t>0,10000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)</w:t>
            </w:r>
          </w:p>
        </w:tc>
        <w:tc>
          <w:tcPr>
            <w:tcW w:w="4148" w:type="dxa"/>
          </w:tcPr>
          <w:p w:rsidR="003522EB" w:rsidRDefault="003522EB" w:rsidP="003522EB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/>
                <w:sz w:val="24"/>
                <w:szCs w:val="24"/>
              </w:rPr>
              <w:t>212.4304</w:t>
            </w:r>
          </w:p>
        </w:tc>
      </w:tr>
      <w:tr w:rsidR="003522EB" w:rsidTr="003522EB">
        <w:tc>
          <w:tcPr>
            <w:tcW w:w="4148" w:type="dxa"/>
          </w:tcPr>
          <w:p w:rsidR="003522EB" w:rsidRDefault="003522EB" w:rsidP="003522EB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lastRenderedPageBreak/>
              <w:t>(</w:t>
            </w:r>
            <w:r>
              <w:rPr>
                <w:rFonts w:ascii="宋体" w:eastAsia="宋体" w:hAnsi="宋体" w:cs="Times New Roman"/>
                <w:sz w:val="24"/>
                <w:szCs w:val="24"/>
              </w:rPr>
              <w:t>3500,5000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)</w:t>
            </w:r>
          </w:p>
        </w:tc>
        <w:tc>
          <w:tcPr>
            <w:tcW w:w="4148" w:type="dxa"/>
          </w:tcPr>
          <w:p w:rsidR="003522EB" w:rsidRDefault="003522EB" w:rsidP="003522EB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/>
                <w:sz w:val="24"/>
                <w:szCs w:val="24"/>
              </w:rPr>
              <w:t>137.2669</w:t>
            </w:r>
          </w:p>
        </w:tc>
      </w:tr>
    </w:tbl>
    <w:p w:rsidR="006863DC" w:rsidRDefault="006863DC" w:rsidP="00E511DC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7.信号频率增大为10GHz：</w:t>
      </w:r>
    </w:p>
    <w:p w:rsidR="006863DC" w:rsidRDefault="006863DC" w:rsidP="00E511DC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noProof/>
          <w:sz w:val="24"/>
          <w:szCs w:val="24"/>
        </w:rPr>
        <w:drawing>
          <wp:inline distT="0" distB="0" distL="0" distR="0">
            <wp:extent cx="3022704" cy="2267211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GHz.png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038" cy="227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522EB" w:rsidTr="003522EB">
        <w:tc>
          <w:tcPr>
            <w:tcW w:w="4148" w:type="dxa"/>
          </w:tcPr>
          <w:p w:rsidR="003522EB" w:rsidRDefault="003522EB" w:rsidP="003522EB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坐标/m</w:t>
            </w:r>
          </w:p>
        </w:tc>
        <w:tc>
          <w:tcPr>
            <w:tcW w:w="4148" w:type="dxa"/>
          </w:tcPr>
          <w:p w:rsidR="003522EB" w:rsidRDefault="003522EB" w:rsidP="003522EB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GDOP/m</w:t>
            </w:r>
          </w:p>
        </w:tc>
      </w:tr>
      <w:tr w:rsidR="003522EB" w:rsidTr="003522EB">
        <w:tc>
          <w:tcPr>
            <w:tcW w:w="4148" w:type="dxa"/>
          </w:tcPr>
          <w:p w:rsidR="003522EB" w:rsidRDefault="003522EB" w:rsidP="003522EB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(</w:t>
            </w:r>
            <w:r>
              <w:rPr>
                <w:rFonts w:ascii="宋体" w:eastAsia="宋体" w:hAnsi="宋体" w:cs="Times New Roman"/>
                <w:sz w:val="24"/>
                <w:szCs w:val="24"/>
              </w:rPr>
              <w:t>0,10000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)</w:t>
            </w:r>
          </w:p>
        </w:tc>
        <w:tc>
          <w:tcPr>
            <w:tcW w:w="4148" w:type="dxa"/>
          </w:tcPr>
          <w:p w:rsidR="003522EB" w:rsidRDefault="003522EB" w:rsidP="003522EB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/>
                <w:sz w:val="24"/>
                <w:szCs w:val="24"/>
              </w:rPr>
              <w:t>98.9342</w:t>
            </w:r>
          </w:p>
        </w:tc>
      </w:tr>
      <w:tr w:rsidR="003522EB" w:rsidTr="003522EB">
        <w:tc>
          <w:tcPr>
            <w:tcW w:w="4148" w:type="dxa"/>
          </w:tcPr>
          <w:p w:rsidR="003522EB" w:rsidRDefault="003522EB" w:rsidP="003522EB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(</w:t>
            </w:r>
            <w:r>
              <w:rPr>
                <w:rFonts w:ascii="宋体" w:eastAsia="宋体" w:hAnsi="宋体" w:cs="Times New Roman"/>
                <w:sz w:val="24"/>
                <w:szCs w:val="24"/>
              </w:rPr>
              <w:t>3500,5000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)</w:t>
            </w:r>
          </w:p>
        </w:tc>
        <w:tc>
          <w:tcPr>
            <w:tcW w:w="4148" w:type="dxa"/>
          </w:tcPr>
          <w:p w:rsidR="003522EB" w:rsidRDefault="003522EB" w:rsidP="003522EB">
            <w:pPr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/>
                <w:sz w:val="24"/>
                <w:szCs w:val="24"/>
              </w:rPr>
              <w:t>94.3544</w:t>
            </w:r>
          </w:p>
        </w:tc>
      </w:tr>
    </w:tbl>
    <w:p w:rsidR="003522EB" w:rsidRDefault="003522EB" w:rsidP="00E511DC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8.改变</w:t>
      </w:r>
      <w:r w:rsidR="0091412D">
        <w:rPr>
          <w:rFonts w:ascii="宋体" w:eastAsia="宋体" w:hAnsi="宋体" w:cs="Times New Roman" w:hint="eastAsia"/>
          <w:sz w:val="24"/>
          <w:szCs w:val="24"/>
        </w:rPr>
        <w:t>基站运动方向，基站运动速度变为(</w:t>
      </w:r>
      <w:r w:rsidR="0091412D">
        <w:rPr>
          <w:rFonts w:ascii="宋体" w:eastAsia="宋体" w:hAnsi="宋体" w:cs="Times New Roman"/>
          <w:sz w:val="24"/>
          <w:szCs w:val="24"/>
        </w:rPr>
        <w:t>0,150)m/s</w:t>
      </w:r>
      <w:r w:rsidR="0091412D">
        <w:rPr>
          <w:rFonts w:ascii="宋体" w:eastAsia="宋体" w:hAnsi="宋体" w:cs="Times New Roman" w:hint="eastAsia"/>
          <w:sz w:val="24"/>
          <w:szCs w:val="24"/>
        </w:rPr>
        <w:t>：</w:t>
      </w:r>
    </w:p>
    <w:p w:rsidR="0091412D" w:rsidRDefault="0091412D" w:rsidP="00E511DC">
      <w:pPr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noProof/>
          <w:sz w:val="24"/>
          <w:szCs w:val="24"/>
        </w:rPr>
        <w:drawing>
          <wp:inline distT="0" distB="0" distL="0" distR="0">
            <wp:extent cx="3206406" cy="240499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-150ms.pn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943" cy="242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2D" w:rsidRDefault="003522EB" w:rsidP="00E511DC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结论：</w:t>
      </w:r>
    </w:p>
    <w:p w:rsidR="0091412D" w:rsidRDefault="0091412D" w:rsidP="00E511DC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>1.</w:t>
      </w:r>
      <w:r w:rsidR="003522EB">
        <w:rPr>
          <w:rFonts w:ascii="宋体" w:eastAsia="宋体" w:hAnsi="宋体" w:cs="Times New Roman" w:hint="eastAsia"/>
          <w:sz w:val="24"/>
          <w:szCs w:val="24"/>
        </w:rPr>
        <w:t>从上面的几组仿真图像和两个坐标点的GDOP变化情况可以看出，减小速度、位置、频率差和时差误差，增大信号频率、基站运动速度和基站间基线长度，都可以使定位精度提高。</w:t>
      </w:r>
    </w:p>
    <w:p w:rsidR="003522EB" w:rsidRDefault="0091412D" w:rsidP="00E511DC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>2.</w:t>
      </w:r>
      <w:r w:rsidR="003522EB">
        <w:rPr>
          <w:rFonts w:ascii="宋体" w:eastAsia="宋体" w:hAnsi="宋体" w:cs="Times New Roman" w:hint="eastAsia"/>
          <w:sz w:val="24"/>
          <w:szCs w:val="24"/>
        </w:rPr>
        <w:t>其中，减小频率</w:t>
      </w:r>
      <w:proofErr w:type="gramStart"/>
      <w:r w:rsidR="003522EB">
        <w:rPr>
          <w:rFonts w:ascii="宋体" w:eastAsia="宋体" w:hAnsi="宋体" w:cs="Times New Roman" w:hint="eastAsia"/>
          <w:sz w:val="24"/>
          <w:szCs w:val="24"/>
        </w:rPr>
        <w:t>差误差</w:t>
      </w:r>
      <w:proofErr w:type="gramEnd"/>
      <w:r w:rsidR="003522EB">
        <w:rPr>
          <w:rFonts w:ascii="宋体" w:eastAsia="宋体" w:hAnsi="宋体" w:cs="Times New Roman" w:hint="eastAsia"/>
          <w:sz w:val="24"/>
          <w:szCs w:val="24"/>
        </w:rPr>
        <w:t>和增大信号频率的效果是一样的，原因在于两者在定位精度方程中总是以</w:t>
      </w:r>
      <w:r w:rsidR="003522EB" w:rsidRPr="007F7DDB">
        <w:rPr>
          <w:position w:val="-30"/>
        </w:rPr>
        <w:object w:dxaOrig="440" w:dyaOrig="680">
          <v:shape id="_x0000_i1110" type="#_x0000_t75" style="width:22.05pt;height:33.85pt" o:ole="">
            <v:imagedata r:id="rId133" o:title=""/>
          </v:shape>
          <o:OLEObject Type="Embed" ProgID="Equation.DSMT4" ShapeID="_x0000_i1110" DrawAspect="Content" ObjectID="_1561485661" r:id="rId134"/>
        </w:object>
      </w:r>
      <w:r w:rsidR="003522EB">
        <w:rPr>
          <w:rFonts w:ascii="宋体" w:eastAsia="宋体" w:hAnsi="宋体" w:cs="Times New Roman" w:hint="eastAsia"/>
          <w:sz w:val="24"/>
          <w:szCs w:val="24"/>
        </w:rPr>
        <w:t>的形式出现。</w:t>
      </w:r>
    </w:p>
    <w:p w:rsidR="0091412D" w:rsidRDefault="0091412D" w:rsidP="00E511DC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3.当速度方向和基站连线相同时，在连线方向的目标相对于两个基站的径向速度是相同的，因此频率差没有变化，无法定位。</w:t>
      </w:r>
    </w:p>
    <w:p w:rsidR="0091412D" w:rsidRPr="00C27E89" w:rsidRDefault="0091412D" w:rsidP="00E511DC">
      <w:pPr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4.当速度方向和基站连线方向垂直时，基站连线方向由于目标和基站的相对径向速度为0，无法定位；基站连线中垂线方向的</w:t>
      </w:r>
      <w:r>
        <w:rPr>
          <w:rFonts w:ascii="宋体" w:eastAsia="宋体" w:hAnsi="宋体" w:cs="Times New Roman" w:hint="eastAsia"/>
          <w:sz w:val="24"/>
          <w:szCs w:val="24"/>
        </w:rPr>
        <w:t>目标</w:t>
      </w:r>
      <w:r>
        <w:rPr>
          <w:rFonts w:ascii="宋体" w:eastAsia="宋体" w:hAnsi="宋体" w:cs="Times New Roman" w:hint="eastAsia"/>
          <w:sz w:val="24"/>
          <w:szCs w:val="24"/>
        </w:rPr>
        <w:t>同样</w:t>
      </w:r>
      <w:r>
        <w:rPr>
          <w:rFonts w:ascii="宋体" w:eastAsia="宋体" w:hAnsi="宋体" w:cs="Times New Roman" w:hint="eastAsia"/>
          <w:sz w:val="24"/>
          <w:szCs w:val="24"/>
        </w:rPr>
        <w:t>相对于两个基站的径向速度</w:t>
      </w:r>
      <w:r>
        <w:rPr>
          <w:rFonts w:ascii="宋体" w:eastAsia="宋体" w:hAnsi="宋体" w:cs="Times New Roman" w:hint="eastAsia"/>
          <w:sz w:val="24"/>
          <w:szCs w:val="24"/>
        </w:rPr>
        <w:t>变化</w:t>
      </w:r>
      <w:r w:rsidR="00744E27">
        <w:rPr>
          <w:rFonts w:ascii="宋体" w:eastAsia="宋体" w:hAnsi="宋体" w:cs="Times New Roman" w:hint="eastAsia"/>
          <w:sz w:val="24"/>
          <w:szCs w:val="24"/>
        </w:rPr>
        <w:t>量</w:t>
      </w:r>
      <w:r>
        <w:rPr>
          <w:rFonts w:ascii="宋体" w:eastAsia="宋体" w:hAnsi="宋体" w:cs="Times New Roman" w:hint="eastAsia"/>
          <w:sz w:val="24"/>
          <w:szCs w:val="24"/>
        </w:rPr>
        <w:t>是相同的，频率差没有变化，</w:t>
      </w:r>
      <w:r w:rsidR="00FC15A5">
        <w:rPr>
          <w:rFonts w:ascii="宋体" w:eastAsia="宋体" w:hAnsi="宋体" w:cs="Times New Roman" w:hint="eastAsia"/>
          <w:sz w:val="24"/>
          <w:szCs w:val="24"/>
        </w:rPr>
        <w:t>同样</w:t>
      </w:r>
      <w:bookmarkStart w:id="0" w:name="_GoBack"/>
      <w:bookmarkEnd w:id="0"/>
      <w:r>
        <w:rPr>
          <w:rFonts w:ascii="宋体" w:eastAsia="宋体" w:hAnsi="宋体" w:cs="Times New Roman" w:hint="eastAsia"/>
          <w:sz w:val="24"/>
          <w:szCs w:val="24"/>
        </w:rPr>
        <w:t>无法定位。</w:t>
      </w:r>
    </w:p>
    <w:sectPr w:rsidR="0091412D" w:rsidRPr="00C27E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2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12A6"/>
    <w:rsid w:val="0000392D"/>
    <w:rsid w:val="00081978"/>
    <w:rsid w:val="000D0771"/>
    <w:rsid w:val="00216794"/>
    <w:rsid w:val="00303D83"/>
    <w:rsid w:val="003522EB"/>
    <w:rsid w:val="006863DC"/>
    <w:rsid w:val="00744E27"/>
    <w:rsid w:val="007612A6"/>
    <w:rsid w:val="008B6B73"/>
    <w:rsid w:val="0091412D"/>
    <w:rsid w:val="00AB031F"/>
    <w:rsid w:val="00B466DE"/>
    <w:rsid w:val="00C27E89"/>
    <w:rsid w:val="00C5330E"/>
    <w:rsid w:val="00D766F4"/>
    <w:rsid w:val="00E511DC"/>
    <w:rsid w:val="00E60657"/>
    <w:rsid w:val="00EF4F27"/>
    <w:rsid w:val="00F65B45"/>
    <w:rsid w:val="00FC1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4C7C0"/>
  <w15:chartTrackingRefBased/>
  <w15:docId w15:val="{9CACCDEF-1272-4C9F-985C-82007807B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F4F2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F4F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F4F2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F4F2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B466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1.bin"/><Relationship Id="rId117" Type="http://schemas.openxmlformats.org/officeDocument/2006/relationships/oleObject" Target="embeddings/oleObject60.bin"/><Relationship Id="rId21" Type="http://schemas.openxmlformats.org/officeDocument/2006/relationships/image" Target="media/image10.wmf"/><Relationship Id="rId42" Type="http://schemas.openxmlformats.org/officeDocument/2006/relationships/oleObject" Target="embeddings/oleObject19.bin"/><Relationship Id="rId47" Type="http://schemas.openxmlformats.org/officeDocument/2006/relationships/image" Target="media/image23.wmf"/><Relationship Id="rId63" Type="http://schemas.openxmlformats.org/officeDocument/2006/relationships/oleObject" Target="embeddings/oleObject31.bin"/><Relationship Id="rId68" Type="http://schemas.openxmlformats.org/officeDocument/2006/relationships/image" Target="media/image32.wmf"/><Relationship Id="rId84" Type="http://schemas.openxmlformats.org/officeDocument/2006/relationships/image" Target="media/image38.wmf"/><Relationship Id="rId89" Type="http://schemas.openxmlformats.org/officeDocument/2006/relationships/oleObject" Target="embeddings/oleObject46.bin"/><Relationship Id="rId112" Type="http://schemas.openxmlformats.org/officeDocument/2006/relationships/image" Target="media/image52.wmf"/><Relationship Id="rId133" Type="http://schemas.openxmlformats.org/officeDocument/2006/relationships/image" Target="media/image67.wmf"/><Relationship Id="rId16" Type="http://schemas.openxmlformats.org/officeDocument/2006/relationships/oleObject" Target="embeddings/oleObject6.bin"/><Relationship Id="rId107" Type="http://schemas.openxmlformats.org/officeDocument/2006/relationships/oleObject" Target="embeddings/oleObject55.bin"/><Relationship Id="rId11" Type="http://schemas.openxmlformats.org/officeDocument/2006/relationships/image" Target="media/image5.wmf"/><Relationship Id="rId32" Type="http://schemas.openxmlformats.org/officeDocument/2006/relationships/oleObject" Target="embeddings/oleObject14.bin"/><Relationship Id="rId37" Type="http://schemas.openxmlformats.org/officeDocument/2006/relationships/image" Target="media/image18.wmf"/><Relationship Id="rId53" Type="http://schemas.openxmlformats.org/officeDocument/2006/relationships/image" Target="media/image26.wmf"/><Relationship Id="rId58" Type="http://schemas.openxmlformats.org/officeDocument/2006/relationships/oleObject" Target="embeddings/oleObject28.bin"/><Relationship Id="rId74" Type="http://schemas.openxmlformats.org/officeDocument/2006/relationships/oleObject" Target="embeddings/oleObject37.bin"/><Relationship Id="rId79" Type="http://schemas.openxmlformats.org/officeDocument/2006/relationships/oleObject" Target="embeddings/oleObject41.bin"/><Relationship Id="rId102" Type="http://schemas.openxmlformats.org/officeDocument/2006/relationships/image" Target="media/image47.wmf"/><Relationship Id="rId123" Type="http://schemas.openxmlformats.org/officeDocument/2006/relationships/oleObject" Target="embeddings/oleObject63.bin"/><Relationship Id="rId128" Type="http://schemas.openxmlformats.org/officeDocument/2006/relationships/image" Target="media/image62.png"/><Relationship Id="rId5" Type="http://schemas.openxmlformats.org/officeDocument/2006/relationships/image" Target="media/image2.wmf"/><Relationship Id="rId90" Type="http://schemas.openxmlformats.org/officeDocument/2006/relationships/image" Target="media/image41.wmf"/><Relationship Id="rId95" Type="http://schemas.openxmlformats.org/officeDocument/2006/relationships/oleObject" Target="embeddings/oleObject49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3.wmf"/><Relationship Id="rId30" Type="http://schemas.openxmlformats.org/officeDocument/2006/relationships/oleObject" Target="embeddings/oleObject13.bin"/><Relationship Id="rId35" Type="http://schemas.openxmlformats.org/officeDocument/2006/relationships/image" Target="media/image17.wmf"/><Relationship Id="rId43" Type="http://schemas.openxmlformats.org/officeDocument/2006/relationships/image" Target="media/image21.wmf"/><Relationship Id="rId48" Type="http://schemas.openxmlformats.org/officeDocument/2006/relationships/oleObject" Target="embeddings/oleObject22.bin"/><Relationship Id="rId56" Type="http://schemas.openxmlformats.org/officeDocument/2006/relationships/oleObject" Target="embeddings/oleObject26.bin"/><Relationship Id="rId64" Type="http://schemas.openxmlformats.org/officeDocument/2006/relationships/image" Target="media/image30.wmf"/><Relationship Id="rId69" Type="http://schemas.openxmlformats.org/officeDocument/2006/relationships/oleObject" Target="embeddings/oleObject34.bin"/><Relationship Id="rId77" Type="http://schemas.openxmlformats.org/officeDocument/2006/relationships/oleObject" Target="embeddings/oleObject39.bin"/><Relationship Id="rId100" Type="http://schemas.openxmlformats.org/officeDocument/2006/relationships/image" Target="media/image46.wmf"/><Relationship Id="rId105" Type="http://schemas.openxmlformats.org/officeDocument/2006/relationships/oleObject" Target="embeddings/oleObject54.bin"/><Relationship Id="rId113" Type="http://schemas.openxmlformats.org/officeDocument/2006/relationships/oleObject" Target="embeddings/oleObject58.bin"/><Relationship Id="rId118" Type="http://schemas.openxmlformats.org/officeDocument/2006/relationships/image" Target="media/image55.wmf"/><Relationship Id="rId126" Type="http://schemas.openxmlformats.org/officeDocument/2006/relationships/image" Target="media/image60.png"/><Relationship Id="rId134" Type="http://schemas.openxmlformats.org/officeDocument/2006/relationships/oleObject" Target="embeddings/oleObject64.bin"/><Relationship Id="rId8" Type="http://schemas.openxmlformats.org/officeDocument/2006/relationships/oleObject" Target="embeddings/oleObject2.bin"/><Relationship Id="rId51" Type="http://schemas.openxmlformats.org/officeDocument/2006/relationships/image" Target="media/image25.wmf"/><Relationship Id="rId72" Type="http://schemas.openxmlformats.org/officeDocument/2006/relationships/oleObject" Target="embeddings/oleObject36.bin"/><Relationship Id="rId80" Type="http://schemas.openxmlformats.org/officeDocument/2006/relationships/image" Target="media/image36.wmf"/><Relationship Id="rId85" Type="http://schemas.openxmlformats.org/officeDocument/2006/relationships/oleObject" Target="embeddings/oleObject44.bin"/><Relationship Id="rId93" Type="http://schemas.openxmlformats.org/officeDocument/2006/relationships/oleObject" Target="embeddings/oleObject48.bin"/><Relationship Id="rId98" Type="http://schemas.openxmlformats.org/officeDocument/2006/relationships/image" Target="media/image45.wmf"/><Relationship Id="rId121" Type="http://schemas.openxmlformats.org/officeDocument/2006/relationships/oleObject" Target="embeddings/oleObject62.bin"/><Relationship Id="rId3" Type="http://schemas.openxmlformats.org/officeDocument/2006/relationships/webSettings" Target="web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16.wmf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1.bin"/><Relationship Id="rId59" Type="http://schemas.openxmlformats.org/officeDocument/2006/relationships/oleObject" Target="embeddings/oleObject29.bin"/><Relationship Id="rId67" Type="http://schemas.openxmlformats.org/officeDocument/2006/relationships/oleObject" Target="embeddings/oleObject33.bin"/><Relationship Id="rId103" Type="http://schemas.openxmlformats.org/officeDocument/2006/relationships/oleObject" Target="embeddings/oleObject53.bin"/><Relationship Id="rId108" Type="http://schemas.openxmlformats.org/officeDocument/2006/relationships/image" Target="media/image50.wmf"/><Relationship Id="rId116" Type="http://schemas.openxmlformats.org/officeDocument/2006/relationships/image" Target="media/image54.wmf"/><Relationship Id="rId124" Type="http://schemas.openxmlformats.org/officeDocument/2006/relationships/image" Target="media/image58.png"/><Relationship Id="rId129" Type="http://schemas.openxmlformats.org/officeDocument/2006/relationships/image" Target="media/image63.png"/><Relationship Id="rId20" Type="http://schemas.openxmlformats.org/officeDocument/2006/relationships/oleObject" Target="embeddings/oleObject8.bin"/><Relationship Id="rId41" Type="http://schemas.openxmlformats.org/officeDocument/2006/relationships/image" Target="media/image20.wmf"/><Relationship Id="rId54" Type="http://schemas.openxmlformats.org/officeDocument/2006/relationships/oleObject" Target="embeddings/oleObject25.bin"/><Relationship Id="rId62" Type="http://schemas.openxmlformats.org/officeDocument/2006/relationships/image" Target="media/image29.wmf"/><Relationship Id="rId70" Type="http://schemas.openxmlformats.org/officeDocument/2006/relationships/image" Target="media/image33.wmf"/><Relationship Id="rId75" Type="http://schemas.openxmlformats.org/officeDocument/2006/relationships/image" Target="media/image35.wmf"/><Relationship Id="rId83" Type="http://schemas.openxmlformats.org/officeDocument/2006/relationships/oleObject" Target="embeddings/oleObject43.bin"/><Relationship Id="rId88" Type="http://schemas.openxmlformats.org/officeDocument/2006/relationships/image" Target="media/image40.wmf"/><Relationship Id="rId91" Type="http://schemas.openxmlformats.org/officeDocument/2006/relationships/oleObject" Target="embeddings/oleObject47.bin"/><Relationship Id="rId96" Type="http://schemas.openxmlformats.org/officeDocument/2006/relationships/image" Target="media/image44.wmf"/><Relationship Id="rId111" Type="http://schemas.openxmlformats.org/officeDocument/2006/relationships/oleObject" Target="embeddings/oleObject57.bin"/><Relationship Id="rId132" Type="http://schemas.openxmlformats.org/officeDocument/2006/relationships/image" Target="media/image66.png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image" Target="media/image24.wmf"/><Relationship Id="rId57" Type="http://schemas.openxmlformats.org/officeDocument/2006/relationships/oleObject" Target="embeddings/oleObject27.bin"/><Relationship Id="rId106" Type="http://schemas.openxmlformats.org/officeDocument/2006/relationships/image" Target="media/image49.wmf"/><Relationship Id="rId114" Type="http://schemas.openxmlformats.org/officeDocument/2006/relationships/image" Target="media/image53.wmf"/><Relationship Id="rId119" Type="http://schemas.openxmlformats.org/officeDocument/2006/relationships/oleObject" Target="embeddings/oleObject61.bin"/><Relationship Id="rId127" Type="http://schemas.openxmlformats.org/officeDocument/2006/relationships/image" Target="media/image61.png"/><Relationship Id="rId10" Type="http://schemas.openxmlformats.org/officeDocument/2006/relationships/oleObject" Target="embeddings/oleObject3.bin"/><Relationship Id="rId31" Type="http://schemas.openxmlformats.org/officeDocument/2006/relationships/image" Target="media/image15.wmf"/><Relationship Id="rId44" Type="http://schemas.openxmlformats.org/officeDocument/2006/relationships/oleObject" Target="embeddings/oleObject20.bin"/><Relationship Id="rId52" Type="http://schemas.openxmlformats.org/officeDocument/2006/relationships/oleObject" Target="embeddings/oleObject24.bin"/><Relationship Id="rId60" Type="http://schemas.openxmlformats.org/officeDocument/2006/relationships/image" Target="media/image28.wmf"/><Relationship Id="rId65" Type="http://schemas.openxmlformats.org/officeDocument/2006/relationships/oleObject" Target="embeddings/oleObject32.bin"/><Relationship Id="rId73" Type="http://schemas.openxmlformats.org/officeDocument/2006/relationships/image" Target="media/image34.wmf"/><Relationship Id="rId78" Type="http://schemas.openxmlformats.org/officeDocument/2006/relationships/oleObject" Target="embeddings/oleObject40.bin"/><Relationship Id="rId81" Type="http://schemas.openxmlformats.org/officeDocument/2006/relationships/oleObject" Target="embeddings/oleObject42.bin"/><Relationship Id="rId86" Type="http://schemas.openxmlformats.org/officeDocument/2006/relationships/image" Target="media/image39.wmf"/><Relationship Id="rId94" Type="http://schemas.openxmlformats.org/officeDocument/2006/relationships/image" Target="media/image43.wmf"/><Relationship Id="rId99" Type="http://schemas.openxmlformats.org/officeDocument/2006/relationships/oleObject" Target="embeddings/oleObject51.bin"/><Relationship Id="rId101" Type="http://schemas.openxmlformats.org/officeDocument/2006/relationships/oleObject" Target="embeddings/oleObject52.bin"/><Relationship Id="rId122" Type="http://schemas.openxmlformats.org/officeDocument/2006/relationships/image" Target="media/image57.wmf"/><Relationship Id="rId130" Type="http://schemas.openxmlformats.org/officeDocument/2006/relationships/image" Target="media/image64.png"/><Relationship Id="rId13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wmf"/><Relationship Id="rId13" Type="http://schemas.openxmlformats.org/officeDocument/2006/relationships/image" Target="media/image6.wmf"/><Relationship Id="rId18" Type="http://schemas.openxmlformats.org/officeDocument/2006/relationships/oleObject" Target="embeddings/oleObject7.bin"/><Relationship Id="rId39" Type="http://schemas.openxmlformats.org/officeDocument/2006/relationships/image" Target="media/image19.wmf"/><Relationship Id="rId109" Type="http://schemas.openxmlformats.org/officeDocument/2006/relationships/oleObject" Target="embeddings/oleObject56.bin"/><Relationship Id="rId34" Type="http://schemas.openxmlformats.org/officeDocument/2006/relationships/oleObject" Target="embeddings/oleObject15.bin"/><Relationship Id="rId50" Type="http://schemas.openxmlformats.org/officeDocument/2006/relationships/oleObject" Target="embeddings/oleObject23.bin"/><Relationship Id="rId55" Type="http://schemas.openxmlformats.org/officeDocument/2006/relationships/image" Target="media/image27.wmf"/><Relationship Id="rId76" Type="http://schemas.openxmlformats.org/officeDocument/2006/relationships/oleObject" Target="embeddings/oleObject38.bin"/><Relationship Id="rId97" Type="http://schemas.openxmlformats.org/officeDocument/2006/relationships/oleObject" Target="embeddings/oleObject50.bin"/><Relationship Id="rId104" Type="http://schemas.openxmlformats.org/officeDocument/2006/relationships/image" Target="media/image48.wmf"/><Relationship Id="rId120" Type="http://schemas.openxmlformats.org/officeDocument/2006/relationships/image" Target="media/image56.wmf"/><Relationship Id="rId125" Type="http://schemas.openxmlformats.org/officeDocument/2006/relationships/image" Target="media/image59.png"/><Relationship Id="rId7" Type="http://schemas.openxmlformats.org/officeDocument/2006/relationships/image" Target="media/image3.wmf"/><Relationship Id="rId71" Type="http://schemas.openxmlformats.org/officeDocument/2006/relationships/oleObject" Target="embeddings/oleObject35.bin"/><Relationship Id="rId92" Type="http://schemas.openxmlformats.org/officeDocument/2006/relationships/image" Target="media/image42.wmf"/><Relationship Id="rId2" Type="http://schemas.openxmlformats.org/officeDocument/2006/relationships/settings" Target="settings.xml"/><Relationship Id="rId29" Type="http://schemas.openxmlformats.org/officeDocument/2006/relationships/image" Target="media/image14.wmf"/><Relationship Id="rId24" Type="http://schemas.openxmlformats.org/officeDocument/2006/relationships/oleObject" Target="embeddings/oleObject10.bin"/><Relationship Id="rId40" Type="http://schemas.openxmlformats.org/officeDocument/2006/relationships/oleObject" Target="embeddings/oleObject18.bin"/><Relationship Id="rId45" Type="http://schemas.openxmlformats.org/officeDocument/2006/relationships/image" Target="media/image22.wmf"/><Relationship Id="rId66" Type="http://schemas.openxmlformats.org/officeDocument/2006/relationships/image" Target="media/image31.wmf"/><Relationship Id="rId87" Type="http://schemas.openxmlformats.org/officeDocument/2006/relationships/oleObject" Target="embeddings/oleObject45.bin"/><Relationship Id="rId110" Type="http://schemas.openxmlformats.org/officeDocument/2006/relationships/image" Target="media/image51.wmf"/><Relationship Id="rId115" Type="http://schemas.openxmlformats.org/officeDocument/2006/relationships/oleObject" Target="embeddings/oleObject59.bin"/><Relationship Id="rId131" Type="http://schemas.openxmlformats.org/officeDocument/2006/relationships/image" Target="media/image65.png"/><Relationship Id="rId136" Type="http://schemas.openxmlformats.org/officeDocument/2006/relationships/theme" Target="theme/theme1.xml"/><Relationship Id="rId61" Type="http://schemas.openxmlformats.org/officeDocument/2006/relationships/oleObject" Target="embeddings/oleObject30.bin"/><Relationship Id="rId82" Type="http://schemas.openxmlformats.org/officeDocument/2006/relationships/image" Target="media/image37.wmf"/><Relationship Id="rId19" Type="http://schemas.openxmlformats.org/officeDocument/2006/relationships/image" Target="media/image9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7</Pages>
  <Words>507</Words>
  <Characters>2894</Characters>
  <Application>Microsoft Office Word</Application>
  <DocSecurity>0</DocSecurity>
  <Lines>24</Lines>
  <Paragraphs>6</Paragraphs>
  <ScaleCrop>false</ScaleCrop>
  <Company/>
  <LinksUpToDate>false</LinksUpToDate>
  <CharactersWithSpaces>3395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刘宇</dc:creator>
  <cp:keywords/>
  <dc:description/>
  <cp:lastModifiedBy>刘宇</cp:lastModifiedBy>
  <cp:revision>15</cp:revision>
  <dcterms:created xsi:type="dcterms:W3CDTF">2017-07-13T10:28:00Z</dcterms:created>
  <dcterms:modified xsi:type="dcterms:W3CDTF">2017-07-13T13:01:00Z</dcterms:modified>
</cp:coreProperties>
</file>