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426B3" w:rsidRDefault="00732F3C">
      <w:pPr>
        <w:spacing w:line="263" w:lineRule="atLeast"/>
      </w:pPr>
      <w:r>
        <w:rPr>
          <w:rFonts w:hint="eastAsia"/>
        </w:rPr>
        <w:t xml:space="preserve"> </w:t>
      </w:r>
    </w:p>
    <w:p w:rsidR="009426B3" w:rsidRDefault="00174B56">
      <w:pPr>
        <w:spacing w:line="263" w:lineRule="atLeast"/>
        <w:jc w:val="right"/>
      </w:pPr>
      <w:r w:rsidRPr="00174B56">
        <w:rPr>
          <w:rFonts w:ascii="黑体" w:eastAsia="黑体" w:hAnsi="黑体" w:cs="黑体" w:hint="eastAsia"/>
          <w:color w:val="auto"/>
          <w:sz w:val="28"/>
          <w:szCs w:val="28"/>
        </w:rPr>
        <w:t>${副本}</w:t>
      </w:r>
    </w:p>
    <w:p w:rsidR="009426B3" w:rsidRDefault="009426B3">
      <w:pPr>
        <w:spacing w:line="263" w:lineRule="atLeast"/>
      </w:pPr>
    </w:p>
    <w:p w:rsidR="009426B3" w:rsidRDefault="009426B3">
      <w:pPr>
        <w:spacing w:line="263" w:lineRule="atLeast"/>
      </w:pPr>
    </w:p>
    <w:p w:rsidR="009426B3" w:rsidRDefault="00732F3C">
      <w:pPr>
        <w:spacing w:line="409" w:lineRule="atLeast"/>
        <w:jc w:val="center"/>
        <w:rPr>
          <w:rFonts w:ascii="黑体" w:eastAsia="黑体" w:hAnsi="黑体"/>
          <w:sz w:val="32"/>
        </w:rPr>
      </w:pPr>
      <w:r>
        <w:rPr>
          <w:rFonts w:ascii="黑体" w:eastAsia="黑体" w:hAnsi="黑体" w:hint="eastAsia"/>
          <w:sz w:val="32"/>
        </w:rPr>
        <w:t xml:space="preserve"> </w:t>
      </w: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32"/>
        </w:rPr>
      </w:pPr>
    </w:p>
    <w:p w:rsidR="009426B3" w:rsidRDefault="00732F3C">
      <w:pPr>
        <w:spacing w:before="1248" w:line="240" w:lineRule="auto"/>
        <w:ind w:left="0"/>
        <w:jc w:val="center"/>
        <w:textAlignment w:val="auto"/>
        <w:rPr>
          <w:rFonts w:ascii="宋体" w:hAnsi="宋体" w:cs="宋体"/>
          <w:sz w:val="36"/>
        </w:rPr>
      </w:pPr>
      <w:r>
        <w:rPr>
          <w:rFonts w:ascii="宋体" w:hAnsi="宋体" w:cs="宋体" w:hint="eastAsia"/>
          <w:sz w:val="36"/>
        </w:rPr>
        <w:t>授予</w:t>
      </w:r>
    </w:p>
    <w:p w:rsidR="009426B3" w:rsidRDefault="00732F3C">
      <w:pPr>
        <w:spacing w:before="237" w:line="240" w:lineRule="auto"/>
        <w:ind w:left="0"/>
        <w:jc w:val="center"/>
        <w:textAlignment w:val="auto"/>
        <w:rPr>
          <w:rFonts w:ascii="宋体" w:hAnsi="宋体" w:cs="宋体"/>
          <w:sz w:val="36"/>
        </w:rPr>
      </w:pPr>
      <w:bookmarkStart w:id="0" w:name="XGsqyhqc1"/>
      <w:r>
        <w:rPr>
          <w:rFonts w:ascii="宋体" w:hAnsi="宋体" w:cs="宋体" w:hint="eastAsia"/>
          <w:sz w:val="36"/>
        </w:rPr>
        <w:t>陕西</w:t>
      </w:r>
      <w:r>
        <w:rPr>
          <w:rFonts w:ascii="宋体" w:hAnsi="宋体" w:cs="宋体"/>
          <w:sz w:val="36"/>
        </w:rPr>
        <w:t>省国有资本运营有限责任公司</w:t>
      </w:r>
      <w:bookmarkEnd w:id="0"/>
    </w:p>
    <w:p w:rsidR="009426B3" w:rsidRDefault="00732F3C">
      <w:pPr>
        <w:spacing w:before="1872" w:afterLines="74" w:after="177"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授权软件 Licensed Software：</w:t>
      </w:r>
      <w:r w:rsidR="005259EF" w:rsidRPr="005259EF">
        <w:rPr>
          <w:rFonts w:ascii="黑体" w:eastAsia="黑体" w:hAnsi="黑体" w:cs="黑体" w:hint="eastAsia"/>
          <w:color w:val="auto"/>
          <w:sz w:val="24"/>
        </w:rPr>
        <w:t>${占位符1}</w:t>
      </w:r>
      <w:r w:rsidR="005259EF">
        <w:rPr>
          <w:rFonts w:ascii="黑体" w:eastAsia="黑体" w:hAnsi="黑体" w:cs="黑体"/>
          <w:color w:val="auto"/>
          <w:sz w:val="24"/>
        </w:rPr>
        <w:t xml:space="preserve"> </w:t>
      </w:r>
    </w:p>
    <w:p w:rsidR="009426B3" w:rsidRDefault="00732F3C">
      <w:pPr>
        <w:spacing w:afterLines="50" w:after="120"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授权类型 License Type：</w:t>
      </w:r>
      <w:r>
        <w:rPr>
          <w:rFonts w:ascii="黑体" w:eastAsia="黑体" w:hAnsi="黑体" w:cs="黑体"/>
          <w:color w:val="auto"/>
          <w:sz w:val="24"/>
        </w:rPr>
        <w:t>年场地授权</w:t>
      </w:r>
    </w:p>
    <w:p w:rsidR="009426B3" w:rsidRDefault="00732F3C">
      <w:pPr>
        <w:spacing w:before="156" w:line="240" w:lineRule="auto"/>
        <w:ind w:left="0"/>
        <w:textAlignment w:val="auto"/>
        <w:rPr>
          <w:rFonts w:ascii="黑体" w:eastAsia="黑体" w:hAnsi="黑体" w:cs="黑体"/>
          <w:color w:val="auto"/>
          <w:sz w:val="24"/>
        </w:rPr>
      </w:pPr>
      <w:r>
        <w:rPr>
          <w:rFonts w:ascii="黑体" w:eastAsia="黑体" w:hAnsi="黑体" w:cs="黑体" w:hint="eastAsia"/>
          <w:color w:val="auto"/>
          <w:sz w:val="24"/>
        </w:rPr>
        <w:t>授权范围 Licensed Range：授权期限内，获得授权主体仅可在获得授权主体在授权期限内享有所有权的计算机上在中华人民共和国范围内（中华人民共和国香港及澳门特别行政区、台湾地区除外）的办公场所内为办公目的安装使用授权软件。</w:t>
      </w:r>
    </w:p>
    <w:p w:rsidR="009426B3" w:rsidRDefault="00732F3C">
      <w:pPr>
        <w:spacing w:before="66" w:afterLines="22" w:after="52"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授权期限 License Deadline：</w:t>
      </w:r>
      <w:r>
        <w:rPr>
          <w:rFonts w:ascii="黑体" w:eastAsia="黑体" w:hAnsi="黑体" w:cs="黑体"/>
          <w:color w:val="auto"/>
          <w:sz w:val="24"/>
        </w:rPr>
        <w:t>截止到2022年01月31日</w:t>
      </w:r>
    </w:p>
    <w:p w:rsidR="009426B3" w:rsidRDefault="00732F3C">
      <w:pPr>
        <w:spacing w:afterLines="50" w:after="120"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升级保障期限 Upgrade Deadline：</w:t>
      </w:r>
      <w:r>
        <w:rPr>
          <w:rFonts w:ascii="黑体" w:eastAsia="黑体" w:hAnsi="黑体" w:cs="黑体"/>
          <w:color w:val="auto"/>
          <w:sz w:val="24"/>
        </w:rPr>
        <w:t>截止到2022年01月31日</w:t>
      </w:r>
    </w:p>
    <w:p w:rsidR="009426B3" w:rsidRDefault="00732F3C">
      <w:pPr>
        <w:spacing w:before="156" w:afterLines="50" w:after="120" w:line="240" w:lineRule="auto"/>
        <w:ind w:left="0"/>
        <w:jc w:val="left"/>
        <w:textAlignment w:val="auto"/>
        <w:rPr>
          <w:rFonts w:ascii="黑体" w:hAnsi="黑体" w:cs="黑体"/>
          <w:color w:val="auto"/>
          <w:sz w:val="24"/>
        </w:rPr>
      </w:pPr>
      <w:r>
        <w:rPr>
          <w:rFonts w:ascii="黑体" w:eastAsia="黑体" w:hAnsi="黑体" w:cs="黑体" w:hint="eastAsia"/>
          <w:color w:val="auto"/>
          <w:sz w:val="24"/>
        </w:rPr>
        <w:t>授权证书编号 NO.:</w:t>
      </w:r>
      <w:r>
        <w:t xml:space="preserve"> </w:t>
      </w:r>
      <w:r>
        <w:rPr>
          <w:rFonts w:ascii="黑体" w:eastAsia="黑体" w:hAnsi="黑体" w:cs="黑体" w:hint="eastAsia"/>
          <w:color w:val="auto"/>
          <w:sz w:val="24"/>
        </w:rPr>
        <w:t>TPT</w:t>
      </w: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left="0"/>
        <w:jc w:val="center"/>
        <w:rPr>
          <w:b/>
          <w:sz w:val="24"/>
        </w:rPr>
      </w:pPr>
    </w:p>
    <w:p w:rsidR="009426B3" w:rsidRDefault="009426B3">
      <w:pPr>
        <w:ind w:left="0"/>
        <w:sectPr w:rsidR="009426B3">
          <w:headerReference w:type="even" r:id="rId7"/>
          <w:headerReference w:type="default" r:id="rId8"/>
          <w:footerReference w:type="even" r:id="rId9"/>
          <w:footerReference w:type="default" r:id="rId10"/>
          <w:headerReference w:type="first" r:id="rId11"/>
          <w:footerReference w:type="first" r:id="rId12"/>
          <w:footnotePr>
            <w:numFmt w:val="decimalHalfWidth"/>
          </w:footnotePr>
          <w:endnotePr>
            <w:numFmt w:val="chineseCounting"/>
          </w:endnotePr>
          <w:pgSz w:w="11905" w:h="16837"/>
          <w:pgMar w:top="1440" w:right="1797" w:bottom="1440" w:left="1797" w:header="850" w:footer="992" w:gutter="0"/>
          <w:paperSrc w:first="1260"/>
          <w:pgNumType w:start="1"/>
          <w:cols w:space="720"/>
          <w:docGrid w:linePitch="312"/>
        </w:sectPr>
      </w:pPr>
    </w:p>
    <w:p w:rsidR="009426B3" w:rsidRDefault="00174B56">
      <w:pPr>
        <w:spacing w:line="263" w:lineRule="atLeast"/>
        <w:jc w:val="right"/>
        <w:rPr>
          <w:rFonts w:ascii="黑体" w:eastAsia="黑体" w:hAnsi="黑体" w:cs="黑体"/>
          <w:color w:val="auto"/>
          <w:sz w:val="28"/>
          <w:szCs w:val="28"/>
        </w:rPr>
      </w:pPr>
      <w:r w:rsidRPr="00174B56">
        <w:rPr>
          <w:rFonts w:ascii="黑体" w:eastAsia="黑体" w:hAnsi="黑体" w:cs="黑体" w:hint="eastAsia"/>
          <w:color w:val="auto"/>
          <w:sz w:val="28"/>
          <w:szCs w:val="28"/>
        </w:rPr>
        <w:lastRenderedPageBreak/>
        <w:t>${副本}</w:t>
      </w:r>
    </w:p>
    <w:p w:rsidR="009426B3" w:rsidRDefault="00732F3C">
      <w:pPr>
        <w:spacing w:line="263" w:lineRule="atLeast"/>
        <w:jc w:val="left"/>
        <w:rPr>
          <w:rFonts w:eastAsia="黑体"/>
          <w:sz w:val="24"/>
          <w:szCs w:val="24"/>
        </w:rPr>
      </w:pPr>
      <w:r>
        <w:rPr>
          <w:rFonts w:eastAsia="黑体" w:hint="eastAsia"/>
          <w:sz w:val="24"/>
          <w:szCs w:val="24"/>
        </w:rPr>
        <w:t>附件：</w:t>
      </w:r>
    </w:p>
    <w:tbl>
      <w:tblPr>
        <w:tblW w:w="4535" w:type="dxa"/>
        <w:jc w:val="center"/>
        <w:tblLayout w:type="fixed"/>
        <w:tblCellMar>
          <w:top w:w="15" w:type="dxa"/>
          <w:left w:w="15" w:type="dxa"/>
          <w:bottom w:w="15" w:type="dxa"/>
          <w:right w:w="15" w:type="dxa"/>
        </w:tblCellMar>
        <w:tblLook w:val="04A0" w:firstRow="1" w:lastRow="0" w:firstColumn="1" w:lastColumn="0" w:noHBand="0" w:noVBand="1"/>
      </w:tblPr>
      <w:tblGrid>
        <w:gridCol w:w="680"/>
        <w:gridCol w:w="3855"/>
      </w:tblGrid>
      <w:tr w:rsidR="009426B3">
        <w:trPr>
          <w:trHeight w:val="23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F8CBAD"/>
            <w:vAlign w:val="center"/>
          </w:tcPr>
          <w:p w:rsidR="009426B3" w:rsidRDefault="00732F3C">
            <w:pPr>
              <w:widowControl/>
              <w:jc w:val="center"/>
              <w:textAlignment w:val="center"/>
              <w:rPr>
                <w:rFonts w:ascii="黑体" w:eastAsia="黑体" w:hAnsi="黑体" w:cs="黑体"/>
                <w:sz w:val="16"/>
                <w:szCs w:val="16"/>
              </w:rPr>
            </w:pPr>
            <w:r>
              <w:rPr>
                <w:rFonts w:ascii="黑体" w:eastAsia="黑体" w:hAnsi="黑体" w:cs="黑体" w:hint="eastAsia"/>
                <w:sz w:val="16"/>
                <w:szCs w:val="16"/>
                <w:lang w:bidi="ar"/>
              </w:rPr>
              <w:t>序号</w:t>
            </w:r>
          </w:p>
        </w:tc>
        <w:tc>
          <w:tcPr>
            <w:tcW w:w="3855" w:type="dxa"/>
            <w:tcBorders>
              <w:top w:val="single" w:sz="4" w:space="0" w:color="000000"/>
              <w:left w:val="single" w:sz="4" w:space="0" w:color="000000"/>
              <w:bottom w:val="single" w:sz="4" w:space="0" w:color="000000"/>
              <w:right w:val="single" w:sz="4" w:space="0" w:color="000000"/>
            </w:tcBorders>
            <w:shd w:val="clear" w:color="auto" w:fill="F8CBAD"/>
            <w:vAlign w:val="center"/>
          </w:tcPr>
          <w:p w:rsidR="009426B3" w:rsidRDefault="00732F3C">
            <w:pPr>
              <w:widowControl/>
              <w:jc w:val="center"/>
              <w:textAlignment w:val="center"/>
              <w:rPr>
                <w:rFonts w:ascii="黑体" w:eastAsia="黑体" w:hAnsi="黑体" w:cs="黑体"/>
                <w:sz w:val="16"/>
                <w:szCs w:val="16"/>
              </w:rPr>
            </w:pPr>
            <w:r>
              <w:rPr>
                <w:rFonts w:ascii="黑体" w:eastAsia="黑体" w:hAnsi="黑体" w:cs="黑体" w:hint="eastAsia"/>
                <w:sz w:val="16"/>
                <w:szCs w:val="16"/>
                <w:lang w:bidi="ar"/>
              </w:rPr>
              <w:t>单位名称</w:t>
            </w:r>
          </w:p>
        </w:tc>
      </w:tr>
      <w:tr w:rsidR="009426B3">
        <w:trPr>
          <w:trHeight w:val="279"/>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6B3" w:rsidRDefault="00DB2309">
            <w:pPr>
              <w:widowControl/>
              <w:jc w:val="center"/>
              <w:textAlignment w:val="center"/>
              <w:rPr>
                <w:rFonts w:ascii="黑体" w:eastAsia="黑体" w:hAnsi="黑体" w:cs="黑体"/>
                <w:sz w:val="16"/>
                <w:szCs w:val="16"/>
                <w:lang w:bidi="ar"/>
              </w:rPr>
            </w:pPr>
            <w:r w:rsidRPr="00DB2309">
              <w:rPr>
                <w:rFonts w:ascii="黑体" w:eastAsia="黑体" w:hAnsi="黑体" w:cs="黑体"/>
                <w:sz w:val="16"/>
                <w:szCs w:val="16"/>
                <w:lang w:bidi="ar"/>
              </w:rPr>
              <w:t>${order}</w:t>
            </w:r>
          </w:p>
        </w:tc>
        <w:tc>
          <w:tcPr>
            <w:tcW w:w="3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6B3" w:rsidRDefault="00DB2309">
            <w:pPr>
              <w:widowControl/>
              <w:jc w:val="center"/>
              <w:textAlignment w:val="center"/>
              <w:rPr>
                <w:rFonts w:ascii="黑体" w:eastAsia="黑体" w:hAnsi="黑体" w:cs="黑体"/>
                <w:sz w:val="16"/>
                <w:szCs w:val="16"/>
                <w:lang w:bidi="ar"/>
              </w:rPr>
            </w:pPr>
            <w:r w:rsidRPr="00DB2309">
              <w:rPr>
                <w:rFonts w:ascii="黑体" w:eastAsia="黑体" w:hAnsi="黑体" w:cs="黑体"/>
                <w:sz w:val="16"/>
                <w:szCs w:val="16"/>
                <w:lang w:bidi="ar"/>
              </w:rPr>
              <w:t>${companyName}</w:t>
            </w:r>
          </w:p>
        </w:tc>
      </w:tr>
    </w:tbl>
    <w:p w:rsidR="009426B3" w:rsidRDefault="009426B3">
      <w:pPr>
        <w:spacing w:before="156" w:after="312"/>
        <w:jc w:val="center"/>
        <w:rPr>
          <w:rFonts w:eastAsia="黑体"/>
          <w:sz w:val="36"/>
        </w:rPr>
        <w:sectPr w:rsidR="009426B3">
          <w:headerReference w:type="default" r:id="rId13"/>
          <w:footerReference w:type="default" r:id="rId14"/>
          <w:footnotePr>
            <w:numFmt w:val="decimalHalfWidth"/>
          </w:footnotePr>
          <w:endnotePr>
            <w:numFmt w:val="chineseCounting"/>
          </w:endnotePr>
          <w:pgSz w:w="11906" w:h="16838"/>
          <w:pgMar w:top="2268" w:right="1797" w:bottom="1440" w:left="1797" w:header="1418" w:footer="992" w:gutter="0"/>
          <w:paperSrc w:first="1260"/>
          <w:pgNumType w:start="1"/>
          <w:cols w:space="720"/>
          <w:docGrid w:type="lines" w:linePitch="312"/>
        </w:sectPr>
      </w:pPr>
    </w:p>
    <w:p w:rsidR="009426B3" w:rsidRDefault="00174B56">
      <w:pPr>
        <w:spacing w:before="156" w:after="312"/>
        <w:jc w:val="right"/>
        <w:rPr>
          <w:rFonts w:ascii="黑体" w:eastAsia="黑体" w:hAnsi="黑体" w:cs="黑体"/>
          <w:color w:val="auto"/>
          <w:sz w:val="28"/>
          <w:szCs w:val="28"/>
        </w:rPr>
      </w:pPr>
      <w:bookmarkStart w:id="1" w:name="_GoBack"/>
      <w:bookmarkEnd w:id="1"/>
      <w:r w:rsidRPr="00174B56">
        <w:rPr>
          <w:rFonts w:ascii="黑体" w:eastAsia="黑体" w:hAnsi="黑体" w:cs="黑体" w:hint="eastAsia"/>
          <w:color w:val="auto"/>
          <w:sz w:val="28"/>
          <w:szCs w:val="28"/>
        </w:rPr>
        <w:lastRenderedPageBreak/>
        <w:t>${副本}</w:t>
      </w:r>
    </w:p>
    <w:p w:rsidR="009426B3" w:rsidRDefault="00732F3C">
      <w:pPr>
        <w:spacing w:before="156" w:after="312"/>
        <w:jc w:val="center"/>
        <w:rPr>
          <w:rFonts w:eastAsia="黑体"/>
          <w:sz w:val="36"/>
        </w:rPr>
      </w:pPr>
      <w:r>
        <w:rPr>
          <w:rFonts w:eastAsia="黑体" w:hint="eastAsia"/>
          <w:sz w:val="36"/>
        </w:rPr>
        <w:t>《</w:t>
      </w:r>
      <w:r>
        <w:rPr>
          <w:rFonts w:eastAsia="黑体" w:hint="eastAsia"/>
          <w:sz w:val="36"/>
        </w:rPr>
        <w:t xml:space="preserve">TPT </w:t>
      </w:r>
      <w:r>
        <w:rPr>
          <w:rFonts w:eastAsia="黑体"/>
          <w:sz w:val="36"/>
        </w:rPr>
        <w:t>Office 2019</w:t>
      </w:r>
      <w:r>
        <w:rPr>
          <w:rFonts w:eastAsia="黑体"/>
          <w:sz w:val="36"/>
        </w:rPr>
        <w:t>专业版办公软件</w:t>
      </w:r>
      <w:r>
        <w:rPr>
          <w:rFonts w:eastAsia="黑体" w:hint="eastAsia"/>
          <w:sz w:val="36"/>
        </w:rPr>
        <w:t>》安装序列号</w:t>
      </w:r>
    </w:p>
    <w:p w:rsidR="009426B3" w:rsidRDefault="00732F3C">
      <w:pPr>
        <w:rPr>
          <w:rFonts w:eastAsia="黑体"/>
          <w:sz w:val="28"/>
        </w:rPr>
      </w:pPr>
      <w:r>
        <w:rPr>
          <w:rFonts w:eastAsia="黑体" w:hint="eastAsia"/>
          <w:sz w:val="28"/>
        </w:rPr>
        <w:t>软件授权被</w:t>
      </w:r>
      <w:r>
        <w:rPr>
          <w:rFonts w:eastAsia="黑体" w:hint="eastAsia"/>
          <w:kern w:val="2"/>
          <w:sz w:val="28"/>
        </w:rPr>
        <w:t>许</w:t>
      </w:r>
      <w:r>
        <w:rPr>
          <w:rFonts w:eastAsia="黑体" w:hint="eastAsia"/>
          <w:sz w:val="28"/>
        </w:rPr>
        <w:t>可方：陕西</w:t>
      </w:r>
      <w:r>
        <w:rPr>
          <w:rFonts w:eastAsia="黑体"/>
          <w:sz w:val="28"/>
        </w:rPr>
        <w:t>省国有资本运营有限责任公司</w:t>
      </w:r>
      <w:r>
        <w:rPr>
          <w:rFonts w:eastAsia="黑体" w:hint="eastAsia"/>
          <w:sz w:val="28"/>
        </w:rPr>
        <w:t xml:space="preserve"> </w:t>
      </w:r>
    </w:p>
    <w:p w:rsidR="009426B3" w:rsidRDefault="00732F3C">
      <w:pPr>
        <w:rPr>
          <w:rFonts w:eastAsia="黑体"/>
          <w:sz w:val="28"/>
          <w:szCs w:val="22"/>
        </w:rPr>
      </w:pPr>
      <w:r>
        <w:rPr>
          <w:rFonts w:eastAsia="黑体" w:hint="eastAsia"/>
          <w:sz w:val="28"/>
          <w:szCs w:val="22"/>
        </w:rPr>
        <w:t>软件授权套数：年场地授权</w:t>
      </w:r>
    </w:p>
    <w:p w:rsidR="009426B3" w:rsidRDefault="00732F3C">
      <w:pPr>
        <w:jc w:val="left"/>
        <w:rPr>
          <w:rFonts w:ascii="黑体" w:eastAsia="黑体" w:hAnsi="黑体"/>
          <w:sz w:val="28"/>
          <w:szCs w:val="22"/>
        </w:rPr>
      </w:pPr>
      <w:r>
        <w:rPr>
          <w:rFonts w:ascii="黑体" w:eastAsia="黑体" w:hAnsi="黑体" w:hint="eastAsia"/>
          <w:sz w:val="28"/>
          <w:szCs w:val="22"/>
        </w:rPr>
        <w:t>安装序列号:</w:t>
      </w:r>
    </w:p>
    <w:p w:rsidR="009426B3" w:rsidRDefault="009426B3">
      <w:pPr>
        <w:rPr>
          <w:b/>
          <w:sz w:val="28"/>
        </w:rPr>
      </w:pPr>
    </w:p>
    <w:p w:rsidR="009426B3" w:rsidRDefault="00732F3C">
      <w:pPr>
        <w:rPr>
          <w:rFonts w:eastAsia="黑体"/>
          <w:sz w:val="28"/>
        </w:rPr>
      </w:pPr>
      <w:r>
        <w:t xml:space="preserve">  </w:t>
      </w:r>
      <w:r>
        <w:rPr>
          <w:rFonts w:eastAsia="黑体" w:hint="eastAsia"/>
          <w:sz w:val="28"/>
        </w:rPr>
        <w:t>请妥善保管此文件！</w:t>
      </w:r>
    </w:p>
    <w:p w:rsidR="009426B3" w:rsidRDefault="009426B3">
      <w:pPr>
        <w:spacing w:before="156" w:after="156"/>
        <w:rPr>
          <w:rFonts w:eastAsia="黑体"/>
          <w:sz w:val="24"/>
        </w:rPr>
      </w:pPr>
    </w:p>
    <w:p w:rsidR="009426B3" w:rsidRDefault="009426B3">
      <w:pPr>
        <w:rPr>
          <w:sz w:val="28"/>
        </w:rPr>
      </w:pPr>
    </w:p>
    <w:p w:rsidR="009426B3" w:rsidRDefault="00732F3C">
      <w:pPr>
        <w:ind w:left="0"/>
        <w:jc w:val="right"/>
        <w:rPr>
          <w:sz w:val="28"/>
        </w:rPr>
      </w:pPr>
      <w:r>
        <w:rPr>
          <w:sz w:val="28"/>
        </w:rPr>
        <w:t>北京</w:t>
      </w:r>
      <w:r>
        <w:rPr>
          <w:rFonts w:hint="eastAsia"/>
          <w:sz w:val="28"/>
        </w:rPr>
        <w:t>测试</w:t>
      </w:r>
      <w:r>
        <w:rPr>
          <w:sz w:val="28"/>
        </w:rPr>
        <w:t>办公软件股份有限公司</w:t>
      </w:r>
    </w:p>
    <w:p w:rsidR="009426B3" w:rsidRDefault="00732F3C">
      <w:pPr>
        <w:ind w:left="0"/>
        <w:jc w:val="right"/>
        <w:rPr>
          <w:sz w:val="28"/>
        </w:rPr>
      </w:pPr>
      <w:r>
        <w:rPr>
          <w:sz w:val="28"/>
        </w:rPr>
        <w:t>20</w:t>
      </w:r>
      <w:r>
        <w:rPr>
          <w:rFonts w:hint="eastAsia"/>
          <w:sz w:val="28"/>
        </w:rPr>
        <w:t>20</w:t>
      </w:r>
      <w:r>
        <w:rPr>
          <w:sz w:val="28"/>
        </w:rPr>
        <w:t>年</w:t>
      </w:r>
      <w:r>
        <w:rPr>
          <w:sz w:val="28"/>
        </w:rPr>
        <w:t>01</w:t>
      </w:r>
      <w:r>
        <w:rPr>
          <w:sz w:val="28"/>
        </w:rPr>
        <w:t>月</w:t>
      </w:r>
      <w:r>
        <w:rPr>
          <w:sz w:val="28"/>
        </w:rPr>
        <w:t>22</w:t>
      </w:r>
      <w:r>
        <w:rPr>
          <w:sz w:val="28"/>
        </w:rPr>
        <w:t>日</w:t>
      </w:r>
    </w:p>
    <w:p w:rsidR="009426B3" w:rsidRDefault="009426B3">
      <w:pPr>
        <w:tabs>
          <w:tab w:val="left" w:pos="2386"/>
        </w:tabs>
        <w:jc w:val="left"/>
      </w:pPr>
    </w:p>
    <w:p w:rsidR="009426B3" w:rsidRDefault="009426B3" w:rsidP="00731740">
      <w:pPr>
        <w:ind w:left="0"/>
      </w:pPr>
    </w:p>
    <w:sectPr w:rsidR="009426B3">
      <w:footnotePr>
        <w:numFmt w:val="decimalHalfWidth"/>
      </w:footnotePr>
      <w:endnotePr>
        <w:numFmt w:val="chineseCounting"/>
      </w:endnotePr>
      <w:pgSz w:w="11906" w:h="16838"/>
      <w:pgMar w:top="2268" w:right="1797" w:bottom="1440" w:left="1797" w:header="1418" w:footer="992" w:gutter="0"/>
      <w:paperSrc w:first="126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C89" w:rsidRDefault="00117C89">
      <w:pPr>
        <w:spacing w:line="240" w:lineRule="auto"/>
      </w:pPr>
      <w:r>
        <w:separator/>
      </w:r>
    </w:p>
  </w:endnote>
  <w:endnote w:type="continuationSeparator" w:id="0">
    <w:p w:rsidR="00117C89" w:rsidRDefault="00117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00" w:usb3="00000000" w:csb0="00040000" w:csb1="00000000"/>
  </w:font>
  <w:font w:name="思源黑体 CN Regular">
    <w:altName w:val="黑体"/>
    <w:charset w:val="86"/>
    <w:family w:val="auto"/>
    <w:pitch w:val="default"/>
    <w:sig w:usb0="00000000" w:usb1="00000000" w:usb2="00000016" w:usb3="00000000" w:csb0="6006010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277485" cy="283845"/>
              <wp:effectExtent l="0" t="0" r="0" b="190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283845"/>
                      </a:xfrm>
                      <a:prstGeom prst="rect">
                        <a:avLst/>
                      </a:prstGeom>
                      <a:noFill/>
                      <a:ln>
                        <a:noFill/>
                      </a:ln>
                    </wps:spPr>
                    <wps:txbx>
                      <w:txbxContent>
                        <w:p w:rsidR="009426B3" w:rsidRDefault="009426B3">
                          <w:pPr>
                            <w:spacing w:line="334" w:lineRule="atLeast"/>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0;margin-top:0;width:415.55pt;height:22.3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" filled="f" stroked="f">
              <v:textbox inset="0,0,0,0">
                <w:txbxContent>
                  <w:p w:rsidR="009426B3" w:rsidRDefault="009426B3">
                    <w:pPr>
                      <w:spacing w:line="334" w:lineRule="atLeast"/>
                    </w:pPr>
                  </w:p>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397EB4">
    <w:pPr>
      <w:spacing w:line="1" w:lineRule="atLeast"/>
    </w:pPr>
    <w:r>
      <w:rPr>
        <w:rFonts w:hint="eastAsia"/>
      </w:rPr>
      <w:t>${占位符2}</w:t>
    </w:r>
  </w:p>
  <w:p w:rsidR="009426B3" w:rsidRDefault="009426B3">
    <w:pPr>
      <w:spacing w:line="1" w:lineRule="atLeast"/>
    </w:pPr>
  </w:p>
  <w:p w:rsidR="009426B3" w:rsidRDefault="009426B3">
    <w:pPr>
      <w:spacing w:line="1" w:lineRule="atLeast"/>
    </w:pPr>
  </w:p>
  <w:p w:rsidR="009426B3" w:rsidRDefault="00732F3C">
    <w:pPr>
      <w:spacing w:line="1" w:lineRule="atLeast"/>
    </w:pPr>
    <w:r>
      <w:rPr>
        <w:noProof/>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0</wp:posOffset>
              </wp:positionV>
              <wp:extent cx="5277485" cy="283845"/>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283845"/>
                      </a:xfrm>
                      <a:prstGeom prst="rect">
                        <a:avLst/>
                      </a:prstGeom>
                      <a:noFill/>
                      <a:ln>
                        <a:noFill/>
                      </a:ln>
                    </wps:spPr>
                    <wps:txbx>
                      <w:txbxContent>
                        <w:p w:rsidR="009426B3" w:rsidRDefault="00732F3C">
                          <w:pPr>
                            <w:spacing w:beforeLines="26" w:before="62" w:line="334" w:lineRule="atLeast"/>
                            <w:jc w:val="center"/>
                            <w:rPr>
                              <w:rFonts w:ascii="思源黑体 CN Regular" w:eastAsia="思源黑体 CN Regular" w:hAnsi="思源黑体 CN Regular" w:cs="思源黑体 CN Regular"/>
                              <w:sz w:val="16"/>
                              <w:szCs w:val="16"/>
                            </w:rPr>
                          </w:pPr>
                          <w:r>
                            <w:rPr>
                              <w:rFonts w:ascii="思源黑体 CN Regular" w:eastAsia="思源黑体 CN Regular" w:hAnsi="思源黑体 CN Regular" w:cs="思源黑体 CN Regular" w:hint="eastAsia"/>
                              <w:sz w:val="16"/>
                              <w:szCs w:val="16"/>
                            </w:rPr>
                            <w:t>第1-2页为测试软件授权证书，第3页为软件安装序列号；共</w:t>
                          </w:r>
                          <w:r w:rsidR="002950A0" w:rsidRPr="002950A0">
                            <w:rPr>
                              <w:rFonts w:ascii="思源黑体 CN Regular" w:eastAsia="思源黑体 CN Regular" w:hAnsi="思源黑体 CN Regular" w:cs="思源黑体 CN Regular" w:hint="eastAsia"/>
                              <w:sz w:val="16"/>
                              <w:szCs w:val="16"/>
                            </w:rPr>
                            <w:fldChar w:fldCharType="begin"/>
                          </w:r>
                          <w:r w:rsidR="002950A0" w:rsidRPr="002950A0">
                            <w:rPr>
                              <w:rFonts w:ascii="思源黑体 CN Regular" w:eastAsia="思源黑体 CN Regular" w:hAnsi="思源黑体 CN Regular" w:cs="思源黑体 CN Regular" w:hint="eastAsia"/>
                              <w:sz w:val="16"/>
                              <w:szCs w:val="16"/>
                            </w:rPr>
                            <w:instrText>NUMPAGES  \* Arabic  \* MERGEFORMAT</w:instrText>
                          </w:r>
                          <w:r w:rsidR="002950A0" w:rsidRPr="002950A0">
                            <w:rPr>
                              <w:rFonts w:ascii="思源黑体 CN Regular" w:eastAsia="思源黑体 CN Regular" w:hAnsi="思源黑体 CN Regular" w:cs="思源黑体 CN Regular" w:hint="eastAsia"/>
                              <w:sz w:val="16"/>
                              <w:szCs w:val="16"/>
                            </w:rPr>
                            <w:fldChar w:fldCharType="separate"/>
                          </w:r>
                          <w:r w:rsidR="00174B56" w:rsidRPr="00174B56">
                            <w:rPr>
                              <w:rFonts w:ascii="思源黑体 CN Regular" w:eastAsia="思源黑体 CN Regular" w:hAnsi="思源黑体 CN Regular" w:cs="思源黑体 CN Regular"/>
                              <w:noProof/>
                              <w:sz w:val="16"/>
                              <w:szCs w:val="16"/>
                              <w:lang w:val="zh-CN"/>
                            </w:rPr>
                            <w:t>3</w:t>
                          </w:r>
                          <w:r w:rsidR="002950A0" w:rsidRPr="002950A0">
                            <w:rPr>
                              <w:rFonts w:ascii="思源黑体 CN Regular" w:eastAsia="思源黑体 CN Regular" w:hAnsi="思源黑体 CN Regular" w:cs="思源黑体 CN Regular" w:hint="eastAsia"/>
                              <w:sz w:val="16"/>
                              <w:szCs w:val="16"/>
                            </w:rPr>
                            <w:fldChar w:fldCharType="end"/>
                          </w:r>
                          <w:r>
                            <w:rPr>
                              <w:rFonts w:ascii="思源黑体 CN Regular" w:eastAsia="思源黑体 CN Regular" w:hAnsi="思源黑体 CN Regular" w:cs="思源黑体 CN Regular" w:hint="eastAsia"/>
                              <w:sz w:val="16"/>
                              <w:szCs w:val="16"/>
                            </w:rPr>
                            <w:t>页。</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0;margin-top:0;width:415.55pt;height:22.3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" filled="f" stroked="f">
              <v:textbox inset="0,0,0,0">
                <w:txbxContent>
                  <w:p w:rsidR="009426B3" w:rsidRDefault="00732F3C">
                    <w:pPr>
                      <w:spacing w:beforeLines="26" w:before="62" w:line="334" w:lineRule="atLeast"/>
                      <w:jc w:val="center"/>
                      <w:rPr>
                        <w:rFonts w:ascii="思源黑体 CN Regular" w:eastAsia="思源黑体 CN Regular" w:hAnsi="思源黑体 CN Regular" w:cs="思源黑体 CN Regular"/>
                        <w:sz w:val="16"/>
                        <w:szCs w:val="16"/>
                      </w:rPr>
                    </w:pPr>
                    <w:r>
                      <w:rPr>
                        <w:rFonts w:ascii="思源黑体 CN Regular" w:eastAsia="思源黑体 CN Regular" w:hAnsi="思源黑体 CN Regular" w:cs="思源黑体 CN Regular" w:hint="eastAsia"/>
                        <w:sz w:val="16"/>
                        <w:szCs w:val="16"/>
                      </w:rPr>
                      <w:t>第1-2页为测试软件授权证书，第3页为软件安装序列号；共</w:t>
                    </w:r>
                    <w:r w:rsidR="002950A0" w:rsidRPr="002950A0">
                      <w:rPr>
                        <w:rFonts w:ascii="思源黑体 CN Regular" w:eastAsia="思源黑体 CN Regular" w:hAnsi="思源黑体 CN Regular" w:cs="思源黑体 CN Regular" w:hint="eastAsia"/>
                        <w:sz w:val="16"/>
                        <w:szCs w:val="16"/>
                      </w:rPr>
                      <w:fldChar w:fldCharType="begin"/>
                    </w:r>
                    <w:r w:rsidR="002950A0" w:rsidRPr="002950A0">
                      <w:rPr>
                        <w:rFonts w:ascii="思源黑体 CN Regular" w:eastAsia="思源黑体 CN Regular" w:hAnsi="思源黑体 CN Regular" w:cs="思源黑体 CN Regular" w:hint="eastAsia"/>
                        <w:sz w:val="16"/>
                        <w:szCs w:val="16"/>
                      </w:rPr>
                      <w:instrText>NUMPAGES  \* Arabic  \* MERGEFORMAT</w:instrText>
                    </w:r>
                    <w:r w:rsidR="002950A0" w:rsidRPr="002950A0">
                      <w:rPr>
                        <w:rFonts w:ascii="思源黑体 CN Regular" w:eastAsia="思源黑体 CN Regular" w:hAnsi="思源黑体 CN Regular" w:cs="思源黑体 CN Regular" w:hint="eastAsia"/>
                        <w:sz w:val="16"/>
                        <w:szCs w:val="16"/>
                      </w:rPr>
                      <w:fldChar w:fldCharType="separate"/>
                    </w:r>
                    <w:r w:rsidR="00174B56" w:rsidRPr="00174B56">
                      <w:rPr>
                        <w:rFonts w:ascii="思源黑体 CN Regular" w:eastAsia="思源黑体 CN Regular" w:hAnsi="思源黑体 CN Regular" w:cs="思源黑体 CN Regular"/>
                        <w:noProof/>
                        <w:sz w:val="16"/>
                        <w:szCs w:val="16"/>
                        <w:lang w:val="zh-CN"/>
                      </w:rPr>
                      <w:t>3</w:t>
                    </w:r>
                    <w:r w:rsidR="002950A0" w:rsidRPr="002950A0">
                      <w:rPr>
                        <w:rFonts w:ascii="思源黑体 CN Regular" w:eastAsia="思源黑体 CN Regular" w:hAnsi="思源黑体 CN Regular" w:cs="思源黑体 CN Regular" w:hint="eastAsia"/>
                        <w:sz w:val="16"/>
                        <w:szCs w:val="16"/>
                      </w:rPr>
                      <w:fldChar w:fldCharType="end"/>
                    </w:r>
                    <w:r>
                      <w:rPr>
                        <w:rFonts w:ascii="思源黑体 CN Regular" w:eastAsia="思源黑体 CN Regular" w:hAnsi="思源黑体 CN Regular" w:cs="思源黑体 CN Regular" w:hint="eastAsia"/>
                        <w:sz w:val="16"/>
                        <w:szCs w:val="16"/>
                      </w:rPr>
                      <w:t>页。</w:t>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25" w:rsidRDefault="00BC4125">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pStyle w:val="a5"/>
      <w:tabs>
        <w:tab w:val="left" w:pos="1006"/>
        <w:tab w:val="center" w:pos="4216"/>
      </w:tabs>
      <w:spacing w:line="240" w:lineRule="auto"/>
      <w:ind w:left="1470" w:hangingChars="700" w:hanging="1470"/>
      <w:jc w:val="center"/>
      <w:rPr>
        <w:rFonts w:ascii="黑体" w:eastAsia="黑体" w:hAnsi="黑体" w:cs="黑体"/>
        <w:sz w:val="21"/>
        <w:szCs w:val="21"/>
      </w:rPr>
    </w:pPr>
    <w:r>
      <w:rPr>
        <w:rFonts w:ascii="黑体" w:eastAsia="黑体" w:hAnsi="黑体" w:cs="黑体" w:hint="eastAsia"/>
        <w:noProof/>
        <w:sz w:val="21"/>
        <w:szCs w:val="21"/>
      </w:rPr>
      <mc:AlternateContent>
        <mc:Choice Requires="wps">
          <w:drawing>
            <wp:anchor distT="0" distB="0" distL="114935" distR="114935" simplePos="0" relativeHeight="251661312" behindDoc="0" locked="0" layoutInCell="1" allowOverlap="1">
              <wp:simplePos x="0" y="0"/>
              <wp:positionH relativeFrom="column">
                <wp:posOffset>0</wp:posOffset>
              </wp:positionH>
              <wp:positionV relativeFrom="paragraph">
                <wp:posOffset>-24130</wp:posOffset>
              </wp:positionV>
              <wp:extent cx="5266055" cy="635"/>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635"/>
                      </a:xfrm>
                      <a:prstGeom prst="line">
                        <a:avLst/>
                      </a:prstGeom>
                      <a:noFill/>
                      <a:ln w="9525" cmpd="sng">
                        <a:solidFill>
                          <a:srgbClr val="000000"/>
                        </a:solidFill>
                        <a:round/>
                      </a:ln>
                    </wps:spPr>
                    <wps:bodyPr/>
                  </wps:wsp>
                </a:graphicData>
              </a:graphic>
            </wp:anchor>
          </w:drawing>
        </mc:Choice>
        <mc:Fallback>
          <w:pict>
            <v:line w14:anchorId="10FA9A67" id="Line 6" o:spid="_x0000_s1026" style="position:absolute;left:0;text-align:left;z-index:251661312;visibility:visible;mso-wrap-style:square;mso-wrap-distance-left:9.05pt;mso-wrap-distance-top:0;mso-wrap-distance-right:9.05pt;mso-wrap-distance-bottom:0;mso-position-horizontal:absolute;mso-position-horizontal-relative:text;mso-position-vertical:absolute;mso-position-vertical-relative:text" from="0,-1.9pt" to="414.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"/>
          </w:pict>
        </mc:Fallback>
      </mc:AlternateContent>
    </w:r>
    <w:r>
      <w:rPr>
        <w:rFonts w:ascii="黑体" w:eastAsia="黑体" w:hAnsi="黑体" w:cs="黑体" w:hint="eastAsia"/>
        <w:sz w:val="21"/>
        <w:szCs w:val="21"/>
      </w:rPr>
      <w:t>第1-2页为测试软件授权证书，第3页为软件安装序列号；共</w:t>
    </w:r>
    <w:r w:rsidR="002950A0" w:rsidRPr="002950A0">
      <w:rPr>
        <w:rFonts w:ascii="黑体" w:eastAsia="黑体" w:hAnsi="黑体" w:cs="黑体"/>
        <w:bCs/>
        <w:sz w:val="21"/>
        <w:szCs w:val="21"/>
      </w:rPr>
      <w:fldChar w:fldCharType="begin"/>
    </w:r>
    <w:r w:rsidR="002950A0" w:rsidRPr="002950A0">
      <w:rPr>
        <w:rFonts w:ascii="黑体" w:eastAsia="黑体" w:hAnsi="黑体" w:cs="黑体"/>
        <w:bCs/>
        <w:sz w:val="21"/>
        <w:szCs w:val="21"/>
      </w:rPr>
      <w:instrText>NUMPAGES  \* Arabic  \* MERGEFORMAT</w:instrText>
    </w:r>
    <w:r w:rsidR="002950A0" w:rsidRPr="002950A0">
      <w:rPr>
        <w:rFonts w:ascii="黑体" w:eastAsia="黑体" w:hAnsi="黑体" w:cs="黑体"/>
        <w:bCs/>
        <w:sz w:val="21"/>
        <w:szCs w:val="21"/>
      </w:rPr>
      <w:fldChar w:fldCharType="separate"/>
    </w:r>
    <w:r w:rsidR="00174B56" w:rsidRPr="00174B56">
      <w:rPr>
        <w:rFonts w:ascii="黑体" w:eastAsia="黑体" w:hAnsi="黑体" w:cs="黑体"/>
        <w:bCs/>
        <w:noProof/>
        <w:sz w:val="21"/>
        <w:szCs w:val="21"/>
        <w:lang w:val="zh-CN"/>
      </w:rPr>
      <w:t>3</w:t>
    </w:r>
    <w:r w:rsidR="002950A0" w:rsidRPr="002950A0">
      <w:rPr>
        <w:rFonts w:ascii="黑体" w:eastAsia="黑体" w:hAnsi="黑体" w:cs="黑体"/>
        <w:bCs/>
        <w:sz w:val="21"/>
        <w:szCs w:val="21"/>
      </w:rPr>
      <w:fldChar w:fldCharType="end"/>
    </w:r>
    <w:r>
      <w:rPr>
        <w:rFonts w:ascii="黑体" w:eastAsia="黑体" w:hAnsi="黑体" w:cs="黑体" w:hint="eastAsia"/>
        <w:sz w:val="21"/>
        <w:szCs w:val="21"/>
      </w:rPr>
      <w:t>页。</w:t>
    </w:r>
  </w:p>
  <w:p w:rsidR="009426B3" w:rsidRDefault="00732F3C">
    <w:pPr>
      <w:pStyle w:val="a5"/>
      <w:tabs>
        <w:tab w:val="left" w:pos="1006"/>
        <w:tab w:val="center" w:pos="4216"/>
      </w:tabs>
      <w:spacing w:line="240" w:lineRule="auto"/>
      <w:ind w:left="1470" w:hangingChars="700" w:hanging="1470"/>
      <w:jc w:val="center"/>
      <w:rPr>
        <w:rFonts w:ascii="黑体" w:eastAsia="黑体" w:hAnsi="黑体" w:cs="黑体"/>
        <w:sz w:val="21"/>
        <w:szCs w:val="21"/>
      </w:rPr>
    </w:pPr>
    <w:r>
      <w:rPr>
        <w:rFonts w:ascii="黑体" w:eastAsia="黑体" w:hAnsi="黑体" w:cs="黑体" w:hint="eastAsia"/>
        <w:sz w:val="21"/>
        <w:szCs w:val="21"/>
      </w:rPr>
      <w:t>联系地址：北京市海淀区常营西路123号 测试软件大厦　   邮编：100012</w:t>
    </w:r>
  </w:p>
  <w:p w:rsidR="009426B3" w:rsidRDefault="00732F3C">
    <w:pPr>
      <w:pStyle w:val="a5"/>
      <w:spacing w:line="240" w:lineRule="auto"/>
      <w:jc w:val="center"/>
      <w:rPr>
        <w:rFonts w:ascii="黑体" w:eastAsia="黑体" w:hAnsi="黑体" w:cs="黑体"/>
        <w:sz w:val="21"/>
        <w:szCs w:val="21"/>
      </w:rPr>
    </w:pPr>
    <w:r>
      <w:rPr>
        <w:rFonts w:ascii="黑体" w:eastAsia="黑体" w:hAnsi="黑体" w:cs="黑体" w:hint="eastAsia"/>
        <w:sz w:val="21"/>
        <w:szCs w:val="21"/>
      </w:rPr>
      <w:t>公司总机：（010）62927801　TPT 售后服务电话：4006775001</w:t>
    </w:r>
  </w:p>
  <w:p w:rsidR="002950A0" w:rsidRPr="002950A0" w:rsidRDefault="002950A0">
    <w:pPr>
      <w:pStyle w:val="a5"/>
      <w:spacing w:line="240" w:lineRule="auto"/>
      <w:jc w:val="center"/>
      <w:rPr>
        <w:rFonts w:ascii="黑体" w:eastAsia="黑体" w:hAnsi="黑体" w:cs="黑体"/>
        <w:sz w:val="21"/>
        <w:szCs w:val="21"/>
      </w:rPr>
    </w:pPr>
    <w:r w:rsidRPr="002950A0">
      <w:rPr>
        <w:rFonts w:ascii="黑体" w:eastAsia="黑体" w:hAnsi="黑体" w:cs="黑体"/>
        <w:sz w:val="21"/>
        <w:szCs w:val="21"/>
        <w:lang w:val="zh-CN"/>
      </w:rPr>
      <w:t xml:space="preserve"> </w:t>
    </w:r>
    <w:r w:rsidR="00397EB4" w:rsidRPr="00397EB4">
      <w:rPr>
        <w:rFonts w:ascii="黑体" w:eastAsia="黑体" w:hAnsi="黑体" w:cs="黑体" w:hint="eastAsia"/>
        <w:sz w:val="21"/>
        <w:szCs w:val="21"/>
        <w:lang w:val="zh-CN"/>
      </w:rPr>
      <w:t>${占位符2}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C89" w:rsidRDefault="00117C89">
      <w:pPr>
        <w:spacing w:line="240" w:lineRule="auto"/>
      </w:pPr>
      <w:r>
        <w:separator/>
      </w:r>
    </w:p>
  </w:footnote>
  <w:footnote w:type="continuationSeparator" w:id="0">
    <w:p w:rsidR="00117C89" w:rsidRDefault="00117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5168" behindDoc="0" locked="0" layoutInCell="1" allowOverlap="1">
              <wp:simplePos x="0" y="0"/>
              <wp:positionH relativeFrom="column">
                <wp:posOffset>0</wp:posOffset>
              </wp:positionH>
              <wp:positionV relativeFrom="paragraph">
                <wp:posOffset>0</wp:posOffset>
              </wp:positionV>
              <wp:extent cx="5277485" cy="37401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374015"/>
                      </a:xfrm>
                      <a:prstGeom prst="rect">
                        <a:avLst/>
                      </a:prstGeom>
                      <a:noFill/>
                      <a:ln>
                        <a:noFill/>
                      </a:ln>
                    </wps:spPr>
                    <wps:txbx>
                      <w:txbxContent>
                        <w:p w:rsidR="009426B3" w:rsidRDefault="009426B3">
                          <w:pPr>
                            <w:spacing w:line="334" w:lineRule="atLeast"/>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415.55pt;height:29.4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" filled="f" stroked="f">
              <v:textbox inset="0,0,0,0">
                <w:txbxContent>
                  <w:p w:rsidR="009426B3" w:rsidRDefault="009426B3">
                    <w:pPr>
                      <w:spacing w:line="334" w:lineRule="atLeast"/>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7216" behindDoc="0" locked="0" layoutInCell="1" allowOverlap="1">
              <wp:simplePos x="0" y="0"/>
              <wp:positionH relativeFrom="column">
                <wp:posOffset>0</wp:posOffset>
              </wp:positionH>
              <wp:positionV relativeFrom="paragraph">
                <wp:posOffset>0</wp:posOffset>
              </wp:positionV>
              <wp:extent cx="5277485" cy="3740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374015"/>
                      </a:xfrm>
                      <a:prstGeom prst="rect">
                        <a:avLst/>
                      </a:prstGeom>
                      <a:noFill/>
                      <a:ln>
                        <a:noFill/>
                      </a:ln>
                    </wps:spPr>
                    <wps:txbx>
                      <w:txbxContent>
                        <w:p w:rsidR="009426B3" w:rsidRDefault="0023533E">
                          <w:pPr>
                            <w:spacing w:line="334" w:lineRule="atLeast"/>
                          </w:pPr>
                          <w:r w:rsidRPr="0023533E">
                            <w:rPr>
                              <w:rFonts w:hint="eastAsia"/>
                            </w:rPr>
                            <w:t>${占位符1}</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0;margin-top:0;width:415.55pt;height:29.4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" filled="f" stroked="f">
              <v:textbox inset="0,0,0,0">
                <w:txbxContent>
                  <w:p w:rsidR="009426B3" w:rsidRDefault="0023533E">
                    <w:pPr>
                      <w:spacing w:line="334" w:lineRule="atLeast"/>
                    </w:pPr>
                    <w:r w:rsidRPr="0023533E">
                      <w:rPr>
                        <w:rFonts w:hint="eastAsia"/>
                      </w:rPr>
                      <w:t>${占位符1}</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25" w:rsidRDefault="00BC4125">
    <w:pPr>
      <w:pStyle w:val="a7"/>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r>
      <w:rPr>
        <w:noProof/>
      </w:rPr>
      <mc:AlternateContent>
        <mc:Choice Requires="wps">
          <w:drawing>
            <wp:anchor distT="0" distB="0" distL="114935" distR="114935" simplePos="0" relativeHeight="251658752" behindDoc="0" locked="0" layoutInCell="1" allowOverlap="1">
              <wp:simplePos x="0" y="0"/>
              <wp:positionH relativeFrom="column">
                <wp:posOffset>0</wp:posOffset>
              </wp:positionH>
              <wp:positionV relativeFrom="paragraph">
                <wp:posOffset>518795</wp:posOffset>
              </wp:positionV>
              <wp:extent cx="5266055" cy="63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635"/>
                      </a:xfrm>
                      <a:prstGeom prst="line">
                        <a:avLst/>
                      </a:prstGeom>
                      <a:noFill/>
                      <a:ln w="9525" cmpd="sng">
                        <a:solidFill>
                          <a:srgbClr val="000000"/>
                        </a:solidFill>
                        <a:round/>
                      </a:ln>
                    </wps:spPr>
                    <wps:bodyPr/>
                  </wps:wsp>
                </a:graphicData>
              </a:graphic>
            </wp:anchor>
          </w:drawing>
        </mc:Choice>
        <mc:Fallback>
          <w:pict>
            <v:line w14:anchorId="71925023" id="Line 5" o:spid="_x0000_s1026" style="position:absolute;left:0;text-align:left;z-index:251658752;visibility:visible;mso-wrap-style:square;mso-wrap-distance-left:9.05pt;mso-wrap-distance-top:0;mso-wrap-distance-right:9.05pt;mso-wrap-distance-bottom:0;mso-position-horizontal:absolute;mso-position-horizontal-relative:text;mso-position-vertical:absolute;mso-position-vertical-relative:text" from="0,40.85pt" to="414.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"/>
          </w:pict>
        </mc:Fallback>
      </mc:AlternateContent>
    </w:r>
    <w:r>
      <w:rPr>
        <w:rFonts w:eastAsia="黑体" w:hint="eastAsia"/>
      </w:rPr>
      <w:t>北京测试办公软件股份有限公司</w:t>
    </w:r>
    <w:r w:rsidR="00BC4125" w:rsidRPr="00BC4125">
      <w:rPr>
        <w:rFonts w:eastAsia="黑体" w:hint="eastAsia"/>
      </w:rPr>
      <w:t>${占位符1}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gutterAtTop/>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numFmt w:val="decimalHalfWidth"/>
    <w:footnote w:id="-1"/>
    <w:footnote w:id="0"/>
  </w:footnotePr>
  <w:endnotePr>
    <w:numFmt w:val="chineseCounting"/>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9C9FB75B"/>
    <w:rsid w:val="00071AF3"/>
    <w:rsid w:val="000E55EA"/>
    <w:rsid w:val="00117C89"/>
    <w:rsid w:val="00172A27"/>
    <w:rsid w:val="00174B56"/>
    <w:rsid w:val="00206B6E"/>
    <w:rsid w:val="00225E7E"/>
    <w:rsid w:val="0023533E"/>
    <w:rsid w:val="002356CF"/>
    <w:rsid w:val="002950A0"/>
    <w:rsid w:val="002A2E0A"/>
    <w:rsid w:val="0037322D"/>
    <w:rsid w:val="00397EB4"/>
    <w:rsid w:val="00441635"/>
    <w:rsid w:val="00467CDD"/>
    <w:rsid w:val="0047722B"/>
    <w:rsid w:val="00480047"/>
    <w:rsid w:val="004A3F94"/>
    <w:rsid w:val="005259EF"/>
    <w:rsid w:val="006A28E0"/>
    <w:rsid w:val="00731740"/>
    <w:rsid w:val="00732F3C"/>
    <w:rsid w:val="009214FD"/>
    <w:rsid w:val="009426B3"/>
    <w:rsid w:val="00A87A17"/>
    <w:rsid w:val="00B45A07"/>
    <w:rsid w:val="00B6511F"/>
    <w:rsid w:val="00BA5084"/>
    <w:rsid w:val="00BC4125"/>
    <w:rsid w:val="00C13D14"/>
    <w:rsid w:val="00D05F44"/>
    <w:rsid w:val="00D469E3"/>
    <w:rsid w:val="00D963A2"/>
    <w:rsid w:val="00DB2309"/>
    <w:rsid w:val="00DC3709"/>
    <w:rsid w:val="00E356FB"/>
    <w:rsid w:val="00E57228"/>
    <w:rsid w:val="00F131D7"/>
    <w:rsid w:val="10733B7D"/>
    <w:rsid w:val="10965D99"/>
    <w:rsid w:val="12956BC3"/>
    <w:rsid w:val="19596FB4"/>
    <w:rsid w:val="1BAE2FAA"/>
    <w:rsid w:val="22753AD0"/>
    <w:rsid w:val="2D9A6084"/>
    <w:rsid w:val="2DCA3263"/>
    <w:rsid w:val="2E17510E"/>
    <w:rsid w:val="30C052CC"/>
    <w:rsid w:val="34E53090"/>
    <w:rsid w:val="46055FA8"/>
    <w:rsid w:val="48E1586A"/>
    <w:rsid w:val="4B8410CB"/>
    <w:rsid w:val="50F03E51"/>
    <w:rsid w:val="52F944C9"/>
    <w:rsid w:val="5C907434"/>
    <w:rsid w:val="638B29D3"/>
    <w:rsid w:val="7B925BE9"/>
    <w:rsid w:val="7FDBB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D7E69AF-CB67-4F39-A477-0269378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8" w:lineRule="auto"/>
      <w:ind w:left="1"/>
      <w:jc w:val="both"/>
      <w:textAlignment w:val="bottom"/>
    </w:pPr>
    <w:rPr>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line="240" w:lineRule="auto"/>
    </w:pPr>
    <w:rPr>
      <w:sz w:val="18"/>
      <w:szCs w:val="18"/>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CharChar">
    <w:name w:val="日期 Char Char"/>
    <w:basedOn w:val="a"/>
    <w:next w:val="a"/>
    <w:qFormat/>
    <w:rPr>
      <w:sz w:val="30"/>
    </w:rPr>
  </w:style>
  <w:style w:type="character" w:customStyle="1" w:styleId="a4">
    <w:name w:val="批注框文本 字符"/>
    <w:basedOn w:val="a0"/>
    <w:link w:val="a3"/>
    <w:qFormat/>
    <w:rPr>
      <w:color w:val="000000"/>
      <w:sz w:val="18"/>
      <w:szCs w:val="18"/>
    </w:rPr>
  </w:style>
  <w:style w:type="character" w:customStyle="1" w:styleId="a6">
    <w:name w:val="页脚 字符"/>
    <w:basedOn w:val="a0"/>
    <w:link w:val="a5"/>
    <w:uiPriority w:val="99"/>
    <w:rsid w:val="002950A0"/>
    <w:rPr>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授权用户全称</dc:title>
  <dc:creator>diyanfen</dc:creator>
  <cp:lastModifiedBy>Administrator</cp:lastModifiedBy>
  <cp:revision>20</cp:revision>
  <cp:lastPrinted>2017-10-12T09:39:00Z</cp:lastPrinted>
  <dcterms:created xsi:type="dcterms:W3CDTF">2016-05-20T16:28:00Z</dcterms:created>
  <dcterms:modified xsi:type="dcterms:W3CDTF">2021-08-03T01:18:00Z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2052-11.8.2.7978</vt:lpwstr>
  </property>
</Properties>
</file>