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Цены Дежурного и Продавца против рынка</w:t>
      </w:r>
    </w:p>
    <w:p>
      <w:pPr>
        <w:spacing w:after="140"/>
      </w:pPr>
      <w:r>
        <w:rPr>
          <w:color w:val="1A1A1A"/>
          <w:sz w:val="22"/>
        </w:rPr>
        <w:t>Собрано 14.09.2026: 5 направлений поиска, ключевые цифры перепроверены по страницам цен. Сырые данные — в сессии 4ba4071c (workflow ceny-rynok-dezhurny).</w:t>
      </w:r>
    </w:p>
    <w:p>
      <w:pPr>
        <w:spacing w:after="140"/>
      </w:pPr>
      <w:r>
        <w:rPr>
          <w:b/>
          <w:color w:val="1A1A1A"/>
          <w:sz w:val="22"/>
        </w:rPr>
        <w:t>Коротко.</w:t>
      </w:r>
      <w:r>
        <w:rPr>
          <w:color w:val="1A1A1A"/>
          <w:sz w:val="22"/>
        </w:rPr>
        <w:t xml:space="preserve"> По рынку Дежурный за $1 500 + $199 стоит нормально. За первый год выходит $3 888. Это дороже готовых сервисов ($1 188–2 388) и примерно вдвое дешевле самого дешёвого агентства под ключ в США (WildRun, $7 464). У связки за $3 000 + $399 абонентка в рынке, а запуск на самом верхнем краю того, что удалось подтвердить. Проблема не в суммах, а в двух вещах. Без лимита минут абонентки не окупаются. И половина того, что мы считаем своими отличиями, на полке уже есть.</w:t>
      </w:r>
    </w:p>
    <w:p>
      <w:pPr>
        <w:pStyle w:val="Heading2"/>
        <w:spacing w:before="320" w:after="100"/>
      </w:pPr>
      <w:r>
        <w:t>1. Где мы стоим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Против готовых сервисов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Против агентств под ключ в США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Против русскоязычных агентств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Запуск Дежурного $1 500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Дорого. У всех $0, максимум $499 у AgentZap, и ту прощают тем, кто платит вперёд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Середина. WildRun Starter ровно $1 500, CallSetter $997–1 997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Верх. $593 Voxagent, $1 068 TeMa, $1 187 Zvonobot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Абонентка $199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Верх полки. Ровно столько стоят ElevenLabs Premium (1 000 мин) и Dialzara Plus (500 мин)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Дёшево. Малому бизнесу $297–497, WildRun $497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Ниже. Voxagent Старт $593 с 2 000 мин, у TeMa и Zvonobot абонентки нет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Запуск связки $3 000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Дорого. VocaIQ Sales Agent $0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Верхний край. CallSetter $997–1 997 и по $499 за каждый канал дожима, максимум $2 995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Сопоставимых не нашли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Абонентка $399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Ниже. VocaIQ $497 за 600 мин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Дёшево. CallSetter $497–1 997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Первый год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$1 188–2 388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WildRun $7 464 · CallSetter $6 961 · AgentZap $4 039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Voxagent $7 709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Для сравнения первый год у нас: Дежурный $3 888, связка $7 788.</w:t>
      </w:r>
    </w:p>
    <w:p>
      <w:pPr>
        <w:spacing w:after="140"/>
      </w:pPr>
      <w:r>
        <w:rPr>
          <w:b/>
          <w:color w:val="1A1A1A"/>
          <w:sz w:val="22"/>
        </w:rPr>
        <w:t>Где данные слабые.</w:t>
      </w:r>
      <w:r>
        <w:rPr>
          <w:color w:val="1A1A1A"/>
          <w:sz w:val="22"/>
        </w:rPr>
        <w:t xml:space="preserve"> Русскоязычные агентства работают в рублях и на российских номерах. Клиенту в США это ориентир, а не альтернатива. Вилки агентств «$2–25 тыс. за запуск, $800–3 500 в месяц» взяты из обзоров, открытые страницы цен их не подтверждают, поэтому я на них не опирался.</w:t>
      </w:r>
    </w:p>
    <w:p>
      <w:pPr>
        <w:spacing w:after="140"/>
      </w:pPr>
      <w:r>
        <w:rPr>
          <w:b/>
          <w:color w:val="1A1A1A"/>
          <w:sz w:val="22"/>
        </w:rPr>
        <w:t>Что нас НЕ отличает, и в оффер это не ставим: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«Пишем промпт под ваш бизнес».</w:t>
      </w:r>
      <w:r>
        <w:rPr>
          <w:color w:val="1A1A1A"/>
          <w:sz w:val="22"/>
        </w:rPr>
        <w:t xml:space="preserve"> Dialzara Plus за те же $199 ведёт промпт под бизнес постоянно, без платы за запуск.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«Письмо после каждого звонка».</w:t>
      </w:r>
      <w:r>
        <w:rPr>
          <w:color w:val="1A1A1A"/>
          <w:sz w:val="22"/>
        </w:rPr>
        <w:t xml:space="preserve"> У Dialzara оно есть во всех тарифах.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«Круглосуточно» и «номер не меняется».</w:t>
      </w:r>
      <w:r>
        <w:rPr>
          <w:color w:val="1A1A1A"/>
          <w:sz w:val="22"/>
        </w:rPr>
        <w:t xml:space="preserve"> Это умеют все.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«Говорит по-русски».</w:t>
      </w:r>
      <w:r>
        <w:rPr>
          <w:color w:val="1A1A1A"/>
          <w:sz w:val="22"/>
        </w:rPr>
        <w:t xml:space="preserve"> My AI Front Desk за $99 указывает русский в списке языков, Upfirst называет его в своём блоге. ElevenLabs Reception работает на том же движке, что и Вера.</w:t>
      </w:r>
    </w:p>
    <w:p>
      <w:pPr>
        <w:spacing w:after="140"/>
      </w:pPr>
      <w:r>
        <w:rPr>
          <w:b/>
          <w:color w:val="1A1A1A"/>
          <w:sz w:val="22"/>
        </w:rPr>
        <w:t>Что отличает на самом деле: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Всё сделано за клиента и по-русски.</w:t>
      </w:r>
      <w:r>
        <w:rPr>
          <w:color w:val="1A1A1A"/>
          <w:sz w:val="22"/>
        </w:rPr>
        <w:t xml:space="preserve"> Reception за $199 человек настраивает сам, в английском интерфейсе. Предприниматель этого делать не будет. Это и есть честный ответ на вопрос «за что $1 500»: «Поставьте Reception сами, это нормальный вариант, если есть свободный вечер и английский. Мы для тех, у кого их нет».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Действия прямо в разговоре.</w:t>
      </w:r>
      <w:r>
        <w:rPr>
          <w:color w:val="1A1A1A"/>
          <w:sz w:val="22"/>
        </w:rPr>
        <w:t xml:space="preserve"> Письмо со ссылкой уходит, пока человек ещё на линии, агент смотрит живые данные вроде свободных мест. На полке этого либо нет, либо настраивай сам. Вебхуки у ElevenLabs заявлены, я это не перепроверял.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Графа «на какой вопрос не ответили» в письме владельцу.</w:t>
      </w:r>
      <w:r>
        <w:rPr>
          <w:color w:val="1A1A1A"/>
          <w:sz w:val="22"/>
        </w:rPr>
        <w:t xml:space="preserve"> Это не отчёт, а основа для донастройки. Именно за неё платят каждый месяц.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Для связки: дожим в Telegram.</w:t>
      </w:r>
      <w:r>
        <w:rPr>
          <w:color w:val="1A1A1A"/>
          <w:sz w:val="22"/>
        </w:rPr>
        <w:t xml:space="preserve"> CallSetter дожимает через SMS и почту, а русскоязычный клиент живёт в Telegram.</w:t>
      </w:r>
    </w:p>
    <w:p>
      <w:pPr>
        <w:spacing w:after="140"/>
      </w:pPr>
      <w:r>
        <w:rPr>
          <w:b/>
          <w:color w:val="1A1A1A"/>
          <w:sz w:val="22"/>
        </w:rPr>
        <w:t>Как это видит клиент.</w:t>
      </w:r>
      <w:r>
        <w:rPr>
          <w:color w:val="1A1A1A"/>
          <w:sz w:val="22"/>
        </w:rPr>
        <w:t xml:space="preserve"> Если дать список, он разницы не увидит: «инструменты в разговоре» и «интеграции» для него одно и то же. Разницу показывает только одно: он сам звонит Вере, и через минуту ему приходит письмо. Демо-звонок должен быть до того, как мы назвали цену.</w:t>
      </w:r>
    </w:p>
    <w:p>
      <w:pPr>
        <w:spacing w:after="140"/>
      </w:pPr>
      <w:r>
        <w:rPr>
          <w:b/>
          <w:color w:val="1A1A1A"/>
          <w:sz w:val="22"/>
        </w:rPr>
        <w:t>Честная оговорка.</w:t>
      </w:r>
      <w:r>
        <w:rPr>
          <w:color w:val="1A1A1A"/>
          <w:sz w:val="22"/>
        </w:rPr>
        <w:t xml:space="preserve"> «Русский, проверенный звонками» пока подтвердить нечем: три звонка, 13 минут, пять нарушений промпта. До первой продажи нужно хотя бы 20–30 тестовых звонков. Телефонии тоже пока нет, Twilio ещё проверяет профиль.</w:t>
      </w:r>
    </w:p>
    <w:p>
      <w:pPr>
        <w:spacing w:after="140"/>
      </w:pPr>
      <w:r>
        <w:rPr>
          <w:b/>
          <w:color w:val="1A1A1A"/>
          <w:sz w:val="22"/>
        </w:rPr>
        <w:t>Где мы покажемся дорогими и как это снять: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Запуск $1 500 рядом с «no setup fees» у всех остальных.</w:t>
      </w:r>
      <w:r>
        <w:rPr>
          <w:color w:val="1A1A1A"/>
          <w:sz w:val="22"/>
        </w:rPr>
        <w:t xml:space="preserve"> Не называть это «настройкой». Называть работой из пяти пунктов: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пишем, что агент говорит, словами клиента;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подключаем два действия в разговоре;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после каждого звонка владельцу приходит письмо;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до включения делаем N тестовых звонков по-русски;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30 дней правим по живым звонкам.</w:t>
      </w:r>
    </w:p>
    <w:p>
      <w:pPr>
        <w:spacing w:after="140"/>
      </w:pPr>
      <w:r>
        <w:rPr>
          <w:color w:val="1A1A1A"/>
          <w:sz w:val="22"/>
        </w:rPr>
        <w:t>Можно добавить «первый месяц абонентки входит в запуск», нам это стоит около $100.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Связка одним чеком на $3 000.</w:t>
      </w:r>
      <w:r>
        <w:rPr>
          <w:color w:val="1A1A1A"/>
          <w:sz w:val="22"/>
        </w:rPr>
        <w:t xml:space="preserve"> С порога её не продавать, а вести лестницей. Сейчас Дежурный за $1 500, через 30–60 дней Продавец ещё за $1 500, когда на живых звонках уже видны возражения и подключён календарь. В сумме те же $3 000, но одной цифрой клиент их не видит. К тому же это наше правило «по одному ставим, только не вслепую»: без живых звонков блок возражений для Продавца пишется наугад.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Гарантия у CallSetter.</w:t>
      </w:r>
      <w:r>
        <w:rPr>
          <w:color w:val="1A1A1A"/>
          <w:sz w:val="22"/>
        </w:rPr>
        <w:t xml:space="preserve"> У них «не стало больше записей за 30 дней — не платите» и возврат денег в первые 14 дней. Цифры результата мы обещать не можем, а процесс гарантировать можем: «14 дней после включения: если агент говорит не так, как договорились в сценарии, переделываем или возвращаем деньги за запуск». Это не обещание результата, но решать Андрею, и надо сверить с офертой.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Минуты цифрой на странице.</w:t>
      </w:r>
      <w:r>
        <w:rPr>
          <w:color w:val="1A1A1A"/>
          <w:sz w:val="22"/>
        </w:rPr>
        <w:t xml:space="preserve"> 500 минут против 1 000 у ElevenLabs за те же $199 проигрывают при прямом сравнении. На странице писать разговорами: «примерно 150–200 разговоров в месяц». Минуты оставить в условиях.</w:t>
      </w:r>
    </w:p>
    <w:p>
      <w:pPr>
        <w:spacing w:after="140"/>
      </w:pPr>
      <w:r>
        <w:rPr>
          <w:b/>
          <w:color w:val="1A1A1A"/>
          <w:sz w:val="22"/>
        </w:rPr>
        <w:t>Итог по цене:</w:t>
      </w:r>
      <w:r>
        <w:rPr>
          <w:color w:val="1A1A1A"/>
          <w:sz w:val="22"/>
        </w:rPr>
        <w:t xml:space="preserve"> суммы не трогать. Менять упаковку: лимит минут, лестница для связки, гарантия процесса.</w:t>
      </w:r>
    </w:p>
    <w:p>
      <w:pPr>
        <w:pStyle w:val="Heading2"/>
        <w:spacing w:before="320" w:after="100"/>
      </w:pPr>
      <w:r>
        <w:t>2. Один тариф или три</w:t>
      </w:r>
    </w:p>
    <w:p>
      <w:pPr>
        <w:spacing w:after="140"/>
      </w:pPr>
      <w:r>
        <w:rPr>
          <w:b/>
          <w:color w:val="1A1A1A"/>
          <w:sz w:val="22"/>
        </w:rPr>
        <w:t>Моё мнение: три уровня по минутам не делать. На каждый продукт один тариф с лимитом минут с запасом.</w:t>
      </w:r>
      <w:r>
        <w:rPr>
          <w:color w:val="1A1A1A"/>
          <w:sz w:val="22"/>
        </w:rPr>
        <w:t xml:space="preserve"> Три ступени у нас и так есть, только они про то, что агент делает: Дежурный · Дежурный с Продавцом · несколько точек по отдельному расчёту.</w:t>
      </w:r>
    </w:p>
    <w:p>
      <w:pPr>
        <w:spacing w:after="140"/>
      </w:pPr>
      <w:r>
        <w:rPr>
          <w:color w:val="1A1A1A"/>
          <w:sz w:val="22"/>
        </w:rPr>
        <w:t>Почему: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Клиент при покупке не знает, сколько у него минут.</w:t>
      </w:r>
      <w:r>
        <w:rPr>
          <w:color w:val="1A1A1A"/>
          <w:sz w:val="22"/>
        </w:rPr>
        <w:t xml:space="preserve"> Три тарифа по минутам заставят его угадывать, и первым вопросом будет «а мне какой?». Мы продаём на Zoom, а меню тарифов нужно тем, кто покупает сам через корзину.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Фикс люди предпочитают, даже когда переплачивают</w:t>
      </w:r>
      <w:r>
        <w:rPr>
          <w:color w:val="1A1A1A"/>
          <w:sz w:val="22"/>
        </w:rPr>
        <w:t xml:space="preserve"> (Lambrecht &amp; Skiera, 2006). От переплаты почти не уходят, а от счётчика, который выходит дороже фикса, уходят. Вывод: пакет с запасом лучше, чем тариф впритык.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Эффект «выберут средний» в жизни небольшой.</w:t>
      </w:r>
      <w:r>
        <w:rPr>
          <w:color w:val="1A1A1A"/>
          <w:sz w:val="22"/>
        </w:rPr>
        <w:t xml:space="preserve"> У Simonson это +7 процентных пунктов. Цифра «60–70% выбирают средний тариф» — пересказ без первоисточника. Выигрыш от трёх ступеней маленький, а путаница настоящая.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Три ступени ломаются, когда они у всех одинаковые</w:t>
      </w:r>
      <w:r>
        <w:rPr>
          <w:color w:val="1A1A1A"/>
          <w:sz w:val="22"/>
        </w:rPr>
        <w:t xml:space="preserve"> (Simon-Kucher). Сделаем три по минутам и встанем в ряд с ElevenLabs и Dialzara. Тогда сравнивать будут по минутам, а там мы проигрываем.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Цен у нас и так много:</w:t>
      </w:r>
      <w:r>
        <w:rPr>
          <w:color w:val="1A1A1A"/>
          <w:sz w:val="22"/>
        </w:rPr>
        <w:t xml:space="preserve"> диагностика $500, видимость $1 500, внедрение от $5 000. Шесть абоненток сверху — перебор.</w:t>
      </w:r>
    </w:p>
    <w:p>
      <w:pPr>
        <w:spacing w:after="140"/>
      </w:pPr>
      <w:r>
        <w:rPr>
          <w:i/>
          <w:color w:val="1A1A1A"/>
          <w:sz w:val="22"/>
        </w:rPr>
        <w:t>Данные по исследованиям взяты из пересказов, я их не перепроверял.</w:t>
      </w:r>
    </w:p>
    <w:p>
      <w:pPr>
        <w:spacing w:after="140"/>
      </w:pPr>
      <w:r>
        <w:rPr>
          <w:b/>
          <w:color w:val="1A1A1A"/>
          <w:sz w:val="22"/>
        </w:rPr>
        <w:t>Сетка: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Дежурный.</w:t>
      </w:r>
      <w:r>
        <w:rPr>
          <w:color w:val="1A1A1A"/>
          <w:sz w:val="22"/>
        </w:rPr>
        <w:t xml:space="preserve"> Запуск $1 500. Абонентка $199 в месяц, внутри 500 минут, это примерно 150–200 разговоров. Сверх лимита $0,30 за минуту. Минута внутри пакета выходит $0,40, как у Dialzara Plus.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Дежурный с Продавцом.</w:t>
      </w:r>
      <w:r>
        <w:rPr>
          <w:color w:val="1A1A1A"/>
          <w:sz w:val="22"/>
        </w:rPr>
        <w:t xml:space="preserve"> Запуск $1 500 + $1 500. Абонентка $399 в месяц, внутри 800 минут: разговор у Продавца длиннее, потолок 900 секунд. Сверх лимита $0,30. Минута внутри пакета $0,50, как у CallSetter Starter.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Несколько точек или больше 2 000 минут:</w:t>
      </w:r>
      <w:r>
        <w:rPr>
          <w:color w:val="1A1A1A"/>
          <w:sz w:val="22"/>
        </w:rPr>
        <w:t xml:space="preserve"> считаем под клиента.</w:t>
      </w:r>
    </w:p>
    <w:p>
      <w:pPr>
        <w:spacing w:after="140"/>
      </w:pPr>
      <w:r>
        <w:rPr>
          <w:color w:val="1A1A1A"/>
          <w:sz w:val="22"/>
        </w:rPr>
        <w:t>$0,30 сверх лимита — это рынок: ElevenLabs Premium $0,30, Frontdesk $0,25, VocaIQ $0,25–0,35. Это втрое дороже нашей себестоимости, а не всемеро, как у AgentZap.</w:t>
      </w:r>
    </w:p>
    <w:p>
      <w:pPr>
        <w:spacing w:after="140"/>
      </w:pPr>
      <w:r>
        <w:rPr>
          <w:b/>
          <w:color w:val="1A1A1A"/>
          <w:sz w:val="22"/>
        </w:rPr>
        <w:t>Как быть с разными объёмами без лишних тарифов.</w:t>
      </w:r>
      <w:r>
        <w:rPr>
          <w:color w:val="1A1A1A"/>
          <w:sz w:val="22"/>
        </w:rPr>
        <w:t xml:space="preserve"> Когда израсходовано 80% лимита, владельцу уходит письмо (счётчик минут у нас уже есть). Если два месяца подряд лимит превышен, сами предлагаем пакет побольше: +500 минут за +$100 при себестоимости $50. Клиент ничего не угадывает заранее, мы подбираем по его цифрам.</w:t>
      </w:r>
    </w:p>
    <w:p>
      <w:pPr>
        <w:spacing w:after="140"/>
      </w:pPr>
      <w:r>
        <w:rPr>
          <w:b/>
          <w:color w:val="1A1A1A"/>
          <w:sz w:val="22"/>
        </w:rPr>
        <w:t>Маржа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Сценарий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Выручка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Минуты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Номер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Наше время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Расход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Маржа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Дежурный, 200 мин, 1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$20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$71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$128 (64%)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Дежурный, весь лимит 500 мин, 1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$101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$98 (49%)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Дежурный, 500 мин, </w:t>
            </w:r>
            <w:r>
              <w:rPr>
                <w:b/>
                <w:color w:val="1A1A1A"/>
                <w:sz w:val="19"/>
              </w:rPr>
              <w:t>2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$100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$151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$48 (24%)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Дежурный </w:t>
            </w:r>
            <w:r>
              <w:rPr>
                <w:b/>
                <w:color w:val="1A1A1A"/>
                <w:sz w:val="19"/>
              </w:rPr>
              <w:t>без лимита</w:t>
            </w:r>
            <w:r>
              <w:rPr>
                <w:color w:val="1A1A1A"/>
                <w:sz w:val="19"/>
              </w:rPr>
              <w:t>, 1 000 мин, 1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$100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$151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$48 (24%)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Связка, весь лимит 800 мин, 2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$399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$80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$100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$181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$218 (55%)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Связка, 800 мин, 3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$399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$80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$231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$168 (42%)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Связка </w:t>
            </w:r>
            <w:r>
              <w:rPr>
                <w:b/>
                <w:color w:val="1A1A1A"/>
                <w:sz w:val="19"/>
              </w:rPr>
              <w:t>без лимита</w:t>
            </w:r>
            <w:r>
              <w:rPr>
                <w:color w:val="1A1A1A"/>
                <w:sz w:val="19"/>
              </w:rPr>
              <w:t>, 1 500 мин, 3 ч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$399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$150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$301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$98 (25%)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Каждая минута сверх лимита приносит +$0,20.</w:t>
      </w:r>
    </w:p>
    <w:p>
      <w:pPr>
        <w:spacing w:after="140"/>
      </w:pPr>
      <w:r>
        <w:rPr>
          <w:color w:val="1A1A1A"/>
          <w:sz w:val="22"/>
        </w:rPr>
        <w:t>Без лимита маржа Дежурного падает вдвое. Но самый вероятный риск не минуты, а наше время. В первые месяцы донастройка скорее займёт 2 часа, чем 1, и тогда Дежурный за $199 приносит $48. Если у первых клиентов это продержится два месяца подряд, абонентку поднимать до $249.</w:t>
      </w:r>
    </w:p>
    <w:p>
      <w:pPr>
        <w:spacing w:after="140"/>
      </w:pPr>
      <w:r>
        <w:rPr>
          <w:b/>
          <w:color w:val="1A1A1A"/>
          <w:sz w:val="22"/>
        </w:rPr>
        <w:t>Что в расчёте не учтено:</w:t>
      </w:r>
    </w:p>
    <w:p>
      <w:pPr>
        <w:pStyle w:val="ListBullet"/>
        <w:spacing w:after="60"/>
      </w:pPr>
      <w:r>
        <w:rPr>
          <w:color w:val="1A1A1A"/>
          <w:sz w:val="22"/>
        </w:rPr>
        <w:t>комиссия Stripe около 3% ($6 и $12);</w:t>
      </w:r>
    </w:p>
    <w:p>
      <w:pPr>
        <w:pStyle w:val="ListBullet"/>
        <w:spacing w:after="60"/>
      </w:pPr>
      <w:r>
        <w:rPr>
          <w:color w:val="1A1A1A"/>
          <w:sz w:val="22"/>
        </w:rPr>
        <w:t>токены Telegram-агента, их не мерили;</w:t>
      </w:r>
    </w:p>
    <w:p>
      <w:pPr>
        <w:pStyle w:val="ListBullet"/>
        <w:spacing w:after="60"/>
      </w:pPr>
      <w:r>
        <w:rPr>
          <w:color w:val="1A1A1A"/>
          <w:sz w:val="22"/>
        </w:rPr>
        <w:t>фиксированный тариф ElevenLabs.</w:t>
      </w:r>
    </w:p>
    <w:p>
      <w:pPr>
        <w:spacing w:after="140"/>
      </w:pPr>
      <w:r>
        <w:rPr>
          <w:b/>
          <w:color w:val="1A1A1A"/>
          <w:sz w:val="22"/>
        </w:rPr>
        <w:t>Где данные слабые.</w:t>
      </w:r>
      <w:r>
        <w:rPr>
          <w:color w:val="1A1A1A"/>
          <w:sz w:val="22"/>
        </w:rPr>
        <w:t xml:space="preserve"> Сколько звонков у нашей аудитории, мы не знаем совсем. 200 минут в месяц — допущение, не замер.</w:t>
      </w:r>
    </w:p>
    <w:p>
      <w:pPr>
        <w:spacing w:after="140"/>
      </w:pPr>
      <w:r>
        <w:rPr>
          <w:b/>
          <w:color w:val="1A1A1A"/>
          <w:sz w:val="22"/>
        </w:rPr>
        <w:t>Источники</w:t>
      </w:r>
    </w:p>
    <w:p>
      <w:pPr>
        <w:pStyle w:val="ListNumber"/>
        <w:spacing w:after="60"/>
      </w:pPr>
      <w:r>
        <w:rPr>
          <w:color w:val="1A1A1A"/>
          <w:sz w:val="22"/>
        </w:rPr>
        <w:t>ElevenLabs Reception, тарифы: https://elevenlabs.io/docs/reception-ai/billing/plans-and-pricing</w:t>
      </w:r>
    </w:p>
    <w:p>
      <w:pPr>
        <w:pStyle w:val="ListNumber"/>
        <w:spacing w:after="60"/>
      </w:pPr>
      <w:r>
        <w:rPr>
          <w:color w:val="1A1A1A"/>
          <w:sz w:val="22"/>
        </w:rPr>
        <w:t>Dialzara (ведение промпта за $199, 500 мин): https://www.dialzara.com/pricing</w:t>
      </w:r>
    </w:p>
    <w:p>
      <w:pPr>
        <w:pStyle w:val="ListNumber"/>
        <w:spacing w:after="60"/>
      </w:pPr>
      <w:r>
        <w:rPr>
          <w:color w:val="1A1A1A"/>
          <w:sz w:val="22"/>
        </w:rPr>
        <w:t>My AI Front Desk (русский за $99, список языков на llms.myaifrontdesk.com/supported-languages): https://www.myaifrontdesk.com/pricing</w:t>
      </w:r>
    </w:p>
    <w:p>
      <w:pPr>
        <w:pStyle w:val="ListNumber"/>
        <w:spacing w:after="60"/>
      </w:pPr>
      <w:r>
        <w:rPr>
          <w:color w:val="1A1A1A"/>
          <w:sz w:val="22"/>
        </w:rPr>
        <w:t>WildRun AI (под ключ, $1 500 + $497): https://wildrunai.com/pricing</w:t>
      </w:r>
    </w:p>
    <w:p>
      <w:pPr>
        <w:pStyle w:val="ListNumber"/>
        <w:spacing w:after="60"/>
      </w:pPr>
      <w:r>
        <w:rPr>
          <w:color w:val="1A1A1A"/>
          <w:sz w:val="22"/>
        </w:rPr>
        <w:t>CallSetter AI (продавец под ключ, гарантия, дожим): https://callsetter.ai/pricing</w:t>
      </w:r>
    </w:p>
    <w:p>
      <w:pPr>
        <w:pStyle w:val="ListNumber"/>
        <w:spacing w:after="60"/>
      </w:pPr>
      <w:r>
        <w:rPr>
          <w:color w:val="1A1A1A"/>
          <w:sz w:val="22"/>
        </w:rPr>
        <w:t>VocaIQ (AI Sales Agent $497): https://vocaiq.ai/pricing</w:t>
      </w:r>
    </w:p>
    <w:p>
      <w:pPr>
        <w:pStyle w:val="ListNumber"/>
        <w:spacing w:after="60"/>
      </w:pPr>
      <w:r>
        <w:rPr>
          <w:color w:val="1A1A1A"/>
          <w:sz w:val="22"/>
        </w:rPr>
        <w:t>Voxagent (русскоязычный ориентир, рублёвый рынок): https://voxagent.ru/</w:t>
      </w:r>
    </w:p>
    <w:p>
      <w:pPr>
        <w:pStyle w:val="ListNumber"/>
        <w:spacing w:after="60"/>
      </w:pPr>
      <w:r>
        <w:rPr>
          <w:color w:val="1A1A1A"/>
          <w:sz w:val="22"/>
        </w:rPr>
        <w:t>Lambrecht &amp; Skiera, 2006, почему выбирают фикс (не перепроверено): https://journals.sagepub.com/doi/10.1509/jmkr.43.2.212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