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как источник лидов — фреймворк для Business Intelligence DNA</w:t>
      </w:r>
    </w:p>
    <w:p>
      <w:r>
        <w:t xml:space="preserve">Составлен 30.09.2026 главным агентом по просьбе Андрея («сделай такой фреймворк, как бы это могло быть; результат — получение лидов из LinkedIn по нашим продуктам»). Факты с датами и ссылками — </w:t>
      </w:r>
      <w:r>
        <w:rPr>
          <w:rFonts w:ascii="Courier New" w:hAnsi="Courier New"/>
          <w:sz w:val="19"/>
        </w:rPr>
        <w:t>FAKTY.md</w:t>
      </w:r>
      <w:r>
        <w:t xml:space="preserve"> рядом (проверено 30.09). Это предложение, решения — в разделе 9. Пишу как скептический партнёр: там, где канал слабый, так и сказано.</w:t>
      </w:r>
    </w:p>
    <w:p>
      <w:pPr>
        <w:pStyle w:val="Heading2"/>
      </w:pPr>
      <w:r>
        <w:t>0. Вердикт в пяти строках</w:t>
      </w:r>
    </w:p>
    <w:p>
      <w:pPr>
        <w:pStyle w:val="ListNumber"/>
      </w:pPr>
      <w:r>
        <w:rPr>
          <w:b/>
        </w:rPr>
        <w:t>LinkedIn — не канал для первой ниши</w:t>
      </w:r>
      <w:r>
        <w:t xml:space="preserve"> (ремонт, HVAC, сантехника, кровля). Опрос 1 050 владельцев домашних сервисов</w:t>
      </w:r>
    </w:p>
    <w:p>
      <w:r>
        <w:t>(Jobber, 12.2025): лиды из рефералов 59%, Facebook 32%, Google 20%; LinkedIn не назван ни разу. У малого бизнеса США LinkedIn 31% против Facebook 59% (SBE Council, 10.2025). Там, где владелец без высшего образования, LinkedIn 10% (Pew).</w:t>
      </w:r>
    </w:p>
    <w:p>
      <w:pPr>
        <w:pStyle w:val="ListNumber"/>
      </w:pPr>
      <w:r>
        <w:rPr>
          <w:b/>
        </w:rPr>
        <w:t>LinkedIn — канал для тех, кто продаёт «головой»:</w:t>
      </w:r>
      <w:r>
        <w:t xml:space="preserve"> интеграторы и агентства (наши партнёры и первые покупатели приёмки),</w:t>
      </w:r>
    </w:p>
    <w:p>
      <w:r>
        <w:t>бухгалтеры, страховые и юристы русскоязычных владельцев (партнёрская программа 20%), стоматологи и клиники (S3 матрицы), эксперты, и для Видимости — любой B2B с сайтом. Там же сидят русскоязычные торговые палаты (RACC NY — 200+ членов).</w:t>
      </w:r>
    </w:p>
    <w:p>
      <w:pPr>
        <w:pStyle w:val="ListNumber"/>
      </w:pPr>
      <w:r>
        <w:t>**То, что показал Константин (HeyReach, 50 аккаунтов, 5 971 приглашение за неделю, все ответы пишет ИИ), — против правил</w:t>
      </w:r>
    </w:p>
    <w:p>
      <w:r>
        <w:t>LinkedIn** (User Agreement 8.2: запрещены боты для добавления контактов и отправки сообщений), и LinkedIn это сейчас карает: 25.03.2026 снесена страница HeyReach и ограничены профили его руководителей; Apollo и Seamless — март 2025; Proxycurl закрыт. У Константина 50 чужих аккаунтов — бан одного ничего не меняет. У нас два: Андрей и Маша. Бан — потеря сети и репутации, которой мы продаём.</w:t>
      </w:r>
    </w:p>
    <w:p>
      <w:pPr>
        <w:pStyle w:val="ListNumber"/>
      </w:pPr>
      <w:r>
        <w:t xml:space="preserve">Поэтому схема у нас другая: </w:t>
      </w:r>
      <w:r>
        <w:rPr>
          <w:b/>
        </w:rPr>
        <w:t>ИИ ищет, читает, пишет черновики и ведёт учёт — человек нажимает «отправить»</w:t>
      </w:r>
      <w:r>
        <w:t>, с телефона</w:t>
      </w:r>
    </w:p>
    <w:p>
      <w:r>
        <w:t>или с компьютера. 25–30 приглашений в неделю на аккаунт, без расширений и облачных ботов. Это медленнее, но живёт долго.</w:t>
      </w:r>
    </w:p>
    <w:p>
      <w:pPr>
        <w:pStyle w:val="ListNumber"/>
      </w:pPr>
      <w:r>
        <w:t>Честные ожидания по бенчмаркам (данные вендоров, B2B-микс): принимают 19–29%, отвечают после принятия 7–28%, до встречи</w:t>
      </w:r>
    </w:p>
    <w:p>
      <w:r>
        <w:t xml:space="preserve">доходят 1,3–2% принявших ≈ 0,3–0,5% отправленных. 200 приглашений в месяц на двоих → ~50 принятых → ~10 разговоров → 1–2 встречи в месяц. </w:t>
      </w:r>
      <w:r>
        <w:rPr>
          <w:b/>
        </w:rPr>
        <w:t>Это тёплый ручей, а не труба.</w:t>
      </w:r>
      <w:r>
        <w:t xml:space="preserve"> Труба — реклама и партнёры. Пилот 4 недели покажет, стоит ли.</w:t>
      </w:r>
    </w:p>
    <w:p>
      <w:pPr>
        <w:pStyle w:val="Heading2"/>
      </w:pPr>
      <w:r>
        <w:t>1. Что показал Константин и почему у нас иначе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 Константина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 нас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Компания-разработчик продаёт корпорациям: ЛПР живут в LinkedIn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Владельцы сервисного бизнеса живут в Facebook, Google и рефералах; в LinkedIn — интеграторы, клиники, эксперты, партнёры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49–50 аккаунтов «настоящих людей», облачный HeyReach, прокси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Два аккаунта основателей; автоматизация отправки = риск их потерять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Все ответы пишет ИИ, человек не вмешивается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ИИ пишет черновик, человек правит и отправляет (и так же — у ученика Константина «Леся» подсказывает менеджерам, а решают они)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5 971 приглашение за неделю → 49 лидов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50–60 приглашений в неделю на двоих → 1–2 встречи в месяц; упор на качество списка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Бот в Instagram с физического телефона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Нет: Meta уже помечала наше расширение; ручная реактивация базы — да</w:t>
            </w:r>
          </w:p>
        </w:tc>
      </w:tr>
    </w:tbl>
    <w:p/>
    <w:p>
      <w:pPr>
        <w:pStyle w:val="Heading2"/>
      </w:pPr>
      <w:r>
        <w:t>2. Правила и риски (коротко; подробно — FAKTY.md §1, §2, §9)</w:t>
      </w:r>
    </w:p>
    <w:p>
      <w:pPr>
        <w:pStyle w:val="ListBullet"/>
      </w:pPr>
      <w:r>
        <w:rPr>
          <w:b/>
        </w:rPr>
        <w:t>Запрещено</w:t>
      </w:r>
      <w:r>
        <w:t xml:space="preserve"> (8.2 и справка «Prohibited software»): скрейперы, расширения и облачные боты для приглашений и сообщений.</w:t>
      </w:r>
    </w:p>
    <w:p>
      <w:r>
        <w:t>Санкции — от временного ограничения до закрытия аккаунта; снимается обычно за неделю, поддержка не помогает.</w:t>
      </w:r>
    </w:p>
    <w:p>
      <w:pPr>
        <w:pStyle w:val="ListBullet"/>
      </w:pPr>
      <w:r>
        <w:rPr>
          <w:b/>
        </w:rPr>
        <w:t>Лимитов цифрами LinkedIn не публикует.</w:t>
      </w:r>
      <w:r>
        <w:t xml:space="preserve"> Ограничение прилетает за «много приглашений за короткое время» и за много</w:t>
      </w:r>
    </w:p>
    <w:p>
      <w:r>
        <w:t xml:space="preserve">проигнорированных. «100 в неделю» — наблюдение вендоров. Наша планка: </w:t>
      </w:r>
      <w:r>
        <w:rPr>
          <w:b/>
        </w:rPr>
        <w:t>25–30 приглашений в неделю на аккаунт</w:t>
      </w:r>
      <w:r>
        <w:t>, не больше 10 в день, и отзывать висящие дольше 3 недель.</w:t>
      </w:r>
    </w:p>
    <w:p>
      <w:pPr>
        <w:pStyle w:val="ListBullet"/>
      </w:pPr>
      <w:r>
        <w:rPr>
          <w:b/>
        </w:rPr>
        <w:t>Заметка к приглашению</w:t>
      </w:r>
      <w:r>
        <w:t>: бесплатный аккаунт — 3–5 в месяц по 200 знаков; Premium — без лимита, 300 знаков. Пустое</w:t>
      </w:r>
    </w:p>
    <w:p>
      <w:r>
        <w:t>приглашение принимают чаще, чем шаблонное; персональная заметка снижает принятие, но почти удваивает ответы после.</w:t>
      </w:r>
    </w:p>
    <w:p>
      <w:pPr>
        <w:pStyle w:val="ListBullet"/>
      </w:pPr>
      <w:r>
        <w:rPr>
          <w:b/>
        </w:rPr>
        <w:t>Писать бесплатно</w:t>
      </w:r>
      <w:r>
        <w:t xml:space="preserve"> можно только 1-му кругу, участникам общих групп и Open Profile. InMail: Premium Business 15/мес,</w:t>
      </w:r>
    </w:p>
    <w:p>
      <w:r>
        <w:t>Sales Navigator 50/мес.</w:t>
      </w:r>
    </w:p>
    <w:p>
      <w:pPr>
        <w:pStyle w:val="ListBullet"/>
      </w:pPr>
      <w:r>
        <w:rPr>
          <w:b/>
        </w:rPr>
        <w:t>CAN-SPAM:</w:t>
      </w:r>
      <w:r>
        <w:t xml:space="preserve"> сам LinkedIn пишет, что незапрошенное промо «хоть одному» может подпадать под закон; суд 2011 приравнял</w:t>
      </w:r>
    </w:p>
    <w:p>
      <w:r>
        <w:t>сообщения в соцсети к e-mail. Значит: в первом сообщении после принятия — не продаём, а спрашиваем или даём пользу; в предложении всегда наш адрес и честная подпись; отказ — больше не пишем.</w:t>
      </w:r>
    </w:p>
    <w:p>
      <w:pPr>
        <w:pStyle w:val="ListBullet"/>
      </w:pPr>
      <w:r>
        <w:rPr>
          <w:b/>
        </w:rPr>
        <w:t>Телефон из профиля</w:t>
      </w:r>
      <w:r>
        <w:t xml:space="preserve"> — не звонить без согласия (решение Андрея 25.09: звонки кандидатам нет).</w:t>
      </w:r>
    </w:p>
    <w:p>
      <w:pPr>
        <w:pStyle w:val="ListBullet"/>
      </w:pPr>
      <w:r>
        <w:rPr>
          <w:b/>
        </w:rPr>
        <w:t>Персональные данные:</w:t>
      </w:r>
      <w:r>
        <w:t xml:space="preserve"> в список берём только публичные поля профиля (имя, должность, компания, город, ссылка).</w:t>
      </w:r>
    </w:p>
    <w:p>
      <w:r>
        <w:t>Досье из других источников не собираем. Таблица — в Drive, с датой; через 90 дней без ответа строка удаляется.</w:t>
      </w:r>
    </w:p>
    <w:p>
      <w:pPr>
        <w:pStyle w:val="Heading2"/>
      </w:pPr>
      <w:r>
        <w:t>3. Кому пишем и что предлагаем (по продуктам)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в LinkedIn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продаём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Первый ход (без питча)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Бесплатный вход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Интеграторы и агентства</w:t>
            </w:r>
            <w:r>
              <w:rPr>
                <w:sz w:val="18"/>
              </w:rPr>
              <w:t>, ставящие ботов и голосовых ассистентов русскоязычным владельцам (NY, LA, FL)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Приёмка чужих ботов, Вера под их клиентов, партнёрка 20%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вопрос о том, как они проверяют своих ботов; история «протокол: сначала проверили на себе»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позвонить Вере +1 424 781 1913; протокол проверки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Бухгалтеры, страховые агенты, юристы, веб-студии</w:t>
            </w:r>
            <w:r>
              <w:rPr>
                <w:sz w:val="18"/>
              </w:rPr>
              <w:t xml:space="preserve"> русскоязычных владельцев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Партнёрская программа (пакет </w:t>
            </w:r>
            <w:r>
              <w:rPr>
                <w:rFonts w:ascii="Courier New" w:hAnsi="Courier New"/>
                <w:sz w:val="18"/>
              </w:rPr>
              <w:t>Pivot/spisok/partnery/PAKET-PARTNERA.md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«вашим клиентам звонят, когда вы считаете налоги?» — короткий вопрос про их клиентов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замер видимости клиента businessinteldna.com/visibility/ru/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Стоматологии и клиники</w:t>
            </w:r>
            <w:r>
              <w:rPr>
                <w:sz w:val="18"/>
              </w:rPr>
              <w:t xml:space="preserve"> (владелец/офис-менеджер; S3 матрицы)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Вера (запись на визит, без медданных), отзывы (П2)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вопрос про звонки после 18:00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послушать Веру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Эксперты и консультанты</w:t>
            </w:r>
            <w:r>
              <w:rPr>
                <w:sz w:val="18"/>
              </w:rPr>
              <w:t xml:space="preserve"> с сайтом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Видимость (квартал $1 500), диагностика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«кого ИИ называет в вашей нише вместо вас»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замер видимости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Русскоязычные палаты и сообщества</w:t>
            </w:r>
            <w:r>
              <w:rPr>
                <w:sz w:val="18"/>
              </w:rPr>
              <w:t xml:space="preserve"> (RACC NY 200+ членов, RACC Las Vegas, RAC South Florida, USUBC/UACCI)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Выступление, рассылка членам, партнёрство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письмо организатору, не членам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демо Веры на встрече</w:t>
            </w:r>
          </w:p>
        </w:tc>
      </w:tr>
    </w:tbl>
    <w:p/>
    <w:p>
      <w:r>
        <w:t>Не пишем: сантехникам и кровельщикам (их там нет — см. §0), медицине с медданными, частным лицам без бизнеса.</w:t>
      </w:r>
    </w:p>
    <w:p>
      <w:pPr>
        <w:pStyle w:val="Heading2"/>
      </w:pPr>
      <w:r>
        <w:t>4. Воронка и как её считать</w:t>
      </w:r>
    </w:p>
    <w:p>
      <w:r>
        <w:t>Показатели по неделям в одной таблице (как у рекламы): отправлено → принято → ответили → разговор по делу → встреча (Calendly) → оплата. Бенчмарки для сравнения: принятие 19–29% (компании 1–10 человек принимают хуже: 18,9%), ответы 7–28%, встречи 1,3–2% от принятых; США отвечают хуже среднего (6%). Главная утечка — после принятия: каждая десятая кампания получает ноль ответов, потому что первое сообщение — питч. Поэтому первое сообщение — вопрос, второе — польза, третье — предложение.</w:t>
      </w:r>
    </w:p>
    <w:p>
      <w:r>
        <w:t>Стоп-правила: ограничение аккаунта → пауза 14 дней на этом аккаунте, объём −50% после; две жалобы на спам → меняем текст; принятие ниже 15% две недели подряд → список плохой, не тексты.</w:t>
      </w:r>
    </w:p>
    <w:p>
      <w:pPr>
        <w:pStyle w:val="Heading2"/>
      </w:pPr>
      <w:r>
        <w:t>5. Конвейер (что делает ИИ, что — человек)</w:t>
      </w:r>
    </w:p>
    <w:p>
      <w:pPr>
        <w:pStyle w:val="ListNumber"/>
      </w:pPr>
      <w:r>
        <w:rPr>
          <w:b/>
        </w:rPr>
        <w:t>Список.</w:t>
      </w:r>
      <w:r>
        <w:t xml:space="preserve"> ИИ (главный агент) по критериям §3 собирает кандидатов: поиск LinkedIn (бесплатный — до «commercial use</w:t>
      </w:r>
    </w:p>
    <w:p>
      <w:r>
        <w:t>limit», сброс 1-го числа; Sales Navigator снимает лимит и даёт 50 фильтров — $119,99/мес, решение Андрея), сайты компаний, палаты. В таблицу — только публичные поля. Человек смотрит список и отмечает «пишем / нет».</w:t>
      </w:r>
    </w:p>
    <w:p>
      <w:pPr>
        <w:pStyle w:val="ListNumber"/>
      </w:pPr>
      <w:r>
        <w:rPr>
          <w:b/>
        </w:rPr>
        <w:t>Разогрев (руками, 2 минуты на человека):</w:t>
      </w:r>
      <w:r>
        <w:t xml:space="preserve"> открыть профиль, отреагировать на свежий пост или прокомментировать по</w:t>
      </w:r>
    </w:p>
    <w:p>
      <w:r>
        <w:t>делу. По данным вендоров это «самая надёжная страховка» перед приглашением.</w:t>
      </w:r>
    </w:p>
    <w:p>
      <w:pPr>
        <w:pStyle w:val="ListNumber"/>
      </w:pPr>
      <w:r>
        <w:rPr>
          <w:b/>
        </w:rPr>
        <w:t>Приглашение (руками, с телефона):</w:t>
      </w:r>
      <w:r>
        <w:t xml:space="preserve"> без заметки или с одной фразой по делу (ИИ предлагает три варианта из §6).</w:t>
      </w:r>
    </w:p>
    <w:p>
      <w:r>
        <w:t>25–30 в неделю на аккаунт, не больше 10 в день, в рабочие часы адресата.</w:t>
      </w:r>
    </w:p>
    <w:p>
      <w:pPr>
        <w:pStyle w:val="ListNumber"/>
      </w:pPr>
      <w:r>
        <w:rPr>
          <w:b/>
        </w:rPr>
        <w:t>После принятия</w:t>
      </w:r>
      <w:r>
        <w:t xml:space="preserve"> — три сообщения с интервалом 2–4 дня (ИИ пишет черновики под профиль и наши правила, человек</w:t>
      </w:r>
    </w:p>
    <w:p>
      <w:r>
        <w:t xml:space="preserve">правит и отправляет): (1) вопрос или наблюдение по их делу, без ссылок; (2) польза: протокол «проверили на себе», замер видимости, номер Веры; (3) предложение 15-минутного разговора — ссылка Calendly </w:t>
      </w:r>
      <w:r>
        <w:rPr>
          <w:rFonts w:ascii="Courier New" w:hAnsi="Courier New"/>
          <w:sz w:val="19"/>
        </w:rPr>
        <w:t>calendly.com/bizzinteldna/1hr</w:t>
      </w:r>
      <w:r>
        <w:t xml:space="preserve"> (или короче — отдельный тип встречи). Нет ответа после третьего — пауза 30 дней, потом один «контрольный» вопрос.</w:t>
      </w:r>
    </w:p>
    <w:p>
      <w:pPr>
        <w:pStyle w:val="ListNumber"/>
      </w:pPr>
      <w:r>
        <w:rPr>
          <w:b/>
        </w:rPr>
        <w:t>Ответы.</w:t>
      </w:r>
      <w:r>
        <w:t xml:space="preserve"> Каждый ответ — ИИ готовит вариант ответа и подсказку «что его останавливает» (приём «Леси» у ученика</w:t>
      </w:r>
    </w:p>
    <w:p>
      <w:r>
        <w:t>Константина), человек отправляет. Разговор по делу → в CRM-таблицу со статусом, дальше — созвон Андрея.</w:t>
      </w:r>
    </w:p>
    <w:p>
      <w:pPr>
        <w:pStyle w:val="ListNumber"/>
      </w:pPr>
      <w:r>
        <w:rPr>
          <w:b/>
        </w:rPr>
        <w:t>Учёт и разбор.</w:t>
      </w:r>
      <w:r>
        <w:t xml:space="preserve"> Одна таблица (Drive): кто, аккаунт (А/М), дата приглашения, принято, сообщения 1–3, ответ, статус,</w:t>
      </w:r>
    </w:p>
    <w:p>
      <w:r>
        <w:t>следующее действие с датой. Воскресный разбор вместе с рекламным: цифры воронки, что меняем.</w:t>
      </w:r>
    </w:p>
    <w:p>
      <w:pPr>
        <w:pStyle w:val="ListNumber"/>
      </w:pPr>
      <w:r>
        <w:rPr>
          <w:b/>
        </w:rPr>
        <w:t>Что автоматизируем законно:</w:t>
      </w:r>
      <w:r>
        <w:t xml:space="preserve"> подготовка списков и черновиков, напоминания о следующем шаге, учёт, разбор.</w:t>
      </w:r>
    </w:p>
    <w:p>
      <w:r>
        <w:rPr>
          <w:b/>
        </w:rPr>
        <w:t>Что никогда:</w:t>
      </w:r>
      <w:r>
        <w:t xml:space="preserve"> отправку приглашений и сообщений программой, расширения в браузере, скрейпинг профилей, покупку аккаунтов.</w:t>
      </w:r>
    </w:p>
    <w:p>
      <w:pPr>
        <w:pStyle w:val="ListNumber"/>
      </w:pPr>
      <w:r>
        <w:rPr>
          <w:b/>
        </w:rPr>
        <w:t>Платный официальный путь</w:t>
      </w:r>
      <w:r>
        <w:t xml:space="preserve"> (позже, по решению): Sponsored Messaging / Conversation Ads — $0,50–3 за отправку,</w:t>
      </w:r>
    </w:p>
    <w:p>
      <w:r>
        <w:t>минимум $10/день, только активным; Lead Gen Forms. Для интеграторов и клиник NY+LA может быть дешевле ручного труда — считаем после пилота.</w:t>
      </w:r>
    </w:p>
    <w:p>
      <w:pPr>
        <w:pStyle w:val="Heading2"/>
      </w:pPr>
      <w:r>
        <w:t>6. Тексты (по-русски; английские версии — после решения, кому пишем)</w:t>
      </w:r>
    </w:p>
    <w:p>
      <w:r>
        <w:t>Правила: без цифр результата и гарантий; Вера — «AI-администратор и продавец»; не подчёркиваем «русская»; ничего про происхождение адресата; без ссылок в первом сообщении.</w:t>
      </w:r>
    </w:p>
    <w:p>
      <w:r>
        <w:rPr>
          <w:b/>
        </w:rPr>
        <w:t>Приглашение (заметка ≤ 200 знаков, по желанию):</w:t>
      </w:r>
    </w:p>
    <w:p>
      <w:pPr>
        <w:pStyle w:val="ListBullet"/>
      </w:pPr>
      <w:r>
        <w:t>«Здравствуйте, &lt;имя&gt;. Мы делаем проверку голосовых ассистентов для сервисного бизнеса в NY и LA — любопытно, как вы</w:t>
      </w:r>
    </w:p>
    <w:p>
      <w:r>
        <w:t>проверяете своих. Буду рад связи.»</w:t>
      </w:r>
    </w:p>
    <w:p>
      <w:pPr>
        <w:pStyle w:val="ListBullet"/>
      </w:pPr>
      <w:r>
        <w:t>«&lt;Имя&gt;, видел ваш пост про &lt;тема&gt;. Мы с женой ведём Business Intelligence DNA (AI для малого бизнеса). Добавлю в сеть?»</w:t>
      </w:r>
    </w:p>
    <w:p>
      <w:pPr>
        <w:pStyle w:val="ListBullet"/>
      </w:pPr>
      <w:r>
        <w:t>без заметки.</w:t>
      </w:r>
    </w:p>
    <w:p>
      <w:r>
        <w:rPr>
          <w:b/>
        </w:rPr>
        <w:t>Сообщение 1 (вопрос):</w:t>
      </w:r>
      <w:r>
        <w:t xml:space="preserve"> «Спасибо, что приняли. Один вопрос по делу: когда вашим клиентам звонят после шести — кто берёт трубку? У нас в этом месте терялись заявки, пока не поставили ассистента и не проверили его на себе.»</w:t>
      </w:r>
    </w:p>
    <w:p>
      <w:r>
        <w:rPr>
          <w:b/>
        </w:rPr>
        <w:t>Сообщение 2 (польза):</w:t>
      </w:r>
      <w:r>
        <w:t xml:space="preserve"> «Если интересно, как это выглядит у нас: позвоните Вере — +1 424 781 1913, она AI-администратор и продавец, отвечает по-русски; по-английски — businessinteldna.com/vera. Там же протокол, что мы нашли и починили, когда проверяли её на себе. Без обязательств.»</w:t>
      </w:r>
    </w:p>
    <w:p>
      <w:r>
        <w:rPr>
          <w:b/>
        </w:rPr>
        <w:t>Сообщение 3 (предложение):</w:t>
      </w:r>
      <w:r>
        <w:t xml:space="preserve"> «Могу за 15 минут показать, как мы проверяем чужих ботов и что это даёт вашим клиентам. Удобное время — calendly.com/bizzinteldna/1hr. Если не актуально — скажите, больше не потревожу. Андрей, Business Intelligence DNA, Casper WY.»</w:t>
      </w:r>
    </w:p>
    <w:p>
      <w:r>
        <w:t>Для партнёров (бухгалтеры, страховые): сообщение 2 — «Мы дарим вашим клиентам замер: кого ИИ называет в их нише в их городе (businesssinteldna.com/visibility/ru/). Если потом покупают — 20% вам. Пакет пришлю, если интересно.»</w:t>
      </w:r>
    </w:p>
    <w:p>
      <w:pPr>
        <w:pStyle w:val="Heading2"/>
      </w:pPr>
      <w:r>
        <w:t>7. Пилот — 4 недели (предложение)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Неделя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Список 120: 40 интеграторов и агентств (NY, LA, FL), 40 бухгалтеров/страховых/студий, 40 клиник; отметки «пишем»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ИИ собирает, Андрей и Маша отмечают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100 отмеченных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2–4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 25–30 приглашений в неделю на аккаунт; сообщения 1–3; ответы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Андрей, Маша (Маша в отъезде 12–21.10 — её аккаунт на паузе)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принято ≥ 20%, ответов ≥ 10%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4, итог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Разбор: разговоры по делу, встречи, время на человека; решение про Sales Navigator и платные сообщения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главный агент → Андрей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≥ 3 разговора по делу = продолжаем</w:t>
            </w:r>
          </w:p>
        </w:tc>
      </w:tr>
    </w:tbl>
    <w:p/>
    <w:p>
      <w:r>
        <w:t>Время: ~40 минут в день на аккаунт (разогрев + отправка + ответы). Деньги: $0 на пилот; Sales Navigator $119,99/мес — только если бесплатный поиск упрётся в лимит.</w:t>
      </w:r>
    </w:p>
    <w:p>
      <w:pPr>
        <w:pStyle w:val="Heading2"/>
      </w:pPr>
      <w:r>
        <w:t>8. Что для этого построить (мне, без денег)</w:t>
      </w:r>
    </w:p>
    <w:p>
      <w:pPr>
        <w:pStyle w:val="ListBullet"/>
      </w:pPr>
      <w:r>
        <w:rPr>
          <w:rFonts w:ascii="Courier New" w:hAnsi="Courier New"/>
          <w:sz w:val="19"/>
        </w:rPr>
        <w:t>Pivot/linkedin/spisok/</w:t>
      </w:r>
      <w:r>
        <w:t xml:space="preserve"> — таблица кандидатов (CSV) и правила заполнения; скрипт черновиков сообщений по профилю</w:t>
      </w:r>
    </w:p>
    <w:p>
      <w:r>
        <w:t xml:space="preserve">(ИИ пишет текст по §6 и чек-листу рекламы — те же запреты, что в </w:t>
      </w:r>
      <w:r>
        <w:rPr>
          <w:rFonts w:ascii="Courier New" w:hAnsi="Courier New"/>
          <w:sz w:val="19"/>
        </w:rPr>
        <w:t>sverka.py</w:t>
      </w:r>
      <w:r>
        <w:t>).</w:t>
      </w:r>
    </w:p>
    <w:p>
      <w:pPr>
        <w:pStyle w:val="ListBullet"/>
      </w:pPr>
      <w:r>
        <w:t>Напоминания о следующем шаге — в утреннем итоге главного агента (не отдельная задача).</w:t>
      </w:r>
    </w:p>
    <w:p>
      <w:pPr>
        <w:pStyle w:val="ListBullet"/>
      </w:pPr>
      <w:r>
        <w:t>Воскресный разбор — вместе с рекламным, одна таблица недель.</w:t>
      </w:r>
    </w:p>
    <w:p>
      <w:pPr>
        <w:pStyle w:val="Heading2"/>
      </w:pPr>
      <w:r>
        <w:t>9. Решения Андрея</w:t>
      </w:r>
    </w:p>
    <w:p>
      <w:pPr>
        <w:pStyle w:val="ListNumber"/>
      </w:pPr>
      <w:r>
        <w:t>Канал берём? Если да — пилот 4 недели руками (ваш и Машин аккаунты), объём 25–30 приглашений в неделю на аккаунт.</w:t>
      </w:r>
    </w:p>
    <w:p>
      <w:pPr>
        <w:pStyle w:val="ListNumber"/>
      </w:pPr>
      <w:r>
        <w:t>С кого начинаем: интеграторы и агентства · бухгалтеры/страховые/студии (партнёры) · клиники · эксперты — порядок.</w:t>
      </w:r>
    </w:p>
    <w:p>
      <w:pPr>
        <w:pStyle w:val="ListNumber"/>
      </w:pPr>
      <w:r>
        <w:t>Кто отправляет: Андрей сам / Маша / оба; языки RU и EN.</w:t>
      </w:r>
    </w:p>
    <w:p>
      <w:pPr>
        <w:pStyle w:val="ListNumber"/>
      </w:pPr>
      <w:r>
        <w:t>Sales Navigator ($119,99/мес) — не сейчас (моё предложение: после пилота).</w:t>
      </w:r>
    </w:p>
    <w:p>
      <w:pPr>
        <w:pStyle w:val="ListNumber"/>
      </w:pPr>
      <w:r>
        <w:t xml:space="preserve">Автоматизация отправки (HeyReach и подобные, $79–99/мес за аккаунт) — предлагаю </w:t>
      </w:r>
      <w:r>
        <w:rPr>
          <w:b/>
        </w:rPr>
        <w:t>нет</w:t>
      </w:r>
      <w:r>
        <w:t>: против правил, два аккаунта.</w:t>
      </w:r>
    </w:p>
    <w:p>
      <w:pPr>
        <w:pStyle w:val="ListNumber"/>
      </w:pPr>
      <w:r>
        <w:t>Платные сообщения LinkedIn (Sponsored Messaging, от $10/день) — после пилота, по цифрам.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