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100"/>
      </w:pPr>
      <w:r>
        <w:t>Продукт 2 — отзывы в Google (Сборщик)</w:t>
      </w:r>
    </w:p>
    <w:p>
      <w:pPr>
        <w:spacing w:after="140"/>
      </w:pPr>
      <w:r>
        <w:rPr>
          <w:color w:val="1A1A1A"/>
          <w:sz w:val="22"/>
        </w:rPr>
        <w:t>План для Андрея · вт 29.09.2026 · редакция 2, после двух проверок.</w:t>
      </w:r>
    </w:p>
    <w:p>
      <w:pPr>
        <w:spacing w:after="140"/>
      </w:pPr>
      <w:r>
        <w:rPr>
          <w:color w:val="1A1A1A"/>
          <w:sz w:val="22"/>
        </w:rPr>
        <w:t xml:space="preserve">Ваши слова 29.09: «жду план по первому и по второму продукту, который мы делаем… как планы будут готовы, можно запустить и третий. Я имею ввиду дожим сметы, реактивация старой базы». По этому продукту есть одно ваше решение, от 24.09. В передаче дел 27.09 оно записано так: «собирать отзывы не у кого, пока нет клиентов. Вернуться после первых клиентов Веры». Отменяете ли вы его, спрашиваю в п. 6.1. Всё остальное здесь — мои предложения. Технический план лежит в </w:t>
      </w:r>
      <w:r>
        <w:rPr>
          <w:rFonts w:ascii="Menlo" w:hAnsi="Menlo"/>
          <w:color w:val="303030"/>
          <w:sz w:val="19"/>
        </w:rPr>
        <w:t>produkty/otzyvy/PLAN-V1.md</w:t>
      </w:r>
      <w:r>
        <w:rPr>
          <w:color w:val="1A1A1A"/>
          <w:sz w:val="22"/>
        </w:rPr>
        <w:t>. Сроки и проверочный календарь в нём устарели, главный документ — этот.</w:t>
      </w:r>
    </w:p>
    <w:p>
      <w:pPr>
        <w:pStyle w:val="Heading2"/>
        <w:spacing w:before="320" w:after="100"/>
      </w:pPr>
      <w:r>
        <w:t>1. Что это одной фразой</w:t>
      </w:r>
    </w:p>
    <w:p>
      <w:pPr>
        <w:spacing w:after="140"/>
      </w:pPr>
      <w:r>
        <w:rPr>
          <w:color w:val="1A1A1A"/>
          <w:sz w:val="22"/>
        </w:rPr>
        <w:t>После каждого визита мы сами просим посетителя, который оставил почту, написать отзыв в Google. О плохом отзыве владелец узнаёт в тот же день, и ответ на него пишем мы. Раз в месяц приходит отчёт.</w:t>
      </w:r>
    </w:p>
    <w:p>
      <w:pPr>
        <w:pStyle w:val="Heading2"/>
        <w:spacing w:before="320" w:after="100"/>
      </w:pPr>
      <w:r>
        <w:t>2. Как работает</w:t>
      </w:r>
    </w:p>
    <w:p>
      <w:pPr>
        <w:spacing w:after="140"/>
      </w:pPr>
      <w:r>
        <w:rPr>
          <w:b/>
          <w:color w:val="1A1A1A"/>
          <w:sz w:val="22"/>
        </w:rPr>
        <w:t>Глазами посетителя (клиента владельца)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color w:val="1A1A1A"/>
          <w:sz w:val="22"/>
        </w:rPr>
        <w:t>Записывается у Веры на визит. Записи первого продукта подключим позже: только после его версии для клиента и только записи на визит. Сейчас первый продукт записывает на звонок, а тип встречи мы задаём при подключении.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color w:val="1A1A1A"/>
          <w:sz w:val="22"/>
        </w:rPr>
        <w:t>Через 2–3 часа после конца визита получает письмо на английском от имени бизнеса. В письме одна кнопка на форму отзыва в Google. Письма уходят с 9:00 до 19:00 по времени бизнеса, вечерние уходят утром.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color w:val="1A1A1A"/>
          <w:sz w:val="22"/>
        </w:rPr>
        <w:t>Если не нажал кнопку за 3 дня, получает одно напоминание. Больше писем не будет.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color w:val="1A1A1A"/>
          <w:sz w:val="22"/>
        </w:rPr>
        <w:t>Внизу письма стоят адрес бизнеса и отписка навсегда. Если посетитель ответит на письмо, ответ уйдёт владельцу.</w:t>
      </w:r>
    </w:p>
    <w:p>
      <w:pPr>
        <w:spacing w:after="140"/>
      </w:pPr>
      <w:r>
        <w:rPr>
          <w:color w:val="1A1A1A"/>
          <w:sz w:val="22"/>
        </w:rPr>
        <w:t xml:space="preserve">Письмо (предлагаю). От кого: </w:t>
      </w:r>
      <w:r>
        <w:rPr>
          <w:rFonts w:ascii="Menlo" w:hAnsi="Menlo"/>
          <w:color w:val="303030"/>
          <w:sz w:val="19"/>
        </w:rPr>
        <w:t>Acme Auto Care &lt;thanks@reviews.businessinteldna.com&gt;</w:t>
      </w:r>
      <w:r>
        <w:rPr>
          <w:color w:val="1A1A1A"/>
          <w:sz w:val="22"/>
        </w:rPr>
        <w:t xml:space="preserve">, ответы уходят владельцу. Тема: </w:t>
      </w:r>
      <w:r>
        <w:rPr>
          <w:i/>
          <w:color w:val="1A1A1A"/>
          <w:sz w:val="22"/>
        </w:rPr>
        <w:t>Thank you for choosing Acme Auto Care</w:t>
      </w:r>
      <w:r>
        <w:rPr>
          <w:color w:val="1A1A1A"/>
          <w:sz w:val="22"/>
        </w:rPr>
        <w:t>.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Hi Maria, thank you for choosing Acme Auto Care. If you have a minute, would you share your experience in a Google review? It helps people nearby decide.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b/>
          <w:color w:val="1A1A1A"/>
          <w:sz w:val="21"/>
        </w:rPr>
        <w:t>[ Leave a Google review ]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Acme Auto Care · 123 Main St, Los Angeles, CA · You got this email because you booked with us. Unsubscribe</w:t>
      </w:r>
    </w:p>
    <w:p>
      <w:pPr>
        <w:spacing w:after="80"/>
      </w:pPr>
    </w:p>
    <w:p>
      <w:pPr>
        <w:spacing w:after="140"/>
      </w:pPr>
      <w:r>
        <w:rPr>
          <w:color w:val="1A1A1A"/>
          <w:sz w:val="22"/>
        </w:rPr>
        <w:t>В письме нет вопроса «довольны ли вы», скидки, имени сотрудника и слов «сегодняшний визит». Поэтому оно не выглядит нелепо, если владелец забыл отметить неявку.</w:t>
      </w:r>
    </w:p>
    <w:p>
      <w:pPr>
        <w:spacing w:after="140"/>
      </w:pPr>
      <w:r>
        <w:rPr>
          <w:b/>
          <w:color w:val="1A1A1A"/>
          <w:sz w:val="22"/>
        </w:rPr>
        <w:t>Глазами владельца</w:t>
      </w:r>
      <w:r>
        <w:rPr>
          <w:color w:val="1A1A1A"/>
          <w:sz w:val="22"/>
        </w:rPr>
        <w:t xml:space="preserve"> (письма ему идут по-русски)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color w:val="1A1A1A"/>
          <w:sz w:val="22"/>
        </w:rPr>
        <w:t>Разово, около 3 минут: прислать ссылку на свою карточку в Google и добавить support@ менеджером. Эту просьбу вы уже одобрили 14.09 для Смотрителя: на «добавьте нас менеджером Google-карточки» ответили «да».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color w:val="1A1A1A"/>
          <w:sz w:val="22"/>
        </w:rPr>
        <w:t>Дальше отмечает только неявки: удалить встречу или дописать «no show» в течение 2 часов после визита, это 10 секунд. Отменённые записи мы пропускаем сами.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color w:val="1A1A1A"/>
          <w:sz w:val="22"/>
        </w:rPr>
        <w:t>Если пришёл отзыв на 1–3★ или на 4★ с жалобой, в тот же день приходит письмо: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b/>
          <w:color w:val="1A1A1A"/>
          <w:sz w:val="21"/>
        </w:rPr>
        <w:t>Acme Auto Care: новый отзыв на 2★</w:t>
      </w:r>
      <w:r>
        <w:rPr>
          <w:color w:val="1A1A1A"/>
          <w:sz w:val="21"/>
        </w:rPr>
        <w:t xml:space="preserve"> · 29.09, 14:10 · John D.: «Waited 40 minutes past my appointment…»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Ответ (на языке отзыва, можно править): «Hi John, thank you for telling us, and we're sorry about the wait. Please reach out to us directly so we can make it right. — Acme Auto Care»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Совет: свяжитесь с клиентом до ответа. Возможно, это запись Веры: John D., 28.09, 10:00 (только вне медицины).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[Скопировать и открыть отзыв] · [Опубликовал] · [Править] · [Не отвечать]</w:t>
      </w:r>
    </w:p>
    <w:p>
      <w:pPr>
        <w:spacing w:after="80"/>
      </w:pPr>
    </w:p>
    <w:p>
      <w:pPr>
        <w:spacing w:after="140"/>
      </w:pPr>
      <w:r>
        <w:rPr>
          <w:color w:val="1A1A1A"/>
          <w:sz w:val="22"/>
        </w:rPr>
        <w:t>Если текста отзыва у нас нет, письмо такое: «Новый отзыв на 2★. Вставьте его текст, пришлём ответ». Пока Google не дал нам доступ, владелец сам вставляет ответ в Google (п. 8). После доступа это будет одна кнопка «Опубликовать».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color w:val="1A1A1A"/>
          <w:sz w:val="22"/>
        </w:rPr>
        <w:t>1-го числа приходит отчёт. В нём: сколько ушло просьб, сколько было кликов, сколько пришло новых отзывов, рейтинг, что сделано с плохими отзывами, рейтинг 2–3 соседей.</w:t>
      </w:r>
    </w:p>
    <w:p>
      <w:pPr>
        <w:pStyle w:val="Heading2"/>
        <w:spacing w:before="320" w:after="100"/>
      </w:pPr>
      <w:r>
        <w:t>3. Как продаём (связка с Верой)</w:t>
      </w:r>
    </w:p>
    <w:p>
      <w:pPr>
        <w:spacing w:after="140"/>
      </w:pPr>
      <w:r>
        <w:rPr>
          <w:color w:val="1A1A1A"/>
          <w:sz w:val="22"/>
        </w:rPr>
        <w:t>Что говорим владельцу: «Вера берёт трубку, отвечает по прайсу, записывает и доводит до оплаты. А после визита мы сами просим каждого, кто оставил почту, написать отзыв в Google. О плохом отзыве вы узнаёте в тот же день, ответ на него пишем мы. Раз в месяц — отчёт: сколько попросили, сколько отзывов пришло и где вы против соседей». Можно говорить уверенно: «отзывов станет больше, потому что просим каждого, а не когда вспомнили». Цифр не называем.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Где звучит этот текст</w:t>
      </w:r>
      <w:r>
        <w:rPr>
          <w:color w:val="1A1A1A"/>
          <w:sz w:val="22"/>
        </w:rPr>
        <w:t xml:space="preserve"> (предлагаю): в разговоре при продаже Веры, начиная с 07.10. На страницу Веры добавляем его только после того, как продукт заработает у первого клиента. Так же сделали в первом продукте.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Почему продаём не «ИИ отвечает на отзывы».</w:t>
      </w:r>
      <w:r>
        <w:rPr>
          <w:color w:val="1A1A1A"/>
          <w:sz w:val="22"/>
        </w:rPr>
        <w:t xml:space="preserve"> С марта 2026 Google тестирует бесплатные черновики ответов прямо в карточке (Search Engine Land). О новом отзыве Google и так сам пишет владельцу. Поэтому продаём то, чего Google не делает.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С кем сравнят.</w:t>
      </w:r>
      <w:r>
        <w:rPr>
          <w:color w:val="1A1A1A"/>
          <w:sz w:val="22"/>
        </w:rPr>
        <w:t xml:space="preserve"> NiceJob — $75 и $125 в месяц. Birdeye и Podium называют цену только по заявке. Сверено по их страницам цен 29.09. Наше отличие одно: связка с Верой.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Кому в первую очередь</w:t>
      </w:r>
      <w:r>
        <w:rPr>
          <w:color w:val="1A1A1A"/>
          <w:sz w:val="22"/>
        </w:rPr>
        <w:t xml:space="preserve"> (предлагаю): салоны и автосервисы, там визит и есть услуга. В домашних услугах просим отзыв только после вызова, где визит и есть работа. После замера или оценки не просим, а готовую работу владелец вносит формой. Кафе не подходят: нет записи, значит нет ни почты, ни времени визита.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Мост к Видимости:</w:t>
      </w:r>
      <w:r>
        <w:rPr>
          <w:color w:val="1A1A1A"/>
          <w:sz w:val="22"/>
        </w:rPr>
        <w:t xml:space="preserve"> по нашей разведке 16.09 нейросети смотрят на число отзывов.</w:t>
      </w:r>
    </w:p>
    <w:p>
      <w:pPr>
        <w:pStyle w:val="Heading2"/>
        <w:spacing w:before="320" w:after="100"/>
      </w:pPr>
      <w:r>
        <w:t>4. Что уже есть (проверено по файлам 29.09)</w:t>
      </w:r>
    </w:p>
    <w:p>
      <w:pPr>
        <w:pStyle w:val="ListBullet"/>
        <w:spacing w:after="60"/>
      </w:pPr>
      <w:r>
        <w:rPr>
          <w:color w:val="1A1A1A"/>
          <w:sz w:val="22"/>
        </w:rPr>
        <w:t>Технический план готов. Кода пока нет ни строки.</w:t>
      </w:r>
    </w:p>
    <w:p>
      <w:pPr>
        <w:pStyle w:val="ListBullet"/>
        <w:spacing w:after="60"/>
      </w:pPr>
      <w:r>
        <w:rPr>
          <w:color w:val="1A1A1A"/>
          <w:sz w:val="22"/>
        </w:rPr>
        <w:t>Вера записывает в календарь. Доказано живой записью 25.09 в наш демо-календарь. Календаря клиента ещё нет.</w:t>
      </w:r>
    </w:p>
    <w:p>
      <w:pPr>
        <w:pStyle w:val="ListBullet"/>
        <w:spacing w:after="60"/>
      </w:pPr>
      <w:r>
        <w:rPr>
          <w:color w:val="1A1A1A"/>
          <w:sz w:val="22"/>
        </w:rPr>
        <w:t>Вера запоминает время записи, но не почту и не номер встречи. Доделываю это небольшой правкой в двух местах: в записи в календарь и в письме-подтверждении.</w:t>
      </w:r>
    </w:p>
    <w:p>
      <w:pPr>
        <w:pStyle w:val="ListBullet"/>
        <w:spacing w:after="60"/>
      </w:pPr>
      <w:r>
        <w:rPr>
          <w:color w:val="1A1A1A"/>
          <w:sz w:val="22"/>
        </w:rPr>
        <w:t>Функции у Доводчика запускаются по расписанию. Не проверено, работает ли расписание при нашем способе выкладки. Проверю в день 1.</w:t>
      </w:r>
    </w:p>
    <w:p>
      <w:pPr>
        <w:pStyle w:val="ListBullet"/>
        <w:spacing w:after="60"/>
      </w:pPr>
      <w:r>
        <w:rPr>
          <w:color w:val="1A1A1A"/>
          <w:sz w:val="22"/>
        </w:rPr>
        <w:t>Клиентов у Веры ноль. Реклама Веры стоит с 29.09: Meta не списала оплату. Своей карточки Google у нас нет и быть не может, потому что онлайн-бизнесу Google её не даёт.</w:t>
      </w:r>
    </w:p>
    <w:p>
      <w:pPr>
        <w:pStyle w:val="Heading2"/>
        <w:spacing w:before="320" w:after="100"/>
      </w:pPr>
      <w:r>
        <w:t>5. План по дням</w:t>
      </w:r>
    </w:p>
    <w:p>
      <w:pPr>
        <w:spacing w:after="140"/>
      </w:pPr>
      <w:r>
        <w:rPr>
          <w:b/>
          <w:color w:val="1A1A1A"/>
          <w:sz w:val="22"/>
        </w:rPr>
        <w:t>Первый продукт</w:t>
      </w:r>
      <w:r>
        <w:rPr>
          <w:color w:val="1A1A1A"/>
          <w:sz w:val="22"/>
        </w:rPr>
        <w:t xml:space="preserve"> будет готов в чт 01.10 вечером. Это ваше решение от 29.09: «Какие 8 дней? Через 2 дня должно быть готово». Его пилот идёт с 02.10 по 08.10, итог в пт 09.10. Версию первого для клиента предлагаю собирать с 12.10 по 16.10 и запускать пилот с 19.10.</w:t>
      </w:r>
    </w:p>
    <w:p>
      <w:pPr>
        <w:spacing w:after="140"/>
      </w:pPr>
      <w:r>
        <w:rPr>
          <w:b/>
          <w:color w:val="1A1A1A"/>
          <w:sz w:val="22"/>
        </w:rPr>
        <w:t>Предлагаю вариант А:</w:t>
      </w:r>
      <w:r>
        <w:rPr>
          <w:color w:val="1A1A1A"/>
          <w:sz w:val="22"/>
        </w:rPr>
        <w:t xml:space="preserve"> собрать второй за 3 рабочих дня в неделю пилота первого. В эти дни агенты в основном ждут, а с версией первого для клиента сборка не пересекается. В техническом плане стоит 5 дней. Это оценка для одного исполнителя, который всё делает по очереди, а первый продукт агенты собрали за день. Три дня уходят на три вещи:</w:t>
      </w:r>
    </w:p>
    <w:p>
      <w:pPr>
        <w:pStyle w:val="ListBullet"/>
        <w:spacing w:after="60"/>
      </w:pPr>
      <w:r>
        <w:rPr>
          <w:color w:val="1A1A1A"/>
          <w:sz w:val="22"/>
        </w:rPr>
        <w:t>собрать части из таблицы;</w:t>
      </w:r>
    </w:p>
    <w:p>
      <w:pPr>
        <w:pStyle w:val="ListBullet"/>
        <w:spacing w:after="60"/>
      </w:pPr>
      <w:r>
        <w:rPr>
          <w:color w:val="1A1A1A"/>
          <w:sz w:val="22"/>
        </w:rPr>
        <w:t>пройти проверки из п. 9 и независимую проверку;</w:t>
      </w:r>
    </w:p>
    <w:p>
      <w:pPr>
        <w:pStyle w:val="ListBullet"/>
        <w:spacing w:after="60"/>
      </w:pPr>
      <w:r>
        <w:rPr>
          <w:color w:val="1A1A1A"/>
          <w:sz w:val="22"/>
        </w:rPr>
        <w:t>дождаться, пока Resend (служба рассылки) подтвердит отдельный адрес. На это уходит от нескольких минут до суток.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Дата</w:t>
            </w:r>
          </w:p>
        </w:tc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Что делаю</w:t>
            </w:r>
          </w:p>
        </w:tc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Выкладка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пт 02.10 · день 1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Днём ваш заход на ~20 минут (п. 6.9), напишу за час. Проект Google, отдельный адрес рассылки, проверка расписания, письмо-просьба, страница отписки, настройки владельца, выключатель и потолки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вечер: 3 новые записи домена, по «да»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пн 05.10 · день 2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Кто и когда получает письмо, отмены и неявки, форма для визитов не через Веру. Слежение за отзывами, тревога, черновик ответа, страница с кнопками. Обкатка на закрытом календаре с письмами на наш адрес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вт 06.10 · день 3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Отчёт, учёт кликов, проверки п. 9, независимая проверка. После неё правок нет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ср 07.10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 xml:space="preserve">Правка у Веры и весь продукт </w:t>
            </w:r>
            <w:r>
              <w:rPr>
                <w:b/>
                <w:color w:val="1A1A1A"/>
                <w:sz w:val="19"/>
              </w:rPr>
              <w:t>выключенным</w:t>
            </w:r>
            <w:r>
              <w:rPr>
                <w:color w:val="1A1A1A"/>
                <w:sz w:val="19"/>
              </w:rPr>
              <w:t>, сразу после — проверочная запись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вечер, по «да»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чт 08.10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Запас на случай сдвига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—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color w:val="1A1A1A"/>
          <w:sz w:val="22"/>
        </w:rPr>
        <w:t xml:space="preserve">Если первому в эту неделю понадобятся правки, они пойдут в другой вечер или одним пакетом с окном 07.10. Двух окон в один вечер не будет. </w:t>
      </w:r>
      <w:r>
        <w:rPr>
          <w:b/>
          <w:color w:val="1A1A1A"/>
          <w:sz w:val="22"/>
        </w:rPr>
        <w:t>Вариант Б</w:t>
      </w:r>
      <w:r>
        <w:rPr>
          <w:color w:val="1A1A1A"/>
          <w:sz w:val="22"/>
        </w:rPr>
        <w:t xml:space="preserve"> — как решено 24.09. Не строим, пока нет первого оплатившего клиента Веры. Потом собираем за те же 3 дня внутри её запуска, а он длится до 10 рабочих дней. Минус: запуск станет плотнее.</w:t>
      </w:r>
    </w:p>
    <w:p>
      <w:pPr>
        <w:spacing w:after="140"/>
      </w:pPr>
      <w:r>
        <w:rPr>
          <w:color w:val="1A1A1A"/>
          <w:sz w:val="22"/>
        </w:rPr>
        <w:t>Дальше сроки зависят от событий: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Первый клиент Веры с карточкой.</w:t>
      </w:r>
      <w:r>
        <w:rPr>
          <w:color w:val="1A1A1A"/>
          <w:sz w:val="22"/>
        </w:rPr>
        <w:t xml:space="preserve"> +1 рабочий день: разбираем письма Google о новых отзывах. Если карточке больше 60 дней и у бизнеса есть сайт, подаём заявку в Google на доступ к публикации ответов.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Google одобрил доступ.</w:t>
      </w:r>
      <w:r>
        <w:rPr>
          <w:color w:val="1A1A1A"/>
          <w:sz w:val="22"/>
        </w:rPr>
        <w:t xml:space="preserve"> +2 рабочих дня: появляется кнопка «Опубликовать». Срок одобрения Google не называет и может отказать.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Третий продукт</w:t>
      </w:r>
      <w:r>
        <w:rPr>
          <w:color w:val="1A1A1A"/>
          <w:sz w:val="22"/>
        </w:rPr>
        <w:t xml:space="preserve"> (дожим сметы, реактивация старой базы) в этот календарь не входит. Его план начну, когда примете эти два.</w:t>
      </w:r>
    </w:p>
    <w:p>
      <w:pPr>
        <w:pStyle w:val="Heading2"/>
        <w:spacing w:before="320" w:after="100"/>
      </w:pPr>
      <w:r>
        <w:t>6. Что нужно от Андрея</w:t>
      </w:r>
    </w:p>
    <w:p>
      <w:pPr>
        <w:spacing w:after="140"/>
      </w:pPr>
      <w:r>
        <w:rPr>
          <w:b/>
          <w:color w:val="1A1A1A"/>
          <w:sz w:val="22"/>
        </w:rPr>
        <w:t>Решения</w:t>
      </w:r>
    </w:p>
    <w:p>
      <w:pPr>
        <w:pStyle w:val="ListNumber"/>
        <w:numPr>
          <w:ilvl w:val="0"/>
          <w:numId w:val="13"/>
        </w:numPr>
        <w:spacing w:after="60"/>
      </w:pPr>
      <w:r>
        <w:rPr>
          <w:b/>
          <w:color w:val="1A1A1A"/>
          <w:sz w:val="22"/>
        </w:rPr>
        <w:t>Да/нет: отменяете решение 24.09 по Сборщику?</w:t>
      </w:r>
      <w:r>
        <w:rPr>
          <w:color w:val="1A1A1A"/>
          <w:sz w:val="22"/>
        </w:rPr>
        <w:t xml:space="preserve"> В передаче дел 27.09: «собирать отзывы не у кого, пока нет клиентов. Вернуться после первых клиентов Веры». Этот продукт и есть Сборщик, на сайте: «Просить отзыв — работа Сборщика». Предлагаю везде звать его так. «Да» — вариант А: сборка 02.10–06.10, выкладка выключенным ср 07.10 (предлагаю). «Нет» — вариант Б: собираем за 3 рабочих дня внутри запуска Веры у первого оплатившего клиента.</w:t>
      </w:r>
    </w:p>
    <w:p>
      <w:pPr>
        <w:pStyle w:val="ListNumber"/>
        <w:numPr>
          <w:ilvl w:val="0"/>
          <w:numId w:val="13"/>
        </w:numPr>
        <w:spacing w:after="60"/>
      </w:pPr>
      <w:r>
        <w:rPr>
          <w:b/>
          <w:color w:val="1A1A1A"/>
          <w:sz w:val="22"/>
        </w:rPr>
        <w:t>Да/нет, цена (предложение, решаете вы):</w:t>
      </w:r>
      <w:r>
        <w:rPr>
          <w:color w:val="1A1A1A"/>
          <w:sz w:val="22"/>
        </w:rPr>
        <w:t xml:space="preserve"> отзывы входят в первый этап Веры ($1 000 + $199 в месяц, решено 25.09) без доплаты, как календарь 25.09. Другие варианты из техплана: довеском за $X в месяц или отдельно тем, у кого нет Веры. Отдельно работает слабее: визиты владелец вносит формой сам. Оферту и прайс не трогаем, пока продукт себя не доказал.</w:t>
      </w:r>
    </w:p>
    <w:p>
      <w:pPr>
        <w:pStyle w:val="ListNumber"/>
        <w:numPr>
          <w:ilvl w:val="0"/>
          <w:numId w:val="13"/>
        </w:numPr>
        <w:spacing w:after="60"/>
      </w:pPr>
      <w:r>
        <w:rPr>
          <w:b/>
          <w:color w:val="1A1A1A"/>
          <w:sz w:val="22"/>
        </w:rPr>
        <w:t>Да/нет: стоматология — то же деление, что у Веры.</w:t>
      </w:r>
      <w:r>
        <w:rPr>
          <w:color w:val="1A1A1A"/>
          <w:sz w:val="22"/>
        </w:rPr>
        <w:t xml:space="preserve"> Ваше решение 25.09: «стоматологию берём (до BAA — без электронных страховых заявок; Вера про лечение ни слова)».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>Практики без электронных страховых заявок берём: по определению HHS закон о медданных (HIPAA) к ним не относится.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>Практики с электронными заявками не берём, пока нет договоров о защите медданных (BAA) со всеми сервисами. Само письмо-просьба сообщает сервису рассылки, что человек был пациентом. Регулятор уже штрафовал стоматологии на $10 000 и $50 000 за данные пациентов в ответах на отзывы (National Law Review).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>Ответ на отзыв не подтверждает, что автор был пациентом.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>Для Лос-Анджелеса до первой клиники сверю калифорнийский закон о медданных (CMIA).</w:t>
      </w:r>
    </w:p>
    <w:p>
      <w:pPr>
        <w:pStyle w:val="ListNumber"/>
        <w:numPr>
          <w:ilvl w:val="0"/>
          <w:numId w:val="14"/>
        </w:numPr>
        <w:spacing w:after="60"/>
      </w:pPr>
      <w:r>
        <w:rPr>
          <w:b/>
          <w:color w:val="1A1A1A"/>
          <w:sz w:val="22"/>
        </w:rPr>
        <w:t>Да/нет: окно пт 02.10 вечером — 3 новые записи домена</w:t>
      </w:r>
      <w:r>
        <w:rPr>
          <w:color w:val="1A1A1A"/>
          <w:sz w:val="22"/>
        </w:rPr>
        <w:t xml:space="preserve"> для отдельного адреса рассылки. Это изменение живого домена, на нём почта и сайт.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>Пишу новый скрипт, который умеет только дописывать. Готовый работает с запасным доменом, основной в нём запрещён намеренно.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>До отправки снимаю копию всех записей, и её сверяет проверяющий. После отправки сверяю через сторонние DNS-серверы.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>Нынешние 9 записей не трогаю. Откат: удалить 3 новые.</w:t>
      </w:r>
    </w:p>
    <w:p>
      <w:pPr>
        <w:pStyle w:val="ListNumber"/>
        <w:numPr>
          <w:ilvl w:val="0"/>
          <w:numId w:val="15"/>
        </w:numPr>
        <w:spacing w:after="60"/>
      </w:pPr>
      <w:r>
        <w:rPr>
          <w:b/>
          <w:color w:val="1A1A1A"/>
          <w:sz w:val="22"/>
        </w:rPr>
        <w:t>Да/нет: окно ср 07.10 вечером.</w:t>
      </w:r>
      <w:r>
        <w:rPr>
          <w:color w:val="1A1A1A"/>
          <w:sz w:val="22"/>
        </w:rPr>
        <w:t xml:space="preserve"> Правка у живой Веры и весь продукт выключенным. Сразу после — проверочная запись (п. 9). Откат: вернуть прошлую выкладку сайта Веры, около минуты.</w:t>
      </w:r>
    </w:p>
    <w:p>
      <w:pPr>
        <w:pStyle w:val="ListNumber"/>
        <w:numPr>
          <w:ilvl w:val="0"/>
          <w:numId w:val="15"/>
        </w:numPr>
        <w:spacing w:after="60"/>
      </w:pPr>
      <w:r>
        <w:rPr>
          <w:b/>
          <w:color w:val="1A1A1A"/>
          <w:sz w:val="22"/>
        </w:rPr>
        <w:t>Позже, отдельным «да»:</w:t>
      </w:r>
      <w:r>
        <w:rPr>
          <w:color w:val="1A1A1A"/>
          <w:sz w:val="22"/>
        </w:rPr>
        <w:t xml:space="preserve"> у первого клиента продукт включаем только по вашему слову.</w:t>
      </w:r>
    </w:p>
    <w:p>
      <w:pPr>
        <w:spacing w:after="140"/>
      </w:pPr>
      <w:r>
        <w:rPr>
          <w:b/>
          <w:color w:val="1A1A1A"/>
          <w:sz w:val="22"/>
        </w:rPr>
        <w:t>Деньги</w:t>
      </w:r>
    </w:p>
    <w:p>
      <w:pPr>
        <w:pStyle w:val="ListNumber"/>
        <w:numPr>
          <w:ilvl w:val="0"/>
          <w:numId w:val="16"/>
        </w:numPr>
        <w:spacing w:after="60"/>
      </w:pPr>
      <w:r>
        <w:rPr>
          <w:b/>
          <w:color w:val="1A1A1A"/>
          <w:sz w:val="22"/>
        </w:rPr>
        <w:t>Да/нет: карта в Google Cloud</w:t>
      </w:r>
      <w:r>
        <w:rPr>
          <w:color w:val="1A1A1A"/>
          <w:sz w:val="22"/>
        </w:rPr>
        <w:t xml:space="preserve"> для слежения за отзывами через Google Maps. До ~4 клиентов $0, дальше ≈ $5 на клиента в месяц. В коде ставлю потолок 40 запросов в сутки на всех: даже при сбое больше ~$6 в месяц не спишется. Если Google позволит, второй потолок ставлю в консоли. Карта подойдёт любая, которую примет Google. Если откажет, как Meta 29.09, скажете — возьмём другую.</w:t>
      </w:r>
    </w:p>
    <w:p>
      <w:pPr>
        <w:pStyle w:val="ListNumber"/>
        <w:numPr>
          <w:ilvl w:val="0"/>
          <w:numId w:val="16"/>
        </w:numPr>
        <w:spacing w:after="60"/>
      </w:pPr>
      <w:r>
        <w:rPr>
          <w:b/>
          <w:color w:val="1A1A1A"/>
          <w:sz w:val="22"/>
        </w:rPr>
        <w:t>Да/нет: отдельный ключ Claude с лимитом $5 в месяц</w:t>
      </w:r>
      <w:r>
        <w:rPr>
          <w:color w:val="1A1A1A"/>
          <w:sz w:val="22"/>
        </w:rPr>
        <w:t xml:space="preserve"> на черновики ответов, это около цента за черновик. Чужие ключи брать нельзя: на ключе сайта живёт СПИСОК РАБОТ, и если выбрать его лимит, погаснет главный вход; ключ Смотрителя съедят его замеры. Кошелёк организации общий, поэтому лимит ставим на отдельное рабочее пространство.</w:t>
      </w:r>
    </w:p>
    <w:p>
      <w:pPr>
        <w:spacing w:after="140"/>
      </w:pPr>
      <w:r>
        <w:rPr>
          <w:b/>
          <w:color w:val="1A1A1A"/>
          <w:sz w:val="22"/>
        </w:rPr>
        <w:t>Действия — одним заходом в пт 02.10 днём, ~20 минут. Напишу за час.</w:t>
      </w:r>
    </w:p>
    <w:p>
      <w:pPr>
        <w:pStyle w:val="ListNumber"/>
        <w:numPr>
          <w:ilvl w:val="0"/>
          <w:numId w:val="17"/>
        </w:numPr>
        <w:spacing w:after="60"/>
      </w:pPr>
      <w:r>
        <w:rPr>
          <w:color w:val="1A1A1A"/>
          <w:sz w:val="22"/>
        </w:rPr>
        <w:t>Четыре шага:</w:t>
      </w:r>
    </w:p>
    <w:p>
      <w:pPr>
        <w:pStyle w:val="ListBullet"/>
        <w:spacing w:after="60"/>
        <w:ind w:left="907"/>
      </w:pPr>
      <w:r>
        <w:rPr>
          <w:b/>
          <w:color w:val="1A1A1A"/>
          <w:sz w:val="22"/>
        </w:rPr>
        <w:t>а) Resend, отдельный бесплатный аккаунт на support@.</w:t>
      </w:r>
      <w:r>
        <w:rPr>
          <w:color w:val="1A1A1A"/>
          <w:sz w:val="22"/>
        </w:rPr>
        <w:t xml:space="preserve"> Зачем отдельный: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>утренняя пачка просьб не съест общий суточный предел и не остановит подтверждения записи у Веры;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>если просьба не дойдёт, Вера не примет это за недошедшее подтверждение и не напишет владельцу, что человек ждёт письма.</w:t>
      </w:r>
    </w:p>
    <w:p>
      <w:pPr>
        <w:spacing w:after="140"/>
      </w:pPr>
      <w:r>
        <w:rPr>
          <w:color w:val="1A1A1A"/>
          <w:sz w:val="22"/>
        </w:rPr>
        <w:t xml:space="preserve">Шаги: </w:t>
      </w:r>
      <w:r>
        <w:rPr>
          <w:rFonts w:ascii="Menlo" w:hAnsi="Menlo"/>
          <w:color w:val="303030"/>
          <w:sz w:val="19"/>
        </w:rPr>
        <w:t>resend.com/signup</w:t>
      </w:r>
      <w:r>
        <w:rPr>
          <w:color w:val="1A1A1A"/>
          <w:sz w:val="22"/>
        </w:rPr>
        <w:t xml:space="preserve"> → support@businessinteldna.com и свой пароль → подтвердить ссылкой из письма в ящике support@. Затем </w:t>
      </w:r>
      <w:r>
        <w:rPr>
          <w:rFonts w:ascii="Menlo" w:hAnsi="Menlo"/>
          <w:color w:val="303030"/>
          <w:sz w:val="19"/>
        </w:rPr>
        <w:t>resend.com/api-keys</w:t>
      </w:r>
      <w:r>
        <w:rPr>
          <w:color w:val="1A1A1A"/>
          <w:sz w:val="22"/>
        </w:rPr>
        <w:t xml:space="preserve"> → Create API Key → имя </w:t>
      </w:r>
      <w:r>
        <w:rPr>
          <w:rFonts w:ascii="Menlo" w:hAnsi="Menlo"/>
          <w:color w:val="303030"/>
          <w:sz w:val="19"/>
        </w:rPr>
        <w:t>otzyvy</w:t>
      </w:r>
      <w:r>
        <w:rPr>
          <w:color w:val="1A1A1A"/>
          <w:sz w:val="22"/>
        </w:rPr>
        <w:t xml:space="preserve"> → Full access → создать. Ключ показывается один раз. Вставьте его в строку, которую я открою у вас в Терминале. Ключ ляжет в файл </w:t>
      </w:r>
      <w:r>
        <w:rPr>
          <w:rFonts w:ascii="Menlo" w:hAnsi="Menlo"/>
          <w:color w:val="303030"/>
          <w:sz w:val="19"/>
        </w:rPr>
        <w:t>~/.bidna-otzyvy.env</w:t>
      </w:r>
      <w:r>
        <w:rPr>
          <w:color w:val="1A1A1A"/>
          <w:sz w:val="22"/>
        </w:rPr>
        <w:t xml:space="preserve"> вне Drive. В чат и в Drive его не класть. Справка: resend.com/docs/create-an-api-key.</w:t>
      </w:r>
    </w:p>
    <w:p>
      <w:pPr>
        <w:pStyle w:val="ListBullet"/>
        <w:spacing w:after="60"/>
        <w:ind w:left="907"/>
      </w:pPr>
      <w:r>
        <w:rPr>
          <w:b/>
          <w:color w:val="1A1A1A"/>
          <w:sz w:val="22"/>
        </w:rPr>
        <w:t>б) Claude:</w:t>
      </w:r>
      <w:r>
        <w:rPr>
          <w:color w:val="1A1A1A"/>
          <w:sz w:val="22"/>
        </w:rPr>
        <w:t xml:space="preserve"> </w:t>
      </w:r>
      <w:r>
        <w:rPr>
          <w:rFonts w:ascii="Menlo" w:hAnsi="Menlo"/>
          <w:color w:val="303030"/>
          <w:sz w:val="19"/>
        </w:rPr>
        <w:t>platform.claude.com/settings/workspaces</w:t>
      </w:r>
      <w:r>
        <w:rPr>
          <w:color w:val="1A1A1A"/>
          <w:sz w:val="22"/>
        </w:rPr>
        <w:t xml:space="preserve"> → Add Workspace → имя </w:t>
      </w:r>
      <w:r>
        <w:rPr>
          <w:rFonts w:ascii="Menlo" w:hAnsi="Menlo"/>
          <w:color w:val="303030"/>
          <w:sz w:val="19"/>
        </w:rPr>
        <w:t>otzyvy</w:t>
      </w:r>
      <w:r>
        <w:rPr>
          <w:color w:val="1A1A1A"/>
          <w:sz w:val="22"/>
        </w:rPr>
        <w:t xml:space="preserve"> → Create → в нём Change limit → $5 → вкладка API Keys → Create Key → вставить в ту же строку в Терминале. Справка: support.claude.com/en/articles/9796807.</w:t>
      </w:r>
    </w:p>
    <w:p>
      <w:pPr>
        <w:pStyle w:val="ListBullet"/>
        <w:spacing w:after="60"/>
        <w:ind w:left="907"/>
      </w:pPr>
      <w:r>
        <w:rPr>
          <w:b/>
          <w:color w:val="1A1A1A"/>
          <w:sz w:val="22"/>
        </w:rPr>
        <w:t>в) Google Cloud</w:t>
      </w:r>
      <w:r>
        <w:rPr>
          <w:color w:val="1A1A1A"/>
          <w:sz w:val="22"/>
        </w:rPr>
        <w:t xml:space="preserve"> (если в п. 7 «да»). Войти под </w:t>
      </w:r>
      <w:r>
        <w:rPr>
          <w:b/>
          <w:color w:val="1A1A1A"/>
          <w:sz w:val="22"/>
        </w:rPr>
        <w:t>support@businessinteldna.com</w:t>
      </w:r>
      <w:r>
        <w:rPr>
          <w:color w:val="1A1A1A"/>
          <w:sz w:val="22"/>
        </w:rPr>
        <w:t xml:space="preserve"> и сверить адрес на аватаре справа вверху: 25.09 вход уже уходил не в тот аккаунт. Дальше: </w:t>
      </w:r>
      <w:r>
        <w:rPr>
          <w:rFonts w:ascii="Menlo" w:hAnsi="Menlo"/>
          <w:color w:val="303030"/>
          <w:sz w:val="19"/>
        </w:rPr>
        <w:t>console.cloud.google.com/billing</w:t>
      </w:r>
      <w:r>
        <w:rPr>
          <w:color w:val="1A1A1A"/>
          <w:sz w:val="22"/>
        </w:rPr>
        <w:t xml:space="preserve"> → Create account → имя, страна → Continue → платёжный профиль, тип Business, карта → Submit and enable billing. Справка: docs.cloud.google.com/billing/docs/how-to/create-billing-account. Счёт к проекту привязываю сам. Если не выйдет: </w:t>
      </w:r>
      <w:r>
        <w:rPr>
          <w:rFonts w:ascii="Menlo" w:hAnsi="Menlo"/>
          <w:color w:val="303030"/>
          <w:sz w:val="19"/>
        </w:rPr>
        <w:t>console.cloud.google.com/billing/projects</w:t>
      </w:r>
      <w:r>
        <w:rPr>
          <w:color w:val="1A1A1A"/>
          <w:sz w:val="22"/>
        </w:rPr>
        <w:t xml:space="preserve"> → ⋮ у проекта → Change billing → счёт → Set account. Справка: docs.cloud.google.com/billing/docs/how-to/modify-project.</w:t>
      </w:r>
    </w:p>
    <w:p>
      <w:pPr>
        <w:pStyle w:val="ListBullet"/>
        <w:spacing w:after="60"/>
        <w:ind w:left="907"/>
      </w:pPr>
      <w:r>
        <w:rPr>
          <w:b/>
          <w:color w:val="1A1A1A"/>
          <w:sz w:val="22"/>
        </w:rPr>
        <w:t>г) Окно входа Google для нового проекта:</w:t>
      </w:r>
      <w:r>
        <w:rPr>
          <w:color w:val="1A1A1A"/>
          <w:sz w:val="22"/>
        </w:rPr>
        <w:t xml:space="preserve"> выбрать support@businessinteldna.com → Allow.</w:t>
      </w:r>
    </w:p>
    <w:p>
      <w:pPr>
        <w:spacing w:after="140"/>
      </w:pPr>
      <w:r>
        <w:rPr>
          <w:b/>
          <w:color w:val="1A1A1A"/>
          <w:sz w:val="22"/>
        </w:rPr>
        <w:t>Вопрос, не срочно</w:t>
      </w:r>
    </w:p>
    <w:p>
      <w:pPr>
        <w:pStyle w:val="ListNumber"/>
        <w:numPr>
          <w:ilvl w:val="0"/>
          <w:numId w:val="18"/>
        </w:numPr>
        <w:spacing w:after="60"/>
      </w:pPr>
      <w:r>
        <w:rPr>
          <w:color w:val="1A1A1A"/>
          <w:sz w:val="22"/>
        </w:rPr>
        <w:t>Есть ли у вас или у Маши знакомый бизнес с карточкой Google и записью на визиты: салон, автосервис, мастер? Ему предложим бесплатный пилот в обмен на отзыв о нас и кейс. У меня кандидатов нет: из 31 человека в списке почти все живут только в Instagram. Если такого бизнеса нет, до первого клиента мы продаём тревогу, не проверенную на живой карточке: письмо Google менеджеру без клиента не проверить. Просьбы и слежение за числом отзывов проверим и без клиента.</w:t>
      </w:r>
    </w:p>
    <w:p>
      <w:pPr>
        <w:pStyle w:val="Heading2"/>
        <w:spacing w:before="320" w:after="100"/>
      </w:pPr>
      <w:r>
        <w:t>7. Деньги</w:t>
      </w:r>
    </w:p>
    <w:p>
      <w:pPr>
        <w:spacing w:after="140"/>
      </w:pPr>
      <w:r>
        <w:rPr>
          <w:b/>
          <w:color w:val="1A1A1A"/>
          <w:sz w:val="22"/>
        </w:rPr>
        <w:t>Наша себестоимость в месяц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Статья</w:t>
            </w:r>
          </w:p>
        </w:tc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Сколько</w:t>
            </w:r>
          </w:p>
        </w:tc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Откуда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Google Maps: слежение за отзывами, соседи в отчёте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$0 на первых ~4 клиентов, дальше ≈ $4,80 на клиента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~240 запросов на клиента в месяц. $20 за 1 000, первые 1 000 в месяц бесплатно. Сверено 29.09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Resend, отдельный аккаунт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$0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Бесплатно 100 писем в сутки и 3 000 в месяц. При 10 визитах с почтой в день на бизнес хватит примерно на 4 бизнеса. Дальше $20 в месяц, спрошу заранее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Claude, черновики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~1 цент за черновик, лимит $5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Sonnet 5 с выключенным «размышлением». С включённым выходит в разы дороже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Netlify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в текущем тарифе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Главный риск: кончатся кредиты, и лягут все сайты. Защищают выключатель и потолки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Наша работа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3 рабочих дня; +1 после первого клиента; +2 после одобрения Google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—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/>
          <w:color w:val="1A1A1A"/>
          <w:sz w:val="22"/>
        </w:rPr>
        <w:t>Сколько остаётся нам с $199.</w:t>
      </w:r>
      <w:r>
        <w:rPr>
          <w:color w:val="1A1A1A"/>
          <w:sz w:val="22"/>
        </w:rPr>
        <w:t xml:space="preserve"> Вычитаем:</w:t>
      </w:r>
    </w:p>
    <w:p>
      <w:pPr>
        <w:pStyle w:val="ListBullet"/>
        <w:spacing w:after="60"/>
      </w:pPr>
      <w:r>
        <w:rPr>
          <w:color w:val="1A1A1A"/>
          <w:sz w:val="22"/>
        </w:rPr>
        <w:t>голос — до ~$94, если клиент выговорит все 1 000 минут ($0,0943 за минуту, замер 16.09);</w:t>
      </w:r>
    </w:p>
    <w:p>
      <w:pPr>
        <w:pStyle w:val="ListBullet"/>
        <w:spacing w:after="60"/>
      </w:pPr>
      <w:r>
        <w:rPr>
          <w:color w:val="1A1A1A"/>
          <w:sz w:val="22"/>
        </w:rPr>
        <w:t>номер Twilio — ~$1–2;</w:t>
      </w:r>
    </w:p>
    <w:p>
      <w:pPr>
        <w:pStyle w:val="ListBullet"/>
        <w:spacing w:after="60"/>
      </w:pPr>
      <w:r>
        <w:rPr>
          <w:color w:val="1A1A1A"/>
          <w:sz w:val="22"/>
        </w:rPr>
        <w:t>Telegram Premium в подарок — ~$5 (решено 25.09);</w:t>
      </w:r>
    </w:p>
    <w:p>
      <w:pPr>
        <w:pStyle w:val="ListBullet"/>
        <w:spacing w:after="60"/>
      </w:pPr>
      <w:r>
        <w:rPr>
          <w:color w:val="1A1A1A"/>
          <w:sz w:val="22"/>
        </w:rPr>
        <w:t>отзывы — ≈ $5.</w:t>
      </w:r>
    </w:p>
    <w:p>
      <w:pPr>
        <w:spacing w:after="140"/>
      </w:pPr>
      <w:r>
        <w:rPr>
          <w:color w:val="1A1A1A"/>
          <w:sz w:val="22"/>
        </w:rPr>
        <w:t>Остаётся около $90. Минуты Twilio сюда не входят, их я не замерял. Чем меньше выговорено минут, тем больше остаётся.</w:t>
      </w:r>
    </w:p>
    <w:p>
      <w:pPr>
        <w:spacing w:after="140"/>
      </w:pPr>
      <w:r>
        <w:rPr>
          <w:b/>
          <w:color w:val="1A1A1A"/>
          <w:sz w:val="22"/>
        </w:rPr>
        <w:t>Что платит владелец.</w:t>
      </w:r>
      <w:r>
        <w:rPr>
          <w:color w:val="1A1A1A"/>
          <w:sz w:val="22"/>
        </w:rPr>
        <w:t xml:space="preserve"> Сверху $0, если в п. 6.2 будет «да». Платит только за Веру. </w:t>
      </w:r>
      <w:r>
        <w:rPr>
          <w:b/>
          <w:color w:val="1A1A1A"/>
          <w:sz w:val="22"/>
        </w:rPr>
        <w:t>Сколько действий у владельца.</w:t>
      </w:r>
      <w:r>
        <w:rPr>
          <w:color w:val="1A1A1A"/>
          <w:sz w:val="22"/>
        </w:rPr>
        <w:t xml:space="preserve"> Разово 2 действия, ~3 минуты: ссылка на карточку и support@ менеджером. Путь: </w:t>
      </w:r>
      <w:r>
        <w:rPr>
          <w:rFonts w:ascii="Menlo" w:hAnsi="Menlo"/>
          <w:color w:val="303030"/>
          <w:sz w:val="19"/>
        </w:rPr>
        <w:t>business.google.com</w:t>
      </w:r>
      <w:r>
        <w:rPr>
          <w:color w:val="1A1A1A"/>
          <w:sz w:val="22"/>
        </w:rPr>
        <w:t xml:space="preserve"> → More → Business Profile settings → People and access → Add → support@businessinteldna.com → Access: Manager → Invite (справка Google: support.google.com/business/answer/3403100). Регулярно: 10 секунд на каждую неявку и ~1 минута на каждый плохой отзыв, пока нет доступа Google. По желанию: 2–3 своих прошлых ответа как образец тона и визиты не через Веру формой.</w:t>
      </w:r>
    </w:p>
    <w:p>
      <w:pPr>
        <w:pStyle w:val="Heading2"/>
        <w:spacing w:before="320" w:after="100"/>
      </w:pPr>
      <w:r>
        <w:t>8. Ограничения и чего не обещаем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Цифр не обещаем:</w:t>
      </w:r>
      <w:r>
        <w:rPr>
          <w:color w:val="1A1A1A"/>
          <w:sz w:val="22"/>
        </w:rPr>
        <w:t xml:space="preserve"> ни числа отзывов, ни рейтинга.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Не просим только довольных.</w:t>
      </w:r>
      <w:r>
        <w:rPr>
          <w:color w:val="1A1A1A"/>
          <w:sz w:val="22"/>
        </w:rPr>
        <w:t xml:space="preserve"> Google это прямо запрещает, а FTC (регулятор торговли США) считает, что это может нарушать закон (FTC Act §5). Письмо не уходит только в двух случаях: запись отменена или владелец отметил неявку. Удалённую встречу не отличить от отмены, поэтому каждое удаление тоже пишем в журнал. Предлагаю: если за неделю неявок больше 20% записей, пишем владельцу и смотрим журнал. В договор (владелец не выбирает, кому слать) это впишем при следующей правке оферты, это не блокер.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Никаких скидок и подарков за отзыв.</w:t>
      </w:r>
      <w:r>
        <w:rPr>
          <w:color w:val="1A1A1A"/>
          <w:sz w:val="22"/>
        </w:rPr>
        <w:t xml:space="preserve"> Google запрещает любое вознаграждение. Правило FTC (16 CFR 465) запрещает вознаграждение, привязанное к нужному настрою отзыва. Плохие отзывы не удаляем.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Кто не дал почту, просьбу не получит.</w:t>
      </w:r>
      <w:r>
        <w:rPr>
          <w:color w:val="1A1A1A"/>
          <w:sz w:val="22"/>
        </w:rPr>
        <w:t xml:space="preserve"> Вера спрашивает почту уже после записи, поэтому доля записей с почтой пока неизвестна. Считаем с первого клиента. SMS не обещаем, пока не пройдём этот путь сами (решено 25.09).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Ответ пишем сразу, только если есть текст отзыва.</w:t>
      </w:r>
      <w:r>
        <w:rPr>
          <w:color w:val="1A1A1A"/>
          <w:sz w:val="22"/>
        </w:rPr>
        <w:t xml:space="preserve"> Текст приходит в письме Google менеджеру или его вставляет владелец. Есть ли в письме Google полный текст, проверим на первом клиенте. Тексты из Google Maps не храним и Claude не отдаём: так я читаю условия Google, точную формулировку сверю до сборки.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Публиковать ответ из нашей системы можно только после доступа Google.</w:t>
      </w:r>
      <w:r>
        <w:rPr>
          <w:color w:val="1A1A1A"/>
          <w:sz w:val="22"/>
        </w:rPr>
        <w:t xml:space="preserve"> Для продукта подходит любая карточка. Для кнопки «Опубликовать» карточка должна быть подтверждена, старше 60 дней и заполнена, а у бизнеса должен быть сайт.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Потолки писем</w:t>
      </w:r>
      <w:r>
        <w:rPr>
          <w:color w:val="1A1A1A"/>
          <w:sz w:val="22"/>
        </w:rPr>
        <w:t xml:space="preserve"> (предлагаю): на визит одна просьба и одно напоминание; на бизнес 40 в сутки; всего 90 в сутки из бесплатных 100; тревог владельцу не больше 20 в сутки. Всё, что сверх, ждёт следующего дня.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Данные.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>Писать можно, потому что человек дал почту бизнесу при записи. Согласия в США на такое письмо не нужно. Нужны адрес бизнеса и отписка (CAN-SPAM).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>Журнал отправок храним 90 дней, отписки — бессрочно.</w:t>
      </w:r>
    </w:p>
    <w:p>
      <w:pPr>
        <w:pStyle w:val="ListBullet"/>
        <w:spacing w:after="60"/>
        <w:ind w:left="907"/>
      </w:pPr>
      <w:r>
        <w:rPr>
          <w:color w:val="1A1A1A"/>
          <w:sz w:val="22"/>
        </w:rPr>
        <w:t>До первого клиента нужны строка в политике приватности владельца («после визита можем попросить отзыв по почте, через подрядчика») и строка в нашей.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По старой базе разом не шлём</w:t>
      </w:r>
      <w:r>
        <w:rPr>
          <w:color w:val="1A1A1A"/>
          <w:sz w:val="22"/>
        </w:rPr>
        <w:t>, только по свежим визитам. По наблюдениям рынка (это не правило Google), при резком всплеске Google отфильтровывает отзывы. Для третьего продукта (реактивация) предлагаю не встраивать просьбу об отзыве.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Письмо идёт с нашего адреса от имени чужого бизнеса</w:t>
      </w:r>
      <w:r>
        <w:rPr>
          <w:color w:val="1A1A1A"/>
          <w:sz w:val="22"/>
        </w:rPr>
        <w:t xml:space="preserve"> и может выглядеть подозрительно. Позже можно слать с домена владельца, но это действие на его стороне.</w:t>
      </w:r>
    </w:p>
    <w:p>
      <w:pPr>
        <w:pStyle w:val="Heading2"/>
        <w:spacing w:before="320" w:after="100"/>
      </w:pPr>
      <w:r>
        <w:t>9. Как проверим, что работает</w:t>
      </w:r>
    </w:p>
    <w:p>
      <w:pPr>
        <w:spacing w:after="140"/>
      </w:pPr>
      <w:r>
        <w:rPr>
          <w:b/>
          <w:color w:val="1A1A1A"/>
          <w:sz w:val="22"/>
        </w:rPr>
        <w:t>До выкладки, 05.10–06.10.</w:t>
      </w:r>
      <w:r>
        <w:rPr>
          <w:color w:val="1A1A1A"/>
          <w:sz w:val="22"/>
        </w:rPr>
        <w:t xml:space="preserve"> Проверяем на закрытом календаре, его я заведу сам. «Вера-демо» не годится: он открыт всем. Письма идут на наш адрес.</w:t>
      </w:r>
    </w:p>
    <w:p>
      <w:pPr>
        <w:pStyle w:val="ListBullet"/>
        <w:spacing w:after="60"/>
      </w:pPr>
      <w:r>
        <w:rPr>
          <w:color w:val="1A1A1A"/>
          <w:sz w:val="22"/>
        </w:rPr>
        <w:t>Визит закончился → письмо через 2–3 часа, только с 9:00 до 19:00 по времени бизнеса. Вечернее уходит утром.</w:t>
      </w:r>
    </w:p>
    <w:p>
      <w:pPr>
        <w:pStyle w:val="ListBullet"/>
        <w:spacing w:after="60"/>
      </w:pPr>
      <w:r>
        <w:rPr>
          <w:color w:val="1A1A1A"/>
          <w:sz w:val="22"/>
        </w:rPr>
        <w:t>Отмена, удалённая встреча, «no show» → письма нет, в журнале исключение.</w:t>
      </w:r>
    </w:p>
    <w:p>
      <w:pPr>
        <w:pStyle w:val="ListBullet"/>
        <w:spacing w:after="60"/>
      </w:pPr>
      <w:r>
        <w:rPr>
          <w:color w:val="1A1A1A"/>
          <w:sz w:val="22"/>
        </w:rPr>
        <w:t>Повторный запуск → второго письма нет.</w:t>
      </w:r>
    </w:p>
    <w:p>
      <w:pPr>
        <w:pStyle w:val="ListBullet"/>
        <w:spacing w:after="60"/>
      </w:pPr>
      <w:r>
        <w:rPr>
          <w:color w:val="1A1A1A"/>
          <w:sz w:val="22"/>
        </w:rPr>
        <w:t>Открыли ссылку отписки → подписка цела. Нажали кнопку на странице → отписан навсегда.</w:t>
      </w:r>
    </w:p>
    <w:p>
      <w:pPr>
        <w:pStyle w:val="ListBullet"/>
        <w:spacing w:after="60"/>
      </w:pPr>
      <w:r>
        <w:rPr>
          <w:color w:val="1A1A1A"/>
          <w:sz w:val="22"/>
        </w:rPr>
        <w:t>Выключатель выключен → не уходит ничего. Потолки срабатывают.</w:t>
      </w:r>
    </w:p>
    <w:p>
      <w:pPr>
        <w:pStyle w:val="ListBullet"/>
        <w:spacing w:after="60"/>
      </w:pPr>
      <w:r>
        <w:rPr>
          <w:color w:val="1A1A1A"/>
          <w:sz w:val="22"/>
        </w:rPr>
        <w:t>Выросло число отзывов на публичной карточке → тревога. Вставлен отзыв на 2★ → черновик. Открытие ссылки кнопку не нажимает.</w:t>
      </w:r>
    </w:p>
    <w:p>
      <w:pPr>
        <w:spacing w:after="140"/>
      </w:pPr>
      <w:r>
        <w:rPr>
          <w:b/>
          <w:color w:val="1A1A1A"/>
          <w:sz w:val="22"/>
        </w:rPr>
        <w:t>В окно ср 07.10, сразу после выкладки</w:t>
      </w:r>
    </w:p>
    <w:p>
      <w:pPr>
        <w:pStyle w:val="ListBullet"/>
        <w:spacing w:after="60"/>
      </w:pPr>
      <w:r>
        <w:rPr>
          <w:color w:val="1A1A1A"/>
          <w:sz w:val="22"/>
        </w:rPr>
        <w:t>Проверочная запись у Веры: встреча встала, подтверждение пришло, почта и номер встречи сохранились.</w:t>
      </w:r>
    </w:p>
    <w:p>
      <w:pPr>
        <w:pStyle w:val="ListBullet"/>
        <w:spacing w:after="60"/>
      </w:pPr>
      <w:r>
        <w:rPr>
          <w:color w:val="1A1A1A"/>
          <w:sz w:val="22"/>
        </w:rPr>
        <w:t>За следующий час не ушло ни одного письма продукта.</w:t>
      </w:r>
    </w:p>
    <w:p>
      <w:pPr>
        <w:spacing w:after="140"/>
      </w:pPr>
      <w:r>
        <w:rPr>
          <w:b/>
          <w:color w:val="1A1A1A"/>
          <w:sz w:val="22"/>
        </w:rPr>
        <w:t>На первом клиенте, две недели, каждый день</w:t>
      </w:r>
    </w:p>
    <w:p>
      <w:pPr>
        <w:pStyle w:val="ListBullet"/>
        <w:spacing w:after="60"/>
      </w:pPr>
      <w:r>
        <w:rPr>
          <w:color w:val="1A1A1A"/>
          <w:sz w:val="22"/>
        </w:rPr>
        <w:t>Доля записей с почтой.</w:t>
      </w:r>
    </w:p>
    <w:p>
      <w:pPr>
        <w:pStyle w:val="ListBullet"/>
        <w:spacing w:after="60"/>
      </w:pPr>
      <w:r>
        <w:rPr>
          <w:color w:val="1A1A1A"/>
          <w:sz w:val="22"/>
        </w:rPr>
        <w:t>На визит одна просьба и не больше одного напоминания. Отменённые получают ноль.</w:t>
      </w:r>
    </w:p>
    <w:p>
      <w:pPr>
        <w:pStyle w:val="ListBullet"/>
        <w:spacing w:after="60"/>
      </w:pPr>
      <w:r>
        <w:rPr>
          <w:color w:val="1A1A1A"/>
          <w:sz w:val="22"/>
        </w:rPr>
        <w:t>Доля неявок против обычной.</w:t>
      </w:r>
    </w:p>
    <w:p>
      <w:pPr>
        <w:pStyle w:val="ListBullet"/>
        <w:spacing w:after="60"/>
      </w:pPr>
      <w:r>
        <w:rPr>
          <w:color w:val="1A1A1A"/>
          <w:sz w:val="22"/>
        </w:rPr>
        <w:t>Доставка без жалоб на спам.</w:t>
      </w:r>
    </w:p>
    <w:p>
      <w:pPr>
        <w:pStyle w:val="ListBullet"/>
        <w:spacing w:after="60"/>
      </w:pPr>
      <w:r>
        <w:rPr>
          <w:color w:val="1A1A1A"/>
          <w:sz w:val="22"/>
        </w:rPr>
        <w:t>Письмо Google о новом отзыве дошло, и в нём есть полный текст.</w:t>
      </w:r>
    </w:p>
    <w:p>
      <w:pPr>
        <w:pStyle w:val="ListBullet"/>
        <w:spacing w:after="60"/>
      </w:pPr>
      <w:r>
        <w:rPr>
          <w:color w:val="1A1A1A"/>
          <w:sz w:val="22"/>
        </w:rPr>
        <w:t>Каждый отзыв на 1–3★ у владельца в тот же день.</w:t>
      </w:r>
    </w:p>
    <w:p>
      <w:pPr>
        <w:pStyle w:val="ListBullet"/>
        <w:spacing w:after="60"/>
      </w:pPr>
      <w:r>
        <w:rPr>
          <w:color w:val="1A1A1A"/>
          <w:sz w:val="22"/>
        </w:rPr>
        <w:t>Отчёт 1-го числа. Расход в пределах п. 7.</w:t>
      </w:r>
    </w:p>
    <w:p>
      <w:pPr>
        <w:spacing w:after="140"/>
      </w:pPr>
      <w:r>
        <w:rPr>
          <w:b/>
          <w:color w:val="1A1A1A"/>
          <w:sz w:val="22"/>
        </w:rPr>
        <w:t>Работает</w:t>
      </w:r>
      <w:r>
        <w:rPr>
          <w:color w:val="1A1A1A"/>
          <w:sz w:val="22"/>
        </w:rPr>
        <w:t xml:space="preserve"> — значит, всё это идёт само, без наших ручных правок.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4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4"/>
    </w:lvlOverride>
  </w:num>
  <w:num w:numId="15">
    <w:abstractNumId w:val="7"/>
    <w:lvlOverride w:ilvl="0">
      <w:startOverride w:val="5"/>
    </w:lvlOverride>
  </w:num>
  <w:num w:numId="16">
    <w:abstractNumId w:val="7"/>
    <w:lvlOverride w:ilvl="0">
      <w:startOverride w:val="7"/>
    </w:lvlOverride>
  </w:num>
  <w:num w:numId="17">
    <w:abstractNumId w:val="7"/>
    <w:lvlOverride w:ilvl="0">
      <w:startOverride w:val="9"/>
    </w:lvlOverride>
  </w:num>
  <w:num w:numId="18">
    <w:abstractNumId w:val="7"/>
    <w:lvlOverride w:ilvl="0">
      <w:startOverride w:val="10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B3A7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B3A7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B3A7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