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«Карточка» — концепция входного продукта</w:t>
      </w:r>
    </w:p>
    <w:p>
      <w:pPr>
        <w:pStyle w:val="Author"/>
      </w:pPr>
      <w:r>
        <w:t xml:space="preserve">Business Intelligence DNA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7" w:name="карточка-бесплатный-вход-вместо-зеркала"/>
    <w:p>
      <w:pPr>
        <w:pStyle w:val="Heading1"/>
      </w:pPr>
      <w:r>
        <w:t xml:space="preserve">«Карточка» — бесплатный вход вместо «Зеркала»</w:t>
      </w:r>
    </w:p>
    <w:p>
      <w:pPr>
        <w:pStyle w:val="FirstParagraph"/>
      </w:pPr>
      <w:r>
        <w:t xml:space="preserve">Финальная конструкция. Собрана из победившего концепта, лучших ходов проигравших и девяти состязательных атак. Каждая пробоина ниже либо закрыта решением, либо честно принята.</w:t>
      </w:r>
    </w:p>
    <w:p>
      <w:r>
        <w:pict>
          <v:rect style="width:0;height:1.5pt" o:hralign="center" o:hrstd="t" o:hr="t"/>
        </w:pict>
      </w:r>
    </w:p>
    <w:bookmarkStart w:id="9" w:name="диагноз-почему-зеркало-не-сработало"/>
    <w:p>
      <w:pPr>
        <w:pStyle w:val="Heading2"/>
      </w:pPr>
      <w:r>
        <w:t xml:space="preserve">1. Диагноз: почему «Зеркало» не сработало</w:t>
      </w:r>
    </w:p>
    <w:p>
      <w:pPr>
        <w:pStyle w:val="FirstParagraph"/>
      </w:pPr>
      <w:r>
        <w:t xml:space="preserve">Не потому, что плохо сделано. Инженерно оно как раз хорошее: браузерная цепочка шагов вокруг сорокасекундной стены, честный прогресс, дословные цитаты, подпись, квота. Ломается оно на уровне конструкции, и ломается в четырёх местах.</w:t>
      </w:r>
    </w:p>
    <w:p>
      <w:pPr>
        <w:pStyle w:val="BodyText"/>
      </w:pPr>
      <w:r>
        <w:rPr>
          <w:b/>
          <w:bCs/>
        </w:rPr>
        <w:t xml:space="preserve">Единственный вход — ссылка, поэтому единственно возможный диагноз — видимость.</w:t>
      </w:r>
      <w:r>
        <w:t xml:space="preserve"> </w:t>
      </w:r>
      <w:r>
        <w:t xml:space="preserve">Продукт измеряет текст страницы. Всё, что он способен сказать, — это что-то про то, как человека видно. Андрей говорит «проблема может быть где-то внутри» — «Зеркало» физически не может туда попасть. Это не баг реализации, это свойство входа.</w:t>
      </w:r>
    </w:p>
    <w:p>
      <w:pPr>
        <w:pStyle w:val="BodyText"/>
      </w:pPr>
      <w:r>
        <w:rPr>
          <w:b/>
          <w:bCs/>
        </w:rPr>
        <w:t xml:space="preserve">Соседей выбирает вкус модели, а не операция.</w:t>
      </w:r>
      <w:r>
        <w:t xml:space="preserve"> </w:t>
      </w:r>
      <w:r>
        <w:t xml:space="preserve">Я открыл сырые вердикты обкатки. У Кристины Шадриной (финансовый консультант, Лос-Анджелес) в соседи попали</w:t>
      </w:r>
      <w:r>
        <w:t xml:space="preserve"> </w:t>
      </w:r>
      <w:r>
        <w:rPr>
          <w:rStyle w:val="VerbatimChar"/>
        </w:rPr>
        <w:t xml:space="preserve">grantcardone.com</w:t>
      </w:r>
      <w:r>
        <w:t xml:space="preserve">,</w:t>
      </w:r>
      <w:r>
        <w:t xml:space="preserve"> </w:t>
      </w:r>
      <w:r>
        <w:rPr>
          <w:rStyle w:val="VerbatimChar"/>
        </w:rPr>
        <w:t xml:space="preserve">grahamstephan.com</w:t>
      </w:r>
      <w:r>
        <w:t xml:space="preserve">,</w:t>
      </w:r>
      <w:r>
        <w:t xml:space="preserve"> </w:t>
      </w:r>
      <w:r>
        <w:rPr>
          <w:rStyle w:val="VerbatimChar"/>
        </w:rPr>
        <w:t xml:space="preserve">meetkevin.com</w:t>
      </w:r>
      <w:r>
        <w:t xml:space="preserve">,</w:t>
      </w:r>
      <w:r>
        <w:t xml:space="preserve"> </w:t>
      </w:r>
      <w:r>
        <w:rPr>
          <w:rStyle w:val="VerbatimChar"/>
        </w:rPr>
        <w:t xml:space="preserve">richdad.com</w:t>
      </w:r>
      <w:r>
        <w:t xml:space="preserve">. Это не промах промпта — в</w:t>
      </w:r>
      <w:r>
        <w:t xml:space="preserve"> </w:t>
      </w:r>
      <w:r>
        <w:rPr>
          <w:rStyle w:val="VerbatimChar"/>
        </w:rPr>
        <w:t xml:space="preserve">mirror.js:360</w:t>
      </w:r>
      <w:r>
        <w:t xml:space="preserve"> </w:t>
      </w:r>
      <w:r>
        <w:t xml:space="preserve">уже написано «5 РЕАЛЬНЫХ прямых конкурентов… НЕ агрегаторы», и программный фильтр</w:t>
      </w:r>
      <w:r>
        <w:t xml:space="preserve"> </w:t>
      </w:r>
      <w:r>
        <w:rPr>
          <w:rStyle w:val="VerbatimChar"/>
        </w:rPr>
        <w:t xml:space="preserve">BAD</w:t>
      </w:r>
      <w:r>
        <w:t xml:space="preserve"> </w:t>
      </w:r>
      <w:r>
        <w:t xml:space="preserve">ловит только российские маркетплейсы. С этим текстом в проде приехал Грант Кардон. Лечить это ещё одной строчкой в промпте — значит применить таблетку, которая уже не сработала.</w:t>
      </w:r>
    </w:p>
    <w:p>
      <w:pPr>
        <w:pStyle w:val="BodyText"/>
      </w:pPr>
      <w:r>
        <w:rPr>
          <w:b/>
          <w:bCs/>
        </w:rPr>
        <w:t xml:space="preserve">Таблица четырёх галочек не работает физически.</w:t>
      </w:r>
      <w:r>
        <w:t xml:space="preserve"> </w:t>
      </w:r>
      <w:r>
        <w:t xml:space="preserve">В том же вердикте Кристины все шестнадцать ячеек — прочерки, включая колонку человека с фондом на пять миллиардов. Причина не в рынке: регулярки</w:t>
      </w:r>
      <w:r>
        <w:t xml:space="preserve"> </w:t>
      </w:r>
      <w:r>
        <w:rPr>
          <w:rStyle w:val="VerbatimChar"/>
        </w:rPr>
        <w:t xml:space="preserve">RX.price/process/proof/verify</w:t>
      </w:r>
      <w:r>
        <w:t xml:space="preserve"> </w:t>
      </w:r>
      <w:r>
        <w:t xml:space="preserve">написаны только по-русски, а страницы соседей английские. Сверху при этом стоит подпись «наша проверка». Мы показывали человеку сломанный измеритель и называли это честностью.</w:t>
      </w:r>
    </w:p>
    <w:p>
      <w:pPr>
        <w:pStyle w:val="BodyText"/>
      </w:pPr>
      <w:r>
        <w:rPr>
          <w:b/>
          <w:bCs/>
        </w:rPr>
        <w:t xml:space="preserve">Человек уносит ноль.</w:t>
      </w:r>
      <w:r>
        <w:t xml:space="preserve"> </w:t>
      </w:r>
      <w:r>
        <w:t xml:space="preserve">Восемь полей вердикта: цитата, три чужих заголовка, наблюдение, механизм, пустая таблица, описание будущего, наш план работ (</w:t>
      </w:r>
      <w:r>
        <w:rPr>
          <w:rStyle w:val="VerbatimChar"/>
        </w:rPr>
        <w:t xml:space="preserve">howwefix</w:t>
      </w:r>
      <w:r>
        <w:t xml:space="preserve"> </w:t>
      </w:r>
      <w:r>
        <w:t xml:space="preserve">— буквально от первого лица множественного числа) и</w:t>
      </w:r>
      <w:r>
        <w:t xml:space="preserve"> </w:t>
      </w:r>
      <w:r>
        <w:rPr>
          <w:rStyle w:val="VerbatimChar"/>
        </w:rPr>
        <w:t xml:space="preserve">cliff</w:t>
      </w:r>
      <w:r>
        <w:t xml:space="preserve"> </w:t>
      </w:r>
      <w:r>
        <w:t xml:space="preserve">— «мы уже видим, какой разрыв стоит дороже всех, но это предметный разговор». У всех пятерых обкатки</w:t>
      </w:r>
      <w:r>
        <w:t xml:space="preserve"> </w:t>
      </w:r>
      <w:r>
        <w:rPr>
          <w:rStyle w:val="VerbatimChar"/>
        </w:rPr>
        <w:t xml:space="preserve">cliff</w:t>
      </w:r>
      <w:r>
        <w:t xml:space="preserve"> </w:t>
      </w:r>
      <w:r>
        <w:t xml:space="preserve">был одной и той же фразой. Продукт, который обвиняет человека в том, что он говорит как все, сам говорил всем одно и то же.</w:t>
      </w:r>
    </w:p>
    <w:p>
      <w:pPr>
        <w:pStyle w:val="BodyText"/>
      </w:pPr>
      <w:r>
        <w:t xml:space="preserve">Плюс три вещи, которые надо чинить независимо от судьбы концепта, я их проверил в коде:</w:t>
      </w:r>
      <w:r>
        <w:t xml:space="preserve"> </w:t>
      </w:r>
      <w:r>
        <w:t xml:space="preserve">- В</w:t>
      </w:r>
      <w:r>
        <w:t xml:space="preserve"> </w:t>
      </w:r>
      <w:r>
        <w:rPr>
          <w:rStyle w:val="VerbatimChar"/>
        </w:rPr>
        <w:t xml:space="preserve">submission-created.js</w:t>
      </w:r>
      <w:r>
        <w:t xml:space="preserve"> </w:t>
      </w:r>
      <w:r>
        <w:t xml:space="preserve">ветка</w:t>
      </w:r>
      <w:r>
        <w:t xml:space="preserve"> </w:t>
      </w:r>
      <w:r>
        <w:rPr>
          <w:rStyle w:val="VerbatimChar"/>
        </w:rPr>
        <w:t xml:space="preserve">lead-zerkalo</w:t>
      </w:r>
      <w:r>
        <w:t xml:space="preserve"> </w:t>
      </w:r>
      <w:r>
        <w:t xml:space="preserve">делает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на строке 56 — до блока письма клиенту. Обещание «пришлём разбор письмом» не выполняется вообще, ни разу, ни для кого.</w:t>
      </w:r>
      <w:r>
        <w:t xml:space="preserve"> </w:t>
      </w:r>
      <w:r>
        <w:t xml:space="preserve">- Таблица</w:t>
      </w:r>
      <w:r>
        <w:t xml:space="preserve"> </w:t>
      </w:r>
      <w:r>
        <w:rPr>
          <w:rStyle w:val="VerbatimChar"/>
        </w:rPr>
        <w:t xml:space="preserve">PRICE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mirror.js:182</w:t>
      </w:r>
      <w:r>
        <w:t xml:space="preserve"> </w:t>
      </w:r>
      <w:r>
        <w:t xml:space="preserve">ставит Opus 15/75 и Sonnet 3/15. Реальные цены —</w:t>
      </w:r>
      <w:r>
        <w:t xml:space="preserve"> </w:t>
      </w:r>
      <w:r>
        <w:rPr>
          <w:b/>
          <w:bCs/>
        </w:rPr>
        <w:t xml:space="preserve">Opus 5: $5/$25, Sonnet 5: $2/$10, Haiku 4.5: $1/$5</w:t>
      </w:r>
      <w:r>
        <w:t xml:space="preserve"> </w:t>
      </w:r>
      <w:r>
        <w:t xml:space="preserve">(сверил по актуальному прайсу). Значит «замеренные $0.26» — это $0.15–0.17. Бюджет вдвое больше, чем мы думали.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checkToken</w:t>
      </w:r>
      <w:r>
        <w:t xml:space="preserve"> </w:t>
      </w:r>
      <w:r>
        <w:t xml:space="preserve">живёт 5 минут. Любой новый продукт, где человек думает и печатает внутри прогона, упрётся в протухший токен.</w:t>
      </w:r>
    </w:p>
    <w:p>
      <w:pPr>
        <w:pStyle w:val="BodyText"/>
      </w:pPr>
      <w:r>
        <w:t xml:space="preserve">И одна фактическая ошибка, на которой стояло полконцепта:</w:t>
      </w:r>
      <w:r>
        <w:t xml:space="preserve"> </w:t>
      </w:r>
      <w:r>
        <w:rPr>
          <w:b/>
          <w:bCs/>
        </w:rPr>
        <w:t xml:space="preserve">Instagram отдаёт og-теги.</w:t>
      </w:r>
      <w:r>
        <w:t xml:space="preserve"> </w:t>
      </w:r>
      <w:r>
        <w:t xml:space="preserve">Я проверил живьём все пять профилей обкатки. С нашим Chrome-UA — 618 887 байт и</w:t>
      </w:r>
      <w:r>
        <w:t xml:space="preserve"> </w:t>
      </w:r>
      <w:r>
        <w:rPr>
          <w:rStyle w:val="VerbatimChar"/>
        </w:rPr>
        <w:t xml:space="preserve">&lt;title&gt;Instagram&lt;/title&gt;</w:t>
      </w:r>
      <w:r>
        <w:t xml:space="preserve">. С краулерским UA — 722 187 байт и полная карточка:</w:t>
      </w:r>
      <w:r>
        <w:t xml:space="preserve"> </w:t>
      </w:r>
      <w:r>
        <w:rPr>
          <w:rStyle w:val="VerbatimChar"/>
        </w:rPr>
        <w:t xml:space="preserve">141K Followers, 879 Following, 1,645 Posts — KRISTINA LA BRUSCIANO (@shadrina.kris)</w:t>
      </w:r>
      <w:r>
        <w:t xml:space="preserve">. Пять из пяти, детерминированно, за ноль долларов. Мы платили $0.02 за поиск шапки и промахивались в трёх случаях из пяти, имея это бесплатно.</w:t>
      </w:r>
    </w:p>
    <w:p>
      <w:pPr>
        <w:pStyle w:val="BodyText"/>
      </w:pPr>
      <w:r>
        <w:t xml:space="preserve">Это открытие и есть ядро нового продукта.</w:t>
      </w:r>
    </w:p>
    <w:p>
      <w:r>
        <w:pict>
          <v:rect style="width:0;height:1.5pt" o:hralign="center" o:hrstd="t" o:hr="t"/>
        </w:pict>
      </w:r>
    </w:p>
    <w:bookmarkEnd w:id="9"/>
    <w:bookmarkStart w:id="10" w:name="идея-в-одном-абзаце"/>
    <w:p>
      <w:pPr>
        <w:pStyle w:val="Heading2"/>
      </w:pPr>
      <w:r>
        <w:t xml:space="preserve">2. Идея в одном абзаце</w:t>
      </w:r>
    </w:p>
    <w:p>
      <w:pPr>
        <w:pStyle w:val="FirstParagraph"/>
      </w:pPr>
      <w:r>
        <w:t xml:space="preserve">Человек даёт ссылку на себя. За пять секунд и ноль центов мы показываем ему то, чего он никогда не видел:</w:t>
      </w:r>
      <w:r>
        <w:t xml:space="preserve"> </w:t>
      </w:r>
      <w:r>
        <w:rPr>
          <w:b/>
          <w:bCs/>
        </w:rPr>
        <w:t xml:space="preserve">карточку, которая уезжает вместе с его ссылкой, когда его пересылают.</w:t>
      </w:r>
      <w:r>
        <w:t xml:space="preserve"> </w:t>
      </w:r>
      <w:r>
        <w:t xml:space="preserve">У Кристины это имя и три числа — ни одного слова о том, что она делает и для кого. Проверяется за десять секунд: отправь свою ссылку себе в WhatsApp. Дальше четыре вопроса и один клик, пока в фоне идёт работа. Потом мы возвращаем ему его же фразу, разобранную на утверждения, и</w:t>
      </w:r>
      <w:r>
        <w:t xml:space="preserve"> </w:t>
      </w:r>
      <w:r>
        <w:rPr>
          <w:b/>
          <w:bCs/>
        </w:rPr>
        <w:t xml:space="preserve">он сам отмечает галочками</w:t>
      </w:r>
      <w:r>
        <w:t xml:space="preserve">, что из этого может слово в слово повторить человек, который работает вдвое хуже. Не мы выносим вердикт — он ставит галочки. И в конце он уносит вещь: короткую карточку, которую можно переслать вместо себя — где первой строкой стоит не то, что он умеет, а то, что ему чего-то стоило. Ссылка не обязательна, соцсети не обязательны, продукт одинаково работает для владельца компании и для эксперта.</w:t>
      </w:r>
    </w:p>
    <w:p>
      <w:pPr>
        <w:pStyle w:val="BodyText"/>
      </w:pPr>
      <w:r>
        <w:t xml:space="preserve">Название рабочее —</w:t>
      </w:r>
      <w:r>
        <w:t xml:space="preserve"> </w:t>
      </w:r>
      <w:r>
        <w:rPr>
          <w:b/>
          <w:bCs/>
        </w:rPr>
        <w:t xml:space="preserve">«Карточка»</w:t>
      </w:r>
      <w:r>
        <w:t xml:space="preserve">. Слева карточка, которая уезжает сейчас; справа карточка, которую можно отправлять с завтрашнего дня. Обе про него, обе проверяемые.</w:t>
      </w:r>
    </w:p>
    <w:p>
      <w:r>
        <w:pict>
          <v:rect style="width:0;height:1.5pt" o:hralign="center" o:hrstd="t" o:hr="t"/>
        </w:pict>
      </w:r>
    </w:p>
    <w:bookmarkEnd w:id="10"/>
    <w:bookmarkStart w:id="11" w:name="коммерческий-инсайт"/>
    <w:p>
      <w:pPr>
        <w:pStyle w:val="Heading2"/>
      </w:pPr>
      <w:r>
        <w:t xml:space="preserve">3. Коммерческий инсайт</w:t>
      </w:r>
    </w:p>
    <w:p>
      <w:pPr>
        <w:pStyle w:val="FirstParagraph"/>
      </w:pPr>
      <w:r>
        <w:t xml:space="preserve">Написан руками один раз, лежит в файле, моделью не сочиняется. Модель только подставляет под него личное доказательство.</w:t>
      </w:r>
    </w:p>
    <w:p>
      <w:pPr>
        <w:pStyle w:val="BlockText"/>
      </w:pPr>
      <w:r>
        <w:rPr>
          <w:b/>
          <w:bCs/>
        </w:rPr>
        <w:t xml:space="preserve">«Вас пересказывают чаще, чем вы думаете. И то, что уезжает вместо вас, — не ваша работа и не ваши слова. Это имя и ссылка, за которой нечего прочитать. Вы теряете не там, где вас не нашли, а там, где вас уже порекомендовали.»</w:t>
      </w:r>
    </w:p>
    <w:p>
      <w:pPr>
        <w:pStyle w:val="FirstParagraph"/>
      </w:pPr>
      <w:r>
        <w:t xml:space="preserve">Разворот для эксперта: ваш лучший канал — рекомендация — упирается в пустоту. Тот, кто вас рекомендует, вас знает. Тот, кому он вас переслал, — уже нет, и решение писать вам или нет он принимает до того, как вы откроете рот.</w:t>
      </w:r>
    </w:p>
    <w:p>
      <w:pPr>
        <w:pStyle w:val="BodyText"/>
      </w:pPr>
      <w:r>
        <w:t xml:space="preserve">Разворот для владельца: объяснить, чем вы отличаетесь, умеете только вы. У менеджера, у сметчика, у карточки вашей ссылки этого текста нет — поэтому в ответ уезжает цена. Вы платите за трафик дважды: сначала рекламе, потом скидкой.</w:t>
      </w:r>
    </w:p>
    <w:p>
      <w:pPr>
        <w:pStyle w:val="BodyText"/>
      </w:pPr>
      <w:r>
        <w:rPr>
          <w:b/>
          <w:bCs/>
        </w:rPr>
        <w:t xml:space="preserve">Почему это переворот, а не подтверждение.</w:t>
      </w:r>
      <w:r>
        <w:t xml:space="preserve"> </w:t>
      </w:r>
      <w:r>
        <w:t xml:space="preserve">Человек приходит с гипотезой «меня мало видно, надо больше контента и рекламы». Мы показываем обратное: видно достаточно, пересылают достаточно, а переслать нечего. Это разные болезни. Первая лечится трафиком, вторая — тем, что вы начинаете существовать в форме, которую можно передать. И трафик вторую усиливает, а не лечит: он увеличивает число людей, которые вас пересылают, не меняя того, что при этом уезжает.</w:t>
      </w:r>
    </w:p>
    <w:p>
      <w:pPr>
        <w:pStyle w:val="BodyText"/>
      </w:pPr>
      <w:r>
        <w:rPr>
          <w:b/>
          <w:bCs/>
        </w:rPr>
        <w:t xml:space="preserve">Почему это ведёт только к нам.</w:t>
      </w:r>
      <w:r>
        <w:t xml:space="preserve"> </w:t>
      </w:r>
      <w:r>
        <w:t xml:space="preserve">Маркетолог посмотрит на страницу и скажет «слабое УТП, нужен контент». Наш вывод другой и он проверяемый: пересылаемость измеряется — открой карточку и посмотри. И лечится она ровно одной конструкцией: кому · что меняется · за счёт чего, где третья часть подпёрта тем, что нельзя повторить словами. Это буквально формула ДНК, и здесь она не лозунг, а следствие замера.</w:t>
      </w:r>
    </w:p>
    <w:p>
      <w:pPr>
        <w:pStyle w:val="BodyText"/>
      </w:pPr>
      <w:r>
        <w:rPr>
          <w:b/>
          <w:bCs/>
        </w:rPr>
        <w:t xml:space="preserve">И вторая, служебная мысль</w:t>
      </w:r>
      <w:r>
        <w:t xml:space="preserve">, которая живёт внутри артефакта, а не в заголовке — иначе продукт читается как курс по продажам:</w:t>
      </w:r>
      <w:r>
        <w:t xml:space="preserve"> </w:t>
      </w:r>
      <w:r>
        <w:rPr>
          <w:i/>
          <w:iCs/>
        </w:rPr>
        <w:t xml:space="preserve">обещание, которое ничего не стоило произнести, ничего не доказывает</w:t>
      </w:r>
      <w:r>
        <w:t xml:space="preserve">. Поэтому первой строкой в карточку идёт не опыт и не подход, а то, что человеку чего-то стоило.</w:t>
      </w:r>
    </w:p>
    <w:p>
      <w:r>
        <w:pict>
          <v:rect style="width:0;height:1.5pt" o:hralign="center" o:hrstd="t" o:hr="t"/>
        </w:pict>
      </w:r>
    </w:p>
    <w:bookmarkEnd w:id="11"/>
    <w:bookmarkStart w:id="24" w:name="что-видит-человек-экран-за-экраном"/>
    <w:p>
      <w:pPr>
        <w:pStyle w:val="Heading2"/>
      </w:pPr>
      <w:r>
        <w:t xml:space="preserve">4. Что видит человек: экран за экраном</w:t>
      </w:r>
    </w:p>
    <w:p>
      <w:pPr>
        <w:pStyle w:val="FirstParagraph"/>
      </w:pPr>
      <w:r>
        <w:t xml:space="preserve">Пример — Кристина Шадрина, эксперт, присутствие только в Instagram. Карточка её ссылки ниже —</w:t>
      </w:r>
      <w:r>
        <w:t xml:space="preserve"> </w:t>
      </w:r>
      <w:r>
        <w:rPr>
          <w:b/>
          <w:bCs/>
        </w:rPr>
        <w:t xml:space="preserve">реальная, снята сегодня</w:t>
      </w:r>
      <w:r>
        <w:t xml:space="preserve">. Её ответы на вопросы — реконструкция, я их придумал для иллюстрации формата; в бою туда попадает только то, что напечатала она.</w:t>
      </w:r>
    </w:p>
    <w:p>
      <w:r>
        <w:pict>
          <v:rect style="width:0;height:1.5pt" o:hralign="center" o:hrstd="t" o:hr="t"/>
        </w:pict>
      </w:r>
    </w:p>
    <w:bookmarkStart w:id="13" w:name="экран-0-вход-15-секунд-два-поля"/>
    <w:p>
      <w:pPr>
        <w:pStyle w:val="Heading3"/>
      </w:pPr>
      <w:r>
        <w:t xml:space="preserve">ЭКРАН 0 · Вход (15 секунд, два поля)</w:t>
      </w:r>
    </w:p>
    <w:p>
      <w:pPr>
        <w:pStyle w:val="Heading3"/>
      </w:pPr>
      <w:bookmarkStart w:id="12" w:name="X733dac0adb74d5b461a1db1336bc671a693bbc0"/>
      <w:r>
        <w:t xml:space="preserve">Соберём то, что можно переслать вместо вас</w:t>
      </w:r>
      <w:bookmarkEnd w:id="12"/>
    </w:p>
    <w:p>
      <w:pPr>
        <w:pStyle w:val="BlockText"/>
      </w:pPr>
      <w:r>
        <w:t xml:space="preserve">Когда вас рекомендуют, человеку уходит ссылка. Покажем, что по ней уезжает сейчас, и соберём то, что должно уезжать. Две минуты. Почта не нужна.</w:t>
      </w:r>
    </w:p>
    <w:p>
      <w:pPr>
        <w:pStyle w:val="BlockText"/>
      </w:pPr>
      <w:r>
        <w:rPr>
          <w:b/>
          <w:bCs/>
        </w:rPr>
        <w:t xml:space="preserve">Куда вы отправляете человека, которому вас порекомендовали</w:t>
      </w:r>
      <w:r>
        <w:t xml:space="preserve"> </w:t>
      </w:r>
      <w:r>
        <w:rPr>
          <w:rStyle w:val="VerbatimChar"/>
        </w:rPr>
        <w:t xml:space="preserve">[ instagram.com/shadrina.kris ]</w:t>
      </w:r>
      <w:r>
        <w:t xml:space="preserve"> </w:t>
      </w:r>
      <w:r>
        <w:t xml:space="preserve">☐ Отправлять пока некуда</w:t>
      </w:r>
    </w:p>
    <w:p>
      <w:pPr>
        <w:pStyle w:val="BlockText"/>
      </w:pPr>
      <w:r>
        <w:rPr>
          <w:b/>
          <w:bCs/>
        </w:rPr>
        <w:t xml:space="preserve">Чем вы занимаетесь — так, как сказали бы соседу, а не клиенту</w:t>
      </w:r>
      <w:r>
        <w:t xml:space="preserve"> </w:t>
      </w:r>
      <w:r>
        <w:rPr>
          <w:rStyle w:val="VerbatimChar"/>
        </w:rPr>
        <w:t xml:space="preserve">[ Финансовый консультант, инвестирую в коммерческую недвижимость, веду курсы. LA и Майами ]</w:t>
      </w:r>
    </w:p>
    <w:p>
      <w:pPr>
        <w:pStyle w:val="BlockText"/>
      </w:pPr>
      <w:r>
        <w:rPr>
          <w:b/>
          <w:bCs/>
        </w:rPr>
        <w:t xml:space="preserve">[ Показать, что уезжает ]</w:t>
      </w:r>
    </w:p>
    <w:p>
      <w:pPr>
        <w:pStyle w:val="FirstParagraph"/>
      </w:pPr>
      <w:r>
        <w:t xml:space="preserve">Второе поле сознательно лёгкое. Мы не просим человека сформулировать отличие на первой секунде — это то, чего он не умеет, за этим он и пришёл. И мы никогда не отвечаем на эту фразу оценкой этой фразы.</w:t>
      </w:r>
    </w:p>
    <w:p>
      <w:r>
        <w:pict>
          <v:rect style="width:0;height:1.5pt" o:hralign="center" o:hrstd="t" o:hr="t"/>
        </w:pict>
      </w:r>
    </w:p>
    <w:bookmarkEnd w:id="13"/>
    <w:bookmarkStart w:id="15" w:name="X5d5bbb2c37ecfc9b9aca9f73bd65c28516dc764"/>
    <w:p>
      <w:pPr>
        <w:pStyle w:val="Heading3"/>
      </w:pPr>
      <w:r>
        <w:t xml:space="preserve">ЭКРАН 1 · Мгновенный факт (5–8 секунд, ноль центов, без модели)</w:t>
      </w:r>
    </w:p>
    <w:p>
      <w:pPr>
        <w:pStyle w:val="FirstParagraph"/>
      </w:pPr>
      <w:r>
        <w:t xml:space="preserve">Это «быстрый вау-эффект вперёд аудита» из ФГ5, буквально. Персонально, проверяемо, бесплатно, без единого суждения о человеке.</w:t>
      </w:r>
    </w:p>
    <w:p>
      <w:pPr>
        <w:pStyle w:val="Heading3"/>
      </w:pPr>
      <w:bookmarkStart w:id="14" w:name="вот-что-уезжает-вместе-с-вашей-ссылкой"/>
      <w:r>
        <w:t xml:space="preserve">Вот что уезжает вместе с вашей ссылкой</w:t>
      </w:r>
      <w:bookmarkEnd w:id="14"/>
    </w:p>
    <w:p>
      <w:pPr>
        <w:pStyle w:val="BlockText"/>
      </w:pPr>
      <w:r>
        <w:t xml:space="preserve">Когда вас пересылают — в мессенджере, в почте, в чате, — уезжает не страница. Уезжает карточка. Мы попросили её у Instagram ровно так, как её просит WhatsApp: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KRISTINA LA BRUSCIANO (@shadrina.kris)     │</w:t>
      </w:r>
      <w:r>
        <w:br/>
      </w:r>
      <w:r>
        <w:rPr>
          <w:rStyle w:val="VerbatimChar"/>
        </w:rPr>
        <w:t xml:space="preserve">│ 141K Followers, 879 Following, 1,645 Posts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└────────────────────────────────────────────┘</w:t>
      </w:r>
    </w:p>
    <w:p>
      <w:pPr>
        <w:pStyle w:val="BlockText"/>
      </w:pPr>
      <w:r>
        <w:t xml:space="preserve">Имя и три числа. Ни одного слова о том, что вы делаете и для кого.</w:t>
      </w:r>
    </w:p>
    <w:p>
      <w:pPr>
        <w:pStyle w:val="BlockText"/>
      </w:pPr>
      <w:r>
        <w:t xml:space="preserve">Это не претензия к вашей работе и не про то, что вас «не видно» — у вас сто сорок одна тысяча человек. Это про то, что уезжает вместо вас, когда вас передают дальше.</w:t>
      </w:r>
    </w:p>
    <w:p>
      <w:pPr>
        <w:pStyle w:val="BlockText"/>
      </w:pPr>
      <w:r>
        <w:t xml:space="preserve">Проверьте за десять секунд: отправьте свою ссылку самому себе в WhatsApp и посмотрите на предпросмотр. Мы получили ровно это.</w:t>
      </w:r>
    </w:p>
    <w:p>
      <w:pPr>
        <w:pStyle w:val="BlockText"/>
      </w:pPr>
      <w:r>
        <w:rPr>
          <w:b/>
          <w:bCs/>
        </w:rPr>
        <w:t xml:space="preserve">[ Дальше — четыре вопроса ]</w:t>
      </w:r>
    </w:p>
    <w:p>
      <w:pPr>
        <w:pStyle w:val="FirstParagraph"/>
      </w:pPr>
      <w:r>
        <w:t xml:space="preserve">Строка «проверьте сами» здесь несущая. Она превращает наш факт в его собственный замер и делает возражение невозможным. Это же и ответ на атаку скептика реальности: мы больше не говорим «вас не видит робот» (ложь, опровергается вставкой ссылки в мессенджер), мы показываем ровно то, что человек увидит сам.</w:t>
      </w:r>
    </w:p>
    <w:p>
      <w:pPr>
        <w:pStyle w:val="BodyText"/>
      </w:pPr>
      <w:r>
        <w:rPr>
          <w:b/>
          <w:bCs/>
        </w:rPr>
        <w:t xml:space="preserve">Другие ветки экрана 1</w:t>
      </w:r>
      <w:r>
        <w:t xml:space="preserve"> </w:t>
      </w:r>
      <w:r>
        <w:t xml:space="preserve">— в разделе 9. Все они сильные, ни одна не извиняется.</w:t>
      </w:r>
    </w:p>
    <w:p>
      <w:r>
        <w:pict>
          <v:rect style="width:0;height:1.5pt" o:hralign="center" o:hrstd="t" o:hr="t"/>
        </w:pict>
      </w:r>
    </w:p>
    <w:bookmarkEnd w:id="15"/>
    <w:bookmarkStart w:id="16" w:name="Xf76756102f28b3dee0c7b3f8ec20defbb74989a"/>
    <w:p>
      <w:pPr>
        <w:pStyle w:val="Heading3"/>
      </w:pPr>
      <w:r>
        <w:t xml:space="preserve">ЭКРАН 2 · Четыре вопроса и один клик (70–90 секунд его времени)</w:t>
      </w:r>
    </w:p>
    <w:p>
      <w:pPr>
        <w:pStyle w:val="FirstParagraph"/>
      </w:pPr>
      <w:r>
        <w:t xml:space="preserve">Над экраном одна строка:</w:t>
      </w:r>
      <w:r>
        <w:t xml:space="preserve"> </w:t>
      </w:r>
      <w:r>
        <w:rPr>
          <w:i/>
          <w:iCs/>
        </w:rPr>
        <w:t xml:space="preserve">«Пока вы отвечаете, мы открываем то, что открывается по вопросу вашего клиента. Это не анимация — пункты загораются, когда шаг правда закончился.»</w:t>
      </w:r>
    </w:p>
    <w:p>
      <w:pPr>
        <w:pStyle w:val="BlockText"/>
      </w:pPr>
      <w:r>
        <w:rPr>
          <w:b/>
          <w:bCs/>
        </w:rPr>
        <w:t xml:space="preserve">1. Что чаще всего звучит, когда человек не покупает?</w:t>
      </w:r>
      <w:r>
        <w:t xml:space="preserve"> </w:t>
      </w:r>
      <w:r>
        <w:t xml:space="preserve">○ «А мне посчитали дешевле» ○ «Я подумаю» — и пропадает</w:t>
      </w:r>
      <w:r>
        <w:t xml:space="preserve"> </w:t>
      </w:r>
      <w:r>
        <w:t xml:space="preserve">● «А чем вы отличаетесь от…» ○ Ничего из этого, ко мне приходят решёнными</w:t>
      </w:r>
    </w:p>
    <w:p>
      <w:pPr>
        <w:pStyle w:val="BlockText"/>
      </w:pPr>
      <w:r>
        <w:rPr>
          <w:b/>
          <w:bCs/>
        </w:rPr>
        <w:t xml:space="preserve">2. Что вы отвечаете, когда спрашивают, почему вы, а не тот, кто дешевле?</w:t>
      </w:r>
      <w:r>
        <w:t xml:space="preserve"> </w:t>
      </w:r>
      <w:r>
        <w:t xml:space="preserve">Одной-двумя фразами, как говорите вслух. Не как написали бы на сайте. 🎤</w:t>
      </w:r>
      <w:r>
        <w:t xml:space="preserve"> </w:t>
      </w:r>
      <w:r>
        <w:rPr>
          <w:rStyle w:val="VerbatimChar"/>
        </w:rPr>
        <w:t xml:space="preserve">[ У меня двенадцать лет опыта и индивидуальный подход к каждому. Я сама инвестирую в те же объекты, которые предлагаю. И я не беру комиссию с того, что советую. ]</w:t>
      </w:r>
    </w:p>
    <w:p>
      <w:pPr>
        <w:pStyle w:val="BlockText"/>
      </w:pPr>
      <w:r>
        <w:rPr>
          <w:b/>
          <w:bCs/>
        </w:rPr>
        <w:t xml:space="preserve">3. Один случай, который вам чего-то стоил.</w:t>
      </w:r>
      <w:r>
        <w:t xml:space="preserve"> </w:t>
      </w:r>
      <w:r>
        <w:t xml:space="preserve">Выберите, что ближе:</w:t>
      </w:r>
      <w:r>
        <w:t xml:space="preserve"> </w:t>
      </w:r>
      <w:r>
        <w:t xml:space="preserve">○ Отказался от заказа или отговорил клиента — и потерял на этом</w:t>
      </w:r>
      <w:r>
        <w:t xml:space="preserve"> </w:t>
      </w:r>
      <w:r>
        <w:t xml:space="preserve">● Сделал больше, чем был обязан, и не выставил счёт</w:t>
      </w:r>
      <w:r>
        <w:t xml:space="preserve"> </w:t>
      </w:r>
      <w:r>
        <w:t xml:space="preserve">○ Переделал или доделал за свой счёт</w:t>
      </w:r>
      <w:r>
        <w:t xml:space="preserve"> </w:t>
      </w:r>
      <w:r>
        <w:t xml:space="preserve">○ Такого не было</w:t>
      </w:r>
      <w:r>
        <w:t xml:space="preserve"> </w:t>
      </w:r>
      <w:r>
        <w:rPr>
          <w:rStyle w:val="VerbatimChar"/>
        </w:rPr>
        <w:t xml:space="preserve">[ Отговорила клиента от сделки на 1,2 млн после проверки — мой гонорар был бы самым большим за год. Через полгода фонд по ней встал. ]</w:t>
      </w:r>
    </w:p>
    <w:p>
      <w:pPr>
        <w:pStyle w:val="BlockText"/>
      </w:pPr>
      <w:r>
        <w:rPr>
          <w:b/>
          <w:bCs/>
        </w:rPr>
        <w:t xml:space="preserve">4. Что про вас человек может проверить сам, не спрашивая вас?</w:t>
      </w:r>
      <w:r>
        <w:t xml:space="preserve"> </w:t>
      </w:r>
      <w:r>
        <w:t xml:space="preserve">☐ отзывы на площадке ☐ лицензия, реестр, членство</w:t>
      </w:r>
      <w:r>
        <w:t xml:space="preserve"> </w:t>
      </w:r>
      <w:r>
        <w:t xml:space="preserve">☑ публичные кейсы с именами ☐ цены или вилка ☐ ничего из этого</w:t>
      </w:r>
    </w:p>
    <w:p>
      <w:pPr>
        <w:pStyle w:val="BlockText"/>
      </w:pPr>
      <w:r>
        <w:rPr>
          <w:b/>
          <w:bCs/>
        </w:rPr>
        <w:t xml:space="preserve">5. Кого называют вместо вас?</w:t>
      </w:r>
      <w:r>
        <w:t xml:space="preserve"> </w:t>
      </w:r>
      <w:r>
        <w:t xml:space="preserve">Имена, компании, ссылки — если знаете. Не знаете — пропустите, наугад искать не будем.</w:t>
      </w:r>
      <w:r>
        <w:t xml:space="preserve"> </w:t>
      </w:r>
      <w:r>
        <w:rPr>
          <w:rStyle w:val="VerbatimChar"/>
        </w:rPr>
        <w:t xml:space="preserve">[ пропустила ]</w:t>
      </w:r>
    </w:p>
    <w:p>
      <w:pPr>
        <w:pStyle w:val="BlockText"/>
      </w:pPr>
      <w:r>
        <w:rPr>
          <w:b/>
          <w:bCs/>
        </w:rPr>
        <w:t xml:space="preserve">[ Готово ]</w:t>
      </w:r>
    </w:p>
    <w:p>
      <w:pPr>
        <w:pStyle w:val="FirstParagraph"/>
      </w:pPr>
      <w:r>
        <w:t xml:space="preserve">Три вещи про этот экран.</w:t>
      </w:r>
    </w:p>
    <w:p>
      <w:pPr>
        <w:pStyle w:val="BodyText"/>
      </w:pPr>
      <w:r>
        <w:t xml:space="preserve">Вопрос 3 даёт</w:t>
      </w:r>
      <w:r>
        <w:t xml:space="preserve"> </w:t>
      </w:r>
      <w:r>
        <w:rPr>
          <w:b/>
          <w:bCs/>
        </w:rPr>
        <w:t xml:space="preserve">три готовых типа плюс своё поле</w:t>
      </w:r>
      <w:r>
        <w:t xml:space="preserve">. Скептик реальности показал на живых людях, что «что вы сделали себе в убыток» ломается у большинства: у инвестора в завод трансформаторов убыток первой строкой — красный флаг, у владелицы премиального клуба — обесценивание. Отказ формулируется легче, чем убыток, и не читается как слабость. Кнопки-типы снимают пустой лист.</w:t>
      </w:r>
    </w:p>
    <w:p>
      <w:pPr>
        <w:pStyle w:val="BodyText"/>
      </w:pPr>
      <w:r>
        <w:t xml:space="preserve">Вопрос 4 — это второй, независимый путь к сильной карточке. Если оплаченного случая нет, карточка строится вокруг проверяемого. Две дороги вместо одной.</w:t>
      </w:r>
    </w:p>
    <w:p>
      <w:pPr>
        <w:pStyle w:val="BodyText"/>
      </w:pPr>
      <w:r>
        <w:t xml:space="preserve">Четвёртый вариант вопроса 1 — честный выход. Тому, кому не приходится объяснять цену, мы говорим прямо, что инструмент не про него, и не жжём дорогие шаги.</w:t>
      </w:r>
    </w:p>
    <w:p>
      <w:r>
        <w:pict>
          <v:rect style="width:0;height:1.5pt" o:hralign="center" o:hrstd="t" o:hr="t"/>
        </w:pict>
      </w:r>
    </w:p>
    <w:bookmarkEnd w:id="16"/>
    <w:bookmarkStart w:id="18" w:name="экран-3-разметка.-галочки-ставит-он"/>
    <w:p>
      <w:pPr>
        <w:pStyle w:val="Heading3"/>
      </w:pPr>
      <w:r>
        <w:t xml:space="preserve">ЭКРАН 3 · Разметка. Галочки ставит он</w:t>
      </w:r>
    </w:p>
    <w:p>
      <w:pPr>
        <w:pStyle w:val="FirstParagraph"/>
      </w:pPr>
      <w:r>
        <w:t xml:space="preserve">Это второй удар, и его производит сам человек. Здесь закрыты сразу две пробоины: «split без соседей — догадка модели» и правило Ковчега «мысль должна возникнуть у клиента».</w:t>
      </w:r>
    </w:p>
    <w:p>
      <w:pPr>
        <w:pStyle w:val="Heading3"/>
      </w:pPr>
      <w:bookmarkStart w:id="17" w:name="отметьте-сами"/>
      <w:r>
        <w:t xml:space="preserve">Отметьте сами</w:t>
      </w:r>
      <w:bookmarkEnd w:id="17"/>
    </w:p>
    <w:p>
      <w:pPr>
        <w:pStyle w:val="BlockText"/>
      </w:pPr>
      <w:r>
        <w:t xml:space="preserve">Вы написали:</w:t>
      </w:r>
      <w:r>
        <w:t xml:space="preserve"> </w:t>
      </w:r>
      <w:r>
        <w:t xml:space="preserve">«У меня двенадцать лет опыта и индивидуальный подход к каждому. Я сама инвестирую в те же объекты, которые предлагаю. И я не беру комиссию с того, что советую.»</w:t>
      </w:r>
    </w:p>
    <w:p>
      <w:pPr>
        <w:pStyle w:val="BlockText"/>
      </w:pPr>
      <w:r>
        <w:t xml:space="preserve">Здесь четыре утверждения. Поставьте галочку там, где это может слово в слово повторить человек, который работает вдвое хуже вас.</w:t>
      </w:r>
    </w:p>
    <w:p>
      <w:pPr>
        <w:pStyle w:val="BlockText"/>
      </w:pPr>
      <w:r>
        <w:t xml:space="preserve">☑ двенадцать лет опыта</w:t>
      </w:r>
      <w:r>
        <w:t xml:space="preserve"> </w:t>
      </w:r>
      <w:r>
        <w:t xml:space="preserve">☑ индивидуальный подход к каждому</w:t>
      </w:r>
      <w:r>
        <w:t xml:space="preserve"> </w:t>
      </w:r>
      <w:r>
        <w:t xml:space="preserve">☐ сама инвестирую в те же объекты</w:t>
      </w:r>
      <w:r>
        <w:t xml:space="preserve"> </w:t>
      </w:r>
      <w:r>
        <w:t xml:space="preserve">☐ не беру комиссию с того, что советую</w:t>
      </w:r>
    </w:p>
    <w:p>
      <w:pPr>
        <w:pStyle w:val="BlockText"/>
      </w:pPr>
      <w:r>
        <w:rPr>
          <w:b/>
          <w:bCs/>
        </w:rPr>
        <w:t xml:space="preserve">[ Дальше ]</w:t>
      </w:r>
    </w:p>
    <w:p>
      <w:pPr>
        <w:pStyle w:val="FirstParagraph"/>
      </w:pPr>
      <w:r>
        <w:t xml:space="preserve">После нажатия:</w:t>
      </w:r>
    </w:p>
    <w:p>
      <w:pPr>
        <w:pStyle w:val="BlockText"/>
      </w:pPr>
      <w:r>
        <w:t xml:space="preserve">Два из четырёх вы отметили сами.</w:t>
      </w:r>
    </w:p>
    <w:p>
      <w:pPr>
        <w:pStyle w:val="BlockText"/>
      </w:pPr>
      <w:r>
        <w:t xml:space="preserve">Дело не в том, что они неправда. Дело в том, что их можно произнести, ничего не сделав, — поэтому они ничего и не доказывают. Когда обе стороны говорят одно и то же, у клиента остаётся одна различающаяся цифра. Цена.</w:t>
      </w:r>
    </w:p>
    <w:p>
      <w:pPr>
        <w:pStyle w:val="BlockText"/>
      </w:pPr>
      <w:r>
        <w:t xml:space="preserve">И вот что открылось по вопросу, с которым к вам приходят. Мы задали его дословно так:</w:t>
      </w:r>
      <w:r>
        <w:t xml:space="preserve"> </w:t>
      </w:r>
      <w:r>
        <w:rPr>
          <w:i/>
          <w:iCs/>
        </w:rPr>
        <w:t xml:space="preserve">«русскоязычный финансовый консультант коммерческая недвижимость Лос-Анджелес»</w:t>
      </w:r>
    </w:p>
    <w:p>
      <w:pPr>
        <w:pStyle w:val="BlockText"/>
      </w:pPr>
      <w:r>
        <w:t xml:space="preserve">Открылись четыре страницы. Мы не называем их вашими конкурентами — мы не знаем, с кем вас сравнивают. Уберите тех, кто мимо: в доказательствах их не будет.</w:t>
      </w:r>
    </w:p>
    <w:p>
      <w:pPr>
        <w:pStyle w:val="BlockText"/>
      </w:pPr>
      <w:r>
        <w:t xml:space="preserve">☑ [страница] — «Более 12 лет на финансовых рынках. Индивидуальный подход к каждому клиенту» · ссылка</w:t>
      </w:r>
      <w:r>
        <w:t xml:space="preserve"> </w:t>
      </w:r>
      <w:r>
        <w:t xml:space="preserve">☑ [страница] — «Персональная стратегия под ваши цели» · ссылка</w:t>
      </w:r>
      <w:r>
        <w:t xml:space="preserve"> </w:t>
      </w:r>
      <w:r>
        <w:t xml:space="preserve">☐ Grant Cardone — «$5B multifamily portfolio» · ссылка</w:t>
      </w:r>
      <w:r>
        <w:t xml:space="preserve"> </w:t>
      </w:r>
      <w:r>
        <w:t xml:space="preserve">☐ prian.ru — доска объявлений о недвижимости · ссылка</w:t>
      </w:r>
    </w:p>
    <w:p>
      <w:pPr>
        <w:pStyle w:val="BlockText"/>
      </w:pPr>
      <w:r>
        <w:rPr>
          <w:i/>
          <w:iCs/>
        </w:rPr>
        <w:t xml:space="preserve">Кардона и доску мы бы убрали сами, но решать вам. Вас в этом ответе нет ни одной строкой.</w:t>
      </w:r>
    </w:p>
    <w:p>
      <w:pPr>
        <w:pStyle w:val="FirstParagraph"/>
      </w:pPr>
      <w:r>
        <w:t xml:space="preserve">Это лечит Гранта Кардона тремя ходами разом. Мы</w:t>
      </w:r>
      <w:r>
        <w:t xml:space="preserve"> </w:t>
      </w:r>
      <w:r>
        <w:rPr>
          <w:b/>
          <w:bCs/>
        </w:rPr>
        <w:t xml:space="preserve">не называем найденных конкурентами</w:t>
      </w:r>
      <w:r>
        <w:t xml:space="preserve"> </w:t>
      </w:r>
      <w:r>
        <w:t xml:space="preserve">— только тем, что открылось по конкретному запросу, и запрос показан дословно. Выборку</w:t>
      </w:r>
      <w:r>
        <w:t xml:space="preserve"> </w:t>
      </w:r>
      <w:r>
        <w:rPr>
          <w:b/>
          <w:bCs/>
        </w:rPr>
        <w:t xml:space="preserve">утверждает человек</w:t>
      </w:r>
      <w:r>
        <w:t xml:space="preserve">, а не модель. И мы</w:t>
      </w:r>
      <w:r>
        <w:t xml:space="preserve"> </w:t>
      </w:r>
      <w:r>
        <w:rPr>
          <w:b/>
          <w:bCs/>
        </w:rPr>
        <w:t xml:space="preserve">предъявляем свою ошибку раньше, чем её найдёт он</w:t>
      </w:r>
      <w:r>
        <w:t xml:space="preserve"> </w:t>
      </w:r>
      <w:r>
        <w:t xml:space="preserve">— это не стыд, это доказательство разборчивости.</w:t>
      </w:r>
    </w:p>
    <w:p>
      <w:pPr>
        <w:pStyle w:val="BodyText"/>
      </w:pPr>
      <w:r>
        <w:t xml:space="preserve">Дословные цитаты соседей — бонус, а не несущая балка. Скептик реальности посчитал: применив обещанные фильтры к 25 реальным соседям обкатки, выживает 4, и все у одного человека. Если цитат нет — экран 3 работает целиком на его галочках, и он от этого не слабеет.</w:t>
      </w:r>
    </w:p>
    <w:p>
      <w:r>
        <w:pict>
          <v:rect style="width:0;height:1.5pt" o:hralign="center" o:hrstd="t" o:hr="t"/>
        </w:pict>
      </w:r>
    </w:p>
    <w:bookmarkEnd w:id="18"/>
    <w:bookmarkStart w:id="23" w:name="экран-4-карточка-артефакт-и-обрыв"/>
    <w:p>
      <w:pPr>
        <w:pStyle w:val="Heading3"/>
      </w:pPr>
      <w:r>
        <w:t xml:space="preserve">ЭКРАН 4 · Карточка (артефакт) и обрыв</w:t>
      </w:r>
    </w:p>
    <w:p>
      <w:pPr>
        <w:pStyle w:val="Heading3"/>
      </w:pPr>
      <w:bookmarkStart w:id="19" w:name="вот-что-должно-уезжать-вместо-вас"/>
      <w:r>
        <w:t xml:space="preserve">Вот что должно уезжать вместо вас</w:t>
      </w:r>
      <w:bookmarkEnd w:id="19"/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Работаю с русскоязычными предпринимателями в Лос-Анджелесе│</w:t>
      </w:r>
      <w:r>
        <w:br/>
      </w:r>
      <w:r>
        <w:rPr>
          <w:rStyle w:val="VerbatimChar"/>
        </w:rPr>
        <w:t xml:space="preserve">│ и Майами, у которых деньги уже есть, а первой сделки в     │</w:t>
      </w:r>
      <w:r>
        <w:br/>
      </w:r>
      <w:r>
        <w:rPr>
          <w:rStyle w:val="VerbatimChar"/>
        </w:rPr>
        <w:t xml:space="preserve">│ коммерческой недвижимости ещё не было.                     │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│ Я захожу в те же объекты своими деньгами и не получаю      │</w:t>
      </w:r>
      <w:r>
        <w:br/>
      </w:r>
      <w:r>
        <w:rPr>
          <w:rStyle w:val="VerbatimChar"/>
        </w:rPr>
        <w:t xml:space="preserve">│ комиссию с того, что советую. Поэтому мне выгодно          │</w:t>
      </w:r>
      <w:r>
        <w:br/>
      </w:r>
      <w:r>
        <w:rPr>
          <w:rStyle w:val="VerbatimChar"/>
        </w:rPr>
        <w:t xml:space="preserve">│ отговорить вас от плохой сделки, а не завести в неё.       │</w:t>
      </w:r>
      <w:r>
        <w:br/>
      </w:r>
      <w:r>
        <w:rPr>
          <w:rStyle w:val="VerbatimChar"/>
        </w:rPr>
        <w:t xml:space="preserve">│ В прошлом году я вышла из сделки, которую вела сама, и     │</w:t>
      </w:r>
      <w:r>
        <w:br/>
      </w:r>
      <w:r>
        <w:rPr>
          <w:rStyle w:val="VerbatimChar"/>
        </w:rPr>
        <w:t xml:space="preserve">│ потеряла свою часть, потому что цифры перестали сходиться  │</w:t>
      </w:r>
      <w:r>
        <w:br/>
      </w:r>
      <w:r>
        <w:rPr>
          <w:rStyle w:val="VerbatimChar"/>
        </w:rPr>
        <w:t xml:space="preserve">│ после проверки. Клиент, которого я тогда отговорила,       │</w:t>
      </w:r>
      <w:r>
        <w:br/>
      </w:r>
      <w:r>
        <w:rPr>
          <w:rStyle w:val="VerbatimChar"/>
        </w:rPr>
        <w:t xml:space="preserve">│ работает со мной до сих пор.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│ Что можно посмотреть, не спрашивая меня: публичные кейсы   │</w:t>
      </w:r>
      <w:r>
        <w:br/>
      </w:r>
      <w:r>
        <w:rPr>
          <w:rStyle w:val="VerbatimChar"/>
        </w:rPr>
        <w:t xml:space="preserve">│ с именами клиентов.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│ Кому не подойдёт: если нужен доступ к готовой сделке —     │</w:t>
      </w:r>
      <w:r>
        <w:br/>
      </w:r>
      <w:r>
        <w:rPr>
          <w:rStyle w:val="VerbatimChar"/>
        </w:rPr>
        <w:t xml:space="preserve">│ это не ко мне, скажу об этом на первом разговоре.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└───────────────────────────────────────────────────────────┘</w:t>
      </w:r>
    </w:p>
    <w:p>
      <w:pPr>
        <w:pStyle w:val="BlockText"/>
      </w:pPr>
      <w:r>
        <w:rPr>
          <w:b/>
          <w:bCs/>
        </w:rPr>
        <w:t xml:space="preserve">[ Скопировать ]</w:t>
      </w:r>
      <w:r>
        <w:t xml:space="preserve"> </w:t>
      </w:r>
      <w:r>
        <w:rPr>
          <w:b/>
          <w:bCs/>
        </w:rPr>
        <w:t xml:space="preserve">[ Сохранить в PDF ]</w:t>
      </w:r>
      <w:r>
        <w:t xml:space="preserve"> </w:t>
      </w:r>
      <w:r>
        <w:rPr>
          <w:b/>
          <w:bCs/>
        </w:rPr>
        <w:t xml:space="preserve">[ Ссылка ]</w:t>
      </w:r>
      <w:r>
        <w:t xml:space="preserve"> </w:t>
      </w:r>
      <w:r>
        <w:rPr>
          <w:b/>
          <w:bCs/>
        </w:rPr>
        <w:t xml:space="preserve">[ Прислать письмом ]</w:t>
      </w:r>
    </w:p>
    <w:p>
      <w:pPr>
        <w:pStyle w:val="BlockText"/>
      </w:pPr>
      <w:r>
        <w:rPr>
          <w:b/>
          <w:bCs/>
        </w:rPr>
        <w:t xml:space="preserve">Если говорить вслух, две фразы:</w:t>
      </w:r>
      <w:r>
        <w:t xml:space="preserve"> </w:t>
      </w:r>
      <w:r>
        <w:t xml:space="preserve">«Я вкладываю в те же объекты свои деньги и не беру комиссию с того, что советую. Один раз это стоило мне моей части сделки — я отговорила клиента, и он до сих пор со мной.»</w:t>
      </w:r>
    </w:p>
    <w:p>
      <w:pPr>
        <w:pStyle w:val="BlockText"/>
      </w:pPr>
      <w:r>
        <w:rPr>
          <w:b/>
          <w:bCs/>
        </w:rPr>
        <w:t xml:space="preserve">Откуда что взялось.</w:t>
      </w:r>
      <w:r>
        <w:t xml:space="preserve"> </w:t>
      </w:r>
      <w:r>
        <w:t xml:space="preserve">Второй абзац — ваши слова из третьего вопроса, почти дословно. Первую строку мы сузили до «первой сделки не было» — это наше слово, не ваше. Если это не так, поправьте: остальное держится.</w:t>
      </w:r>
    </w:p>
    <w:p>
      <w:pPr>
        <w:pStyle w:val="BlockText"/>
      </w:pPr>
      <w:r>
        <w:rPr>
          <w:b/>
          <w:bCs/>
        </w:rPr>
        <w:t xml:space="preserve">Чего в карточке нет и почему.</w:t>
      </w:r>
      <w:r>
        <w:t xml:space="preserve"> </w:t>
      </w:r>
      <w:r>
        <w:t xml:space="preserve">«Двенадцать лет опыта» и «индивидуальный подход» не взяли — вы сами отметили, что это может сказать любой.</w:t>
      </w:r>
    </w:p>
    <w:p>
      <w:pPr>
        <w:pStyle w:val="BlockText"/>
      </w:pPr>
      <w:r>
        <w:rPr>
          <w:b/>
          <w:bCs/>
        </w:rPr>
        <w:t xml:space="preserve">Что перестанет происходить лично у вас:</w:t>
      </w:r>
      <w:r>
        <w:t xml:space="preserve"> </w:t>
      </w:r>
      <w:r>
        <w:t xml:space="preserve">вы перестанете собирать этот ответ заново в каждом разговоре.</w:t>
      </w:r>
    </w:p>
    <w:p>
      <w:pPr>
        <w:pStyle w:val="FirstParagraph"/>
      </w:pPr>
      <w:r>
        <w:t xml:space="preserve">Дальше — перечень. Это ход из ФГ5 («карта агентов как прогрев»): перечень отдаём, делание продаём.</w:t>
      </w:r>
    </w:p>
    <w:p>
      <w:pPr>
        <w:pStyle w:val="Heading3"/>
      </w:pPr>
      <w:bookmarkStart w:id="20" w:name="что-не-надо-делать-на-этой-неделе"/>
      <w:r>
        <w:t xml:space="preserve">Что не надо делать на этой неделе</w:t>
      </w:r>
      <w:bookmarkEnd w:id="20"/>
    </w:p>
    <w:p>
      <w:pPr>
        <w:pStyle w:val="BlockText"/>
      </w:pPr>
      <w:r>
        <w:rPr>
          <w:b/>
          <w:bCs/>
        </w:rPr>
        <w:t xml:space="preserve">Не снимать больше контента, пока эта карточка никуда не поставлена.</w:t>
      </w:r>
      <w:r>
        <w:t xml:space="preserve"> </w:t>
      </w:r>
      <w:r>
        <w:t xml:space="preserve">Контент увеличивает число тех, кто вас пересылает, а уезжать будет то же самое.</w:t>
      </w:r>
    </w:p>
    <w:p>
      <w:pPr>
        <w:pStyle w:val="BlockText"/>
      </w:pPr>
      <w:r>
        <w:rPr>
          <w:b/>
          <w:bCs/>
        </w:rPr>
        <w:t xml:space="preserve">Не запускать рекламу.</w:t>
      </w:r>
      <w:r>
        <w:t xml:space="preserve"> </w:t>
      </w:r>
      <w:r>
        <w:t xml:space="preserve">Она приводит людей на ту же карточку с тремя числами. Сначала должно быть что переслать.</w:t>
      </w:r>
    </w:p>
    <w:p>
      <w:pPr>
        <w:pStyle w:val="BlockText"/>
      </w:pPr>
      <w:r>
        <w:rPr>
          <w:b/>
          <w:bCs/>
        </w:rPr>
        <w:t xml:space="preserve">Не приглашать проверять вашу лицензию или статус.</w:t>
      </w:r>
      <w:r>
        <w:t xml:space="preserve"> </w:t>
      </w:r>
      <w:r>
        <w:t xml:space="preserve">Мы этого не проверяли. Приглашение «проверьте меня» стреляет в вашу сторону, если хоть одна строка не сходится.</w:t>
      </w:r>
    </w:p>
    <w:p>
      <w:pPr>
        <w:pStyle w:val="Heading3"/>
      </w:pPr>
      <w:bookmarkStart w:id="21" w:name="один-шаг-сегодня"/>
      <w:r>
        <w:t xml:space="preserve">Один шаг — сегодня</w:t>
      </w:r>
      <w:bookmarkEnd w:id="21"/>
    </w:p>
    <w:p>
      <w:pPr>
        <w:pStyle w:val="BlockText"/>
      </w:pPr>
      <w:r>
        <w:t xml:space="preserve">Отправьте эту карточку следующему человеку, который спросит, чем вы занимаетесь. В личку, до разговора. Не публикуйте пока — то, что можно сказать на встрече, не всегда можно повесить публично.</w:t>
      </w:r>
    </w:p>
    <w:p>
      <w:pPr>
        <w:pStyle w:val="BlockText"/>
      </w:pPr>
      <w:r>
        <w:t xml:space="preserve">Производить нечего: вы это уже сказали нам за девяносто секунд. Работа не в том, чтобы придумать, а в том, чтобы записать.</w:t>
      </w:r>
    </w:p>
    <w:p>
      <w:pPr>
        <w:pStyle w:val="BlockText"/>
      </w:pPr>
      <w:r>
        <w:rPr>
          <w:b/>
          <w:bCs/>
        </w:rPr>
        <w:t xml:space="preserve">Чем этот шаг платит, скажем сразу.</w:t>
      </w:r>
      <w:r>
        <w:t xml:space="preserve"> </w:t>
      </w:r>
      <w:r>
        <w:t xml:space="preserve">Часть людей, которые ищут доступ к готовым сделкам, отвалится ещё до разговора. Это работа фильтра, а не провал.</w:t>
      </w:r>
    </w:p>
    <w:p>
      <w:pPr>
        <w:pStyle w:val="Heading3"/>
      </w:pPr>
      <w:bookmarkStart w:id="22" w:name="чего-мы-не-делали"/>
      <w:r>
        <w:t xml:space="preserve">Чего мы не делали</w:t>
      </w:r>
      <w:bookmarkEnd w:id="22"/>
    </w:p>
    <w:p>
      <w:pPr>
        <w:pStyle w:val="BlockText"/>
      </w:pPr>
      <w:r>
        <w:t xml:space="preserve">Мы собрали это за две минуты из того, что вы напечатали, и открыли четыре страницы. Мы не проверили ни одного вашего утверждения.</w:t>
      </w:r>
    </w:p>
    <w:p>
      <w:pPr>
        <w:pStyle w:val="BlockText"/>
      </w:pPr>
      <w:r>
        <w:t xml:space="preserve">Это, а не длина текста, отделяет карточку от того, что можно повесить публично.</w:t>
      </w:r>
    </w:p>
    <w:p>
      <w:pPr>
        <w:pStyle w:val="BlockText"/>
      </w:pPr>
      <w:r>
        <w:rPr>
          <w:b/>
          <w:bCs/>
        </w:rPr>
        <w:t xml:space="preserve">Что находится, когда проверяют.</w:t>
      </w:r>
      <w:r>
        <w:t xml:space="preserve"> </w:t>
      </w:r>
      <w:r>
        <w:t xml:space="preserve">Три примера из чужих работ, без имён.</w:t>
      </w:r>
      <w:r>
        <w:t xml:space="preserve"> </w:t>
      </w:r>
      <w:r>
        <w:t xml:space="preserve">У ремонтной компании в Иллинойсе подрядчиков лицензируют деревни, и деревни держат открытые реестры. Владелец девять лет отвечал на вопрос про лицензию словом «есть». Рабочий ответ — «вот деревня, вот номер, проверьте сами». Про реестры он не знал.</w:t>
      </w:r>
      <w:r>
        <w:t xml:space="preserve"> </w:t>
      </w:r>
      <w:r>
        <w:t xml:space="preserve">У той же компании домена, на который вела вся реклама, не существовало как объекта регистрации.</w:t>
      </w:r>
      <w:r>
        <w:t xml:space="preserve"> </w:t>
      </w:r>
      <w:r>
        <w:t xml:space="preserve">В другом проекте нашлось расхождение в собственном капитале на сто семьдесят четыре тысячи долларов — в цифрах, которые клиент считал сведёнными.</w:t>
      </w:r>
    </w:p>
    <w:p>
      <w:pPr>
        <w:pStyle w:val="BlockText"/>
      </w:pPr>
      <w:r>
        <w:t xml:space="preserve">Мы не знаем, что найдётся у вас. Мы знаем, что за две минуты этого не находят.</w:t>
      </w:r>
    </w:p>
    <w:p>
      <w:pPr>
        <w:pStyle w:val="BlockText"/>
      </w:pPr>
      <w:r>
        <w:t xml:space="preserve">Это глубокая диагностика. Три рабочих дня, $500, засчитываются в работу целиком. Доступ к вашим счетам, CRM и базе клиентов не нужен, и мы его не просим.</w:t>
      </w:r>
    </w:p>
    <w:p>
      <w:pPr>
        <w:pStyle w:val="BlockText"/>
      </w:pPr>
      <w:r>
        <w:rPr>
          <w:b/>
          <w:bCs/>
        </w:rPr>
        <w:t xml:space="preserve">[ Двадцать минут с Андреем — проверим при вас одно ваше утверждение ]</w:t>
      </w:r>
    </w:p>
    <w:p>
      <w:pPr>
        <w:pStyle w:val="BlockText"/>
      </w:pPr>
      <w:r>
        <w:t xml:space="preserve">Или проще: отправьте карточку следующему, кто скажет «я подумаю», и напишите нам, что он ответил. Это единственное, что нам интересно узнать.</w:t>
      </w:r>
    </w:p>
    <w:p>
      <w:pPr>
        <w:pStyle w:val="BlockText"/>
      </w:pPr>
      <w:r>
        <w:rPr>
          <w:i/>
          <w:iCs/>
        </w:rPr>
        <w:t xml:space="preserve">Эту карточку собрал не человек. Мы открыли вашу ссылку, открыли то, что открывается по вопросу вашего клиента, и написали это, пока вы отвечали на четыре вопроса.</w:t>
      </w:r>
    </w:p>
    <w:p>
      <w:pPr>
        <w:pStyle w:val="FirstParagraph"/>
      </w:pPr>
      <w:r>
        <w:t xml:space="preserve">Ни одного восклицательного знака, ни одного эмодзи, ни одного счётчика мест, ни одного таймера, ни одной цифры будущего.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что-человек-уносит"/>
    <w:p>
      <w:pPr>
        <w:pStyle w:val="Heading2"/>
      </w:pPr>
      <w:r>
        <w:t xml:space="preserve">5. Что человек уносит</w:t>
      </w:r>
    </w:p>
    <w:p>
      <w:pPr>
        <w:pStyle w:val="FirstParagraph"/>
      </w:pPr>
      <w:r>
        <w:t xml:space="preserve">Одну вещь и один перечень.</w:t>
      </w:r>
    </w:p>
    <w:p>
      <w:pPr>
        <w:pStyle w:val="BodyText"/>
      </w:pPr>
      <w:r>
        <w:rPr>
          <w:b/>
          <w:bCs/>
        </w:rPr>
        <w:t xml:space="preserve">Карточка.</w:t>
      </w:r>
      <w:r>
        <w:t xml:space="preserve"> </w:t>
      </w:r>
      <w:r>
        <w:t xml:space="preserve">Четыре блока: кому и что меняется · оплаченный случай как доказательство · что можно проверить, не спрашивая · кому не подходит. 90–130 слов. Плюс устная версия на две фразы — потому что письменный текст на встрече не произносят.</w:t>
      </w:r>
    </w:p>
    <w:p>
      <w:pPr>
        <w:pStyle w:val="BodyText"/>
      </w:pPr>
      <w:r>
        <w:t xml:space="preserve">Он вставляет её сегодня: в первое сообщение тому, кто написал по рекомендации; в описание профиля ссылкой на одну страницу; отдаёт менеджеру как единственную разрешённую формулировку; произносит в первые сорок секунд встречи.</w:t>
      </w:r>
    </w:p>
    <w:p>
      <w:pPr>
        <w:pStyle w:val="BodyText"/>
      </w:pPr>
      <w:r>
        <w:rPr>
          <w:b/>
          <w:bCs/>
        </w:rPr>
        <w:t xml:space="preserve">Три «не надо».</w:t>
      </w:r>
      <w:r>
        <w:t xml:space="preserve"> </w:t>
      </w:r>
      <w:r>
        <w:t xml:space="preserve">Единственная часть бесплатного продукта, которая окупается в тот же день арифметически: отложенная реклама, неснятый контент, неопубликованное приглашение проверить.</w:t>
      </w:r>
    </w:p>
    <w:p>
      <w:pPr>
        <w:pStyle w:val="BodyText"/>
      </w:pPr>
      <w:r>
        <w:rPr>
          <w:b/>
          <w:bCs/>
        </w:rPr>
        <w:t xml:space="preserve">Формы выноса:</w:t>
      </w:r>
      <w:r>
        <w:t xml:space="preserve"> </w:t>
      </w:r>
      <w:r>
        <w:t xml:space="preserve">кнопка «Скопировать»; PDF через</w:t>
      </w:r>
      <w:r>
        <w:t xml:space="preserve"> </w:t>
      </w:r>
      <w:r>
        <w:rPr>
          <w:rStyle w:val="VerbatimChar"/>
        </w:rPr>
        <w:t xml:space="preserve">window.print()</w:t>
      </w:r>
      <w:r>
        <w:t xml:space="preserve"> </w:t>
      </w:r>
      <w:r>
        <w:t xml:space="preserve">и print-CSS (ноль инфраструктуры); ссылка на карточку — весь результат после gzip+base64 помещается в хэш URL, 2–3 КБ, серверного хранилища не нужно; письмо через Resend — с обязательной починкой ветки</w:t>
      </w:r>
      <w:r>
        <w:t xml:space="preserve"> </w:t>
      </w:r>
      <w:r>
        <w:rPr>
          <w:rStyle w:val="VerbatimChar"/>
        </w:rPr>
        <w:t xml:space="preserve">lead-zerkalo</w:t>
      </w:r>
      <w:r>
        <w:t xml:space="preserve">, которая сейчас до клиентского письма не доходит.</w:t>
      </w:r>
    </w:p>
    <w:p>
      <w:pPr>
        <w:pStyle w:val="BodyText"/>
      </w:pPr>
      <w:r>
        <w:rPr>
          <w:b/>
          <w:bCs/>
        </w:rPr>
        <w:t xml:space="preserve">Тест на пересылаемость.</w:t>
      </w:r>
      <w:r>
        <w:t xml:space="preserve"> </w:t>
      </w:r>
      <w:r>
        <w:t xml:space="preserve">Карточку можно отправить жене, партнёру, финдиректору или маркетологу, и он поймёт без объяснений — потому что это не отчёт о проблемах, а текст, которым продают. Партнёру по лидогенерации такую вещь не стыдно подарить своей аудитории от своего имени. «Диагноз, что вы выглядите как все», подарить нельзя.</w:t>
      </w:r>
    </w:p>
    <w:p>
      <w:pPr>
        <w:pStyle w:val="BodyText"/>
      </w:pPr>
      <w:r>
        <w:rPr>
          <w:b/>
          <w:bCs/>
        </w:rPr>
        <w:t xml:space="preserve">Тест на «что он не сделает сам».</w:t>
      </w:r>
      <w:r>
        <w:t xml:space="preserve"> </w:t>
      </w:r>
      <w:r>
        <w:t xml:space="preserve">Он не знает, что уезжает вместе с его ссылкой — для этого надо запросить карточку краулерским агентом. Он не додумается вынести вперёд убыток — убыток лежит у него в голове в графе «издержки». Обе операции наши.</w:t>
      </w:r>
    </w:p>
    <w:p>
      <w:pPr>
        <w:pStyle w:val="BodyText"/>
      </w:pPr>
      <w:r>
        <w:rPr>
          <w:b/>
          <w:bCs/>
        </w:rPr>
        <w:t xml:space="preserve">Elevator-тест.</w:t>
      </w:r>
      <w:r>
        <w:t xml:space="preserve"> </w:t>
      </w:r>
      <w:r>
        <w:t xml:space="preserve">Через сутки он должен уметь пересказать за тридцать секунд: «Я вставил ссылку на себя, и мне показали, что уезжает вместе с ней, когда меня пересылают, — имя и три числа, ни слова о деле. Потом я сам отметил, что половину моих аргументов может повторить кто угодно. И мне собрали короткий текст, который теперь можно отправлять вместо себя». Это пересказывается. «Мне сказали, что я выгляжу как все» — не пересказывается.</w:t>
      </w:r>
    </w:p>
    <w:p>
      <w:r>
        <w:pict>
          <v:rect style="width:0;height:1.5pt" o:hralign="center" o:hrstd="t" o:hr="t"/>
        </w:pict>
      </w:r>
    </w:p>
    <w:bookmarkEnd w:id="25"/>
    <w:bookmarkStart w:id="26" w:name="как-это-работает-под-капотом"/>
    <w:p>
      <w:pPr>
        <w:pStyle w:val="Heading2"/>
      </w:pPr>
      <w:r>
        <w:t xml:space="preserve">6. Как это работает под капотом</w:t>
      </w:r>
    </w:p>
    <w:p>
      <w:pPr>
        <w:pStyle w:val="FirstParagraph"/>
      </w:pPr>
      <w:r>
        <w:t xml:space="preserve">Цепочку ведёт браузер, как сейчас. Стена 40 секунд действует на шаг, а не на прогон; самый длинный шаг — 22 секунды при дедлайне 30.</w:t>
      </w:r>
    </w:p>
    <w:p>
      <w:pPr>
        <w:pStyle w:val="BodyText"/>
      </w:pPr>
      <w:r>
        <w:rPr>
          <w:b/>
          <w:bCs/>
        </w:rPr>
        <w:t xml:space="preserve">Шаг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card</w:t>
      </w:r>
      <w:r>
        <w:rPr>
          <w:b/>
          <w:bCs/>
        </w:rPr>
        <w:t xml:space="preserve"> </w:t>
      </w:r>
      <w:r>
        <w:rPr>
          <w:b/>
          <w:bCs/>
        </w:rPr>
        <w:t xml:space="preserve">— $0, 0.5–8 с, без модели.</w:t>
      </w:r>
      <w:r>
        <w:t xml:space="preserve"> </w:t>
      </w:r>
      <w:r>
        <w:t xml:space="preserve">Три параллельных действия: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dns.resolve(host)</w:t>
      </w:r>
      <w:r>
        <w:t xml:space="preserve"> </w:t>
      </w:r>
      <w:r>
        <w:t xml:space="preserve">— прежде чем говорить «домена не существует», надо это проверить. Без этого вызова утверждение запрещено.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с краулерским User-Agent (</w:t>
      </w:r>
      <w:r>
        <w:rPr>
          <w:rStyle w:val="VerbatimChar"/>
        </w:rPr>
        <w:t xml:space="preserve">facebookexternalhit</w:t>
      </w:r>
      <w:r>
        <w:t xml:space="preserve">) → og:title, og:description, og:image. Это и есть карточка. Проверено: Instagram отдаёт её пяти профилям из пяти, Telegram отдаёт, обычные сайты отдают.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с браузерным UA → если это обычный сайт, читаем</w:t>
      </w:r>
      <w:r>
        <w:t xml:space="preserve"> </w:t>
      </w:r>
      <w:r>
        <w:rPr>
          <w:rStyle w:val="VerbatimChar"/>
        </w:rPr>
        <w:t xml:space="preserve">sitemap.xml</w:t>
      </w:r>
      <w:r>
        <w:t xml:space="preserve">/навигацию и тянем до шести внутренних страниц параллельно (главная, о нас, цены, услуги, кейсы). В 5–10 раз больше материала, чем сейчас, за ноль долларов. Для Telegram берём</w:t>
      </w:r>
      <w:r>
        <w:t xml:space="preserve"> </w:t>
      </w:r>
      <w:r>
        <w:rPr>
          <w:rStyle w:val="VerbatimChar"/>
        </w:rPr>
        <w:t xml:space="preserve">t.me/s/&lt;handle&gt;</w:t>
      </w:r>
      <w:r>
        <w:t xml:space="preserve"> </w:t>
      </w:r>
      <w:r>
        <w:t xml:space="preserve">— 15 000 знаков вместо 198.</w:t>
      </w:r>
    </w:p>
    <w:p>
      <w:pPr>
        <w:pStyle w:val="BodyText"/>
      </w:pPr>
      <w:r>
        <w:t xml:space="preserve">Два UA — это не хитрость, это две разные правды: одна про то, что уезжает по ссылке, вторая про то, что можно прочитать на странице. Мы показываем первую, а вторую используем как сырьё.</w:t>
      </w:r>
    </w:p>
    <w:p>
      <w:pPr>
        <w:pStyle w:val="BodyText"/>
      </w:pPr>
      <w:r>
        <w:rPr>
          <w:b/>
          <w:bCs/>
        </w:rPr>
        <w:t xml:space="preserve">Шаг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field</w:t>
      </w:r>
      <w:r>
        <w:rPr>
          <w:b/>
          <w:bCs/>
        </w:rPr>
        <w:t xml:space="preserve"> </w:t>
      </w:r>
      <w:r>
        <w:rPr>
          <w:b/>
          <w:bCs/>
        </w:rPr>
        <w:t xml:space="preserve">— Haiku 4.5 + один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web_search</w:t>
      </w:r>
      <w:r>
        <w:rPr>
          <w:b/>
          <w:bCs/>
        </w:rPr>
        <w:t xml:space="preserve">, ~$0.05, 15–22 с.</w:t>
      </w:r>
      <w:r>
        <w:t xml:space="preserve"> </w:t>
      </w:r>
      <w:r>
        <w:t xml:space="preserve">Стартует сразу после первого экрана и крутится, пока человек отвечает на вопросы. Задача узкая и извлекающая, поэтому Haiku: собрать из его строки и гео</w:t>
      </w:r>
      <w:r>
        <w:t xml:space="preserve"> </w:t>
      </w:r>
      <w:r>
        <w:rPr>
          <w:b/>
          <w:bCs/>
        </w:rPr>
        <w:t xml:space="preserve">вопрос его покупателя</w:t>
      </w:r>
      <w:r>
        <w:t xml:space="preserve">, задать его один раз, вернуть до пяти открывшихся страниц с дословной фразой о себе и сам запрос дословно. Никаких суждений о том, конкуренты это или нет. Если человек назвал соседей сам (вопрос 5) — поиска нет, только бесплатный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, шаг стоит $0.</w:t>
      </w:r>
    </w:p>
    <w:p>
      <w:pPr>
        <w:pStyle w:val="BodyText"/>
      </w:pPr>
      <w:r>
        <w:rPr>
          <w:b/>
          <w:bCs/>
        </w:rPr>
        <w:t xml:space="preserve">Шаг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open</w:t>
      </w:r>
      <w:r>
        <w:rPr>
          <w:b/>
          <w:bCs/>
        </w:rPr>
        <w:t xml:space="preserve"> </w:t>
      </w:r>
      <w:r>
        <w:rPr>
          <w:b/>
          <w:bCs/>
        </w:rPr>
        <w:t xml:space="preserve">— $0, 2–6 с.</w:t>
      </w:r>
      <w:r>
        <w:t xml:space="preserve"> </w:t>
      </w:r>
      <w:r>
        <w:t xml:space="preserve">Открываем то, что назвала выдача, параллельно. Перед показом — программный фильтр по домену (wikipedia, meetup, linkedin, yelp,</w:t>
      </w:r>
      <w:r>
        <w:t xml:space="preserve"> </w:t>
      </w:r>
      <w:r>
        <w:rPr>
          <w:rStyle w:val="VerbatimChar"/>
        </w:rPr>
        <w:t xml:space="preserve">*chamber*</w:t>
      </w:r>
      <w:r>
        <w:t xml:space="preserve">,</w:t>
      </w:r>
      <w:r>
        <w:t xml:space="preserve"> </w:t>
      </w:r>
      <w:r>
        <w:rPr>
          <w:rStyle w:val="VerbatimChar"/>
        </w:rPr>
        <w:t xml:space="preserve">*association*</w:t>
      </w:r>
      <w:r>
        <w:t xml:space="preserve">, доски объявлений, каталоги франшиз) и проверка живости. Отфильтрованные не выбрасываются молча, а показываются в блоке «убрали, потому что».</w:t>
      </w:r>
    </w:p>
    <w:p>
      <w:pPr>
        <w:pStyle w:val="BodyText"/>
      </w:pPr>
      <w:r>
        <w:rPr>
          <w:b/>
          <w:bCs/>
        </w:rPr>
        <w:t xml:space="preserve">Шаг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split</w:t>
      </w:r>
      <w:r>
        <w:rPr>
          <w:b/>
          <w:bCs/>
        </w:rPr>
        <w:t xml:space="preserve"> </w:t>
      </w:r>
      <w:r>
        <w:rPr>
          <w:b/>
          <w:bCs/>
        </w:rPr>
        <w:t xml:space="preserve">— Haiku, без веба, ~$0.01, 3–5 с.</w:t>
      </w:r>
      <w:r>
        <w:t xml:space="preserve"> </w:t>
      </w:r>
      <w:r>
        <w:t xml:space="preserve">Единственная задача: разрезать его ответ на вопрос 2 на отдельные утверждения. Не классифицировать — только разрезать. Классифицирует человек галочками.</w:t>
      </w:r>
    </w:p>
    <w:p>
      <w:pPr>
        <w:pStyle w:val="BodyText"/>
      </w:pPr>
      <w:r>
        <w:rPr>
          <w:b/>
          <w:bCs/>
        </w:rPr>
        <w:t xml:space="preserve">Шаг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build</w:t>
      </w:r>
      <w:r>
        <w:rPr>
          <w:b/>
          <w:bCs/>
        </w:rPr>
        <w:t xml:space="preserve"> </w:t>
      </w:r>
      <w:r>
        <w:rPr>
          <w:b/>
          <w:bCs/>
        </w:rPr>
        <w:t xml:space="preserve">— Opus 5, без веба, ~$0.05, 16–22 с.</w:t>
      </w:r>
      <w:r>
        <w:t xml:space="preserve"> </w:t>
      </w:r>
      <w:r>
        <w:t xml:space="preserve">На вход: пять его ответов дословно, его галочки, карточка ссылки, до шести страниц его сайта, подтверждённые страницы с цитатами, словарь сегмента и переворот из файла. На выход — жёсткий JSON:</w:t>
      </w:r>
      <w:r>
        <w:t xml:space="preserve"> </w:t>
      </w:r>
      <w:r>
        <w:rPr>
          <w:rStyle w:val="VerbatimChar"/>
        </w:rPr>
        <w:t xml:space="preserve">card</w:t>
      </w:r>
      <w:r>
        <w:t xml:space="preserve"> </w:t>
      </w:r>
      <w:r>
        <w:t xml:space="preserve">(четыре блока),</w:t>
      </w:r>
      <w:r>
        <w:t xml:space="preserve"> </w:t>
      </w:r>
      <w:r>
        <w:rPr>
          <w:rStyle w:val="VerbatimChar"/>
        </w:rPr>
        <w:t xml:space="preserve">spoken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sourcemap</w:t>
      </w:r>
      <w:r>
        <w:t xml:space="preserve"> </w:t>
      </w:r>
      <w:r>
        <w:t xml:space="preserve">(что откуда взялось, что мы досочинили),</w:t>
      </w:r>
      <w:r>
        <w:t xml:space="preserve"> </w:t>
      </w:r>
      <w:r>
        <w:rPr>
          <w:rStyle w:val="VerbatimChar"/>
        </w:rPr>
        <w:t xml:space="preserve">dont</w:t>
      </w:r>
      <w:r>
        <w:t xml:space="preserve"> </w:t>
      </w:r>
      <w:r>
        <w:t xml:space="preserve">(три «не надо»),</w:t>
      </w:r>
      <w:r>
        <w:t xml:space="preserve"> </w:t>
      </w:r>
      <w:r>
        <w:rPr>
          <w:rStyle w:val="VerbatimChar"/>
        </w:rPr>
        <w:t xml:space="preserve">step</w:t>
      </w:r>
      <w:r>
        <w:t xml:space="preserve">,</w:t>
      </w:r>
      <w:r>
        <w:t xml:space="preserve"> </w:t>
      </w:r>
      <w:r>
        <w:rPr>
          <w:rStyle w:val="VerbatimChar"/>
        </w:rPr>
        <w:t xml:space="preserve">unknowns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Шаг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guard</w:t>
      </w:r>
      <w:r>
        <w:rPr>
          <w:b/>
          <w:bCs/>
        </w:rPr>
        <w:t xml:space="preserve"> </w:t>
      </w:r>
      <w:r>
        <w:rPr>
          <w:b/>
          <w:bCs/>
        </w:rPr>
        <w:t xml:space="preserve">— чистая регулярка в браузере, $0.</w:t>
      </w:r>
      <w:r>
        <w:t xml:space="preserve"> </w:t>
      </w:r>
      <w:r>
        <w:t xml:space="preserve">Перед рендером: любое число, имя собственное или доменное имя, которого нет во входе, блокирует блок и запускает пересборку без него. Отдельно ловятся</w:t>
      </w:r>
      <w:r>
        <w:t xml:space="preserve"> </w:t>
      </w:r>
      <w:r>
        <w:rPr>
          <w:rStyle w:val="VerbatimChar"/>
        </w:rPr>
        <w:t xml:space="preserve">+N%</w:t>
      </w:r>
      <w:r>
        <w:t xml:space="preserve">, «в N раз», «за N дней», «окупится», «гарантируем». Анти-гарантия становится кодом, а не благим намерением в промпте.</w:t>
      </w:r>
    </w:p>
    <w:p>
      <w:pPr>
        <w:pStyle w:val="BodyText"/>
      </w:pPr>
      <w:r>
        <w:rPr>
          <w:b/>
          <w:bCs/>
        </w:rPr>
        <w:t xml:space="preserve">Стоп-лист тем.</w:t>
      </w:r>
      <w:r>
        <w:t xml:space="preserve"> </w:t>
      </w:r>
      <w:r>
        <w:t xml:space="preserve">Утверждения о лицензиях, комиссиях, вознаграждении, гарантиях, налоговом и медицинском статусе не выносятся в первую строку карточки и всегда сопровождаются пометкой «проверьте, вправе ли вы это утверждать письменно». Мы генерируем человеку текст, который он отправит клиенту, — это не место для регулируемых заявлений с чужих слов.</w:t>
      </w:r>
    </w:p>
    <w:p>
      <w:pPr>
        <w:pStyle w:val="BodyText"/>
      </w:pPr>
      <w:r>
        <w:rPr>
          <w:b/>
          <w:bCs/>
        </w:rPr>
        <w:t xml:space="preserve">Что чиним обязательно:</w:t>
      </w:r>
      <w:r>
        <w:t xml:space="preserve"> </w:t>
      </w:r>
      <w:r>
        <w:rPr>
          <w:rStyle w:val="VerbatimChar"/>
        </w:rPr>
        <w:t xml:space="preserve">checkToken</w:t>
      </w:r>
      <w:r>
        <w:t xml:space="preserve"> </w:t>
      </w:r>
      <w:r>
        <w:t xml:space="preserve">с 5 минут на 20; белый список схем и запрет приватных IP в</w:t>
      </w:r>
      <w:r>
        <w:t xml:space="preserve"> </w:t>
      </w:r>
      <w:r>
        <w:rPr>
          <w:rStyle w:val="VerbatimChar"/>
        </w:rPr>
        <w:t xml:space="preserve">normalize()</w:t>
      </w:r>
      <w:r>
        <w:t xml:space="preserve"> </w:t>
      </w:r>
      <w:r>
        <w:t xml:space="preserve">(сейчас</w:t>
      </w:r>
      <w:r>
        <w:t xml:space="preserve"> </w:t>
      </w:r>
      <w:r>
        <w:rPr>
          <w:rStyle w:val="VerbatimChar"/>
        </w:rPr>
        <w:t xml:space="preserve">step:'fetch'</w:t>
      </w:r>
      <w:r>
        <w:t xml:space="preserve"> </w:t>
      </w:r>
      <w:r>
        <w:t xml:space="preserve">— открытый серверный загрузчик произвольных URL); ветка письма в</w:t>
      </w:r>
      <w:r>
        <w:t xml:space="preserve"> </w:t>
      </w:r>
      <w:r>
        <w:rPr>
          <w:rStyle w:val="VerbatimChar"/>
        </w:rPr>
        <w:t xml:space="preserve">submission-created.js</w:t>
      </w:r>
      <w:r>
        <w:t xml:space="preserve">; таблица</w:t>
      </w:r>
      <w:r>
        <w:t xml:space="preserve"> </w:t>
      </w:r>
      <w:r>
        <w:rPr>
          <w:rStyle w:val="VerbatimChar"/>
        </w:rPr>
        <w:t xml:space="preserve">PRICE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Настенное время.</w:t>
      </w:r>
      <w:r>
        <w:t xml:space="preserve"> </w:t>
      </w:r>
      <w:r>
        <w:t xml:space="preserve">0 с вход → 6 с карточка → 10 с вопросы → 100 с «Готово» → 108 с разметка → 130 с карточка-артефакт. Из двух с небольшим минут человек ждёт молча около двадцати пяти секунд.</w:t>
      </w:r>
    </w:p>
    <w:p>
      <w:pPr>
        <w:pStyle w:val="BodyText"/>
      </w:pPr>
      <w:r>
        <w:rPr>
          <w:b/>
          <w:bCs/>
        </w:rPr>
        <w:t xml:space="preserve">Что остаётся нам.</w:t>
      </w:r>
      <w:r>
        <w:t xml:space="preserve"> </w:t>
      </w:r>
      <w:r>
        <w:t xml:space="preserve">Каждый прогон пишет компактную запись в Netlify Forms: сегмент, была ли ссылка, тип карточки, сколько утверждений он отметил, есть ли оплаченный случай, что отмечено в вопросе 4, дошёл ли до конца, скопировал ли. Через полсотни прогонов у нас профиль входящего и точка отвала. Сейчас после закрытия вкладки не остаётся ничего.</w:t>
      </w:r>
    </w:p>
    <w:p>
      <w:r>
        <w:pict>
          <v:rect style="width:0;height:1.5pt" o:hralign="center" o:hrstd="t" o:hr="t"/>
        </w:pict>
      </w:r>
    </w:p>
    <w:bookmarkEnd w:id="26"/>
    <w:bookmarkStart w:id="27" w:name="экономика"/>
    <w:p>
      <w:pPr>
        <w:pStyle w:val="Heading2"/>
      </w:pPr>
      <w:r>
        <w:t xml:space="preserve">7. Экономика</w:t>
      </w:r>
    </w:p>
    <w:p>
      <w:pPr>
        <w:pStyle w:val="FirstParagraph"/>
      </w:pPr>
      <w:r>
        <w:t xml:space="preserve">Считаю по действующим ценам, а не по таблице в коде: Opus 5 — $5/$25 за миллион, Sonnet 5 — $2/$10, Haiku 4.5 — $1/$5, веб-поиск — около цента за запрос.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Шаг</w:t>
            </w:r>
          </w:p>
        </w:tc>
        <w:tc>
          <w:tcPr/>
          <w:p>
            <w:pPr>
              <w:pStyle w:val="Compact"/>
            </w:pPr>
            <w:r>
              <w:t xml:space="preserve">Модель</w:t>
            </w:r>
          </w:p>
        </w:tc>
        <w:tc>
          <w:tcPr/>
          <w:p>
            <w:pPr>
              <w:pStyle w:val="Compact"/>
            </w:pPr>
            <w:r>
              <w:t xml:space="preserve">Поиск</w:t>
            </w:r>
          </w:p>
        </w:tc>
        <w:tc>
          <w:tcPr/>
          <w:p>
            <w:pPr>
              <w:pStyle w:val="Compact"/>
            </w:pPr>
            <w:r>
              <w:t xml:space="preserve">Цена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card</w:t>
            </w:r>
            <w:r>
              <w:t xml:space="preserve"> </w:t>
            </w:r>
            <w:r>
              <w:t xml:space="preserve">— DNS + две карточки + до 6 страниц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field</w:t>
            </w:r>
            <w:r>
              <w:t xml:space="preserve"> </w:t>
            </w:r>
            <w:r>
              <w:t xml:space="preserve">— вопрос клиента + выдача</w:t>
            </w:r>
          </w:p>
        </w:tc>
        <w:tc>
          <w:tcPr/>
          <w:p>
            <w:pPr>
              <w:pStyle w:val="Compact"/>
            </w:pPr>
            <w:r>
              <w:t xml:space="preserve">Haiku 4.5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≈$0.05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</w:t>
            </w:r>
            <w:r>
              <w:t xml:space="preserve"> </w:t>
            </w:r>
            <w:r>
              <w:t xml:space="preserve">— открыть до 5 страниц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split</w:t>
            </w:r>
            <w:r>
              <w:t xml:space="preserve"> </w:t>
            </w:r>
            <w:r>
              <w:t xml:space="preserve">— разрезать его фразу</w:t>
            </w:r>
          </w:p>
        </w:tc>
        <w:tc>
          <w:tcPr/>
          <w:p>
            <w:pPr>
              <w:pStyle w:val="Compact"/>
            </w:pPr>
            <w:r>
              <w:t xml:space="preserve">Haiku 4.5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≈$0.01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</w:t>
            </w:r>
            <w:r>
              <w:t xml:space="preserve"> </w:t>
            </w:r>
            <w:r>
              <w:t xml:space="preserve">— карточка</w:t>
            </w:r>
          </w:p>
        </w:tc>
        <w:tc>
          <w:tcPr/>
          <w:p>
            <w:pPr>
              <w:pStyle w:val="Compact"/>
            </w:pPr>
            <w:r>
              <w:t xml:space="preserve">Opus 5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≈$0.05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guard</w:t>
            </w:r>
            <w:r>
              <w:t xml:space="preserve"> </w:t>
            </w:r>
            <w:r>
              <w:t xml:space="preserve">— постфильтр</w:t>
            </w:r>
          </w:p>
        </w:tc>
        <w:tc>
          <w:tcPr/>
          <w:p>
            <w:pPr>
              <w:pStyle w:val="Compact"/>
            </w:pPr>
            <w:r>
              <w:t xml:space="preserve">регулярка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Полный путь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≈$0.11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Он назвал соседей сам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≈$0.06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Нет ссылки и нет соседей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≈$0.06</w:t>
            </w:r>
          </w:p>
        </w:tc>
      </w:tr>
    </w:tbl>
    <w:p>
      <w:pPr>
        <w:pStyle w:val="BodyText"/>
      </w:pPr>
      <w:r>
        <w:t xml:space="preserve">Средневзвешенно</w:t>
      </w:r>
      <w:r>
        <w:t xml:space="preserve"> </w:t>
      </w:r>
      <w:r>
        <w:rPr>
          <w:b/>
          <w:bCs/>
        </w:rPr>
        <w:t xml:space="preserve">около $0.09</w:t>
      </w:r>
      <w:r>
        <w:t xml:space="preserve">. Дешевле нынешнего «Зеркала» ($0.15–0.17) при кратно большем объёме работы. Экономия берётся из двух мест: поисковая выдача (30–75 тысяч входных токенов) уходит на Haiku вместо Sonnet, а шаг социального поиска за $0.02 заменён бесплатной og-карточкой.</w:t>
      </w:r>
    </w:p>
    <w:p>
      <w:pPr>
        <w:pStyle w:val="BodyText"/>
      </w:pPr>
      <w:r>
        <w:t xml:space="preserve">Ключевое решение:</w:t>
      </w:r>
      <w:r>
        <w:t xml:space="preserve"> </w:t>
      </w:r>
      <w:r>
        <w:rPr>
          <w:b/>
          <w:bCs/>
        </w:rPr>
        <w:t xml:space="preserve">все поисковые вызовы на Haiku, Opus только там, где рождается текст для человека.</w:t>
      </w:r>
      <w:r>
        <w:t xml:space="preserve"> </w:t>
      </w:r>
      <w:r>
        <w:t xml:space="preserve">Главная статья расхода — не наши промпты, а результаты выдачи, которые вливаются в модель.</w:t>
      </w:r>
    </w:p>
    <w:p>
      <w:pPr>
        <w:pStyle w:val="BodyText"/>
      </w:pPr>
      <w:r>
        <w:rPr>
          <w:b/>
          <w:bCs/>
        </w:rPr>
        <w:t xml:space="preserve">Нагрузка.</w:t>
      </w:r>
      <w:r>
        <w:t xml:space="preserve"> </w:t>
      </w:r>
      <w:r>
        <w:t xml:space="preserve">100 прогонов — $9. 500 — $45. 2000 — $180. Одна проданная диагностика окупает около 5500 прогонов, одно внедрение — 55 000. При двух тысячах прогонов в месяц расход меньше половины одной диагностики. Трафик не потолок и близко.</w:t>
      </w:r>
    </w:p>
    <w:p>
      <w:pPr>
        <w:pStyle w:val="BodyText"/>
      </w:pPr>
      <w:r>
        <w:rPr>
          <w:b/>
          <w:bCs/>
        </w:rPr>
        <w:t xml:space="preserve">Настоящий потолок — злоупотребление.</w:t>
      </w:r>
      <w:r>
        <w:t xml:space="preserve"> </w:t>
      </w:r>
      <w:r>
        <w:t xml:space="preserve">Дневная квота живёт в подписанной куке и обходится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без кук за секунду. Скрипт на запрос в секунду сожжёт дефолтный лимит $500 примерно за час и положит сайт для настоящих клиентов. Единственная жёсткая стена —</w:t>
      </w:r>
      <w:r>
        <w:t xml:space="preserve"> </w:t>
      </w:r>
      <w:r>
        <w:rPr>
          <w:b/>
          <w:bCs/>
        </w:rPr>
        <w:t xml:space="preserve">spend limit в консоли Anthropic</w:t>
      </w:r>
      <w:r>
        <w:t xml:space="preserve">, и он до сих пор не поставлен. Пока его нет, вся арифметика выше не имеет значения. Второй слой защиты встроен в конструкцию: дорогие шаги идут только после того, как человек напечатал два развёрнутых ответа — боты этого не делают.</w:t>
      </w:r>
    </w:p>
    <w:p>
      <w:pPr>
        <w:pStyle w:val="BodyText"/>
      </w:pPr>
      <w:r>
        <w:rPr>
          <w:b/>
          <w:bCs/>
        </w:rPr>
        <w:t xml:space="preserve">Отдельно.</w:t>
      </w:r>
      <w:r>
        <w:t xml:space="preserve"> </w:t>
      </w:r>
      <w:r>
        <w:t xml:space="preserve">В CLAUDE.md висит нерешённое расхождение: Dashboard показывает Spend $5.01, страница Cost — $1.48. Пока оно не сведено, любая цена прогона — оценка, а не счёт.</w:t>
      </w:r>
    </w:p>
    <w:p>
      <w:r>
        <w:pict>
          <v:rect style="width:0;height:1.5pt" o:hralign="center" o:hrstd="t" o:hr="t"/>
        </w:pict>
      </w:r>
    </w:p>
    <w:bookmarkEnd w:id="27"/>
    <w:bookmarkStart w:id="28" w:name="обрыв-в-платное"/>
    <w:p>
      <w:pPr>
        <w:pStyle w:val="Heading2"/>
      </w:pPr>
      <w:r>
        <w:t xml:space="preserve">8. Обрыв в платное</w:t>
      </w:r>
    </w:p>
    <w:p>
      <w:pPr>
        <w:pStyle w:val="FirstParagraph"/>
      </w:pPr>
      <w:r>
        <w:t xml:space="preserve">Здесь пришлось принять решение, которое меняет платную витрину, и его надо принять сознательно.</w:t>
      </w:r>
    </w:p>
    <w:p>
      <w:pPr>
        <w:pStyle w:val="BodyText"/>
      </w:pPr>
      <w:r>
        <w:rPr>
          <w:b/>
          <w:bCs/>
        </w:rPr>
        <w:t xml:space="preserve">Проблема, которую вскрыл скептик каннибализации.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docs/offer-diagnostika-vhod.md</w:t>
      </w:r>
      <w:r>
        <w:t xml:space="preserve"> </w:t>
      </w:r>
      <w:r>
        <w:t xml:space="preserve">§9 сказано дословно: «Audit = диагноз + план +</w:t>
      </w:r>
      <w:r>
        <w:t xml:space="preserve"> </w:t>
      </w:r>
      <w:r>
        <w:rPr>
          <w:b/>
          <w:bCs/>
        </w:rPr>
        <w:t xml:space="preserve">один осязаемый артефакт</w:t>
      </w:r>
      <w:r>
        <w:t xml:space="preserve"> </w:t>
      </w:r>
      <w:r>
        <w:t xml:space="preserve">(черновик отличия)». А §3 обещает «черновик вашего отличия в одном предложении». Бесплатная «Карточка» отдаёт это же — и в более богатой форме, за две минуты вместо трёх дней. Три из пяти пунктов платной витрины уходят даром.</w:t>
      </w:r>
    </w:p>
    <w:p>
      <w:pPr>
        <w:pStyle w:val="BodyText"/>
      </w:pPr>
      <w:r>
        <w:t xml:space="preserve">Ответ не «не отдавать» — тогда мы возвращаемся в «Зеркало». Ответ —</w:t>
      </w:r>
      <w:r>
        <w:t xml:space="preserve"> </w:t>
      </w:r>
      <w:r>
        <w:rPr>
          <w:b/>
          <w:bCs/>
        </w:rPr>
        <w:t xml:space="preserve">перекроить витрину $500 до запуска</w:t>
      </w:r>
      <w:r>
        <w:t xml:space="preserve">, и это обязательный пункт плана, а не пожелание.</w:t>
      </w:r>
    </w:p>
    <w:p>
      <w:pPr>
        <w:pStyle w:val="BodyText"/>
      </w:pPr>
      <w:r>
        <w:rPr>
          <w:b/>
          <w:bCs/>
        </w:rPr>
        <w:t xml:space="preserve">Что отдаём целиком, не жадничая:</w:t>
      </w:r>
      <w:r>
        <w:t xml:space="preserve"> </w:t>
      </w:r>
      <w:r>
        <w:t xml:space="preserve">- карточку его ссылки — факт, которого он не знал;</w:t>
      </w:r>
      <w:r>
        <w:t xml:space="preserve"> </w:t>
      </w:r>
      <w:r>
        <w:t xml:space="preserve">- разметку его собственных утверждений — его галочки;</w:t>
      </w:r>
      <w:r>
        <w:t xml:space="preserve"> </w:t>
      </w:r>
      <w:r>
        <w:t xml:space="preserve">- запрос его клиента дословно и то, что по нему открылось, со ссылками;</w:t>
      </w:r>
      <w:r>
        <w:t xml:space="preserve"> </w:t>
      </w:r>
      <w:r>
        <w:t xml:space="preserve">- карточку-артефакт со всеми четырьмя блоками, устную версию, разметку источников;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перечень</w:t>
      </w:r>
      <w:r>
        <w:t xml:space="preserve">: три «не надо делать на этой неделе»;</w:t>
      </w:r>
      <w:r>
        <w:t xml:space="preserve"> </w:t>
      </w:r>
      <w:r>
        <w:t xml:space="preserve">- один приватный шаг с честно названной ценой этого шага;</w:t>
      </w:r>
      <w:r>
        <w:t xml:space="preserve"> </w:t>
      </w:r>
      <w:r>
        <w:t xml:space="preserve">- PDF, ссылку, письмо.</w:t>
      </w:r>
    </w:p>
    <w:p>
      <w:pPr>
        <w:pStyle w:val="BodyText"/>
      </w:pPr>
      <w:r>
        <w:rPr>
          <w:b/>
          <w:bCs/>
        </w:rPr>
        <w:t xml:space="preserve">Что придерживаем — и это не жадность, а другой класс работы: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Проверку.</w:t>
      </w:r>
      <w:r>
        <w:t xml:space="preserve"> </w:t>
      </w:r>
      <w:r>
        <w:t xml:space="preserve">Ни одно его утверждение не проверено. В платном пакете каждое получает метку — факт, факт по вебу, анализ, гипотеза, открыто — и проходит три скептические проверки. В последней нашей работе скептики выбросили одиннадцать утверждений, которых не было ни в анкете, ни в вебе.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Внешние находки класса «реестр Skokie».</w:t>
      </w:r>
      <w:r>
        <w:t xml:space="preserve"> </w:t>
      </w:r>
      <w:r>
        <w:t xml:space="preserve">Регуляторный рычаг ниши, о котором человек не знает; опубликованные вилки соседей; пустой языковой слой рынка; мёртвый домен как объект регистрации. Это не «то же, но глубже» — это другое место.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Противоречия внутри его собственных условий.</w:t>
      </w:r>
      <w:r>
        <w:t xml:space="preserve"> </w:t>
      </w:r>
      <w:r>
        <w:t xml:space="preserve">У NordBuild «смета фиксированная» и «материалы по факту» стояли в одном интейке и исключали друг друга. Видно только из полных ответов, не из четырёх полей.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Публичный шаг.</w:t>
      </w:r>
      <w:r>
        <w:t xml:space="preserve"> </w:t>
      </w:r>
      <w:r>
        <w:t xml:space="preserve">Куда карточка должна встать снаружи и что рядом обязано лежать. Бесплатный шаг сознательно приватный — и мы объясняем, почему.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Ранжированную карту разрывов.</w:t>
      </w:r>
      <w:r>
        <w:t xml:space="preserve"> </w:t>
      </w:r>
      <w:r>
        <w:t xml:space="preserve">Один разрыв показываем, список — нет: список и есть план работ.</w:t>
      </w:r>
    </w:p>
    <w:p>
      <w:pPr>
        <w:pStyle w:val="FirstParagraph"/>
      </w:pPr>
      <w:r>
        <w:rPr>
          <w:b/>
          <w:bCs/>
        </w:rPr>
        <w:t xml:space="preserve">Почему $500 после этого не прыжок.</w:t>
      </w:r>
      <w:r>
        <w:t xml:space="preserve"> </w:t>
      </w:r>
      <w:r>
        <w:t xml:space="preserve">Он уже видел метод в работе на себе и проверил нас по ссылкам. Он уже убедился, что мы не спросили ни одной его цифры и не попросили доступ никуда — второе по силе возражение владельца снято демонстрацией, а не декларацией. Он получил ценность до денег — а «дорого» в нашей же базе возражений означает не сумму, а страх повторить разочарование. И главное: мы не сказали «дальше глубже». Мы показали три конкретные находки из чужих работ и сказали, что не знаем, что найдётся у него.</w:t>
      </w:r>
    </w:p>
    <w:p>
      <w:pPr>
        <w:pStyle w:val="BodyText"/>
      </w:pPr>
      <w:r>
        <w:rPr>
          <w:b/>
          <w:bCs/>
        </w:rPr>
        <w:t xml:space="preserve">Ступенька, которой не было ни в одном концепте.</w:t>
      </w:r>
      <w:r>
        <w:t xml:space="preserve"> </w:t>
      </w:r>
      <w:r>
        <w:t xml:space="preserve">Финальное действие — не кнопка «купить», а</w:t>
      </w:r>
      <w:r>
        <w:t xml:space="preserve"> </w:t>
      </w:r>
      <w:r>
        <w:rPr>
          <w:b/>
          <w:bCs/>
        </w:rPr>
        <w:t xml:space="preserve">двадцать минут с Андреем, где мы проверяем при нём одно его утверждение</w:t>
      </w:r>
      <w:r>
        <w:t xml:space="preserve">. Живое лицо между автоматом и кассой. Это дешевле любого дополнительного вызова Opus и снимает барьер, который не снимается аргументами: человек не знает, кому платит.</w:t>
      </w:r>
    </w:p>
    <w:p>
      <w:pPr>
        <w:pStyle w:val="BodyText"/>
      </w:pPr>
      <w:r>
        <w:rPr>
          <w:b/>
          <w:bCs/>
        </w:rPr>
        <w:t xml:space="preserve">Три решения, которые должен принять Андрей до запуска:</w:t>
      </w:r>
      <w:r>
        <w:t xml:space="preserve"> </w:t>
      </w:r>
      <w:r>
        <w:t xml:space="preserve">- Витрина $500 переписывается: «черновик отличия» уходит из платного списка, на его место встают проверка, внешние находки и карта разрывов. Иначе лендинг продаёт то, что рядом раздают бесплатно.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PROMO=FIRST10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oplata-biznes.html</w:t>
      </w:r>
      <w:r>
        <w:t xml:space="preserve"> </w:t>
      </w:r>
      <w:r>
        <w:t xml:space="preserve">обнуляет сумму. Либо счётчик мест выключается и мы говорим про $500 честно, либо обрыв не называет цену вообще. Сейчас человек увидит на экране «$500», а в кассе «$0» — это удар по доверию к нашим цифрам.</w:t>
      </w:r>
      <w:r>
        <w:t xml:space="preserve"> </w:t>
      </w:r>
      <w:r>
        <w:t xml:space="preserve">- Интейк на 67 вопросов предзаполняется ответами из бесплатного прогона, и это видно на экране оплаты. Иначе асимметрия усилий («бесплатно — 90 секунд, платно — сорок минут анкеты») отработает возражение за клиента.</w:t>
      </w:r>
    </w:p>
    <w:p>
      <w:r>
        <w:pict>
          <v:rect style="width:0;height:1.5pt" o:hralign="center" o:hrstd="t" o:hr="t"/>
        </w:pict>
      </w:r>
    </w:p>
    <w:bookmarkEnd w:id="28"/>
    <w:bookmarkStart w:id="31" w:name="ветки-отказа"/>
    <w:p>
      <w:pPr>
        <w:pStyle w:val="Heading2"/>
      </w:pPr>
      <w:r>
        <w:t xml:space="preserve">9. Ветки отказа</w:t>
      </w:r>
    </w:p>
    <w:p>
      <w:pPr>
        <w:pStyle w:val="FirstParagraph"/>
      </w:pPr>
      <w:r>
        <w:t xml:space="preserve">Ни одна не извиняется, и ни в одной не произносится, что у человека «чего-то нет».</w:t>
      </w:r>
    </w:p>
    <w:p>
      <w:pPr>
        <w:pStyle w:val="BodyText"/>
      </w:pPr>
      <w:r>
        <w:rPr>
          <w:b/>
          <w:bCs/>
        </w:rPr>
        <w:t xml:space="preserve">Нет ссылки.</w:t>
      </w:r>
      <w:r>
        <w:t xml:space="preserve"> </w:t>
      </w:r>
      <w:r>
        <w:t xml:space="preserve">Чекбокс «отправлять пока некуда» — равноправный путь, а не выход в другой продукт.</w:t>
      </w:r>
    </w:p>
    <w:p>
      <w:pPr>
        <w:pStyle w:val="Heading3"/>
      </w:pPr>
      <w:bookmarkStart w:id="29" w:name="карточки-нет"/>
      <w:r>
        <w:t xml:space="preserve">Карточки нет</w:t>
      </w:r>
      <w:bookmarkEnd w:id="29"/>
    </w:p>
    <w:p>
      <w:pPr>
        <w:pStyle w:val="BlockText"/>
      </w:pPr>
      <w:r>
        <w:t xml:space="preserve">Значит, когда вас рекомендуют, уезжает только имя и то, что ваш знакомый успел запомнить и пересказать своими словами.</w:t>
      </w:r>
      <w:r>
        <w:t xml:space="preserve"> </w:t>
      </w:r>
      <w:r>
        <w:t xml:space="preserve">Это не хуже, чем карточка с тремя числами. Это значит, что весь ваш ответ на «а почему вы» существует сейчас в одном экземпляре — в вашем исполнении и только после того, как человек до вас дошёл.</w:t>
      </w:r>
      <w:r>
        <w:t xml:space="preserve"> </w:t>
      </w:r>
      <w:r>
        <w:t xml:space="preserve">Дальше четыре вопроса. Карточку соберём из ваших слов, ссылка для этого не нужна.</w:t>
      </w:r>
    </w:p>
    <w:p>
      <w:pPr>
        <w:pStyle w:val="FirstParagraph"/>
      </w:pPr>
      <w:r>
        <w:t xml:space="preserve">Всё остальное работает без изменений. Прогон стоит вдвое дешевле.</w:t>
      </w:r>
      <w:r>
        <w:t xml:space="preserve"> </w:t>
      </w:r>
      <w:r>
        <w:rPr>
          <w:b/>
          <w:bCs/>
        </w:rPr>
        <w:t xml:space="preserve">Красная линия в промпте: отсутствие сайта и соцсетей нигде не называется как недостаток.</w:t>
      </w:r>
      <w:r>
        <w:t xml:space="preserve"> </w:t>
      </w:r>
      <w:r>
        <w:t xml:space="preserve">Как только мы говорим «а сайта-то у вас нет», мы возвращаемся в «Зеркало» и наказываем лучших по деньгам клиентов — клиники, стройку, услуги в диаспоре, которые живут на сарафане и зарабатывают больше нас.</w:t>
      </w:r>
    </w:p>
    <w:p>
      <w:pPr>
        <w:pStyle w:val="BodyText"/>
      </w:pPr>
      <w:r>
        <w:rPr>
          <w:b/>
          <w:bCs/>
        </w:rPr>
        <w:t xml:space="preserve">Домен не резолвится.</w:t>
      </w:r>
      <w:r>
        <w:t xml:space="preserve"> </w:t>
      </w:r>
      <w:r>
        <w:t xml:space="preserve">Самая сильная карточка из всех, и она бесплатная:</w:t>
      </w:r>
    </w:p>
    <w:p>
      <w:pPr>
        <w:pStyle w:val="BlockText"/>
      </w:pPr>
      <w:r>
        <w:t xml:space="preserve">Мы попросили карточку у вашего адреса и не получили ответа: DNS не знает такого имени. Домена не существует как объекта регистрации. Проверьте сами — ссылка открывается с любого устройства и не открывается ни с одного.</w:t>
      </w:r>
      <w:r>
        <w:t xml:space="preserve"> </w:t>
      </w:r>
      <w:r>
        <w:t xml:space="preserve">Человеку, которому вас порекомендовали, приходит то же самое.</w:t>
      </w:r>
    </w:p>
    <w:p>
      <w:pPr>
        <w:pStyle w:val="FirstParagraph"/>
      </w:pPr>
      <w:r>
        <w:t xml:space="preserve">Утверждение делается только после реального DNS-вызова. Без него — следующая ветка.</w:t>
      </w:r>
    </w:p>
    <w:p>
      <w:pPr>
        <w:pStyle w:val="BodyText"/>
      </w:pPr>
      <w:r>
        <w:rPr>
          <w:b/>
          <w:bCs/>
        </w:rPr>
        <w:t xml:space="preserve">Страница не открылась, но домен живой</w:t>
      </w:r>
      <w:r>
        <w:t xml:space="preserve"> </w:t>
      </w:r>
      <w:r>
        <w:t xml:space="preserve">(Cloudflare, 403, таймаут). Проверено: три сайта из восьми не отдали ничего автоматизированному клиенту.</w:t>
      </w:r>
    </w:p>
    <w:p>
      <w:pPr>
        <w:pStyle w:val="BlockText"/>
      </w:pPr>
      <w:r>
        <w:t xml:space="preserve">Ваш адрес существует, но с нашего сервера страница не открылась — код 403. Мы не говорим, что она мёртвая: скорее всего, у вас стоит защита, которая не пускает роботов. Стоит знать одну вещь: та же защита не пускает и часть тех, кто собирает предпросмотры ссылок. Что именно уезжает вместе с вашей ссылкой, проверьте сами — отправьте её себе в мессенджер.</w:t>
      </w:r>
    </w:p>
    <w:p>
      <w:pPr>
        <w:pStyle w:val="FirstParagraph"/>
      </w:pPr>
      <w:r>
        <w:t xml:space="preserve">Факт о нашем запросе, а не приговор его сайту.</w:t>
      </w:r>
    </w:p>
    <w:p>
      <w:pPr>
        <w:pStyle w:val="BodyText"/>
      </w:pPr>
      <w:r>
        <w:rPr>
          <w:b/>
          <w:bCs/>
        </w:rPr>
        <w:t xml:space="preserve">Соседей не нашли или нашли звёзд.</w:t>
      </w:r>
      <w:r>
        <w:t xml:space="preserve"> </w:t>
      </w:r>
      <w:r>
        <w:t xml:space="preserve">Мы показываем запрос и сырую выдачу и не называем найденных конкурентами. Если человек снял все галочки:</w:t>
      </w:r>
    </w:p>
    <w:p>
      <w:pPr>
        <w:pStyle w:val="BlockText"/>
      </w:pPr>
      <w:r>
        <w:t xml:space="preserve">Вы убрали всех. Значит сравнивать нам не с чем, и мы не будем делать вид, что есть. Ниже — только ваши слова и ваши же галочки. Кого называют вместо вас, вы знаете лучше поиска: если вспомните — напишите нам, это самая полезная строка во всём письме.</w:t>
      </w:r>
    </w:p>
    <w:p>
      <w:pPr>
        <w:pStyle w:val="FirstParagraph"/>
      </w:pPr>
      <w:r>
        <w:rPr>
          <w:b/>
          <w:bCs/>
        </w:rPr>
        <w:t xml:space="preserve">Ответы дженерик</w:t>
      </w:r>
      <w:r>
        <w:t xml:space="preserve"> </w:t>
      </w:r>
      <w:r>
        <w:t xml:space="preserve">— вопрос 2 вида «качество и сроки», вопрос 3 «такого не было», вопрос 4 «ничего из этого». Это не край выборки, это заметная её часть. Тогда карточка не пишется красиво — показывается каркас с названными дырами:</w:t>
      </w:r>
    </w:p>
    <w:p>
      <w:pPr>
        <w:pStyle w:val="Heading3"/>
      </w:pPr>
      <w:bookmarkStart w:id="30" w:name="X0f4e6af960f9b79ee7a50dcb9a2d3da122582e9"/>
      <w:r>
        <w:t xml:space="preserve">Карточку собрать пока не из чего, и это самая дорогая находка сегодняшнего дня</w:t>
      </w:r>
      <w:bookmarkEnd w:id="30"/>
    </w:p>
    <w:p>
      <w:pPr>
        <w:pStyle w:val="BlockText"/>
      </w:pPr>
      <w:r>
        <w:t xml:space="preserve">Карточка держится на трёх вещах. Кому — у нас есть, из вашей первой строки. За счёт чего — вы отметили сами, что это может сказать любой. Чем подпереть — вы отметили «ничего из этого».</w:t>
      </w:r>
      <w:r>
        <w:t xml:space="preserve"> </w:t>
      </w:r>
      <w:r>
        <w:t xml:space="preserve">Это не про то, что вам нечем отличаться. Это про то, что отличие пока не переведено в форму, которую можно передать. Первое, что стоит сделать на этой неделе, — добыть одну проверяемую вещь: реестр, лицензию, публичный кейс с именем. Одну. Она сильнее любого текста, потому что её проверяет не тот, кто её написал.</w:t>
      </w:r>
    </w:p>
    <w:p>
      <w:pPr>
        <w:pStyle w:val="FirstParagraph"/>
      </w:pPr>
      <w:r>
        <w:t xml:space="preserve">Тон здесь решает всё: это перечень того, чего не хватает, а не приговор человеку. Проверять формулировку надо руками до всякого кода.</w:t>
      </w:r>
    </w:p>
    <w:p>
      <w:pPr>
        <w:pStyle w:val="BodyText"/>
      </w:pPr>
      <w:r>
        <w:rPr>
          <w:b/>
          <w:bCs/>
        </w:rPr>
        <w:t xml:space="preserve">Ему не приходится объяснять цену.</w:t>
      </w:r>
      <w:r>
        <w:t xml:space="preserve"> </w:t>
      </w:r>
      <w:r>
        <w:t xml:space="preserve">Четвёртый вариант вопроса 1:</w:t>
      </w:r>
    </w:p>
    <w:p>
      <w:pPr>
        <w:pStyle w:val="BlockText"/>
      </w:pPr>
      <w:r>
        <w:t xml:space="preserve">Тогда это вам сейчас не нужно. Инструмент для тех, кому приходится объяснять, почему они, а не тот, кто дешевле. Если захотите посмотреть, что уезжает по вашей ссылке, — карточка выше уже собрана, она ваша.</w:t>
      </w:r>
    </w:p>
    <w:p>
      <w:pPr>
        <w:pStyle w:val="FirstParagraph"/>
      </w:pPr>
      <w:r>
        <w:t xml:space="preserve">Гипотеза обязана уметь умереть. Иначе это не диагностика, а скрипт.</w:t>
      </w:r>
    </w:p>
    <w:p>
      <w:r>
        <w:pict>
          <v:rect style="width:0;height:1.5pt" o:hralign="center" o:hrstd="t" o:hr="t"/>
        </w:pict>
      </w:r>
    </w:p>
    <w:bookmarkEnd w:id="31"/>
    <w:bookmarkStart w:id="32" w:name="оба-сегмента"/>
    <w:p>
      <w:pPr>
        <w:pStyle w:val="Heading2"/>
      </w:pPr>
      <w:r>
        <w:t xml:space="preserve">10. Оба сегмента</w:t>
      </w:r>
    </w:p>
    <w:p>
      <w:pPr>
        <w:pStyle w:val="FirstParagraph"/>
      </w:pPr>
      <w:r>
        <w:t xml:space="preserve">Одно ядро, один переворот, две развёртки. Развилка одна и техническая:</w:t>
      </w:r>
      <w:r>
        <w:t xml:space="preserve"> </w:t>
      </w:r>
      <w:r>
        <w:rPr>
          <w:b/>
          <w:bCs/>
        </w:rPr>
        <w:t xml:space="preserve">«вы делаете это сами или у вас есть люди»</w:t>
      </w:r>
      <w:r>
        <w:t xml:space="preserve"> </w:t>
      </w:r>
      <w:r>
        <w:t xml:space="preserve">— вопрос про него, а не про сегмент. Человек нигде не видит слов «эксперт» и «бизнес».</w:t>
      </w:r>
    </w:p>
    <w:p>
      <w:pPr>
        <w:pStyle w:val="BodyText"/>
      </w:pPr>
      <w:r>
        <w:rPr>
          <w:b/>
          <w:bCs/>
        </w:rPr>
        <w:t xml:space="preserve">Что общее и почему один продукт легален.</w:t>
      </w:r>
      <w:r>
        <w:t xml:space="preserve"> </w:t>
      </w:r>
      <w:r>
        <w:t xml:space="preserve">Карточка уезжает и у того, и у другого. Болевая фраза одна дословно — «а чем вы отличаетесь». Исход один — сравнение по цене. Ошибка одна — защищаться тем, что ничего не стоило сказать. Неиспользованное сокровище одно — оплаченный случай.</w:t>
      </w:r>
    </w:p>
    <w:p>
      <w:pPr>
        <w:pStyle w:val="BodyText"/>
      </w:pPr>
      <w:r>
        <w:rPr>
          <w:b/>
          <w:bCs/>
        </w:rPr>
        <w:t xml:space="preserve">Что различается — три вещи, все операционные.</w:t>
      </w:r>
    </w:p>
    <w:p>
      <w:pPr>
        <w:pStyle w:val="BodyText"/>
      </w:pPr>
      <w:r>
        <w:rPr>
          <w:i/>
          <w:iCs/>
        </w:rPr>
        <w:t xml:space="preserve">Объект карточки.</w:t>
      </w:r>
      <w:r>
        <w:t xml:space="preserve"> </w:t>
      </w:r>
      <w:r>
        <w:t xml:space="preserve">У эксперта карточка от первого лица и продаёт человека. У владельца — от «мы» и продаёт устройство работы компании, а не собственника. Это принципиально: у владельца endgame — выйти из операционки, и текст, который замыкает всё на нём лично, работает против него.</w:t>
      </w:r>
    </w:p>
    <w:p>
      <w:pPr>
        <w:pStyle w:val="BodyText"/>
      </w:pPr>
      <w:r>
        <w:rPr>
          <w:i/>
          <w:iCs/>
        </w:rPr>
        <w:t xml:space="preserve">Работа карточки.</w:t>
      </w:r>
      <w:r>
        <w:t xml:space="preserve"> </w:t>
      </w:r>
      <w:r>
        <w:t xml:space="preserve">Эксперту она нужна, чтобы перестать объяснять себя заново каждому. Владельцу —</w:t>
      </w:r>
      <w:r>
        <w:t xml:space="preserve"> </w:t>
      </w:r>
      <w:r>
        <w:rPr>
          <w:b/>
          <w:bCs/>
        </w:rPr>
        <w:t xml:space="preserve">чтобы это отправлял менеджер вместо того, чтобы объяснять голосом.</w:t>
      </w:r>
      <w:r>
        <w:t xml:space="preserve"> </w:t>
      </w:r>
      <w:r>
        <w:t xml:space="preserve">Это разные вещи, и на экране они называются по-разному. Личная строка у владельца поэтому звучит так: «вы перестанете быть единственным в компании, кто умеет объяснить, чем вы отличаетесь».</w:t>
      </w:r>
    </w:p>
    <w:p>
      <w:pPr>
        <w:pStyle w:val="BodyText"/>
      </w:pPr>
      <w:r>
        <w:rPr>
          <w:i/>
          <w:iCs/>
        </w:rPr>
        <w:t xml:space="preserve">Словарь и формулировка вопроса 3.</w:t>
      </w:r>
      <w:r>
        <w:t xml:space="preserve"> </w:t>
      </w:r>
      <w:r>
        <w:t xml:space="preserve">Эксперту: практика, мои клиенты, сарафан, рекомендация; «от чего вы отказались или что сделали сверх оплаченного». Владельцу: компания, мы, объект, смета, маржа, замер, сделка; «что вы сделали для клиента себе в убыток и не выставили счёт». Один вопрос на двоих здесь не работает: владелец на «от чего вы отказались» отвечает про закупки, эксперт на «себе в убыток» отвечает «я не считаю». Запрещены обоим и жёстко: лиды, заявки, трафик, охваты, воронка, продвижение, раскрутка, личный бренд, позиционирование, УТП, маркетинговое агентство.</w:t>
      </w:r>
    </w:p>
    <w:p>
      <w:pPr>
        <w:pStyle w:val="BodyText"/>
      </w:pPr>
      <w:r>
        <w:rPr>
          <w:b/>
          <w:bCs/>
        </w:rPr>
        <w:t xml:space="preserve">Почему картина личная.</w:t>
      </w:r>
      <w:r>
        <w:t xml:space="preserve"> </w:t>
      </w:r>
      <w:r>
        <w:t xml:space="preserve">Не потому, что мы посмотрели его соцсети. Личное здесь — четыре источника, три из которых существуют только у него: его карточка ссылки с его именем и его числами; его дословные фразы; его собственные галочки; и его случай, который он никому не рассказывал как аргумент. Ни один из четырёх не требует присутствия в интернете, кроме первого — а он необязателен.</w:t>
      </w:r>
    </w:p>
    <w:p>
      <w:pPr>
        <w:pStyle w:val="BodyText"/>
      </w:pPr>
      <w:r>
        <w:t xml:space="preserve">Честная оговорка: универсальность входа покупается ценой заметности. «Бизнес плюс эксперт» — это не ниша, а половина рынка. Один переворот на двоих — компромисс, а не бесплатный обед. Через полсотни прогонов станет видно, где он бьёт точнее, и вот тогда сужаться.</w:t>
      </w:r>
    </w:p>
    <w:p>
      <w:r>
        <w:pict>
          <v:rect style="width:0;height:1.5pt" o:hralign="center" o:hrstd="t" o:hr="t"/>
        </w:pict>
      </w:r>
    </w:p>
    <w:bookmarkEnd w:id="32"/>
    <w:bookmarkStart w:id="33" w:name="что-забрали-из-зеркала-и-что-выбросили"/>
    <w:p>
      <w:pPr>
        <w:pStyle w:val="Heading2"/>
      </w:pPr>
      <w:r>
        <w:t xml:space="preserve">11. Что забрали из «Зеркала» и что выбросили</w:t>
      </w:r>
    </w:p>
    <w:p>
      <w:pPr>
        <w:pStyle w:val="FirstParagraph"/>
      </w:pPr>
      <w:r>
        <w:rPr>
          <w:b/>
          <w:bCs/>
        </w:rPr>
        <w:t xml:space="preserve">Забрали дословно</w:t>
      </w:r>
      <w:r>
        <w:t xml:space="preserve"> </w:t>
      </w:r>
      <w:r>
        <w:t xml:space="preserve">— это добыто семью багами за один вечер и работает:</w:t>
      </w:r>
      <w:r>
        <w:t xml:space="preserve"> </w:t>
      </w:r>
      <w:r>
        <w:t xml:space="preserve">- браузерную цепочку коротких шагов с HMAC-подписью, honeypot и квотой;</w:t>
      </w:r>
      <w:r>
        <w:t xml:space="preserve"> </w:t>
      </w:r>
      <w:r>
        <w:t xml:space="preserve">- честный прогресс: «это не анимация — пункт загорается, когда шаг правда закончился»;</w:t>
      </w:r>
      <w:r>
        <w:t xml:space="preserve"> </w:t>
      </w:r>
      <w:r>
        <w:t xml:space="preserve">- блок</w:t>
      </w:r>
      <w:r>
        <w:t xml:space="preserve"> </w:t>
      </w:r>
      <w:r>
        <w:rPr>
          <w:rStyle w:val="VerbatimChar"/>
        </w:rPr>
        <w:t xml:space="preserve">TONE</w:t>
      </w:r>
      <w:r>
        <w:t xml:space="preserve"> </w:t>
      </w:r>
      <w:r>
        <w:t xml:space="preserve">— единственное, что в обкатке не сломалось ни разу;</w:t>
      </w:r>
      <w:r>
        <w:t xml:space="preserve"> </w:t>
      </w:r>
      <w:r>
        <w:t xml:space="preserve">- мёртвую ссылку как самый сильный факт (но теперь с DNS-проверкой);</w:t>
      </w:r>
      <w:r>
        <w:t xml:space="preserve"> </w:t>
      </w:r>
      <w:r>
        <w:t xml:space="preserve">- дословные цитаты со ссылками, которые человек может открыть;</w:t>
      </w:r>
      <w:r>
        <w:t xml:space="preserve"> </w:t>
      </w:r>
      <w:r>
        <w:t xml:space="preserve">- отсутствие регистрации и почты на входе;</w:t>
      </w:r>
      <w:r>
        <w:t xml:space="preserve"> </w:t>
      </w:r>
      <w:r>
        <w:t xml:space="preserve">- подпись «этот разбор собрал не человек» — она продаёт способность лучше любого абзаца про нас;</w:t>
      </w:r>
      <w:r>
        <w:t xml:space="preserve"> </w:t>
      </w:r>
      <w:r>
        <w:t xml:space="preserve">- таблицу совместимости моделей (</w:t>
      </w:r>
      <w:r>
        <w:rPr>
          <w:rStyle w:val="VerbatimChar"/>
        </w:rPr>
        <w:t xml:space="preserve">CAN</w:t>
      </w:r>
      <w:r>
        <w:t xml:space="preserve">) — три несовместимости API, каждая добыта отдельным падением.</w:t>
      </w:r>
    </w:p>
    <w:p>
      <w:pPr>
        <w:pStyle w:val="BodyText"/>
      </w:pPr>
      <w:r>
        <w:rPr>
          <w:b/>
          <w:bCs/>
        </w:rPr>
        <w:t xml:space="preserve">Выбросили:</w:t>
      </w:r>
      <w:r>
        <w:t xml:space="preserve"> </w:t>
      </w:r>
      <w:r>
        <w:t xml:space="preserve">- ссылку как условие входа — теперь необязательное поле;</w:t>
      </w:r>
      <w:r>
        <w:t xml:space="preserve"> </w:t>
      </w:r>
      <w:r>
        <w:t xml:space="preserve">- таблицу четырёх галочек целиком — детектор одноязычный, на английских соседях всегда пустой, а колонка «Вы» задавалась промптом, а не измерялась;</w:t>
      </w:r>
      <w:r>
        <w:t xml:space="preserve"> </w:t>
      </w:r>
      <w:r>
        <w:t xml:space="preserve">- поиск «конкурентов похожего эксперта» — заменён вопросом покупателя плюс подтверждением человеком плюс программным фильтром после ответа;</w:t>
      </w:r>
      <w:r>
        <w:t xml:space="preserve"> </w:t>
      </w:r>
      <w:r>
        <w:t xml:space="preserve">- шаг</w:t>
      </w:r>
      <w:r>
        <w:t xml:space="preserve"> </w:t>
      </w:r>
      <w:r>
        <w:rPr>
          <w:rStyle w:val="VerbatimChar"/>
        </w:rPr>
        <w:t xml:space="preserve">social</w:t>
      </w:r>
      <w:r>
        <w:t xml:space="preserve"> </w:t>
      </w:r>
      <w:r>
        <w:t xml:space="preserve">с платным поиском шапки — заменён бесплатной og-карточкой, которая надёжнее и персональнее;</w:t>
      </w:r>
      <w:r>
        <w:t xml:space="preserve"> </w:t>
      </w:r>
      <w:r>
        <w:t xml:space="preserve">- вердикт о человеке — заменён его собственными галочками;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howwefix</w:t>
      </w:r>
      <w:r>
        <w:t xml:space="preserve"> </w:t>
      </w:r>
      <w:r>
        <w:t xml:space="preserve">— наш план работ, написанный от первого лица множественного числа;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cliff</w:t>
      </w:r>
      <w:r>
        <w:t xml:space="preserve"> </w:t>
      </w:r>
      <w:r>
        <w:t xml:space="preserve">в форме «мы знаем главное, но не скажем»;</w:t>
      </w:r>
      <w:r>
        <w:t xml:space="preserve"> </w:t>
      </w:r>
      <w:r>
        <w:t xml:space="preserve">- утверждение «9 знаков текста, вас не видит робот» — оно ложно и опровергается за десять секунд;</w:t>
      </w:r>
      <w:r>
        <w:t xml:space="preserve"> </w:t>
      </w:r>
      <w:r>
        <w:t xml:space="preserve">- любые цифры, одинаковые у всех. Правило приёмки жёсткое: если число можно предсказать, не открывая страницу конкретного человека, оно не идёт в вау. «706 килобайт» этот тест проваливает — я замерил три профиля, разброс 0,15%.</w:t>
      </w:r>
    </w:p>
    <w:p>
      <w:r>
        <w:pict>
          <v:rect style="width:0;height:1.5pt" o:hralign="center" o:hrstd="t" o:hr="t"/>
        </w:pict>
      </w:r>
    </w:p>
    <w:bookmarkEnd w:id="33"/>
    <w:bookmarkStart w:id="34" w:name="риски-которые-остаются"/>
    <w:p>
      <w:pPr>
        <w:pStyle w:val="Heading2"/>
      </w:pPr>
      <w:r>
        <w:t xml:space="preserve">12. Риски, которые остаются</w:t>
      </w:r>
    </w:p>
    <w:p>
      <w:pPr>
        <w:pStyle w:val="FirstParagraph"/>
      </w:pPr>
      <w:r>
        <w:rPr>
          <w:b/>
          <w:bCs/>
        </w:rPr>
        <w:t xml:space="preserve">Качество карточки равно качеству двух ответов.</w:t>
      </w:r>
      <w:r>
        <w:t xml:space="preserve"> </w:t>
      </w:r>
      <w:r>
        <w:t xml:space="preserve">Ветка «собрать не из чего» спроектирована и, надеюсь, сильная, но она всё равно оставляет человека без вещи. Оценка доли — гадание, пока не измерено. Смягчено двумя независимыми путями (оплаченный случай ИЛИ проверяемое), кнопками-типами и подсказками. Не закрыто.</w:t>
      </w:r>
    </w:p>
    <w:p>
      <w:pPr>
        <w:pStyle w:val="BodyText"/>
      </w:pPr>
      <w:r>
        <w:rPr>
          <w:b/>
          <w:bCs/>
        </w:rPr>
        <w:t xml:space="preserve">Мы отдаём то, что в нашем же оффере названо артефактом платного шага.</w:t>
      </w:r>
      <w:r>
        <w:t xml:space="preserve"> </w:t>
      </w:r>
      <w:r>
        <w:t xml:space="preserve">Часть людей возьмёт карточку и уйдёт довольной. Принимаю сознательно: по ФГ5 быстрый эффект вперёд аудита стоит дороже удержанного артефакта, и без него мы не выйдем из «Зеркала». Но это ставка, а не расчёт, и она требует переписать витрину $500 — иначе мы каннибалим себя вслепую.</w:t>
      </w:r>
    </w:p>
    <w:p>
      <w:pPr>
        <w:pStyle w:val="BodyText"/>
      </w:pPr>
      <w:r>
        <w:rPr>
          <w:b/>
          <w:bCs/>
        </w:rPr>
        <w:t xml:space="preserve">Пять взаимодействий вместо двух.</w:t>
      </w:r>
      <w:r>
        <w:t xml:space="preserve"> </w:t>
      </w:r>
      <w:r>
        <w:t xml:space="preserve">Отвал вырастет. Насколько — не знаем, потому что на сайте нет ни одного счётчика. Пока их нет, любая оценка — вера.</w:t>
      </w:r>
    </w:p>
    <w:p>
      <w:pPr>
        <w:pStyle w:val="BodyText"/>
      </w:pPr>
      <w:r>
        <w:rPr>
          <w:b/>
          <w:bCs/>
        </w:rPr>
        <w:t xml:space="preserve">Внешний слой хрупкий.</w:t>
      </w:r>
      <w:r>
        <w:t xml:space="preserve"> </w:t>
      </w:r>
      <w:r>
        <w:t xml:space="preserve">Один поиск на узком или неанглийском рынке возвращает мусор или пустоту — я проверил на реальных запросах обкатки: у финансового консультанта из Лос-Анджелеса открылись доски объявлений и блог CPA, у владелицы чайной франшизы — Ritz-Carlton и Nobu, то есть её же покупатели. Конструкция это выдерживает, потому что мы не называем найденных конкурентами и человек утверждает выборку. Но вау-момента из этого блока не будет никогда — он бонус.</w:t>
      </w:r>
    </w:p>
    <w:p>
      <w:pPr>
        <w:pStyle w:val="BodyText"/>
      </w:pPr>
      <w:r>
        <w:rPr>
          <w:b/>
          <w:bCs/>
        </w:rPr>
        <w:t xml:space="preserve">Веб-поиск недетерминирован.</w:t>
      </w:r>
      <w:r>
        <w:t xml:space="preserve"> </w:t>
      </w:r>
      <w:r>
        <w:t xml:space="preserve">Два прогона одного человека дадут разных названных. Смягчено тем, что несущие два удара (карточка ссылки и его галочки) детерминированы полностью. Полностью не лечится.</w:t>
      </w:r>
    </w:p>
    <w:p>
      <w:pPr>
        <w:pStyle w:val="BodyText"/>
      </w:pPr>
      <w:r>
        <w:rPr>
          <w:b/>
          <w:bCs/>
        </w:rPr>
        <w:t xml:space="preserve">Мы даём человеку текст, который он может опубликовать вопреки оговорке.</w:t>
      </w:r>
      <w:r>
        <w:t xml:space="preserve"> </w:t>
      </w:r>
      <w:r>
        <w:t xml:space="preserve">Первый шаг сознательно приватный, стоп-лист регулируемых тем стоит в коде, но человек нам не подчиняется. Это одновременно репутационный и юридический риск, и он принимается осознанно.</w:t>
      </w:r>
    </w:p>
    <w:p>
      <w:pPr>
        <w:pStyle w:val="BodyText"/>
      </w:pPr>
      <w:r>
        <w:rPr>
          <w:b/>
          <w:bCs/>
        </w:rPr>
        <w:t xml:space="preserve">Карточка ссылки в мессенджере кэшируется.</w:t>
      </w:r>
      <w:r>
        <w:t xml:space="preserve"> </w:t>
      </w:r>
      <w:r>
        <w:t xml:space="preserve">WhatsApp и Telegram держат предпросмотр в кэше, поэтому «проверьте сами» у части людей покажет старую версию. Формулировка должна это выдерживать: мы говорим «мы получили ровно это», а не «вы увидите ровно это».</w:t>
      </w:r>
    </w:p>
    <w:p>
      <w:pPr>
        <w:pStyle w:val="BodyText"/>
      </w:pPr>
      <w:r>
        <w:rPr>
          <w:b/>
          <w:bCs/>
        </w:rPr>
        <w:t xml:space="preserve">Разрыв $0 → $500 сокращён, но не закрыт.</w:t>
      </w:r>
      <w:r>
        <w:t xml:space="preserve"> </w:t>
      </w:r>
      <w:r>
        <w:t xml:space="preserve">Двадцать минут живьём — ступенька, но она стоит нашего времени и не масштабируется. Если поток пойдёт, придётся либо платить за эту ступеньку, либо её убирать.</w:t>
      </w:r>
    </w:p>
    <w:p>
      <w:pPr>
        <w:pStyle w:val="BodyText"/>
      </w:pPr>
      <w:r>
        <w:rPr>
          <w:b/>
          <w:bCs/>
        </w:rPr>
        <w:t xml:space="preserve">Продукт по-прежнему диагностирует одну ось</w:t>
      </w:r>
      <w:r>
        <w:t xml:space="preserve"> </w:t>
      </w:r>
      <w:r>
        <w:t xml:space="preserve">— как человека можно передать дальше. Это шире «Зеркала» и трогает внутреннее (у владельца — что менеджер объясняет по-своему), но это не универсальная диагностика. Мы говорим это вслух в обрыве и не притворяемся.</w:t>
      </w:r>
    </w:p>
    <w:p>
      <w:pPr>
        <w:pStyle w:val="BodyText"/>
      </w:pPr>
      <w:r>
        <w:rPr>
          <w:b/>
          <w:bCs/>
        </w:rPr>
        <w:t xml:space="preserve">И главный.</w:t>
      </w:r>
      <w:r>
        <w:t xml:space="preserve"> </w:t>
      </w:r>
      <w:r>
        <w:t xml:space="preserve">Этот вход, как и все восемь концептов, спроектирован за столом. Мы второй раз подряд собираемся автоматизировать то, чего ни разу не продали голосом. Это ровно та ошибка, которая уже стоила нам «Зеркала».</w:t>
      </w:r>
    </w:p>
    <w:p>
      <w:r>
        <w:pict>
          <v:rect style="width:0;height:1.5pt" o:hralign="center" o:hrstd="t" o:hr="t"/>
        </w:pict>
      </w:r>
    </w:p>
    <w:bookmarkEnd w:id="34"/>
    <w:bookmarkStart w:id="35" w:name="план-постройки"/>
    <w:p>
      <w:pPr>
        <w:pStyle w:val="Heading2"/>
      </w:pPr>
      <w:r>
        <w:t xml:space="preserve">13. План постройки</w:t>
      </w:r>
    </w:p>
    <w:p>
      <w:pPr>
        <w:pStyle w:val="FirstParagraph"/>
      </w:pPr>
      <w:r>
        <w:rPr>
          <w:b/>
          <w:bCs/>
        </w:rPr>
        <w:t xml:space="preserve">Нулевой шаг, сегодня, без кода и без денег.</w:t>
      </w:r>
      <w:r>
        <w:t xml:space="preserve"> </w:t>
      </w:r>
      <w:r>
        <w:t xml:space="preserve">1. Поставить</w:t>
      </w:r>
      <w:r>
        <w:t xml:space="preserve"> </w:t>
      </w:r>
      <w:r>
        <w:rPr>
          <w:b/>
          <w:bCs/>
        </w:rPr>
        <w:t xml:space="preserve">spend limit</w:t>
      </w:r>
      <w:r>
        <w:t xml:space="preserve"> </w:t>
      </w:r>
      <w:r>
        <w:t xml:space="preserve">в консоли Anthropic. Пока его нет, всё остальное декоративно.</w:t>
      </w:r>
      <w:r>
        <w:t xml:space="preserve"> </w:t>
      </w:r>
      <w:r>
        <w:t xml:space="preserve">2. Поставить счётчик событий на живое «Зеркало»: вход, каждый шаг, выдача, клик в диагностику. Baseline надо снять до замены, иначе следующий спор снова будет про ощущения.</w:t>
      </w:r>
    </w:p>
    <w:p>
      <w:pPr>
        <w:pStyle w:val="BodyText"/>
      </w:pPr>
      <w:r>
        <w:rPr>
          <w:b/>
          <w:bCs/>
        </w:rPr>
        <w:t xml:space="preserve">Первый шаг, один вечер, ноль долларов — и он решает, существует ли продукт.</w:t>
      </w:r>
      <w:r>
        <w:t xml:space="preserve"> </w:t>
      </w:r>
      <w:r>
        <w:t xml:space="preserve">Взять десять живых людей и провести весь путь руками в переписке. Реально: попросить ссылку, за минуту снять их карточку через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с краулерским UA и отправить скриншотом, задать четыре вопроса, попросить самих отметить, что из их ответа может сказать любой, и собрать карточку руками.</w:t>
      </w:r>
    </w:p>
    <w:p>
      <w:pPr>
        <w:pStyle w:val="BodyText"/>
      </w:pPr>
      <w:r>
        <w:t xml:space="preserve">Метрика приёмки — не «понравилось». Три числа:</w:t>
      </w:r>
      <w:r>
        <w:t xml:space="preserve"> </w:t>
      </w:r>
      <w:r>
        <w:t xml:space="preserve">- сколько человек ответили на вопрос про оплаченный случай содержательно (если меньше половины — переформулировать вопрос, а не концепт);</w:t>
      </w:r>
      <w:r>
        <w:t xml:space="preserve"> </w:t>
      </w:r>
      <w:r>
        <w:t xml:space="preserve">- сколько задали в ответ вопрос;</w:t>
      </w:r>
      <w:r>
        <w:t xml:space="preserve"> </w:t>
      </w:r>
      <w:r>
        <w:t xml:space="preserve">- сколько отправили карточку живому клиенту в течение недели.</w:t>
      </w:r>
    </w:p>
    <w:p>
      <w:pPr>
        <w:pStyle w:val="BodyText"/>
      </w:pPr>
      <w:r>
        <w:t xml:space="preserve">Если из десяти ноль отправили — конвейер строить не нужно, и мы сэкономили две недели.</w:t>
      </w:r>
    </w:p>
    <w:p>
      <w:pPr>
        <w:pStyle w:val="BodyText"/>
      </w:pPr>
      <w:r>
        <w:rPr>
          <w:b/>
          <w:bCs/>
        </w:rPr>
        <w:t xml:space="preserve">Второй шаг — параллельно, потому что чинится в любом случае:</w:t>
      </w:r>
      <w:r>
        <w:t xml:space="preserve"> </w:t>
      </w:r>
      <w:r>
        <w:t xml:space="preserve">ветка письма в</w:t>
      </w:r>
      <w:r>
        <w:t xml:space="preserve"> </w:t>
      </w:r>
      <w:r>
        <w:rPr>
          <w:rStyle w:val="VerbatimChar"/>
        </w:rPr>
        <w:t xml:space="preserve">submission-created.js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checkToken</w:t>
      </w:r>
      <w:r>
        <w:t xml:space="preserve"> </w:t>
      </w:r>
      <w:r>
        <w:t xml:space="preserve">5 → 20 минут, белый список в</w:t>
      </w:r>
      <w:r>
        <w:t xml:space="preserve"> </w:t>
      </w:r>
      <w:r>
        <w:rPr>
          <w:rStyle w:val="VerbatimChar"/>
        </w:rPr>
        <w:t xml:space="preserve">normalize()</w:t>
      </w:r>
      <w:r>
        <w:t xml:space="preserve">, таблица</w:t>
      </w:r>
      <w:r>
        <w:t xml:space="preserve"> </w:t>
      </w:r>
      <w:r>
        <w:rPr>
          <w:rStyle w:val="VerbatimChar"/>
        </w:rPr>
        <w:t xml:space="preserve">PRICE</w:t>
      </w:r>
      <w:r>
        <w:t xml:space="preserve">, свести расхождение Dashboard/Cost.</w:t>
      </w:r>
    </w:p>
    <w:p>
      <w:pPr>
        <w:pStyle w:val="BodyText"/>
      </w:pPr>
      <w:r>
        <w:rPr>
          <w:b/>
          <w:bCs/>
        </w:rPr>
        <w:t xml:space="preserve">Третий шаг — решения Андрея, до кода:</w:t>
      </w:r>
      <w:r>
        <w:t xml:space="preserve"> </w:t>
      </w:r>
      <w:r>
        <w:t xml:space="preserve">- переписать</w:t>
      </w:r>
      <w:r>
        <w:t xml:space="preserve"> </w:t>
      </w:r>
      <w:r>
        <w:rPr>
          <w:rStyle w:val="VerbatimChar"/>
        </w:rPr>
        <w:t xml:space="preserve">docs/offer-diagnostika-vhod.md</w:t>
      </w:r>
      <w:r>
        <w:t xml:space="preserve"> </w:t>
      </w:r>
      <w:r>
        <w:t xml:space="preserve">§3 и §9: «черновик отличия» уходит из платного;</w:t>
      </w:r>
      <w:r>
        <w:t xml:space="preserve"> </w:t>
      </w:r>
      <w:r>
        <w:t xml:space="preserve">- решить судьбу</w:t>
      </w:r>
      <w:r>
        <w:t xml:space="preserve"> </w:t>
      </w:r>
      <w:r>
        <w:rPr>
          <w:rStyle w:val="VerbatimChar"/>
        </w:rPr>
        <w:t xml:space="preserve">FIRST10</w:t>
      </w:r>
      <w:r>
        <w:t xml:space="preserve"> </w:t>
      </w:r>
      <w:r>
        <w:t xml:space="preserve">и счётчика мест;</w:t>
      </w:r>
      <w:r>
        <w:t xml:space="preserve"> </w:t>
      </w:r>
      <w:r>
        <w:t xml:space="preserve">- проверить название на живых людях: «Карточка» против «Первое сообщение» против отказа от имени в пользу глагола на кнопке.</w:t>
      </w:r>
    </w:p>
    <w:p>
      <w:pPr>
        <w:pStyle w:val="BodyText"/>
      </w:pPr>
      <w:r>
        <w:rPr>
          <w:b/>
          <w:bCs/>
        </w:rPr>
        <w:t xml:space="preserve">Четвёртый шаг — код, в порядке риска.</w:t>
      </w:r>
      <w:r>
        <w:t xml:space="preserve"> </w:t>
      </w:r>
      <w:r>
        <w:t xml:space="preserve">Сначала шаг</w:t>
      </w:r>
      <w:r>
        <w:t xml:space="preserve"> </w:t>
      </w:r>
      <w:r>
        <w:rPr>
          <w:rStyle w:val="VerbatimChar"/>
        </w:rPr>
        <w:t xml:space="preserve">card</w:t>
      </w:r>
      <w:r>
        <w:t xml:space="preserve"> </w:t>
      </w:r>
      <w:r>
        <w:t xml:space="preserve">(он бесплатный, детерминированный и несёт первый удар) и экран разметки с галочками — этих двух хватает на работающий продукт без единого вызова модели, кроме</w:t>
      </w:r>
      <w:r>
        <w:t xml:space="preserve"> </w:t>
      </w:r>
      <w:r>
        <w:rPr>
          <w:rStyle w:val="VerbatimChar"/>
        </w:rPr>
        <w:t xml:space="preserve">split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. Внешний слой (</w:t>
      </w:r>
      <w:r>
        <w:rPr>
          <w:rStyle w:val="VerbatimChar"/>
        </w:rPr>
        <w:t xml:space="preserve">field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</w:t>
      </w:r>
      <w:r>
        <w:t xml:space="preserve">) прикручивается последним, потому что он самый хрупкий и он бонус. Прогнать шаг</w:t>
      </w:r>
      <w:r>
        <w:t xml:space="preserve"> </w:t>
      </w:r>
      <w:r>
        <w:rPr>
          <w:rStyle w:val="VerbatimChar"/>
        </w:rPr>
        <w:t xml:space="preserve">card</w:t>
      </w:r>
      <w:r>
        <w:t xml:space="preserve"> </w:t>
      </w:r>
      <w:r>
        <w:rPr>
          <w:b/>
          <w:bCs/>
        </w:rPr>
        <w:t xml:space="preserve">из развёрнутой функции</w:t>
      </w:r>
      <w:r>
        <w:t xml:space="preserve"> </w:t>
      </w:r>
      <w:r>
        <w:t xml:space="preserve">по двадцати реальным адресам: пять Instagram, пять сайтов за Cloudflare, пять на конструкторах, три припаркованных домена, два Telegram. Замеры с ноутбука не переносятся на AWS-адреса.</w:t>
      </w:r>
    </w:p>
    <w:p>
      <w:pPr>
        <w:pStyle w:val="BodyText"/>
      </w:pPr>
      <w:r>
        <w:rPr>
          <w:b/>
          <w:bCs/>
        </w:rPr>
        <w:t xml:space="preserve">Пятый шаг — обкатка на тех же пяти людях.</w:t>
      </w:r>
      <w:r>
        <w:t xml:space="preserve"> </w:t>
      </w:r>
      <w:r>
        <w:t xml:space="preserve">Они уже проходили «Зеркало», у нас есть с чем сравнить, и они честно сказали, что не зашло.</w:t>
      </w:r>
    </w:p>
    <w:p>
      <w:r>
        <w:pict>
          <v:rect style="width:0;height:1.5pt" o:hralign="center" o:hrstd="t" o:hr="t"/>
        </w:pict>
      </w:r>
    </w:p>
    <w:bookmarkEnd w:id="35"/>
    <w:bookmarkStart w:id="36" w:name="чем-отвечаем-на-пять-претензий-андрея"/>
    <w:p>
      <w:pPr>
        <w:pStyle w:val="Heading2"/>
      </w:pPr>
      <w:r>
        <w:t xml:space="preserve">14. Чем отвечаем на пять претензий Андрея</w:t>
      </w:r>
    </w:p>
    <w:p>
      <w:pPr>
        <w:pStyle w:val="FirstParagraph"/>
      </w:pPr>
      <w:r>
        <w:rPr>
          <w:b/>
          <w:bCs/>
        </w:rPr>
        <w:t xml:space="preserve">1. «Не вижу ценности, что человек уносит и почему пойдёт дальше».</w:t>
      </w:r>
      <w:r>
        <w:t xml:space="preserve"> </w:t>
      </w:r>
      <w:r>
        <w:t xml:space="preserve">Он уносит вещь и перечень. Вещь — карточка, которую можно скопировать и отправить сегодня следующему, кто спросит, чем вы занимаетесь. Перечень — три вещи, которые не надо делать на этой неделе, каждая экономит живые деньги. Плюс он уносит один факт о себе, которого не знал и который может проверить за десять секунд. У «Зеркала» было восемь полей вердикта и ноль применимых артефактов, а обещанное письмо не уходило вообще. Дальше он пойдёт не потому, что мы его позвали, а потому, что у него в руках непроверенный текст, который хочется опубликовать, и мы прямым текстом сказали, чего в нём не хватает и что мы находим, когда проверяем.</w:t>
      </w:r>
    </w:p>
    <w:p>
      <w:pPr>
        <w:pStyle w:val="BodyText"/>
      </w:pPr>
      <w:r>
        <w:rPr>
          <w:b/>
          <w:bCs/>
        </w:rPr>
        <w:t xml:space="preserve">2. «Смотрим только соцсети. Человек может работать без них. Или проблема где-то внутри».</w:t>
      </w:r>
      <w:r>
        <w:t xml:space="preserve"> </w:t>
      </w:r>
      <w:r>
        <w:t xml:space="preserve">Ссылка — необязательное поле, и это структурная починка, а не оговорка. Все пять вопросов про него, а не про его интернет. Человек без сайта проходит продукт целиком, получает тот же артефакт и не слышит от нас ни одного слова о том, что у него чего-то нет — это красная линия в промпте. Пятеро из пяти на обкатке прошли бы этот продукт полностью вместо выхода в старый квиз. А «внутри» мы трогаем там, где это видно без интернета: у владельца карточка нужна затем, чтобы её отправлял менеджер вместо того, чтобы объяснять голосом. Это узкое горло, и оно не про соцсети. И мы честно говорим, что осей больше одной, а не притворяемся универсальной диагностикой.</w:t>
      </w:r>
    </w:p>
    <w:p>
      <w:pPr>
        <w:pStyle w:val="BodyText"/>
      </w:pPr>
      <w:r>
        <w:rPr>
          <w:b/>
          <w:bCs/>
        </w:rPr>
        <w:t xml:space="preserve">3. «Нет вау. Нужно, чтобы человек понял: вот то, что он искал».</w:t>
      </w:r>
      <w:r>
        <w:t xml:space="preserve"> </w:t>
      </w:r>
      <w:r>
        <w:t xml:space="preserve">Три удара вместо одного, и все три — либо проверенный факт, либо его собственное действие. На шестой секунде, ещё до вопросов: карточка его ссылки — имя и три числа, ни слова о деле, проверяется вставкой ссылки в WhatsApp. Это новость, которую он не мог узнать сам, и она в его пользу, а не против него. На сто восьмой секунде: он сам ставит галочки и сам обнаруживает, что половина его аргументов повторяется кем угодно, — спорить не с чем, потому что галочки его. На сто тридцатой: готовый текст, где первым стоит то, что он рассказал вскользь и не считал аргументом. Вау здесь не «нам сказали, что мы плохие», а «а, вот откуда это берётся — и вот чем это чинится».</w:t>
      </w:r>
    </w:p>
    <w:p>
      <w:pPr>
        <w:pStyle w:val="BodyText"/>
      </w:pPr>
      <w:r>
        <w:rPr>
          <w:b/>
          <w:bCs/>
        </w:rPr>
        <w:t xml:space="preserve">4. «Работает и для бизнеса, и для эксперта, но показывает личную картину конкретного человека».</w:t>
      </w:r>
      <w:r>
        <w:t xml:space="preserve"> </w:t>
      </w:r>
      <w:r>
        <w:t xml:space="preserve">Одно ядро, одна развилка на первом вопросе, два словаря, разный объект карточки и разная её работа. Личное берётся не сканированием, а вопросом и его собственными кликами — и потому стоит ноль токенов и не зависит ни от какого цифрового следа. Шаблонное схлопывание, из-за которого пять разборов «Зеркала» оказались одной болванкой, здесь структурно невозможно: карточка ссылки у каждого своя, галочки у каждого свои, оплаченный случай у каждого свой. Переворот один и написан руками — он и должен повторяться, как повторяется формула; повторяются выводы, а не доказательства.</w:t>
      </w:r>
    </w:p>
    <w:p>
      <w:pPr>
        <w:pStyle w:val="BodyText"/>
      </w:pPr>
      <w:r>
        <w:rPr>
          <w:b/>
          <w:bCs/>
        </w:rPr>
        <w:t xml:space="preserve">5. «Чтобы не было ни малейшего сомнения, что это ему надо, и чтобы не было сомнений заплатить $500».</w:t>
      </w:r>
      <w:r>
        <w:t xml:space="preserve"> </w:t>
      </w:r>
      <w:r>
        <w:t xml:space="preserve">Он уже проверил метод на себе бесплатно и по ссылкам — это снимает возражение, которое не снимается аргументами. Он видел, что мы не спросили ни одной его цифры и не попросили доступ никуда. Он получил вещь раньше денег, а «дорого» в нашей базе означает страх повторить разочарование. Обрыв не говорит «дальше глубже» — он показывает три реальные находки из чужих работ, которых те люди про себя не знали, и честно говорит, что мы не знаем, что найдётся у него. И следующее действие — не касса, а двадцать минут с Андреем, где мы проверяем при нём одно его утверждение. Между автоматом и оплатой появляется лицо.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Что я не могу закрыть на бумаге и говорю прямо.</w:t>
      </w:r>
      <w:r>
        <w:t xml:space="preserve"> </w:t>
      </w:r>
      <w:r>
        <w:t xml:space="preserve">Существует ли вау — решается не в этом документе, а вечером в переписке с десятью живыми людьми. Всё остальное здесь — инженерия, и она сделается. Если руками эффект не случается, автомат его не создаст, и мы получим обкатку пятого сентября в новых декорациях.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«Карточка» — концепция входного продукта</dc:title>
  <dc:creator>Business Intelligence DNA</dc:creator>
  <cp:keywords/>
  <dcterms:created xsi:type="dcterms:W3CDTF">2026-09-05T23:55:20Z</dcterms:created>
  <dcterms:modified xsi:type="dcterms:W3CDTF">2026-09-05T23:55:20Z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