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Незакрытые вопросы к Андрею — 30.09.2026, вечер</w:t>
      </w:r>
    </w:p>
    <w:p>
      <w:r>
        <w:t>Собрано главным агентом по просьбе «мне отдельным списком вопросы, которые нужно закрывать». Три группы: деньги (только твоё слово), твои руки (не деньги, но сделать можешь только ты), решения да/нет. Внизу — что висит на мне.</w:t>
      </w:r>
    </w:p>
    <w:p>
      <w:pPr>
        <w:pStyle w:val="Heading2"/>
      </w:pPr>
      <w:r>
        <w:t>1. Деньги — только твоё слово</w:t>
      </w:r>
    </w:p>
    <w:p>
      <w:pPr>
        <w:pStyle w:val="ListNumber"/>
      </w:pPr>
      <w:r>
        <w:rPr>
          <w:b/>
        </w:rPr>
        <w:t>Resend Pro $20/мес</w:t>
      </w:r>
      <w:r>
        <w:t xml:space="preserve"> — «да» 29.09, карту вводишь сам: resend.com/settings/billing (апгрейд ТЕКУЩЕГО аккаунта). Нужен для П1/П2.</w:t>
      </w:r>
    </w:p>
    <w:p>
      <w:pPr>
        <w:pStyle w:val="ListNumber"/>
      </w:pPr>
      <w:r>
        <w:rPr>
          <w:b/>
        </w:rPr>
        <w:t>Ключ Claude $5/мес</w:t>
      </w:r>
      <w:r>
        <w:t xml:space="preserve"> для продукта 2 «Отзывы» (отдельный воркспейс, лимит $5) — «да» 29.09, не создан.</w:t>
      </w:r>
    </w:p>
    <w:p>
      <w:pPr>
        <w:pStyle w:val="ListNumber"/>
      </w:pPr>
      <w:r>
        <w:rPr>
          <w:b/>
        </w:rPr>
        <w:t>Карта Google Cloud</w:t>
      </w:r>
      <w:r>
        <w:t xml:space="preserve"> для П2 (потолок ~$6/мес) — «да» 29.09, не привязана.</w:t>
      </w:r>
    </w:p>
    <w:p>
      <w:pPr>
        <w:pStyle w:val="ListNumber"/>
      </w:pPr>
      <w:r>
        <w:rPr>
          <w:b/>
        </w:rPr>
        <w:t>Meta, продление теста после 07.10</w:t>
      </w:r>
      <w:r>
        <w:t xml:space="preserve"> — вопрос придёт от облачной проверки (Г3) не раньше 05.10. Сейчас ничего.</w:t>
      </w:r>
    </w:p>
    <w:p>
      <w:pPr>
        <w:pStyle w:val="ListNumber"/>
      </w:pPr>
      <w:r>
        <w:rPr>
          <w:b/>
        </w:rPr>
        <w:t>Ретаргетинг</w:t>
      </w:r>
      <w:r>
        <w:t xml:space="preserve"> на тёплую аудиторию (создана сегодня, копится) — вторая группа ~$5/день, не раньше октября, когда наберётся 1 000+ человек. Вопрос придёт сам.</w:t>
      </w:r>
    </w:p>
    <w:p>
      <w:pPr>
        <w:pStyle w:val="ListNumber"/>
      </w:pPr>
      <w:r>
        <w:rPr>
          <w:b/>
        </w:rPr>
        <w:t>Netlify</w:t>
      </w:r>
      <w:r>
        <w:t xml:space="preserve"> — 1 октября обнуляются кредиты; окна выкладки этой недели (П1, П2, стенд 44/43) их тратят. Ничего решать, просто знать.</w:t>
      </w:r>
    </w:p>
    <w:p>
      <w:pPr>
        <w:pStyle w:val="ListNumber"/>
      </w:pPr>
      <w:r>
        <w:rPr>
          <w:b/>
        </w:rPr>
        <w:t>Облако делит с Маком один пятичасовой лимит — это главная находка дня.</w:t>
      </w:r>
      <w:r>
        <w:t xml:space="preserve"> Прогоны сторожа 13:58, 14:58 и 15:58 упали за секунды</w:t>
      </w:r>
    </w:p>
    <w:p>
      <w:r>
        <w:t>с «rate_limit: five_hour» — ровно пока моё окно на Маке стояло в лимите. Кредит $250 платит за токены, лимит окна не снимает. Пока мы работаем много, сторож слепнет вместе с нами. Варианты (оба — деньги, твоё слово):</w:t>
      </w:r>
    </w:p>
    <w:p>
      <w:pPr>
        <w:pStyle w:val="ListBullet"/>
      </w:pPr>
      <w:r>
        <w:rPr>
          <w:b/>
        </w:rPr>
        <w:t>второй аккаунт Claude только под облачные задачи</w:t>
      </w:r>
      <w:r>
        <w:t xml:space="preserve"> (Pro $20/мес или Max): свой лимит, репозиторий тот же, коннекторы Meta и</w:t>
      </w:r>
    </w:p>
    <w:p>
      <w:r>
        <w:t>Gmail подключаются к нему заново (твои клики, ~15 минут);</w:t>
      </w:r>
    </w:p>
    <w:p>
      <w:pPr>
        <w:pStyle w:val="ListBullet"/>
      </w:pPr>
      <w:r>
        <w:rPr>
          <w:b/>
        </w:rPr>
        <w:t>свой сервер на API-ключе</w:t>
      </w:r>
      <w:r>
        <w:t xml:space="preserve"> (Agent SDK + cron, ~$5–15/мес токенов при текущем объёме + $5 сервер): лимитов подписки нет вовсе,</w:t>
      </w:r>
    </w:p>
    <w:p>
      <w:r>
        <w:t>но нужен токен System User для Meta (п. 2.5) и чтение Gmail по API — это 1–2 дня моей работы. Без решения: сторож работает, когда мы не упираемся в лимит; я при каждом выходе в сеть проверяю упавшие прогоны и дублирую их.</w:t>
      </w:r>
    </w:p>
    <w:p>
      <w:pPr>
        <w:pStyle w:val="Heading2"/>
      </w:pPr>
      <w:r>
        <w:t>2. Твои руки (не деньги)</w:t>
      </w:r>
    </w:p>
    <w:p>
      <w:pPr>
        <w:pStyle w:val="ListNumber"/>
      </w:pPr>
      <w:r>
        <w:rPr>
          <w:b/>
        </w:rPr>
        <w:t>Окно 1 продукта 1 «Ответ на заявки» — заблокировано на моей стороне.</w:t>
      </w:r>
      <w:r>
        <w:t xml:space="preserve"> Защита Claude запретила мне записывать секреты в переменные нового сайта (класс «Secret-Store Writes») — то же, что сегодня остановило копирование токена на сайт тревог. Сайт я создал: </w:t>
      </w:r>
      <w:r>
        <w:rPr>
          <w:rFonts w:ascii="Courier New" w:hAnsi="Courier New"/>
          <w:sz w:val="19"/>
        </w:rPr>
        <w:t>otvet-8c430f</w:t>
      </w:r>
      <w:r>
        <w:t xml:space="preserve"> (id </w:t>
      </w:r>
      <w:r>
        <w:rPr>
          <w:rFonts w:ascii="Courier New" w:hAnsi="Courier New"/>
          <w:sz w:val="19"/>
        </w:rPr>
        <w:t>b9b6287b-55a6-4af5-b4fb-3c5b93e59bfd</w:t>
      </w:r>
      <w:r>
        <w:t xml:space="preserve">), пустой. Файл </w:t>
      </w:r>
      <w:r>
        <w:rPr>
          <w:rFonts w:ascii="Courier New" w:hAnsi="Courier New"/>
          <w:sz w:val="19"/>
        </w:rPr>
        <w:t>~/.bidna-otvet.env</w:t>
      </w:r>
      <w:r>
        <w:t xml:space="preserve"> создан с одним </w:t>
      </w:r>
      <w:r>
        <w:rPr>
          <w:rFonts w:ascii="Courier New" w:hAnsi="Courier New"/>
          <w:sz w:val="19"/>
        </w:rPr>
        <w:t>OTVET_SITE_ID</w:t>
      </w:r>
      <w:r>
        <w:t>. Тебе — две минуты:</w:t>
      </w:r>
    </w:p>
    <w:p>
      <w:pPr>
        <w:pStyle w:val="ListBullet"/>
      </w:pPr>
      <w:r>
        <w:t xml:space="preserve">вписать в </w:t>
      </w:r>
      <w:r>
        <w:rPr>
          <w:rFonts w:ascii="Courier New" w:hAnsi="Courier New"/>
          <w:sz w:val="19"/>
        </w:rPr>
        <w:t>~/.bidna-otvet.env</w:t>
      </w:r>
      <w:r>
        <w:t xml:space="preserve"> три строки: </w:t>
      </w:r>
      <w:r>
        <w:rPr>
          <w:rFonts w:ascii="Courier New" w:hAnsi="Courier New"/>
          <w:sz w:val="19"/>
        </w:rPr>
        <w:t>OTVET_SECRET=</w:t>
      </w:r>
      <w:r>
        <w:t xml:space="preserve"> (любая случайная строка: </w:t>
      </w:r>
      <w:r>
        <w:rPr>
          <w:rFonts w:ascii="Courier New" w:hAnsi="Courier New"/>
          <w:sz w:val="19"/>
        </w:rPr>
        <w:t>openssl rand -hex 24</w:t>
      </w:r>
      <w:r>
        <w:t xml:space="preserve">), </w:t>
      </w:r>
      <w:r>
        <w:rPr>
          <w:rFonts w:ascii="Courier New" w:hAnsi="Courier New"/>
          <w:sz w:val="19"/>
        </w:rPr>
        <w:t>RESEND_API_KEY=</w:t>
      </w:r>
      <w:r>
        <w:t xml:space="preserve"> (тот же, что в </w:t>
      </w:r>
      <w:r>
        <w:rPr>
          <w:rFonts w:ascii="Courier New" w:hAnsi="Courier New"/>
          <w:sz w:val="19"/>
        </w:rPr>
        <w:t>~/.bidna-golos.env</w:t>
      </w:r>
      <w:r>
        <w:t xml:space="preserve">, строка 40), </w:t>
      </w:r>
      <w:r>
        <w:rPr>
          <w:rFonts w:ascii="Courier New" w:hAnsi="Courier New"/>
          <w:sz w:val="19"/>
        </w:rPr>
        <w:t>EV_BLOBS_TOKEN=</w:t>
      </w:r>
      <w:r>
        <w:t xml:space="preserve"> (тот же, что стоит у основного сайта: app.netlify.com → сайт businessinteldna → Environment variables → EV_BLOBS_TOKEN);</w:t>
      </w:r>
    </w:p>
    <w:p>
      <w:pPr>
        <w:pStyle w:val="ListBullet"/>
      </w:pPr>
      <w:r>
        <w:t xml:space="preserve">выполнить из папки </w:t>
      </w:r>
      <w:r>
        <w:rPr>
          <w:rFonts w:ascii="Courier New" w:hAnsi="Courier New"/>
          <w:sz w:val="19"/>
        </w:rPr>
        <w:t>Pivot/produkty/otvet-na-zayavki/site</w:t>
      </w:r>
      <w:r>
        <w:t>:</w:t>
      </w:r>
    </w:p>
    <w:p>
      <w:r>
        <w:rPr>
          <w:rFonts w:ascii="Courier New" w:hAnsi="Courier New"/>
          <w:sz w:val="19"/>
        </w:rPr>
      </w:r>
      <w:r>
        <w:rPr>
          <w:rFonts w:ascii="Courier New" w:hAnsi="Courier New"/>
          <w:sz w:val="19"/>
        </w:rPr>
        <w:t xml:space="preserve">bash skripty/nastroit-odin-raz.sh peremennye </w:t>
      </w:r>
      <w:r>
        <w:rPr>
          <w:rFonts w:ascii="Courier New" w:hAnsi="Courier New"/>
          <w:sz w:val="19"/>
        </w:rPr>
      </w:r>
      <w:r>
        <w:rPr>
          <w:rFonts w:ascii="Courier New" w:hAnsi="Courier New"/>
          <w:sz w:val="19"/>
        </w:rPr>
        <w:t xml:space="preserve"> Дальше выкладку (</w:t>
      </w:r>
      <w:r>
        <w:t>skripty/vylozhit.sh</w:t>
      </w:r>
      <w:r>
        <w:rPr>
          <w:rFonts w:ascii="Courier New" w:hAnsi="Courier New"/>
          <w:sz w:val="19"/>
        </w:rPr>
        <w:t xml:space="preserve">) и пробные заявки делаю я; окно 2 (основной сайт) едет за ним. Вариант без ручной работы на будущее: разрешить мне </w:t>
      </w:r>
      <w:r>
        <w:t>netlify env:set</w:t>
      </w:r>
      <w:r>
        <w:rPr>
          <w:rFonts w:ascii="Courier New" w:hAnsi="Courier New"/>
          <w:sz w:val="19"/>
        </w:rPr>
        <w:t xml:space="preserve"> и </w:t>
      </w:r>
      <w:r>
        <w:t>netlify api createEnvVars</w:t>
      </w:r>
      <w:r>
        <w:rPr>
          <w:rFonts w:ascii="Courier New" w:hAnsi="Courier New"/>
          <w:sz w:val="19"/>
        </w:rPr>
        <w:t xml:space="preserve"> правилом Bash в </w:t>
      </w:r>
      <w:r>
        <w:t>.claude/settings.local.json` — тогда такие вещи делаю сам.</w:t>
      </w:r>
    </w:p>
    <w:p>
      <w:pPr>
        <w:pStyle w:val="ListNumber"/>
      </w:pPr>
      <w:r>
        <w:rPr>
          <w:b/>
        </w:rPr>
        <w:t>Twilio, до первого SMS:</w:t>
      </w:r>
      <w:r>
        <w:t xml:space="preserve"> включить Advanced Opt-Out и русские СТОП/ПОМОЩЬ (консоль: Messaging → Services → BIDNA A2P → Opt-out). Пока SMS никому не шлём — не горит.</w:t>
      </w:r>
    </w:p>
    <w:p>
      <w:pPr>
        <w:pStyle w:val="ListNumber"/>
      </w:pPr>
      <w:r>
        <w:rPr>
          <w:b/>
        </w:rPr>
        <w:t>DigitalOcean:</w:t>
      </w:r>
      <w:r>
        <w:t xml:space="preserve"> подтверди, что Droplet уничтожен (Droplets → ⋯ → Destroy), иначе капает.</w:t>
      </w:r>
    </w:p>
    <w:p>
      <w:pPr>
        <w:pStyle w:val="ListNumber"/>
      </w:pPr>
      <w:r>
        <w:rPr>
          <w:b/>
        </w:rPr>
        <w:t>Аудитория зрителей видео</w:t>
      </w:r>
      <w:r>
        <w:t xml:space="preserve"> (2 минуты, даёт самый тёплый ретаргетинг; через коннектор не создаётся): Ads Manager → Audiences → Create → Custom → Video → «смотрели не меньше 50%» → 8 роликов Веры → 365 дней.</w:t>
      </w:r>
    </w:p>
    <w:p>
      <w:pPr>
        <w:pStyle w:val="ListNumber"/>
      </w:pPr>
      <w:r>
        <w:rPr>
          <w:b/>
        </w:rPr>
        <w:t>Токен System User</w:t>
      </w:r>
      <w:r>
        <w:t xml:space="preserve"> (путь Константина и воркшопа, 30–45 минут) — не сейчас. Что даст и что стоит — </w:t>
      </w:r>
      <w:r>
        <w:rPr>
          <w:rFonts w:ascii="Courier New" w:hAnsi="Courier New"/>
          <w:sz w:val="19"/>
        </w:rPr>
        <w:t>targetolog/RAZBOR-KARPUSHIN-2026-09-30.md</w:t>
      </w:r>
      <w:r>
        <w:t xml:space="preserve"> §5. Моё мнение: когда упрёмся во второй раз в «коннектор не публикует».</w:t>
      </w:r>
    </w:p>
    <w:p>
      <w:pPr>
        <w:pStyle w:val="ListNumber"/>
      </w:pPr>
      <w:r>
        <w:rPr>
          <w:b/>
        </w:rPr>
        <w:t>Calendly</w:t>
      </w:r>
      <w:r>
        <w:t xml:space="preserve"> (по плану чт 01.10 до 15:00): вставить текст встречи, который пришлю до 12:00; вычитать политику. Если П1 сдвинется из-за п.1 — сдвигается на день.</w:t>
      </w:r>
    </w:p>
    <w:p>
      <w:pPr>
        <w:pStyle w:val="ListNumber"/>
      </w:pPr>
      <w:r>
        <w:rPr>
          <w:b/>
        </w:rPr>
        <w:t>Облачная среда «Таргетолог»</w:t>
      </w:r>
      <w:r>
        <w:t xml:space="preserve"> — возможно, понадобится разрешить хосты </w:t>
      </w:r>
      <w:r>
        <w:rPr>
          <w:rFonts w:ascii="Courier New" w:hAnsi="Courier New"/>
          <w:sz w:val="19"/>
        </w:rPr>
        <w:t>pypi.org</w:t>
      </w:r>
      <w:r>
        <w:t xml:space="preserve"> и </w:t>
      </w:r>
      <w:r>
        <w:rPr>
          <w:rFonts w:ascii="Courier New" w:hAnsi="Courier New"/>
          <w:sz w:val="19"/>
        </w:rPr>
        <w:t>files.pythonhosted.org</w:t>
      </w:r>
      <w:r>
        <w:t xml:space="preserve"> в Network → Custom (для установки сборщика роликов). Узнаю после первого облачного теста сегодня вечером; если нужно — напишу в Telegram точный путь.</w:t>
      </w:r>
    </w:p>
    <w:p>
      <w:pPr>
        <w:pStyle w:val="Heading2"/>
      </w:pPr>
      <w:r>
        <w:t>3. Решения да/нет</w:t>
      </w:r>
    </w:p>
    <w:p>
      <w:pPr>
        <w:pStyle w:val="ListNumber"/>
      </w:pPr>
      <w:r>
        <w:rPr>
          <w:b/>
        </w:rPr>
        <w:t>Продукт 2 «Отзывы»:</w:t>
      </w:r>
      <w:r>
        <w:t xml:space="preserve"> цена (предлагаю — внутри первого этапа Веры) и кто пилотный бизнес (ты уточняешь).</w:t>
      </w:r>
    </w:p>
    <w:p>
      <w:pPr>
        <w:pStyle w:val="ListNumber"/>
      </w:pPr>
      <w:r>
        <w:rPr>
          <w:b/>
        </w:rPr>
        <w:t>Продукт 3 «Дожим смет»:</w:t>
      </w:r>
      <w:r>
        <w:t xml:space="preserve"> стоматологию и медспа не берём — моё предложение, нужно твоё «да/нет». Письма 10 владельцам ушли утром; ответы считаю до 07.10 (цель 5).</w:t>
      </w:r>
    </w:p>
    <w:p>
      <w:pPr>
        <w:pStyle w:val="ListNumber"/>
      </w:pPr>
      <w:r>
        <w:rPr>
          <w:b/>
        </w:rPr>
        <w:t>Сборка №44 CareLine / №43 NightDesk:</w:t>
      </w:r>
      <w:r>
        <w:t xml:space="preserve"> окно выкладки стенда (предложил чт 01.10 вечером), пилот бесплатный или $300, решения из </w:t>
      </w:r>
      <w:r>
        <w:rPr>
          <w:rFonts w:ascii="Courier New" w:hAnsi="Courier New"/>
          <w:sz w:val="19"/>
        </w:rPr>
        <w:t>Pivot/produkty/linii-44-43/prodazhi/care/SVODKA-RU.md</w:t>
      </w:r>
      <w:r>
        <w:t>. Без «да» стенд не выкладываю и номер не привязываю.</w:t>
      </w:r>
    </w:p>
    <w:p>
      <w:pPr>
        <w:pStyle w:val="ListNumber"/>
      </w:pPr>
      <w:r>
        <w:rPr>
          <w:b/>
        </w:rPr>
        <w:t>Исследования 29.09</w:t>
      </w:r>
      <w:r>
        <w:t xml:space="preserve"> («Услуги ИИ в США», «Риэлтор») — по чтению, решений нет; №41–45 разобраны 30.09 (</w:t>
      </w:r>
      <w:r>
        <w:rPr>
          <w:rFonts w:ascii="Courier New" w:hAnsi="Courier New"/>
          <w:sz w:val="19"/>
        </w:rPr>
        <w:t>Pivot/issledovanie-2026-09-30-41-45/VYVODY-41-45.md</w:t>
      </w:r>
      <w:r>
        <w:t>).</w:t>
      </w:r>
    </w:p>
    <w:p>
      <w:pPr>
        <w:pStyle w:val="ListNumber"/>
      </w:pPr>
      <w:r>
        <w:rPr>
          <w:b/>
        </w:rPr>
        <w:t>Партнёрка</w:t>
      </w:r>
      <w:r>
        <w:t xml:space="preserve"> (открыто с 26.09): срок жизни привязки клиента к партнёру и что с продлениями. Предложение ШТАБА: 20% с первой покупки каждого продукта, привязка навсегда, с продлений и абонентки — ничего.</w:t>
      </w:r>
    </w:p>
    <w:p>
      <w:pPr>
        <w:pStyle w:val="ListNumber"/>
      </w:pPr>
      <w:r>
        <w:rPr>
          <w:b/>
        </w:rPr>
        <w:t>LinkedIn</w:t>
      </w:r>
      <w:r>
        <w:t xml:space="preserve"> — после фреймворка (сегодня вечером): нужен ли Sales Navigator (~$100/мес — это деньги), кто пишет от своего имени (ты / Маша), с кого начинаем (интеграторы, бухгалтеры, владельцы).</w:t>
      </w:r>
    </w:p>
    <w:p>
      <w:pPr>
        <w:pStyle w:val="ListNumber"/>
      </w:pPr>
      <w:r>
        <w:rPr>
          <w:b/>
        </w:rPr>
        <w:t>Мила</w:t>
      </w:r>
      <w:r>
        <w:t xml:space="preserve"> — ждём её цифры (не твоё решение, просто висит).</w:t>
      </w:r>
    </w:p>
    <w:p>
      <w:pPr>
        <w:pStyle w:val="Heading2"/>
      </w:pPr>
      <w:r>
        <w:t>4. На мне (без тебя)</w:t>
      </w:r>
    </w:p>
    <w:p>
      <w:pPr>
        <w:pStyle w:val="ListBullet"/>
      </w:pPr>
      <w:r>
        <w:t>Облако таргетолога: правила с роликами, недельный разбор, метрики хука — сегодня заливаю в GitHub, проверяю прогоном; ящик медиа — выкладка вечером; отчёт в Telegram.</w:t>
      </w:r>
    </w:p>
    <w:p>
      <w:pPr>
        <w:pStyle w:val="ListBullet"/>
      </w:pPr>
      <w:r>
        <w:t>Пульт v2 — публикация с правкой текста под облако (тревоги теперь идут в Telegram напрямую).</w:t>
      </w:r>
    </w:p>
    <w:p>
      <w:pPr>
        <w:pStyle w:val="ListBullet"/>
      </w:pPr>
      <w:r>
        <w:t>01.10: пиксель Meta на сайт (в окно 2, вместе с П1) — исключить /sms-consent/.</w:t>
      </w:r>
    </w:p>
    <w:p>
      <w:pPr>
        <w:pStyle w:val="ListBullet"/>
      </w:pPr>
      <w:r>
        <w:t>Письма владельцам (П3): смотрю ответы и возвраты в support@ при каждой проверке почты.</w:t>
      </w:r>
    </w:p>
    <w:p>
      <w:pPr>
        <w:pStyle w:val="ListBullet"/>
      </w:pPr>
      <w:r>
        <w:t>GOLOS_PISMO_SECRET — ротация (техдолг).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