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ouo14x7wca6c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Andrés Salcedo Morales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Diurno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8tbb18psaib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Administrar la configuración de ambientes, servicios de aplicaciones y bases de datos en un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entorno empresarial simulado a fin de habilitar operatividad o asegurar la continuidad de los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sistemas que apoyan los procesos de negocio de acuerdo con los estándares definidos por la</w:t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industria.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Ofrecer propuestas de solución informática analizando de forma integral los procesos de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acuerdo con los requerimientos de la organización.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</w:t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acuerdo a un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definido y escalable en el tiempo.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</w:t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 los requerimientos de la organización.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</w:t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 organización, acordes a tecnologías de mercado y utilizando buenas prácticas de</w:t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codificación.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calidad tanto de los productos como de los procesos utilizando buenas</w:t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prácticas definidas por la industria.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</w:t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negocio de acuerdo los requerimientos de la organización y estándares industria.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</w:t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negocio de acuerdo con las necesidades de la organización.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construido cumple las</w:t>
            </w:r>
          </w:p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normas de seguridad exigidas por la industria.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</w:t>
            </w:r>
          </w:p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acuerdo con los requerimientos de la organización.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de la vida cotidiana, ámbito científico y mundo laboral,</w:t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utilizando operatoria matemática básica, relaciones proporcionales y álgebra básica.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de la vida cotidiana, ámbito científico y mundo laboral,</w:t>
            </w:r>
          </w:p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utilizando elementos de la estadística descriptiva.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 en forma oral y escrita diferentes mensajes, utilizando herramientas lingüísticas</w:t>
            </w:r>
          </w:p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funcionales con propósitos específicos en diversos contextos sociolaborales y disciplinares.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Capacidad para generar ideas, soluciones o procesos innovadores que respondan a</w:t>
            </w:r>
          </w:p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oportunidades, necesidades y demandas productivas o sociales, en colaboración con otros y</w:t>
            </w:r>
          </w:p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asumiendo riesgos calculados.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emprendimiento a partir de la identificación de oportunidades</w:t>
            </w:r>
          </w:p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desde su especialidad, aplicando técnicas afines al objetivo, con foco en agregar valor al</w:t>
            </w:r>
          </w:p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entorno.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C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C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C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D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c5PkIX1uQ1jvlT2cIgnrpbwvdA==">CgMxLjAyDmgub3VvMTR4N3djYTZjMg1oLjh0YmIxOHBzYWliOAByITFBWnBlSkFTcGdEOE1GQ3UzS3hRUVJaNWtMQk9PaVdhdg==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