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66E3DE4B" w:rsidR="00FB71EF" w:rsidRPr="001A4D0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1A4D0F" w:rsidRPr="001A4D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00000B" w14:textId="1E2DE292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1A4D0F">
        <w:rPr>
          <w:rFonts w:ascii="Times New Roman" w:eastAsia="Times New Roman" w:hAnsi="Times New Roman" w:cs="Times New Roman"/>
          <w:b/>
          <w:sz w:val="28"/>
          <w:szCs w:val="28"/>
        </w:rPr>
        <w:t>Сбор сведений и системный анализ предметной области. Концептуальное проектирование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19B8821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6B51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проектирования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F44FAF7" w:rsidR="00FB71EF" w:rsidRDefault="00EC61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ИСПк-305-52-00</w:t>
      </w:r>
    </w:p>
    <w:p w14:paraId="00000015" w14:textId="6F9DFEEB" w:rsidR="00FB71EF" w:rsidRDefault="00937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C9E00D6" w:rsidR="00FB71EF" w:rsidRDefault="00C65607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6AF0EB09" w:rsidR="00FB71EF" w:rsidRPr="0027090F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4D0F" w:rsidRPr="001A4D0F">
        <w:rPr>
          <w:rFonts w:ascii="Times New Roman" w:eastAsia="Times New Roman" w:hAnsi="Times New Roman" w:cs="Times New Roman"/>
          <w:sz w:val="28"/>
          <w:szCs w:val="28"/>
        </w:rPr>
        <w:t>получение практических навыков создания описания предметной области, а также проведения ее системного анализа, составление ER-моделей в нотации Чена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C46C7" w14:textId="31410E3F" w:rsidR="001A4D0F" w:rsidRDefault="00B63B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5</w:t>
      </w:r>
    </w:p>
    <w:p w14:paraId="64CA66B5" w14:textId="5D5A4692" w:rsidR="00B63B34" w:rsidRDefault="00B63B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468D00C5" wp14:editId="4B415E63">
            <wp:extent cx="5940425" cy="4840605"/>
            <wp:effectExtent l="0" t="0" r="3175" b="0"/>
            <wp:docPr id="173982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59C0" w14:textId="61DB5CFF" w:rsidR="00990009" w:rsidRPr="00B63B34" w:rsidRDefault="00990009" w:rsidP="00B63B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Вопросы</w:t>
      </w:r>
    </w:p>
    <w:p w14:paraId="3036B2D9" w14:textId="086E4A8C" w:rsidR="00B63B34" w:rsidRDefault="001A4D0F" w:rsidP="00B63B34">
      <w:pPr>
        <w:pStyle w:val="a5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>Цикл разработки БД</w:t>
      </w:r>
    </w:p>
    <w:p w14:paraId="398B5369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1) Планирование БД</w:t>
      </w:r>
    </w:p>
    <w:p w14:paraId="310BBA4A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2) Определение системы</w:t>
      </w:r>
    </w:p>
    <w:p w14:paraId="29F665E0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3) Сбор и анализ требований</w:t>
      </w:r>
    </w:p>
    <w:p w14:paraId="6CAF16AB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lastRenderedPageBreak/>
        <w:t>4) Проектирование БД (концептуальное, логическое, физическое)</w:t>
      </w:r>
    </w:p>
    <w:p w14:paraId="1405853A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5) Прототипирование (и новая итерация проектирования БД)</w:t>
      </w:r>
    </w:p>
    <w:p w14:paraId="32D4B326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6) Проектирование приложений (параллельно с проектированием БД)</w:t>
      </w:r>
    </w:p>
    <w:p w14:paraId="24E991AC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7) Реализация</w:t>
      </w:r>
    </w:p>
    <w:p w14:paraId="2F86374C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8) Преобразование и загрузка данных</w:t>
      </w:r>
    </w:p>
    <w:p w14:paraId="4B0420D8" w14:textId="77777777" w:rsidR="00B63B34" w:rsidRP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9) Тестирование</w:t>
      </w:r>
    </w:p>
    <w:p w14:paraId="70264D3F" w14:textId="786CEE2F" w:rsidR="00B63B34" w:rsidRDefault="00B63B34" w:rsidP="00B63B34">
      <w:pPr>
        <w:pStyle w:val="a5"/>
        <w:spacing w:line="36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10) Функционирование</w:t>
      </w:r>
    </w:p>
    <w:p w14:paraId="3CFDADAE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D217F95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53E7E1F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 xml:space="preserve"> 2) Этапы проектирования БД </w:t>
      </w:r>
    </w:p>
    <w:p w14:paraId="3CBB53F4" w14:textId="77777777" w:rsidR="00B63B34" w:rsidRPr="00B63B34" w:rsidRDefault="00B63B34" w:rsidP="00B63B34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3B34">
        <w:rPr>
          <w:rFonts w:ascii="Times New Roman" w:eastAsia="Times New Roman" w:hAnsi="Times New Roman" w:cs="Times New Roman"/>
          <w:sz w:val="28"/>
          <w:szCs w:val="28"/>
        </w:rPr>
        <w:t>1. Идентифицировать сущности</w:t>
      </w:r>
    </w:p>
    <w:p w14:paraId="7990985F" w14:textId="77777777" w:rsidR="00B63B34" w:rsidRPr="00B63B34" w:rsidRDefault="00B63B34" w:rsidP="00B63B34">
      <w:pPr>
        <w:pStyle w:val="a5"/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2. Идентифицировать типы связей</w:t>
      </w:r>
    </w:p>
    <w:p w14:paraId="3B326175" w14:textId="77777777" w:rsidR="00B63B34" w:rsidRPr="00B63B34" w:rsidRDefault="00B63B34" w:rsidP="00B63B34">
      <w:pPr>
        <w:pStyle w:val="a5"/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3. Идентифицировать атрибуты и связать их с сущностями</w:t>
      </w:r>
    </w:p>
    <w:p w14:paraId="16D1A38B" w14:textId="77777777" w:rsidR="00B63B34" w:rsidRPr="00B63B34" w:rsidRDefault="00B63B34" w:rsidP="00B63B34">
      <w:pPr>
        <w:pStyle w:val="a5"/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4. Определить домены атрибутов</w:t>
      </w:r>
    </w:p>
    <w:p w14:paraId="037BBD67" w14:textId="77777777" w:rsidR="00B63B34" w:rsidRPr="00B63B34" w:rsidRDefault="00B63B34" w:rsidP="00B63B34">
      <w:pPr>
        <w:pStyle w:val="a5"/>
        <w:spacing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5. Определить атрибуты потенциальных, первичный и альтернативных ключей</w:t>
      </w:r>
    </w:p>
    <w:p w14:paraId="3D1DCAD8" w14:textId="77777777" w:rsidR="00B63B34" w:rsidRPr="00B63B34" w:rsidRDefault="00B63B34" w:rsidP="00B63B34">
      <w:pPr>
        <w:pStyle w:val="a5"/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6. Проверить модель на предмет избыточности</w:t>
      </w:r>
    </w:p>
    <w:p w14:paraId="3AFBA3AD" w14:textId="77777777" w:rsidR="00B63B34" w:rsidRPr="00B63B34" w:rsidRDefault="00B63B34" w:rsidP="00B63B34">
      <w:pPr>
        <w:pStyle w:val="a5"/>
        <w:spacing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7. Привести модель к 3НФ</w:t>
      </w:r>
    </w:p>
    <w:p w14:paraId="419B2BDF" w14:textId="62C2EA34" w:rsidR="00B63B34" w:rsidRDefault="00B63B34" w:rsidP="00B63B34">
      <w:pPr>
        <w:pStyle w:val="a5"/>
        <w:spacing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8. Проверить модель относительно реализуемости пользовательских транзакций</w:t>
      </w:r>
    </w:p>
    <w:p w14:paraId="00BBE775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A59A646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 xml:space="preserve">3) Цель и методы предпроектного проектирования </w:t>
      </w:r>
    </w:p>
    <w:p w14:paraId="548F6CAD" w14:textId="43A1E3D4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3B34">
        <w:rPr>
          <w:rFonts w:ascii="Times New Roman" w:eastAsia="Times New Roman" w:hAnsi="Times New Roman" w:cs="Times New Roman"/>
          <w:sz w:val="28"/>
          <w:szCs w:val="28"/>
        </w:rPr>
        <w:t xml:space="preserve">Цель проектирования БД заключается в таком представлении данных и связей между ними, которое: 2 отражает реалии предметной области, существенные для решаемых задач (адекватно предметной области); обеспечивает экономию объема используемой памяти за счет сокращения избыточности </w:t>
      </w:r>
      <w:r w:rsidRPr="00B63B34">
        <w:rPr>
          <w:rFonts w:ascii="Times New Roman" w:eastAsia="Times New Roman" w:hAnsi="Times New Roman" w:cs="Times New Roman"/>
          <w:sz w:val="28"/>
          <w:szCs w:val="28"/>
        </w:rPr>
        <w:lastRenderedPageBreak/>
        <w:t>хранимых данных; не требует многократных операций для ввода и модификации данных (соблюдается принцип: однократный ввод – многократное использование); удовлетворяет требованиям производительности (скорости доступа к данным); гарантирует целостность и непротиворечивость данных (исключает появление ошибок в данных, в том числе из-за хранения в разных местах сведений об одном и том же объекте); обеспечивает безболезненную адаптацию к изменившимся условиям эксплуатации (появление новых задач, смена платформы).</w:t>
      </w:r>
    </w:p>
    <w:p w14:paraId="15C7E24D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AB930D3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>4) Определите для следующих пунктов, какие из них могут быть сущностью и объясните почему: автомобиль, университетская группа, студент, имя студента, заглавие книги, номер зависимости, цвет автомобиля, номер зачетной книжки.</w:t>
      </w:r>
    </w:p>
    <w:p w14:paraId="377820C0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0523D9E" w14:textId="0AC385CC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Автомобиль, студент, университетская группа</w:t>
      </w:r>
    </w:p>
    <w:p w14:paraId="1FA952B2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EFB9C95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 xml:space="preserve"> 5) Что такое инфологическое (концептуальное) проектирование? </w:t>
      </w:r>
    </w:p>
    <w:p w14:paraId="7D7441F7" w14:textId="33252AE1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3B34"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 – процесс конструирования модели данных независимой от всех деталей реализации.</w:t>
      </w:r>
    </w:p>
    <w:p w14:paraId="48B22E74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25C0C68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>6) От чего не зависит концептуальная модель?</w:t>
      </w:r>
    </w:p>
    <w:p w14:paraId="0EEF3A89" w14:textId="77777777" w:rsidR="00B63B34" w:rsidRPr="00B63B34" w:rsidRDefault="00B63B34" w:rsidP="00B63B34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3B34">
        <w:rPr>
          <w:rFonts w:ascii="Times New Roman" w:eastAsia="Times New Roman" w:hAnsi="Times New Roman" w:cs="Times New Roman"/>
          <w:sz w:val="28"/>
          <w:szCs w:val="28"/>
        </w:rPr>
        <w:t>Концептуальная модель не зависит от:</w:t>
      </w:r>
    </w:p>
    <w:p w14:paraId="0AA55C89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• СУБД</w:t>
      </w:r>
    </w:p>
    <w:p w14:paraId="04DBA12E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• Прикладных программ</w:t>
      </w:r>
    </w:p>
    <w:p w14:paraId="78C31808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• Языков программирования</w:t>
      </w:r>
    </w:p>
    <w:p w14:paraId="6F7DDF31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• Аппаратной платформы</w:t>
      </w:r>
    </w:p>
    <w:p w14:paraId="5458B34A" w14:textId="4AE85768" w:rsid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• Вопросов производительности и т.д.</w:t>
      </w:r>
      <w:r w:rsidRPr="00B63B34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6F01C2C6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7) Этапы создания концептуальной модели. </w:t>
      </w:r>
    </w:p>
    <w:p w14:paraId="4CFA9DB5" w14:textId="77777777" w:rsidR="00B63B34" w:rsidRPr="00B63B34" w:rsidRDefault="00B63B34" w:rsidP="00B63B34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3B34">
        <w:rPr>
          <w:rFonts w:ascii="Times New Roman" w:eastAsia="Times New Roman" w:hAnsi="Times New Roman" w:cs="Times New Roman"/>
          <w:sz w:val="28"/>
          <w:szCs w:val="28"/>
        </w:rPr>
        <w:t>Этапы концептуального проектирования:</w:t>
      </w:r>
    </w:p>
    <w:p w14:paraId="458108BD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1. Идентифицировать сущности</w:t>
      </w:r>
    </w:p>
    <w:p w14:paraId="0239084A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2. Идентифицировать типы связей</w:t>
      </w:r>
    </w:p>
    <w:p w14:paraId="60FFB940" w14:textId="77777777" w:rsidR="00B63B34" w:rsidRPr="00B63B34" w:rsidRDefault="00B63B34" w:rsidP="00B63B34">
      <w:pPr>
        <w:pStyle w:val="a5"/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3. Идентифицировать атрибуты и связать их с сущностями</w:t>
      </w:r>
    </w:p>
    <w:p w14:paraId="4D72B933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4. Определить домены атрибутов</w:t>
      </w:r>
    </w:p>
    <w:p w14:paraId="4537A80D" w14:textId="77777777" w:rsidR="00B63B34" w:rsidRPr="00B63B34" w:rsidRDefault="00B63B34" w:rsidP="00B63B34">
      <w:pPr>
        <w:pStyle w:val="a5"/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5. Определить атрибуты потенциальных, первичный и альтернативных ключей</w:t>
      </w:r>
    </w:p>
    <w:p w14:paraId="0336E25A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6. Проверить модель на предмет избыточности</w:t>
      </w:r>
    </w:p>
    <w:p w14:paraId="6B965230" w14:textId="77777777" w:rsidR="00B63B34" w:rsidRPr="00B63B34" w:rsidRDefault="00B63B34" w:rsidP="00B63B34">
      <w:pPr>
        <w:pStyle w:val="a5"/>
        <w:spacing w:line="36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7. Привести модель к 3НФ</w:t>
      </w:r>
    </w:p>
    <w:p w14:paraId="0267F016" w14:textId="00DBDDD3" w:rsidR="00B63B34" w:rsidRDefault="00B63B34" w:rsidP="00B63B34">
      <w:pPr>
        <w:pStyle w:val="a5"/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B63B34">
        <w:rPr>
          <w:rFonts w:ascii="Times New Roman" w:eastAsia="Times New Roman" w:hAnsi="Times New Roman" w:cs="Times New Roman"/>
          <w:sz w:val="28"/>
          <w:szCs w:val="28"/>
        </w:rPr>
        <w:t>8. Проверить модель относительно реализуемости пользовательских транзакций</w:t>
      </w:r>
      <w:r w:rsidRPr="00B63B34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7CC260BA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0AB0C73" w14:textId="77777777" w:rsidR="00B63B34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 xml:space="preserve">8) Виды связей </w:t>
      </w:r>
    </w:p>
    <w:p w14:paraId="4205EFE5" w14:textId="2DEBEEA4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:1</w:t>
      </w:r>
    </w:p>
    <w:p w14:paraId="50006948" w14:textId="4A12B87A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1:m</w:t>
      </w:r>
    </w:p>
    <w:p w14:paraId="55637ACD" w14:textId="29B6ECDA" w:rsidR="00B63B34" w:rsidRP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M:n</w:t>
      </w:r>
      <w:proofErr w:type="gramEnd"/>
    </w:p>
    <w:p w14:paraId="24DA513E" w14:textId="77777777" w:rsidR="00B63B34" w:rsidRDefault="00B63B34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4DC01AF" w14:textId="6D099D09" w:rsidR="00990009" w:rsidRDefault="001A4D0F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D0F">
        <w:rPr>
          <w:rFonts w:ascii="Times New Roman" w:eastAsia="Times New Roman" w:hAnsi="Times New Roman" w:cs="Times New Roman"/>
          <w:sz w:val="28"/>
          <w:szCs w:val="28"/>
        </w:rPr>
        <w:t>9) Что такое ER-диаграмма и для чего она предназначена?</w:t>
      </w:r>
    </w:p>
    <w:p w14:paraId="7A46C96A" w14:textId="77777777" w:rsidR="00EC0542" w:rsidRDefault="00EC0542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48442C" w14:textId="0606E3B3" w:rsidR="00EC0542" w:rsidRPr="00EC0542" w:rsidRDefault="00EC0542" w:rsidP="001A4D0F">
      <w:pPr>
        <w:pStyle w:val="a5"/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C0542">
        <w:rPr>
          <w:rFonts w:ascii="Times New Roman" w:eastAsia="Times New Roman" w:hAnsi="Times New Roman" w:cs="Times New Roman"/>
          <w:sz w:val="28"/>
          <w:szCs w:val="28"/>
        </w:rPr>
        <w:t xml:space="preserve">Метод «сущность–связь» по-другому называют методом «ER–диаграмм» (ER –аббревиатура от слов </w:t>
      </w:r>
      <w:proofErr w:type="spellStart"/>
      <w:r w:rsidRPr="00EC0542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C0542">
        <w:rPr>
          <w:rFonts w:ascii="Times New Roman" w:eastAsia="Times New Roman" w:hAnsi="Times New Roman" w:cs="Times New Roman"/>
          <w:sz w:val="28"/>
          <w:szCs w:val="28"/>
        </w:rPr>
        <w:t xml:space="preserve"> (сущность) и </w:t>
      </w:r>
      <w:proofErr w:type="spellStart"/>
      <w:r w:rsidRPr="00EC0542">
        <w:rPr>
          <w:rFonts w:ascii="Times New Roman" w:eastAsia="Times New Roman" w:hAnsi="Times New Roman" w:cs="Times New Roman"/>
          <w:sz w:val="28"/>
          <w:szCs w:val="28"/>
        </w:rPr>
        <w:t>Relation</w:t>
      </w:r>
      <w:proofErr w:type="spellEnd"/>
      <w:r w:rsidRPr="00EC0542">
        <w:rPr>
          <w:rFonts w:ascii="Times New Roman" w:eastAsia="Times New Roman" w:hAnsi="Times New Roman" w:cs="Times New Roman"/>
          <w:sz w:val="28"/>
          <w:szCs w:val="28"/>
        </w:rPr>
        <w:t xml:space="preserve"> (связь)). Модель «сущность–связь» основывается на некоторой важной семантической информации о реальном мире и предназначена для логического представления данных. Она определяет значения данных в контексте их взаимосвязи с другими данными.</w:t>
      </w:r>
    </w:p>
    <w:sectPr w:rsidR="00EC0542" w:rsidRPr="00EC054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02459" w14:textId="77777777" w:rsidR="00213024" w:rsidRDefault="00213024">
      <w:pPr>
        <w:spacing w:after="0" w:line="240" w:lineRule="auto"/>
      </w:pPr>
      <w:r>
        <w:separator/>
      </w:r>
    </w:p>
  </w:endnote>
  <w:endnote w:type="continuationSeparator" w:id="0">
    <w:p w14:paraId="0D72F42A" w14:textId="77777777" w:rsidR="00213024" w:rsidRDefault="00213024">
      <w:pPr>
        <w:spacing w:after="0" w:line="240" w:lineRule="auto"/>
      </w:pPr>
      <w:r>
        <w:continuationSeparator/>
      </w:r>
    </w:p>
  </w:endnote>
  <w:endnote w:type="continuationNotice" w:id="1">
    <w:p w14:paraId="3A516D2E" w14:textId="77777777" w:rsidR="00213024" w:rsidRDefault="00213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3F679FA0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E82C86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E7C4F" w14:textId="77777777" w:rsidR="00213024" w:rsidRDefault="00213024">
      <w:pPr>
        <w:spacing w:after="0" w:line="240" w:lineRule="auto"/>
      </w:pPr>
      <w:r>
        <w:separator/>
      </w:r>
    </w:p>
  </w:footnote>
  <w:footnote w:type="continuationSeparator" w:id="0">
    <w:p w14:paraId="78916F8D" w14:textId="77777777" w:rsidR="00213024" w:rsidRDefault="00213024">
      <w:pPr>
        <w:spacing w:after="0" w:line="240" w:lineRule="auto"/>
      </w:pPr>
      <w:r>
        <w:continuationSeparator/>
      </w:r>
    </w:p>
  </w:footnote>
  <w:footnote w:type="continuationNotice" w:id="1">
    <w:p w14:paraId="6224A46A" w14:textId="77777777" w:rsidR="00213024" w:rsidRDefault="00213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947"/>
    <w:multiLevelType w:val="multilevel"/>
    <w:tmpl w:val="A9A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BFC"/>
    <w:multiLevelType w:val="multilevel"/>
    <w:tmpl w:val="4E36C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A0CA9"/>
    <w:multiLevelType w:val="hybridMultilevel"/>
    <w:tmpl w:val="A5AA0EA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A514F6E"/>
    <w:multiLevelType w:val="multilevel"/>
    <w:tmpl w:val="C86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7508C"/>
    <w:multiLevelType w:val="multilevel"/>
    <w:tmpl w:val="97541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15BE5"/>
    <w:multiLevelType w:val="hybridMultilevel"/>
    <w:tmpl w:val="5B0C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E3BAF"/>
    <w:multiLevelType w:val="multilevel"/>
    <w:tmpl w:val="DABAA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6206CC"/>
    <w:multiLevelType w:val="multilevel"/>
    <w:tmpl w:val="BCD8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B488D"/>
    <w:multiLevelType w:val="hybridMultilevel"/>
    <w:tmpl w:val="F490D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1C1F"/>
    <w:multiLevelType w:val="multilevel"/>
    <w:tmpl w:val="31AAD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270F1"/>
    <w:multiLevelType w:val="hybridMultilevel"/>
    <w:tmpl w:val="41BAD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8F07D3"/>
    <w:multiLevelType w:val="hybridMultilevel"/>
    <w:tmpl w:val="56B8682C"/>
    <w:lvl w:ilvl="0" w:tplc="FF46ABA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2F7FF2"/>
    <w:multiLevelType w:val="hybridMultilevel"/>
    <w:tmpl w:val="8048E6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BA37BE"/>
    <w:multiLevelType w:val="multilevel"/>
    <w:tmpl w:val="4D2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924DC"/>
    <w:multiLevelType w:val="multilevel"/>
    <w:tmpl w:val="985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E6C92"/>
    <w:multiLevelType w:val="multilevel"/>
    <w:tmpl w:val="FA8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95555"/>
    <w:multiLevelType w:val="multilevel"/>
    <w:tmpl w:val="A67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67B68"/>
    <w:multiLevelType w:val="multilevel"/>
    <w:tmpl w:val="27E26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3F41BA"/>
    <w:multiLevelType w:val="multilevel"/>
    <w:tmpl w:val="835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575D2"/>
    <w:multiLevelType w:val="multilevel"/>
    <w:tmpl w:val="A5A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0358B"/>
    <w:multiLevelType w:val="hybridMultilevel"/>
    <w:tmpl w:val="25244916"/>
    <w:lvl w:ilvl="0" w:tplc="3932A4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5086956">
    <w:abstractNumId w:val="20"/>
  </w:num>
  <w:num w:numId="2" w16cid:durableId="2144499367">
    <w:abstractNumId w:val="13"/>
  </w:num>
  <w:num w:numId="3" w16cid:durableId="1844930193">
    <w:abstractNumId w:val="7"/>
  </w:num>
  <w:num w:numId="4" w16cid:durableId="514274929">
    <w:abstractNumId w:val="21"/>
  </w:num>
  <w:num w:numId="5" w16cid:durableId="204803158">
    <w:abstractNumId w:val="18"/>
  </w:num>
  <w:num w:numId="6" w16cid:durableId="887188008">
    <w:abstractNumId w:val="25"/>
  </w:num>
  <w:num w:numId="7" w16cid:durableId="1932472948">
    <w:abstractNumId w:val="17"/>
  </w:num>
  <w:num w:numId="8" w16cid:durableId="878203400">
    <w:abstractNumId w:val="10"/>
  </w:num>
  <w:num w:numId="9" w16cid:durableId="1278681714">
    <w:abstractNumId w:val="6"/>
  </w:num>
  <w:num w:numId="10" w16cid:durableId="1703045632">
    <w:abstractNumId w:val="4"/>
  </w:num>
  <w:num w:numId="11" w16cid:durableId="9263629">
    <w:abstractNumId w:val="22"/>
  </w:num>
  <w:num w:numId="12" w16cid:durableId="159123944">
    <w:abstractNumId w:val="1"/>
  </w:num>
  <w:num w:numId="13" w16cid:durableId="1715808497">
    <w:abstractNumId w:val="12"/>
  </w:num>
  <w:num w:numId="14" w16cid:durableId="906114593">
    <w:abstractNumId w:val="16"/>
  </w:num>
  <w:num w:numId="15" w16cid:durableId="1285229163">
    <w:abstractNumId w:val="23"/>
  </w:num>
  <w:num w:numId="16" w16cid:durableId="1260018905">
    <w:abstractNumId w:val="3"/>
  </w:num>
  <w:num w:numId="17" w16cid:durableId="1560048803">
    <w:abstractNumId w:val="24"/>
  </w:num>
  <w:num w:numId="18" w16cid:durableId="2090879826">
    <w:abstractNumId w:val="15"/>
  </w:num>
  <w:num w:numId="19" w16cid:durableId="748161487">
    <w:abstractNumId w:val="19"/>
  </w:num>
  <w:num w:numId="20" w16cid:durableId="571160612">
    <w:abstractNumId w:val="8"/>
  </w:num>
  <w:num w:numId="21" w16cid:durableId="806631803">
    <w:abstractNumId w:val="0"/>
  </w:num>
  <w:num w:numId="22" w16cid:durableId="495539142">
    <w:abstractNumId w:val="9"/>
  </w:num>
  <w:num w:numId="23" w16cid:durableId="450972924">
    <w:abstractNumId w:val="5"/>
  </w:num>
  <w:num w:numId="24" w16cid:durableId="387922638">
    <w:abstractNumId w:val="11"/>
  </w:num>
  <w:num w:numId="25" w16cid:durableId="760949947">
    <w:abstractNumId w:val="14"/>
  </w:num>
  <w:num w:numId="26" w16cid:durableId="1064567394">
    <w:abstractNumId w:val="26"/>
  </w:num>
  <w:num w:numId="27" w16cid:durableId="108988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56D9D"/>
    <w:rsid w:val="000C27E2"/>
    <w:rsid w:val="00185AD9"/>
    <w:rsid w:val="00195F47"/>
    <w:rsid w:val="001A2976"/>
    <w:rsid w:val="001A4D0F"/>
    <w:rsid w:val="00213024"/>
    <w:rsid w:val="00264787"/>
    <w:rsid w:val="0027090F"/>
    <w:rsid w:val="00294585"/>
    <w:rsid w:val="002D1D34"/>
    <w:rsid w:val="002F7583"/>
    <w:rsid w:val="003366D4"/>
    <w:rsid w:val="003944EA"/>
    <w:rsid w:val="003B147B"/>
    <w:rsid w:val="003B1948"/>
    <w:rsid w:val="00416270"/>
    <w:rsid w:val="004215C6"/>
    <w:rsid w:val="004A5E88"/>
    <w:rsid w:val="004B5D70"/>
    <w:rsid w:val="004C41CA"/>
    <w:rsid w:val="004D1DAE"/>
    <w:rsid w:val="004E5358"/>
    <w:rsid w:val="0051778F"/>
    <w:rsid w:val="005317A3"/>
    <w:rsid w:val="005A2CF6"/>
    <w:rsid w:val="005B0274"/>
    <w:rsid w:val="00607300"/>
    <w:rsid w:val="00671BBD"/>
    <w:rsid w:val="006762F4"/>
    <w:rsid w:val="006B5178"/>
    <w:rsid w:val="006F7857"/>
    <w:rsid w:val="00730BD9"/>
    <w:rsid w:val="007910CA"/>
    <w:rsid w:val="00792154"/>
    <w:rsid w:val="0084251F"/>
    <w:rsid w:val="00890ACC"/>
    <w:rsid w:val="00937D4E"/>
    <w:rsid w:val="00990009"/>
    <w:rsid w:val="00A25E77"/>
    <w:rsid w:val="00AF2219"/>
    <w:rsid w:val="00B503BC"/>
    <w:rsid w:val="00B57677"/>
    <w:rsid w:val="00B63B34"/>
    <w:rsid w:val="00BA791B"/>
    <w:rsid w:val="00BE2F4F"/>
    <w:rsid w:val="00BF1A7C"/>
    <w:rsid w:val="00C04806"/>
    <w:rsid w:val="00C30B7E"/>
    <w:rsid w:val="00C65607"/>
    <w:rsid w:val="00CE45F5"/>
    <w:rsid w:val="00CF319B"/>
    <w:rsid w:val="00D00AC2"/>
    <w:rsid w:val="00D23162"/>
    <w:rsid w:val="00D44BE8"/>
    <w:rsid w:val="00D67531"/>
    <w:rsid w:val="00DE4A90"/>
    <w:rsid w:val="00DF12AC"/>
    <w:rsid w:val="00E27BC1"/>
    <w:rsid w:val="00E82C86"/>
    <w:rsid w:val="00EC0542"/>
    <w:rsid w:val="00EC6159"/>
    <w:rsid w:val="00EC7A35"/>
    <w:rsid w:val="00F41798"/>
    <w:rsid w:val="00F53827"/>
    <w:rsid w:val="00FB71EF"/>
    <w:rsid w:val="00FF57E5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2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7090F"/>
  </w:style>
  <w:style w:type="character" w:customStyle="1" w:styleId="eop">
    <w:name w:val="eop"/>
    <w:basedOn w:val="a0"/>
    <w:rsid w:val="0027090F"/>
  </w:style>
  <w:style w:type="paragraph" w:styleId="ab">
    <w:name w:val="Normal (Web)"/>
    <w:basedOn w:val="a"/>
    <w:uiPriority w:val="99"/>
    <w:unhideWhenUsed/>
    <w:rsid w:val="0041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416270"/>
    <w:rPr>
      <w:b/>
      <w:bCs/>
    </w:rPr>
  </w:style>
  <w:style w:type="character" w:styleId="HTML">
    <w:name w:val="HTML Code"/>
    <w:basedOn w:val="a0"/>
    <w:uiPriority w:val="99"/>
    <w:semiHidden/>
    <w:unhideWhenUsed/>
    <w:rsid w:val="00416270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1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7</cp:revision>
  <dcterms:created xsi:type="dcterms:W3CDTF">2024-09-24T10:53:00Z</dcterms:created>
  <dcterms:modified xsi:type="dcterms:W3CDTF">2024-10-22T12:06:00Z</dcterms:modified>
</cp:coreProperties>
</file>