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81E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School API for 3130 project:</w:t>
      </w:r>
    </w:p>
    <w:p w14:paraId="20D70512">
      <w:pPr>
        <w:rPr>
          <w:color w:val="0000FF"/>
        </w:rPr>
      </w:pPr>
      <w:r>
        <w:rPr>
          <w:rFonts w:hint="eastAsia"/>
          <w:color w:val="0000FF"/>
        </w:rPr>
        <w:t>https://raw.githubusercontent.com/Hipo/university-domains-list/master/world_universities_and_domains.json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81B85"/>
    <w:rsid w:val="56EF57B0"/>
    <w:rsid w:val="78AC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2026-03-22T06:31:25Z</dcterms:created>
  <dc:creator>alank</dc:creator>
  <cp:lastModifiedBy>Andy</cp:lastModifiedBy>
  <dcterms:modified xsi:type="dcterms:W3CDTF">2026-03-22T06:32:04Z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eyJoZGlkIjoiOGI4NjI5OTBmMDM1ODFlMDkzNDFlZTFiMWNhZWU5ZTMiLCJ1c2VySWQiOiIxMTM4OTI1MDMzIn0=</vt:lpwstr>
  </property>
  <property fmtid="{D5CDD505-2E9C-101B-9397-08002B2CF9AE}" pid="4" name="ICV">
    <vt:lpwstr>B7DD3B9702CD490EBE319F1C67C19A94_12</vt:lpwstr>
  </property>
</Properties>
</file>