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上传车型：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/client/user</w:t>
            </w: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alterCuserCarType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userReq.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carCompany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userReq.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carBrand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userReq.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carSeries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userReq.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horsepower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userReq.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motivation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returnCode：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userResp.setReturnCode(-1);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userResp.setMessage(</w:t>
      </w:r>
      <w:r>
        <w:rPr>
          <w:rFonts w:hint="eastAsia" w:ascii="Consolas" w:hAnsi="Consolas" w:eastAsia="Consolas"/>
          <w:color w:val="2A00FF"/>
          <w:sz w:val="20"/>
        </w:rPr>
        <w:t>"参数错误"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userResp.setReturnCode(-2);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---&gt;联系客服页面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userResp.setMessage(</w:t>
      </w:r>
      <w:r>
        <w:rPr>
          <w:rFonts w:hint="eastAsia" w:ascii="Consolas" w:hAnsi="Consolas" w:eastAsia="Consolas"/>
          <w:color w:val="2A00FF"/>
          <w:sz w:val="20"/>
        </w:rPr>
        <w:t>"无此车型"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userResp.setReturnCode(0);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userResp.setMessage(</w:t>
      </w:r>
      <w:r>
        <w:rPr>
          <w:rFonts w:hint="eastAsia" w:ascii="Consolas" w:hAnsi="Consolas" w:eastAsia="Consolas"/>
          <w:color w:val="2A00FF"/>
          <w:sz w:val="20"/>
        </w:rPr>
        <w:t>"添加车型成功"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修改成功后需要替换登陆成功的返回值。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C1530"/>
    <w:rsid w:val="107A1CA8"/>
    <w:rsid w:val="13890B7A"/>
    <w:rsid w:val="179E4ADB"/>
    <w:rsid w:val="1A7D5256"/>
    <w:rsid w:val="1C2827EF"/>
    <w:rsid w:val="209700C8"/>
    <w:rsid w:val="28DD1986"/>
    <w:rsid w:val="32D70F40"/>
    <w:rsid w:val="350A172D"/>
    <w:rsid w:val="36AD441A"/>
    <w:rsid w:val="48C70699"/>
    <w:rsid w:val="4960344E"/>
    <w:rsid w:val="4A6063B2"/>
    <w:rsid w:val="4C4C1F9A"/>
    <w:rsid w:val="5751754A"/>
    <w:rsid w:val="598604B4"/>
    <w:rsid w:val="59DA6899"/>
    <w:rsid w:val="5EA2132F"/>
    <w:rsid w:val="656A67CF"/>
    <w:rsid w:val="71C75BAD"/>
    <w:rsid w:val="72BE13E8"/>
    <w:rsid w:val="799069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2016-06-11T12:57:42Z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