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CC92" w14:textId="67922CD8" w:rsidR="007E1C9A" w:rsidRDefault="007E1C9A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uiquan Li</w:t>
      </w:r>
    </w:p>
    <w:p w14:paraId="6DCF4AEF" w14:textId="07CA99C3" w:rsidR="007E1C9A" w:rsidRDefault="007E1C9A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ID:862083861</w:t>
      </w:r>
    </w:p>
    <w:p w14:paraId="02797ABA" w14:textId="5870223D" w:rsidR="007E1C9A" w:rsidRDefault="007E1C9A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1</w:t>
      </w:r>
    </w:p>
    <w:p w14:paraId="40193DDB" w14:textId="77777777" w:rsidR="00F37D68" w:rsidRDefault="00F37D68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project, we write the code to make a phaser to check the typing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DE5AFF" w14:textId="01D8402B" w:rsidR="00F37D68" w:rsidRDefault="00F37D68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java file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which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416D3399" w14:textId="6AEE2F66" w:rsidR="00F37D68" w:rsidRDefault="00F37D68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9D46D4" wp14:editId="13C6FA42">
            <wp:extent cx="5731510" cy="4330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2CD" w14:textId="6CDBF51A" w:rsidR="007E1C9A" w:rsidRPr="007E1C9A" w:rsidRDefault="007E1C9A" w:rsidP="007E1C9A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7E1C9A">
        <w:rPr>
          <w:rFonts w:ascii="Times New Roman" w:hAnsi="Times New Roman" w:cs="Times New Roman"/>
          <w:sz w:val="24"/>
          <w:szCs w:val="24"/>
        </w:rPr>
        <w:t>Test Result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147F169E" w14:textId="0E9E2258" w:rsidR="00071CFC" w:rsidRDefault="007E1C9A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1C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3C9C3F" wp14:editId="101E8A95">
            <wp:extent cx="5731510" cy="390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3B6C" w14:textId="2C36CC50" w:rsidR="007E1C9A" w:rsidRDefault="007E1C9A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48EE08" w14:textId="33F38DCC" w:rsidR="007E1C9A" w:rsidRDefault="007E1C9A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have code files include:</w:t>
      </w:r>
    </w:p>
    <w:p w14:paraId="2193A4BA" w14:textId="29EF254D" w:rsidR="007E1C9A" w:rsidRDefault="007E1C9A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1C9A">
        <w:rPr>
          <w:rFonts w:ascii="Times New Roman" w:hAnsi="Times New Roman" w:cs="Times New Roman"/>
          <w:sz w:val="24"/>
          <w:szCs w:val="24"/>
        </w:rPr>
        <w:t>Binder</w:t>
      </w:r>
      <w:r w:rsidR="00DF39DC">
        <w:rPr>
          <w:rFonts w:ascii="Times New Roman" w:hAnsi="Times New Roman" w:cs="Times New Roman"/>
          <w:sz w:val="24"/>
          <w:szCs w:val="24"/>
        </w:rPr>
        <w:t>: get symbol and insert node type to scope</w:t>
      </w:r>
    </w:p>
    <w:p w14:paraId="57255540" w14:textId="240B41BF" w:rsidR="007E1C9A" w:rsidRDefault="007E1C9A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1C9A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="00DF39DC">
        <w:rPr>
          <w:rFonts w:ascii="Times New Roman" w:hAnsi="Times New Roman" w:cs="Times New Roman"/>
          <w:sz w:val="24"/>
          <w:szCs w:val="24"/>
        </w:rPr>
        <w:t>: output error</w:t>
      </w:r>
    </w:p>
    <w:p w14:paraId="7772907C" w14:textId="5C002228" w:rsidR="007E1C9A" w:rsidRDefault="007E1C9A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1C9A">
        <w:rPr>
          <w:rFonts w:ascii="Times New Roman" w:hAnsi="Times New Roman" w:cs="Times New Roman"/>
          <w:sz w:val="24"/>
          <w:szCs w:val="24"/>
        </w:rPr>
        <w:t>ExpressionType</w:t>
      </w:r>
      <w:proofErr w:type="spellEnd"/>
      <w:r w:rsidR="000643A6">
        <w:rPr>
          <w:rFonts w:ascii="Times New Roman" w:hAnsi="Times New Roman" w:cs="Times New Roman"/>
          <w:sz w:val="24"/>
          <w:szCs w:val="24"/>
        </w:rPr>
        <w:t xml:space="preserve">: check type </w:t>
      </w:r>
    </w:p>
    <w:p w14:paraId="077037B9" w14:textId="023C17F5" w:rsidR="007E1C9A" w:rsidRDefault="007E1C9A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1C9A">
        <w:rPr>
          <w:rFonts w:ascii="Times New Roman" w:hAnsi="Times New Roman" w:cs="Times New Roman"/>
          <w:sz w:val="24"/>
          <w:szCs w:val="24"/>
        </w:rPr>
        <w:t>FirstPhaseVisito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643A6">
        <w:rPr>
          <w:rFonts w:ascii="Times New Roman" w:hAnsi="Times New Roman" w:cs="Times New Roman"/>
          <w:sz w:val="24"/>
          <w:szCs w:val="24"/>
        </w:rPr>
        <w:t xml:space="preserve">: Extend from </w:t>
      </w:r>
      <w:proofErr w:type="spellStart"/>
      <w:r w:rsidR="000643A6">
        <w:rPr>
          <w:rFonts w:ascii="Times New Roman" w:hAnsi="Times New Roman" w:cs="Times New Roman"/>
          <w:sz w:val="24"/>
          <w:szCs w:val="24"/>
        </w:rPr>
        <w:t>GJvoidDepthFirst</w:t>
      </w:r>
      <w:proofErr w:type="spellEnd"/>
    </w:p>
    <w:p w14:paraId="7EECC378" w14:textId="799007C3" w:rsidR="007E1C9A" w:rsidRDefault="007E1C9A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1C9A">
        <w:rPr>
          <w:rFonts w:ascii="Times New Roman" w:hAnsi="Times New Roman" w:cs="Times New Roman"/>
          <w:sz w:val="24"/>
          <w:szCs w:val="24"/>
        </w:rPr>
        <w:t>MethodType</w:t>
      </w:r>
      <w:proofErr w:type="spellEnd"/>
      <w:r w:rsidR="000643A6">
        <w:rPr>
          <w:rFonts w:ascii="Times New Roman" w:hAnsi="Times New Roman" w:cs="Times New Roman"/>
          <w:sz w:val="24"/>
          <w:szCs w:val="24"/>
        </w:rPr>
        <w:t xml:space="preserve">: return type and Boolean for </w:t>
      </w:r>
      <w:proofErr w:type="spellStart"/>
      <w:r w:rsidR="000643A6">
        <w:rPr>
          <w:rFonts w:ascii="Times New Roman" w:hAnsi="Times New Roman" w:cs="Times New Roman"/>
          <w:sz w:val="24"/>
          <w:szCs w:val="24"/>
        </w:rPr>
        <w:t>methodtype</w:t>
      </w:r>
      <w:proofErr w:type="spellEnd"/>
    </w:p>
    <w:p w14:paraId="5BCC3B39" w14:textId="0C2F9335" w:rsidR="007E1C9A" w:rsidRDefault="007E1C9A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1C9A">
        <w:rPr>
          <w:rFonts w:ascii="Times New Roman" w:hAnsi="Times New Roman" w:cs="Times New Roman"/>
          <w:sz w:val="24"/>
          <w:szCs w:val="24"/>
        </w:rPr>
        <w:t>Scope</w:t>
      </w:r>
      <w:r w:rsidR="000643A6">
        <w:rPr>
          <w:rFonts w:ascii="Times New Roman" w:hAnsi="Times New Roman" w:cs="Times New Roman"/>
          <w:sz w:val="24"/>
          <w:szCs w:val="24"/>
        </w:rPr>
        <w:t xml:space="preserve">: set </w:t>
      </w:r>
      <w:proofErr w:type="spellStart"/>
      <w:r w:rsidR="000643A6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0643A6">
        <w:rPr>
          <w:rFonts w:ascii="Times New Roman" w:hAnsi="Times New Roman" w:cs="Times New Roman"/>
          <w:sz w:val="24"/>
          <w:szCs w:val="24"/>
        </w:rPr>
        <w:t xml:space="preserve"> and parent node.</w:t>
      </w:r>
    </w:p>
    <w:p w14:paraId="6A4F985D" w14:textId="6410BF2A" w:rsidR="007E1C9A" w:rsidRDefault="007E1C9A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econdPhaseVisitor</w:t>
      </w:r>
      <w:proofErr w:type="spellEnd"/>
      <w:r w:rsidR="000643A6">
        <w:rPr>
          <w:rFonts w:ascii="Times New Roman" w:hAnsi="Times New Roman" w:cs="Times New Roman"/>
          <w:sz w:val="24"/>
          <w:szCs w:val="24"/>
        </w:rPr>
        <w:t xml:space="preserve"> extend </w:t>
      </w:r>
      <w:proofErr w:type="spellStart"/>
      <w:proofErr w:type="gramStart"/>
      <w:r w:rsidR="000643A6" w:rsidRPr="000643A6">
        <w:rPr>
          <w:rFonts w:ascii="Times New Roman" w:hAnsi="Times New Roman" w:cs="Times New Roman"/>
          <w:sz w:val="24"/>
          <w:szCs w:val="24"/>
        </w:rPr>
        <w:t>GJDepthFirst</w:t>
      </w:r>
      <w:proofErr w:type="spellEnd"/>
      <w:proofErr w:type="gramEnd"/>
    </w:p>
    <w:p w14:paraId="15D33282" w14:textId="601D8F0A" w:rsidR="007E1C9A" w:rsidRDefault="007E1C9A" w:rsidP="007E1C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ubtypingRelation</w:t>
      </w:r>
      <w:proofErr w:type="spellEnd"/>
      <w:r w:rsidR="006A43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6C44D0" w14:textId="0EBD6851" w:rsidR="007E1C9A" w:rsidRPr="007E1C9A" w:rsidRDefault="007E1C9A" w:rsidP="007E1C9A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ymbol</w:t>
      </w:r>
    </w:p>
    <w:sectPr w:rsidR="007E1C9A" w:rsidRPr="007E1C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99"/>
    <w:rsid w:val="000643A6"/>
    <w:rsid w:val="00071CFC"/>
    <w:rsid w:val="006A4342"/>
    <w:rsid w:val="007E1C9A"/>
    <w:rsid w:val="00923599"/>
    <w:rsid w:val="00DF39DC"/>
    <w:rsid w:val="00F3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2C99"/>
  <w15:chartTrackingRefBased/>
  <w15:docId w15:val="{EE600181-0F5D-4283-92CF-B7824A52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guiquanli</dc:creator>
  <cp:keywords/>
  <dc:description/>
  <cp:lastModifiedBy>guiquanli</cp:lastModifiedBy>
  <cp:revision>3</cp:revision>
  <dcterms:created xsi:type="dcterms:W3CDTF">2021-07-13T04:18:00Z</dcterms:created>
  <dcterms:modified xsi:type="dcterms:W3CDTF">2021-07-13T05:46:00Z</dcterms:modified>
</cp:coreProperties>
</file>