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头号空间 · 玩家使用说明</w:t>
      </w:r>
    </w:p>
    <w:p>
      <w:r>
        <w:rPr>
          <w:color w:val="6B7280"/>
          <w:sz w:val="20"/>
        </w:rPr>
        <w:t>适用版本：v2.19  |  更新日期：2026年7月16日  |  目标角色：到店VR体验顾客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75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layer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5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整个过程简单直观，工作人员会引导你完成每一步。</w:t>
      </w:r>
    </w:p>
    <w:p>
      <w:pPr>
        <w:pStyle w:val="Heading2"/>
      </w:pPr>
      <w:r>
        <w:t>1. 到店体验全流程</w:t>
      </w:r>
    </w:p>
    <w:p>
      <w:pPr>
        <w:pStyle w:val="Heading3"/>
      </w:pPr>
      <w:r>
        <w:t>PC点播系统是什么</w:t>
      </w:r>
    </w:p>
    <w:p>
      <w:r>
        <w:t>门店里那台大屏幕触摸电脑就是PC点播系统，你可以自主浏览游戏、查看介绍、完成支付。</w:t>
      </w:r>
    </w:p>
    <w:p>
      <w:pPr>
        <w:pStyle w:val="ListBullet"/>
      </w:pPr>
      <w:r>
        <w:t>VR头显内不显示任何菜单和文字，全沉浸式体验</w:t>
      </w:r>
    </w:p>
    <w:p>
      <w:pPr>
        <w:pStyle w:val="ListBullet"/>
      </w:pPr>
      <w:r>
        <w:t>散客无需注册登录就能玩</w:t>
      </w:r>
    </w:p>
    <w:p>
      <w:pPr>
        <w:pStyle w:val="ListBullet"/>
      </w:pPr>
      <w:r>
        <w:t>会员扫码自动识别身份并享受折扣</w:t>
      </w:r>
    </w:p>
    <w:p>
      <w:pPr>
        <w:pStyle w:val="Heading2"/>
      </w:pPr>
      <w:r>
        <w:t>2. 浏览与选择游戏</w:t>
      </w:r>
    </w:p>
    <w:p>
      <w:pPr>
        <w:pStyle w:val="Heading3"/>
      </w:pPr>
      <w:r>
        <w:t>查看游戏</w:t>
      </w:r>
    </w:p>
    <w:p>
      <w:r>
        <w:t>1. 走近PC终端，首页展示所有可玩的游戏</w:t>
      </w:r>
    </w:p>
    <w:p>
      <w:r>
        <w:t>2. 每款游戏显示：封面图、名称、时长、价格</w:t>
      </w:r>
    </w:p>
    <w:p>
      <w:r>
        <w:t>3. 点击游戏卡片进入详情页</w:t>
      </w:r>
    </w:p>
    <w:p>
      <w:pPr>
        <w:pStyle w:val="Heading3"/>
      </w:pPr>
      <w:r>
        <w:t>游戏详情页</w:t>
      </w:r>
    </w:p>
    <w:p>
      <w:r>
        <w:t>在详情页可以看到游戏介绍和玩法说明、评分和玩家评价、所需时长（如30分钟/60分钟）、价格信息、支持人数（单人/多人联机）。</w:t>
      </w:r>
    </w:p>
    <w:p>
      <w:pPr>
        <w:pStyle w:val="Heading3"/>
      </w:pPr>
      <w:r>
        <w:t>选择体验配置</w:t>
      </w:r>
    </w:p>
    <w:p>
      <w:r>
        <w:t>1. 选择体验时长</w:t>
      </w:r>
    </w:p>
    <w:p>
      <w:r>
        <w:t>2. 如为多人联机游戏，选择设备数量</w:t>
      </w:r>
    </w:p>
    <w:p>
      <w:r>
        <w:t>3. 点击「开始游戏」按钮进入支付环节</w:t>
      </w:r>
    </w:p>
    <w:p>
      <w:pPr>
        <w:pStyle w:val="Heading2"/>
      </w:pPr>
      <w:r>
        <w:t>3. 支付方式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3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layer_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35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3.1 微信/支付宝扫码支付（散客/会员均可）</w:t>
      </w:r>
    </w:p>
    <w:p>
      <w:r>
        <w:t>最常用的支付方式，无需注册会员：</w:t>
      </w:r>
    </w:p>
    <w:p>
      <w:r>
        <w:t>1. 终端屏幕显示支付二维码</w:t>
      </w:r>
    </w:p>
    <w:p>
      <w:r>
        <w:t>2. 打开微信或支付宝「扫一扫」</w:t>
      </w:r>
    </w:p>
    <w:p>
      <w:r>
        <w:t>3. 扫描二维码，手机跳转到支付页面</w:t>
      </w:r>
    </w:p>
    <w:p>
      <w:r>
        <w:t>4. 确认金额，输入密码完成支付</w:t>
      </w:r>
    </w:p>
    <w:p>
      <w:r>
        <w:t>5. 支付成功，终端自动进入下一步</w:t>
      </w:r>
    </w:p>
    <w:p>
      <w:pPr>
        <w:pStyle w:val="Heading3"/>
      </w:pPr>
      <w:r>
        <w:t>3.2 会员储值支付（需已注册会员）</w:t>
      </w:r>
    </w:p>
    <w:p>
      <w:r>
        <w:t>如果你是会员，可使用会员余额和游戏币：</w:t>
      </w:r>
    </w:p>
    <w:p>
      <w:r>
        <w:rPr>
          <w:b/>
        </w:rPr>
        <w:t>方式A：小程序扫码支付</w:t>
      </w:r>
    </w:p>
    <w:p>
      <w:r>
        <w:t>1. 终端展示支付二维码</w:t>
      </w:r>
    </w:p>
    <w:p>
      <w:r>
        <w:t>2. 打开头号空间小程序「扫一扫」</w:t>
      </w:r>
    </w:p>
    <w:p>
      <w:r>
        <w:t>3. 小程序自动识别并展示：本次消费金额、预存款余额、可用游戏币、优惠券自动使用</w:t>
      </w:r>
    </w:p>
    <w:p>
      <w:r>
        <w:t>4. 确认支付，系统按顺序自动抵扣：优惠券 → 会员折扣 → 预存款 → 游戏币 → 微信补差</w:t>
      </w:r>
    </w:p>
    <w:p>
      <w:r>
        <w:t>5. 余额不足部分自动计算，用微信支付补差价</w:t>
      </w:r>
    </w:p>
    <w:p>
      <w:r>
        <w:rPr>
          <w:b/>
        </w:rPr>
        <w:t>方式B：出示会员码</w:t>
      </w:r>
    </w:p>
    <w:p>
      <w:r>
        <w:t>1. 在微信小程序中打开「会员码」</w:t>
      </w:r>
    </w:p>
    <w:p>
      <w:r>
        <w:t>2. 将二维码对准终端扫码区域</w:t>
      </w:r>
    </w:p>
    <w:p>
      <w:r>
        <w:t>3. 终端识别身份后显示支付确认页</w:t>
      </w:r>
    </w:p>
    <w:p>
      <w:r>
        <w:t>4. 按提示完成支付</w:t>
      </w:r>
    </w:p>
    <w:p>
      <w:pPr>
        <w:pStyle w:val="Heading2"/>
      </w:pPr>
      <w:r>
        <w:t>4. 佩戴VR设备</w:t>
      </w:r>
    </w:p>
    <w:p>
      <w:r>
        <w:t>支付成功后，PC终端进入引导界面：</w:t>
      </w:r>
    </w:p>
    <w:p>
      <w:r>
        <w:t>1. 终端显示「请佩戴头显设备」</w:t>
      </w:r>
    </w:p>
    <w:p>
      <w:r>
        <w:t>2. 屏幕展示分配给您的设备编号和佩戴指引图示</w:t>
      </w:r>
    </w:p>
    <w:p>
      <w:r>
        <w:t>3. 按照图示佩戴VR头显：先将头显戴在头上 → 调整顶部绑带松紧 → 调整两侧旋钮至清晰舒适</w:t>
      </w:r>
    </w:p>
    <w:p>
      <w:r>
        <w:t>4. 设备检测到佩戴后自动启动游戏</w:t>
      </w:r>
    </w:p>
    <w:p>
      <w:pPr>
        <w:ind w:left="567"/>
      </w:pPr>
      <w:r>
        <w:rPr>
          <w:color w:val="D97706"/>
          <w:sz w:val="20"/>
        </w:rPr>
        <w:t>⚠ 如有佩戴问题，举手示意工作人员协助。</w:t>
      </w:r>
    </w:p>
    <w:p>
      <w:pPr>
        <w:pStyle w:val="Heading2"/>
      </w:pPr>
      <w:r>
        <w:t>5. 游戏中体验</w:t>
      </w:r>
    </w:p>
    <w:p>
      <w:r>
        <w:t>VR头显内不显示任何菜单和文字，纯粹沉浸式游戏体验：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669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自动计时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系统根据您选择的时长自动计时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续费加时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如需延长时间，可在PC终端选择续费，追加时长继续玩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摘盔暂停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中途取下头显会自动暂停游戏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超时结束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摘下头显超过3分钟未重新佩戴，系统自动结束</w:t>
            </w:r>
          </w:p>
        </w:tc>
      </w:tr>
    </w:tbl>
    <w:p/>
    <w:p>
      <w:pPr>
        <w:pStyle w:val="Heading2"/>
      </w:pPr>
      <w:r>
        <w:t>6. 游戏结束</w:t>
      </w:r>
    </w:p>
    <w:p>
      <w:r>
        <w:t>1. 游戏时长到期或系统自动提醒结束</w:t>
      </w:r>
    </w:p>
    <w:p>
      <w:r>
        <w:t>2. VR头显显示结束画面</w:t>
      </w:r>
    </w:p>
    <w:p>
      <w:r>
        <w:t>3. 取下头显，放回指定位置</w:t>
      </w:r>
    </w:p>
    <w:p>
      <w:r>
        <w:t>4. PC终端自动回到首页，设备恢复为空闲状态</w:t>
      </w:r>
    </w:p>
    <w:p>
      <w:r>
        <w:t>欢迎下次再来体验！</w:t>
      </w:r>
    </w:p>
    <w:p>
      <w:pPr>
        <w:pStyle w:val="Heading2"/>
      </w:pPr>
      <w:r>
        <w:t>7. 注册会员</w:t>
      </w:r>
    </w:p>
    <w:p>
      <w:r>
        <w:t>注册会员可享受折扣、储值优惠、游戏币赠送等福利。</w:t>
      </w:r>
    </w:p>
    <w:p>
      <w:r>
        <w:rPr>
          <w:b/>
        </w:rPr>
        <w:t>方式一：扫描店铺注册码</w:t>
      </w:r>
    </w:p>
    <w:p>
      <w:r>
        <w:t>1. 在门店找到店铺注册二维码（通常贴在收银台或终端旁）</w:t>
      </w:r>
    </w:p>
    <w:p>
      <w:r>
        <w:t>2. 微信扫描二维码</w:t>
      </w:r>
    </w:p>
    <w:p>
      <w:r>
        <w:t>3. 填写手机号和基本信息</w:t>
      </w:r>
    </w:p>
    <w:p>
      <w:r>
        <w:t>4. 完成注册，赠送新会员礼包（游戏币+预存款）</w:t>
      </w:r>
    </w:p>
    <w:p>
      <w:r>
        <w:rPr>
          <w:b/>
        </w:rPr>
        <w:t>方式二：通过小程序注册</w:t>
      </w:r>
    </w:p>
    <w:p>
      <w:r>
        <w:t>1. 微信搜索「头号空间」小程序</w:t>
      </w:r>
    </w:p>
    <w:p>
      <w:r>
        <w:t>2. 选择最近的门店</w:t>
      </w:r>
    </w:p>
    <w:p>
      <w:r>
        <w:t>3. 填写信息完成注册</w:t>
      </w:r>
    </w:p>
    <w:p>
      <w:pPr>
        <w:pStyle w:val="Heading2"/>
      </w:pPr>
      <w:r>
        <w:t>附录：常见问题</w:t>
      </w:r>
    </w:p>
    <w:p>
      <w:r>
        <w:rPr>
          <w:b/>
        </w:rPr>
        <w:t>Q：不会操作怎么办？</w:t>
      </w:r>
    </w:p>
    <w:p>
      <w:r>
        <w:t>A：门店有工作人员全程引导，随时举手示意即可。</w:t>
      </w:r>
    </w:p>
    <w:p>
      <w:r>
        <w:rPr>
          <w:b/>
        </w:rPr>
        <w:t>Q：支付后反悔了能退款吗？</w:t>
      </w:r>
    </w:p>
    <w:p>
      <w:r>
        <w:t>A：可以，联系收银员处理退款。</w:t>
      </w:r>
    </w:p>
    <w:p>
      <w:r>
        <w:rPr>
          <w:b/>
        </w:rPr>
        <w:t>Q：近视能玩吗？</w:t>
      </w:r>
    </w:p>
    <w:p>
      <w:r>
        <w:t>A：大部分VR头显支持佩戴眼镜使用，也可以调整瞳距。</w:t>
      </w:r>
    </w:p>
    <w:p>
      <w:r>
        <w:rPr>
          <w:b/>
        </w:rPr>
        <w:t>Q：一次能玩多久？</w:t>
      </w:r>
    </w:p>
    <w:p>
      <w:r>
        <w:t>A：根据你选择的套餐，通常有30分钟、60分钟等选项。游戏中也可以续费加时。</w:t>
      </w:r>
    </w:p>
    <w:p>
      <w:r>
        <w:rPr>
          <w:b/>
        </w:rPr>
        <w:t>Q：能和朋友一起玩吗？</w:t>
      </w:r>
    </w:p>
    <w:p>
      <w:r>
        <w:t>A：部分支持联机的游戏可以多人同时体验，留意「支持人数」说明。</w:t>
      </w:r>
    </w:p>
    <w:p>
      <w:r>
        <w:rPr>
          <w:b/>
        </w:rPr>
        <w:t>Q：会员余额怎么查看？</w:t>
      </w:r>
    </w:p>
    <w:p>
      <w:r>
        <w:t>A：打开头号空间小程序，在「我的」页面查看余额和游戏币。</w:t>
      </w:r>
    </w:p>
    <w:p>
      <w:pPr>
        <w:pStyle w:val="Heading3"/>
      </w:pPr>
      <w:r>
        <w:t>支付优先级说明</w:t>
      </w:r>
    </w:p>
    <w:p>
      <w:r>
        <w:t>当你是会员时，消费金额按以下顺序自动抵扣：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抵扣项</w:t>
            </w:r>
          </w:p>
        </w:tc>
        <w:tc>
          <w:tcPr>
            <w:tcW w:type="dxa" w:w="3969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优惠券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符合条件的优惠券自动使用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会员折扣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根据会员等级自动打折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预存款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人民币余额优先抵扣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游戏币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1游戏币 = 1元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微信补差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以上抵扣后不足部分，微信支付补足</w:t>
            </w:r>
          </w:p>
        </w:tc>
      </w:tr>
    </w:tbl>
    <w:p/>
    <w:p>
      <w:pPr>
        <w:jc w:val="center"/>
      </w:pPr>
      <w:r>
        <w:rPr>
          <w:b/>
          <w:color w:val="2563EB"/>
          <w:sz w:val="28"/>
        </w:rPr>
        <w:t>祝您游戏愉快！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