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57" w:right="57"/>
        <w:spacing w:before="43" w:after="43"/>
      </w:pPr>
      <w:r>
        <w:rPr>
          <w:rFonts w:ascii="Brush Script MT" w:hAnsi="Brush Script MT" w:cs="Brush Script MT"/>
          <w:sz w:val="56"/>
          <w:sz-cs w:val="56"/>
          <w:color w:val="7030A0"/>
        </w:rPr>
        <w:t xml:space="preserve">Laundry Soap</w:t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>
        <w:ind w:left="57" w:right="57"/>
        <w:spacing w:before="43" w:after="43"/>
      </w:pPr>
      <w:r>
        <w:rPr>
          <w:rFonts w:ascii="Arial" w:hAnsi="Arial" w:cs="Arial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Brush Script MT" w:hAnsi="Brush Script MT" w:cs="Brush Script MT"/>
          <w:sz w:val="52"/>
          <w:sz-cs w:val="52"/>
          <w:color w:val="7030A0"/>
        </w:rPr>
        <w:t xml:space="preserve">Laundry Soap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20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Avery Products  Corporation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Templates for Microsoft Word</dc:title>
  <dc:subject>Avery Templates for Microsoft Word</dc:subject>
  <dc:creator>Avery Products Corporation</dc:creator>
  <cp:keywords>Avery, Word, Template</cp:keywords>
  <dc:description>Copyright 2017 Avery Products Corporation. All rights reserved.</dc:description>
  <cp:lastModifiedBy>Andy Bergstrom</cp:lastModifiedBy>
  <dcterms:created>2024-09-30T21:43:00Z</dcterms:created>
  <dcterms:modified>2024-09-30T21:43:00Z</dcterms:modified>
  <cp:category>Avery Templates</cp:category>
</cp:coreProperties>
</file>

<file path=docProps/meta.xml><?xml version="1.0" encoding="utf-8"?>
<meta xmlns="http://schemas.apple.com/cocoa/2006/metadata">
  <generator>CocoaOOXMLWriter/2685.4</generator>
</meta>
</file>