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33" w:name="content"/>
    <w:bookmarkStart w:id="32" w:name="cisco-ios-xr-介面關閉操作指南"/>
    <w:p>
      <w:pPr>
        <w:pStyle w:val="Heading1"/>
      </w:pPr>
      <w:r>
        <w:t xml:space="preserve">Cisco IOS XR </w:t>
      </w:r>
      <w:r>
        <w:rPr>
          <w:rFonts w:hint="eastAsia"/>
        </w:rPr>
        <w:t xml:space="preserve">介面關閉操作指南</w:t>
      </w:r>
    </w:p>
    <w:p>
      <w:pPr>
        <w:pStyle w:val="FirstParagraph"/>
      </w:pPr>
      <w:r>
        <w:rPr>
          <w:rFonts w:hint="eastAsia"/>
        </w:rPr>
        <w:t xml:space="preserve">在</w:t>
      </w:r>
      <w:r>
        <w:t xml:space="preserve"> Cisco IOS XR </w:t>
      </w:r>
      <w:r>
        <w:rPr>
          <w:rFonts w:hint="eastAsia"/>
        </w:rPr>
        <w:t xml:space="preserve">平台（例如</w:t>
      </w:r>
      <w:r>
        <w:t xml:space="preserve"> XRv </w:t>
      </w:r>
      <w:r>
        <w:rPr>
          <w:rFonts w:hint="eastAsia"/>
        </w:rPr>
        <w:t xml:space="preserve">或</w:t>
      </w:r>
      <w:r>
        <w:t xml:space="preserve"> </w:t>
      </w:r>
      <w:r>
        <w:rPr>
          <w:rFonts w:hint="eastAsia"/>
        </w:rPr>
        <w:t xml:space="preserve">XRv9K，版本</w:t>
      </w:r>
      <w:r>
        <w:t xml:space="preserve"> </w:t>
      </w:r>
      <w:r>
        <w:rPr>
          <w:rFonts w:hint="eastAsia"/>
        </w:rPr>
        <w:t xml:space="preserve">6.1.x）中，要將網路介面關閉（shutdown），需透過進入裝置的</w:t>
      </w:r>
      <w:r>
        <w:t xml:space="preserve"> CLI </w:t>
      </w:r>
      <w:r>
        <w:rPr>
          <w:rFonts w:hint="eastAsia"/>
        </w:rPr>
        <w:t xml:space="preserve">並使用</w:t>
      </w:r>
      <w:r>
        <w:t xml:space="preserve"> </w:t>
      </w:r>
      <w:r>
        <w:rPr>
          <w:rStyle w:val="VerbatimChar"/>
        </w:rPr>
        <w:t xml:space="preserve">shutdown</w:t>
      </w:r>
      <w:r>
        <w:t xml:space="preserve"> </w:t>
      </w:r>
      <w:r>
        <w:rPr>
          <w:rFonts w:hint="eastAsia"/>
        </w:rPr>
        <w:t xml:space="preserve">指令來將該介面設定為管理階層的關閉狀態（Administratively</w:t>
      </w:r>
      <w:r>
        <w:t xml:space="preserve"> </w:t>
      </w:r>
      <w:r>
        <w:rPr>
          <w:rFonts w:hint="eastAsia"/>
        </w:rPr>
        <w:t xml:space="preserve">Down）。以下將說明使用</w:t>
      </w:r>
      <w:r>
        <w:t xml:space="preserve"> CLI </w:t>
      </w:r>
      <w:r>
        <w:rPr>
          <w:rFonts w:hint="eastAsia"/>
        </w:rPr>
        <w:t xml:space="preserve">關閉介面的流程，以及不同類型介面（如</w:t>
      </w:r>
      <w:r>
        <w:t xml:space="preserve"> </w:t>
      </w:r>
      <w:r>
        <w:rPr>
          <w:b/>
          <w:bCs/>
        </w:rPr>
        <w:t xml:space="preserve">GigabitEthernet</w:t>
      </w:r>
      <w:r>
        <w:t xml:space="preserve"> </w:t>
      </w:r>
      <w:r>
        <w:rPr>
          <w:rFonts w:hint="eastAsia"/>
        </w:rPr>
        <w:t xml:space="preserve">實體介面、</w:t>
      </w:r>
      <w:r>
        <w:rPr>
          <w:b/>
          <w:bCs/>
        </w:rPr>
        <w:t xml:space="preserve">Loopback</w:t>
      </w:r>
      <w:r>
        <w:t xml:space="preserve"> </w:t>
      </w:r>
      <w:r>
        <w:rPr>
          <w:rFonts w:hint="eastAsia"/>
        </w:rPr>
        <w:t xml:space="preserve">虛擬介面、</w:t>
      </w:r>
      <w:r>
        <w:rPr>
          <w:b/>
          <w:bCs/>
        </w:rPr>
        <w:t xml:space="preserve">MgmtEth</w:t>
      </w:r>
      <w:r>
        <w:t xml:space="preserve"> </w:t>
      </w:r>
      <w:r>
        <w:rPr>
          <w:rFonts w:hint="eastAsia"/>
        </w:rPr>
        <w:t xml:space="preserve">管理介面）在關閉操作上的差異與注意事項。</w:t>
      </w:r>
    </w:p>
    <w:bookmarkStart w:id="27" w:name="使用-cli-shutdown-關閉介面的流程"/>
    <w:p>
      <w:pPr>
        <w:pStyle w:val="Heading2"/>
      </w:pPr>
      <w:r>
        <w:rPr>
          <w:rFonts w:hint="eastAsia"/>
        </w:rPr>
        <w:t xml:space="preserve">使用</w:t>
      </w:r>
      <w:r>
        <w:t xml:space="preserve"> CLI</w:t>
      </w:r>
      <w:r>
        <w:t xml:space="preserve"> </w:t>
      </w:r>
      <w:r>
        <w:rPr>
          <w:rStyle w:val="VerbatimChar"/>
        </w:rPr>
        <w:t xml:space="preserve">shutdown</w:t>
      </w:r>
      <w:r>
        <w:t xml:space="preserve"> </w:t>
      </w:r>
      <w:r>
        <w:rPr>
          <w:rFonts w:hint="eastAsia"/>
        </w:rPr>
        <w:t xml:space="preserve">關閉介面的流程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進入全域組態模式：</w:t>
      </w:r>
      <w:r>
        <w:t xml:space="preserve"> </w:t>
      </w:r>
      <w:r>
        <w:rPr>
          <w:rFonts w:hint="eastAsia"/>
        </w:rPr>
        <w:t xml:space="preserve">使用</w:t>
      </w:r>
      <w:r>
        <w:t xml:space="preserve"> </w:t>
      </w:r>
      <w:r>
        <w:rPr>
          <w:rStyle w:val="VerbatimChar"/>
        </w:rPr>
        <w:t xml:space="preserve">configure</w:t>
      </w:r>
      <w:r>
        <w:rPr>
          <w:rFonts w:hint="eastAsia"/>
        </w:rPr>
        <w:t xml:space="preserve">（或簡寫</w:t>
      </w:r>
      <w:r>
        <w:t xml:space="preserve"> </w:t>
      </w:r>
      <w:r>
        <w:rPr>
          <w:rStyle w:val="VerbatimChar"/>
        </w:rPr>
        <w:t xml:space="preserve">conf t</w:t>
      </w:r>
      <w:r>
        <w:rPr>
          <w:rFonts w:hint="eastAsia"/>
        </w:rPr>
        <w:t xml:space="preserve">）進入全域組態模式。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進入介面組態模式：</w:t>
      </w:r>
      <w:r>
        <w:t xml:space="preserve"> </w:t>
      </w:r>
      <w:r>
        <w:rPr>
          <w:rFonts w:hint="eastAsia"/>
        </w:rPr>
        <w:t xml:space="preserve">在全域組態下，輸入</w:t>
      </w:r>
      <w:r>
        <w:t xml:space="preserve"> </w:t>
      </w:r>
      <w:r>
        <w:rPr>
          <w:rStyle w:val="VerbatimChar"/>
        </w:rPr>
        <w:t xml:space="preserve">interface </w:t>
      </w:r>
      <w:r>
        <w:rPr>
          <w:rStyle w:val="VerbatimChar"/>
          <w:rFonts w:hint="eastAsia"/>
        </w:rPr>
        <w:t xml:space="preserve">&lt;介面名稱&gt;</w:t>
      </w:r>
      <w:r>
        <w:rPr>
          <w:rFonts w:hint="eastAsia"/>
        </w:rPr>
        <w:t xml:space="preserve">。例如，要關閉</w:t>
      </w:r>
      <w:r>
        <w:t xml:space="preserve"> </w:t>
      </w:r>
      <w:r>
        <w:rPr>
          <w:rStyle w:val="VerbatimChar"/>
        </w:rPr>
        <w:t xml:space="preserve">GigabitEthernet0/0/0/0</w:t>
      </w:r>
      <w:r>
        <w:rPr>
          <w:rFonts w:hint="eastAsia"/>
        </w:rPr>
        <w:t xml:space="preserve">，可輸入：</w:t>
      </w:r>
      <w:r>
        <w:br/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RP/0/0/CPU0:router(config)# interface GigabitEthernet0/0/0/0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執行關閉指令：</w:t>
      </w:r>
      <w:r>
        <w:t xml:space="preserve"> </w:t>
      </w:r>
      <w:r>
        <w:rPr>
          <w:rFonts w:hint="eastAsia"/>
        </w:rPr>
        <w:t xml:space="preserve">在介面組態模式下，輸入</w:t>
      </w:r>
      <w:r>
        <w:t xml:space="preserve"> </w:t>
      </w:r>
      <w:r>
        <w:rPr>
          <w:rStyle w:val="VerbatimChar"/>
        </w:rPr>
        <w:t xml:space="preserve">shutdown</w:t>
      </w:r>
      <w:r>
        <w:t xml:space="preserve"> </w:t>
      </w:r>
      <w:r>
        <w:rPr>
          <w:rFonts w:hint="eastAsia"/>
        </w:rPr>
        <w:t xml:space="preserve">將介面關閉</w:t>
      </w:r>
      <w:hyperlink r:id="rId21">
        <w:r>
          <w:rPr>
            <w:rStyle w:val="Hyperlink"/>
          </w:rPr>
          <w:t xml:space="preserve">[1]</w:t>
        </w:r>
      </w:hyperlink>
      <w:r>
        <w:rPr>
          <w:rFonts w:hint="eastAsia"/>
        </w:rPr>
        <w:t xml:space="preserve">。這會使該介面進入「管理階層關閉」狀態，停止該介面的所有封包轉送。若日後需要重新啟用介面，則可在同一模式下使用</w:t>
      </w:r>
      <w:r>
        <w:t xml:space="preserve"> </w:t>
      </w:r>
      <w:r>
        <w:rPr>
          <w:rStyle w:val="VerbatimChar"/>
        </w:rPr>
        <w:t xml:space="preserve">no shutdown</w:t>
      </w:r>
      <w:r>
        <w:t xml:space="preserve"> </w:t>
      </w:r>
      <w:r>
        <w:rPr>
          <w:rFonts w:hint="eastAsia"/>
        </w:rPr>
        <w:t xml:space="preserve">將其恢復</w:t>
      </w:r>
      <w:hyperlink r:id="rId21">
        <w:r>
          <w:rPr>
            <w:rStyle w:val="Hyperlink"/>
          </w:rPr>
          <w:t xml:space="preserve">[1]</w:t>
        </w:r>
      </w:hyperlink>
      <w:r>
        <w:t xml:space="preserve">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提交設定變更：</w:t>
      </w:r>
      <w:r>
        <w:t xml:space="preserve"> </w:t>
      </w:r>
      <w:r>
        <w:rPr>
          <w:rFonts w:hint="eastAsia"/>
        </w:rPr>
        <w:t xml:space="preserve">由於</w:t>
      </w:r>
      <w:r>
        <w:t xml:space="preserve"> IOS XR </w:t>
      </w:r>
      <w:r>
        <w:rPr>
          <w:rFonts w:hint="eastAsia"/>
        </w:rPr>
        <w:t xml:space="preserve">採用雙階段提交機制，執行</w:t>
      </w:r>
      <w:r>
        <w:t xml:space="preserve"> </w:t>
      </w:r>
      <w:r>
        <w:rPr>
          <w:rStyle w:val="VerbatimChar"/>
        </w:rPr>
        <w:t xml:space="preserve">shutdown</w:t>
      </w:r>
      <w:r>
        <w:t xml:space="preserve"> </w:t>
      </w:r>
      <w:r>
        <w:rPr>
          <w:rFonts w:hint="eastAsia"/>
        </w:rPr>
        <w:t xml:space="preserve">後需要使用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rPr>
          <w:rFonts w:hint="eastAsia"/>
        </w:rPr>
        <w:t xml:space="preserve">將變更提交，使設定生效</w:t>
      </w:r>
      <w:hyperlink r:id="rId22">
        <w:r>
          <w:rPr>
            <w:rStyle w:val="Hyperlink"/>
          </w:rPr>
          <w:t xml:space="preserve">[2]</w:t>
        </w:r>
      </w:hyperlink>
      <w:hyperlink r:id="rId23">
        <w:r>
          <w:rPr>
            <w:rStyle w:val="Hyperlink"/>
          </w:rPr>
          <w:t xml:space="preserve">[3]</w:t>
        </w:r>
      </w:hyperlink>
      <w:r>
        <w:rPr>
          <w:rFonts w:hint="eastAsia"/>
        </w:rPr>
        <w:t xml:space="preserve">。在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rPr>
          <w:rFonts w:hint="eastAsia"/>
        </w:rPr>
        <w:t xml:space="preserve">之前，介面的實際狀態不會改變。也可輸入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rPr>
          <w:rFonts w:hint="eastAsia"/>
        </w:rPr>
        <w:t xml:space="preserve">離開組態模式，此時系統會提示是否要儲存（commit）未提交的變更</w:t>
      </w:r>
      <w:hyperlink r:id="rId23">
        <w:r>
          <w:rPr>
            <w:rStyle w:val="Hyperlink"/>
          </w:rPr>
          <w:t xml:space="preserve">[3]</w:t>
        </w:r>
      </w:hyperlink>
      <w:r>
        <w:t xml:space="preserve">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確認介面狀態：</w:t>
      </w:r>
      <w:r>
        <w:t xml:space="preserve"> </w:t>
      </w:r>
      <w:r>
        <w:rPr>
          <w:rFonts w:hint="eastAsia"/>
        </w:rPr>
        <w:t xml:space="preserve">提交後，可用例如</w:t>
      </w:r>
      <w:r>
        <w:t xml:space="preserve"> </w:t>
      </w:r>
      <w:r>
        <w:rPr>
          <w:rStyle w:val="VerbatimChar"/>
        </w:rPr>
        <w:t xml:space="preserve">show interfaces </w:t>
      </w:r>
      <w:r>
        <w:rPr>
          <w:rStyle w:val="VerbatimChar"/>
          <w:rFonts w:hint="eastAsia"/>
        </w:rPr>
        <w:t xml:space="preserve">&lt;介面名稱&gt;</w:t>
      </w:r>
      <w:r>
        <w:t xml:space="preserve"> </w:t>
      </w:r>
      <w:r>
        <w:rPr>
          <w:rFonts w:hint="eastAsia"/>
        </w:rPr>
        <w:t xml:space="preserve">或</w:t>
      </w:r>
      <w:r>
        <w:t xml:space="preserve"> </w:t>
      </w:r>
      <w:r>
        <w:rPr>
          <w:rStyle w:val="VerbatimChar"/>
        </w:rPr>
        <w:t xml:space="preserve">show ip interface brief</w:t>
      </w:r>
      <w:r>
        <w:t xml:space="preserve"> </w:t>
      </w:r>
      <w:r>
        <w:rPr>
          <w:rFonts w:hint="eastAsia"/>
        </w:rPr>
        <w:t xml:space="preserve">檢視介面狀態，確認該介面已顯示為</w:t>
      </w:r>
      <w:r>
        <w:t xml:space="preserve"> </w:t>
      </w:r>
      <w:r>
        <w:rPr>
          <w:i/>
          <w:iCs/>
        </w:rPr>
        <w:t xml:space="preserve">Administratively Down</w:t>
      </w:r>
      <w:r>
        <w:rPr>
          <w:rFonts w:hint="eastAsia"/>
        </w:rPr>
        <w:t xml:space="preserve">（管理階層關閉）。典型輸出如下：</w:t>
      </w:r>
    </w:p>
    <w:p>
      <w:pPr>
        <w:pStyle w:val="SourceCode"/>
      </w:pPr>
      <w:r>
        <w:rPr>
          <w:rStyle w:val="VerbatimChar"/>
        </w:rPr>
        <w:t xml:space="preserve">RP/0/0/CPU0:router# show ip interface brief</w:t>
      </w:r>
      <w:r>
        <w:br/>
      </w:r>
      <w:r>
        <w:rPr>
          <w:rStyle w:val="VerbatimChar"/>
        </w:rPr>
        <w:t xml:space="preserve">Interface              IP-Address      Status    Protocol</w:t>
      </w:r>
      <w:r>
        <w:br/>
      </w:r>
      <w:r>
        <w:rPr>
          <w:rStyle w:val="VerbatimChar"/>
        </w:rPr>
        <w:t xml:space="preserve">MgmtEth0/7/CPU0/0      unassigned      Shutdown  Down </w:t>
      </w:r>
      <w:r>
        <w:br/>
      </w:r>
      <w:r>
        <w:rPr>
          <w:rStyle w:val="VerbatimChar"/>
        </w:rPr>
        <w:t xml:space="preserve">GigabitEthernet0/3/0/0 unassigned      Down      Down </w:t>
      </w:r>
      <w:r>
        <w:br/>
      </w:r>
      <w:r>
        <w:rPr>
          <w:rStyle w:val="VerbatimChar"/>
        </w:rPr>
        <w:t xml:space="preserve">GigabitEthernet0/3/0/2 192.168.0.1     Up        Up</w:t>
      </w:r>
    </w:p>
    <w:p>
      <w:pPr>
        <w:pStyle w:val="FirstParagraph"/>
      </w:pPr>
      <w:hyperlink r:id="rId24">
        <w:r>
          <w:rPr>
            <w:rStyle w:val="Hyperlink"/>
          </w:rPr>
          <w:t xml:space="preserve">[4]</w:t>
        </w:r>
      </w:hyperlink>
      <w:r>
        <w:br/>
      </w:r>
      <w:r>
        <w:rPr>
          <w:rFonts w:hint="eastAsia"/>
          <w:i/>
          <w:iCs/>
        </w:rPr>
        <w:t xml:space="preserve">上例說明：MgmtEth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管理介面顯示為「Shutdown」（管理階層關閉，協議關閉）；GigabitEthernet0/3/0/0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為「Down/Down」（管理階層開啟但實體連線未連接）；GigabitEthernet0/3/0/2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已設定</w:t>
      </w:r>
      <w:r>
        <w:rPr>
          <w:i/>
          <w:iCs/>
        </w:rPr>
        <w:t xml:space="preserve"> IP </w:t>
      </w:r>
      <w:r>
        <w:rPr>
          <w:rFonts w:hint="eastAsia"/>
          <w:i/>
          <w:iCs/>
        </w:rPr>
        <w:t xml:space="preserve">且連線正常，為</w:t>
      </w:r>
      <w:r>
        <w:rPr>
          <w:i/>
          <w:iCs/>
        </w:rPr>
        <w:t xml:space="preserve"> Up/Up。</w:t>
      </w:r>
    </w:p>
    <w:p>
      <w:pPr>
        <w:pStyle w:val="BodyText"/>
      </w:pPr>
      <w:r>
        <w:rPr>
          <w:rFonts w:hint="eastAsia"/>
          <w:b/>
          <w:bCs/>
        </w:rPr>
        <w:t xml:space="preserve">注意：</w:t>
      </w:r>
      <w:r>
        <w:t xml:space="preserve"> </w:t>
      </w:r>
      <w:r>
        <w:rPr>
          <w:rFonts w:hint="eastAsia"/>
        </w:rPr>
        <w:t xml:space="preserve">在</w:t>
      </w:r>
      <w:r>
        <w:t xml:space="preserve"> IOS XR </w:t>
      </w:r>
      <w:r>
        <w:rPr>
          <w:rFonts w:hint="eastAsia"/>
        </w:rPr>
        <w:t xml:space="preserve">中介面的預設狀態與傳統</w:t>
      </w:r>
      <w:r>
        <w:t xml:space="preserve"> IOS </w:t>
      </w:r>
      <w:r>
        <w:rPr>
          <w:rFonts w:hint="eastAsia"/>
        </w:rPr>
        <w:t xml:space="preserve">有些不同。概念上介面預設是啟用的（即</w:t>
      </w:r>
      <w:r>
        <w:t xml:space="preserve"> </w:t>
      </w:r>
      <w:r>
        <w:rPr>
          <w:i/>
          <w:iCs/>
        </w:rPr>
        <w:t xml:space="preserve">no shutdown</w:t>
      </w:r>
      <w:r>
        <w:t xml:space="preserve"> </w:t>
      </w:r>
      <w:r>
        <w:rPr>
          <w:rFonts w:hint="eastAsia"/>
        </w:rPr>
        <w:t xml:space="preserve">狀態）</w:t>
      </w:r>
      <w:hyperlink r:id="rId25">
        <w:r>
          <w:rPr>
            <w:rStyle w:val="Hyperlink"/>
          </w:rPr>
          <w:t xml:space="preserve">[5]</w:t>
        </w:r>
      </w:hyperlink>
      <w:r>
        <w:rPr>
          <w:rFonts w:hint="eastAsia"/>
        </w:rPr>
        <w:t xml:space="preserve">；但實際上，當新介面被加入系統或該介面的設定不存在時，IOS</w:t>
      </w:r>
      <w:r>
        <w:t xml:space="preserve"> XR </w:t>
      </w:r>
      <w:r>
        <w:rPr>
          <w:rFonts w:hint="eastAsia"/>
        </w:rPr>
        <w:t xml:space="preserve">會自動將它標記為</w:t>
      </w:r>
      <w:r>
        <w:t xml:space="preserve"> </w:t>
      </w:r>
      <w:r>
        <w:rPr>
          <w:i/>
          <w:iCs/>
        </w:rPr>
        <w:t xml:space="preserve">shutdown</w:t>
      </w:r>
      <w:r>
        <w:rPr>
          <w:rFonts w:hint="eastAsia"/>
        </w:rPr>
        <w:t xml:space="preserve">（關閉）</w:t>
      </w:r>
      <w:hyperlink r:id="rId26">
        <w:r>
          <w:rPr>
            <w:rStyle w:val="Hyperlink"/>
          </w:rPr>
          <w:t xml:space="preserve">[6]</w:t>
        </w:r>
      </w:hyperlink>
      <w:r>
        <w:rPr>
          <w:rFonts w:hint="eastAsia"/>
        </w:rPr>
        <w:t xml:space="preserve">。因此，對於新出現的介面，若要啟用它需要明確執行一次</w:t>
      </w:r>
      <w:r>
        <w:t xml:space="preserve"> </w:t>
      </w:r>
      <w:r>
        <w:rPr>
          <w:rStyle w:val="VerbatimChar"/>
        </w:rPr>
        <w:t xml:space="preserve">no shutdown</w:t>
      </w:r>
      <w:r>
        <w:t xml:space="preserve"> </w:t>
      </w:r>
      <w:r>
        <w:rPr>
          <w:rFonts w:hint="eastAsia"/>
        </w:rPr>
        <w:t xml:space="preserve">並提交。相反地，要關閉正在運作的介面，只需在介面下下達</w:t>
      </w:r>
      <w:r>
        <w:t xml:space="preserve"> </w:t>
      </w:r>
      <w:r>
        <w:rPr>
          <w:rStyle w:val="VerbatimChar"/>
        </w:rPr>
        <w:t xml:space="preserve">shutdown</w:t>
      </w:r>
      <w:r>
        <w:t xml:space="preserve"> </w:t>
      </w:r>
      <w:r>
        <w:rPr>
          <w:rFonts w:hint="eastAsia"/>
        </w:rPr>
        <w:t xml:space="preserve">並提交即可。</w:t>
      </w:r>
    </w:p>
    <w:bookmarkEnd w:id="27"/>
    <w:bookmarkStart w:id="31" w:name="不同介面類型的關閉操作差異與注意事項"/>
    <w:p>
      <w:pPr>
        <w:pStyle w:val="Heading2"/>
      </w:pPr>
      <w:r>
        <w:rPr>
          <w:rFonts w:hint="eastAsia"/>
        </w:rPr>
        <w:t xml:space="preserve">不同介面類型的關閉操作差異與注意事項</w:t>
      </w:r>
    </w:p>
    <w:p>
      <w:pPr>
        <w:pStyle w:val="FirstParagraph"/>
      </w:pPr>
      <w:r>
        <w:rPr>
          <w:rFonts w:hint="eastAsia"/>
        </w:rPr>
        <w:t xml:space="preserve">各類型介面在</w:t>
      </w:r>
      <w:r>
        <w:t xml:space="preserve"> IOS XR </w:t>
      </w:r>
      <w:r>
        <w:rPr>
          <w:rFonts w:hint="eastAsia"/>
        </w:rPr>
        <w:t xml:space="preserve">下關閉操作的行為有一些差異，以下分別說明：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GigabitEthernet </w:t>
      </w:r>
      <w:r>
        <w:rPr>
          <w:rFonts w:hint="eastAsia"/>
          <w:b/>
          <w:bCs/>
        </w:rPr>
        <w:t xml:space="preserve">等實體介面：</w:t>
      </w:r>
      <w:r>
        <w:t xml:space="preserve"> </w:t>
      </w:r>
      <w:r>
        <w:rPr>
          <w:rFonts w:hint="eastAsia"/>
        </w:rPr>
        <w:t xml:space="preserve">實體乙太網路埠預設通常處於關閉狀態，特別是在新插入的介面卡上系統會自動對其加入關閉設定，需要使用</w:t>
      </w:r>
      <w:r>
        <w:t xml:space="preserve"> </w:t>
      </w:r>
      <w:r>
        <w:rPr>
          <w:rStyle w:val="VerbatimChar"/>
        </w:rPr>
        <w:t xml:space="preserve">no shutdown</w:t>
      </w:r>
      <w:r>
        <w:t xml:space="preserve"> </w:t>
      </w:r>
      <w:r>
        <w:rPr>
          <w:rFonts w:hint="eastAsia"/>
        </w:rPr>
        <w:t xml:space="preserve">明確開啟</w:t>
      </w:r>
      <w:hyperlink r:id="rId26">
        <w:r>
          <w:rPr>
            <w:rStyle w:val="Hyperlink"/>
          </w:rPr>
          <w:t xml:space="preserve">[6]</w:t>
        </w:r>
      </w:hyperlink>
      <w:r>
        <w:rPr>
          <w:rFonts w:hint="eastAsia"/>
        </w:rPr>
        <w:t xml:space="preserve">。當實體介面被</w:t>
      </w:r>
      <w:r>
        <w:t xml:space="preserve"> </w:t>
      </w:r>
      <w:r>
        <w:rPr>
          <w:rStyle w:val="VerbatimChar"/>
        </w:rPr>
        <w:t xml:space="preserve">shutdown</w:t>
      </w:r>
      <w:r>
        <w:t xml:space="preserve"> </w:t>
      </w:r>
      <w:r>
        <w:rPr>
          <w:rFonts w:hint="eastAsia"/>
        </w:rPr>
        <w:t xml:space="preserve">時，介面狀態會變為</w:t>
      </w:r>
      <w:r>
        <w:t xml:space="preserve"> </w:t>
      </w:r>
      <w:r>
        <w:rPr>
          <w:i/>
          <w:iCs/>
        </w:rPr>
        <w:t xml:space="preserve">Administratively Down</w:t>
      </w:r>
      <w:r>
        <w:rPr>
          <w:rFonts w:hint="eastAsia"/>
        </w:rPr>
        <w:t xml:space="preserve">，連接的裝置將察覺鏈路關閉（等同於實體連線中斷）。關閉或開啟實體介面後須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rPr>
          <w:rFonts w:hint="eastAsia"/>
        </w:rPr>
        <w:t xml:space="preserve">生效，提交時裝置會產生介面狀態改變的日誌訊息（例如</w:t>
      </w:r>
      <w:r>
        <w:t xml:space="preserve"> ifmgr </w:t>
      </w:r>
      <w:r>
        <w:rPr>
          <w:rFonts w:hint="eastAsia"/>
        </w:rPr>
        <w:t xml:space="preserve">的</w:t>
      </w:r>
      <w:r>
        <w:t xml:space="preserve"> %LINK-3-UPDOWN </w:t>
      </w:r>
      <w:r>
        <w:rPr>
          <w:rFonts w:hint="eastAsia"/>
        </w:rPr>
        <w:t xml:space="preserve">通知）。請注意，實體管理介面（如</w:t>
      </w:r>
      <w:r>
        <w:t xml:space="preserve"> </w:t>
      </w:r>
      <w:r>
        <w:rPr>
          <w:rFonts w:hint="eastAsia"/>
        </w:rPr>
        <w:t xml:space="preserve">MgmtEth）也屬於實體埠，預設常為關閉，需要開啟後才能使用。關閉關鍵埠（尤其是唯一的管理介面）前請確認已具備其他存取路由器的方法（如主控台），否則可能導致無法遠端連線管理。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Loopback </w:t>
      </w:r>
      <w:r>
        <w:rPr>
          <w:rFonts w:hint="eastAsia"/>
          <w:b/>
          <w:bCs/>
        </w:rPr>
        <w:t xml:space="preserve">回環介面：</w:t>
      </w:r>
      <w:r>
        <w:t xml:space="preserve"> </w:t>
      </w:r>
      <w:r>
        <w:t xml:space="preserve">Loopback </w:t>
      </w:r>
      <w:r>
        <w:rPr>
          <w:rFonts w:hint="eastAsia"/>
        </w:rPr>
        <w:t xml:space="preserve">屬於虛擬介面，</w:t>
      </w:r>
      <w:r>
        <w:rPr>
          <w:rFonts w:hint="eastAsia"/>
          <w:b/>
          <w:bCs/>
        </w:rPr>
        <w:t xml:space="preserve">天生始終處於上升狀態</w:t>
      </w:r>
      <w:r>
        <w:rPr>
          <w:rFonts w:hint="eastAsia"/>
        </w:rPr>
        <w:t xml:space="preserve">（always</w:t>
      </w:r>
      <w:r>
        <w:t xml:space="preserve"> </w:t>
      </w:r>
      <w:r>
        <w:rPr>
          <w:rFonts w:hint="eastAsia"/>
        </w:rPr>
        <w:t xml:space="preserve">up），因其不依賴任何實體鏈路</w:t>
      </w:r>
      <w:hyperlink r:id="rId28">
        <w:r>
          <w:rPr>
            <w:rStyle w:val="Hyperlink"/>
          </w:rPr>
          <w:t xml:space="preserve">[7]</w:t>
        </w:r>
      </w:hyperlink>
      <w:r>
        <w:rPr>
          <w:rFonts w:hint="eastAsia"/>
        </w:rPr>
        <w:t xml:space="preserve">。新建立的</w:t>
      </w:r>
      <w:r>
        <w:t xml:space="preserve"> Loopback </w:t>
      </w:r>
      <w:r>
        <w:rPr>
          <w:rFonts w:hint="eastAsia"/>
        </w:rPr>
        <w:t xml:space="preserve">介面默認並沒有</w:t>
      </w:r>
      <w:r>
        <w:t xml:space="preserve"> </w:t>
      </w:r>
      <w:r>
        <w:rPr>
          <w:i/>
          <w:iCs/>
        </w:rPr>
        <w:t xml:space="preserve">shutdown</w:t>
      </w:r>
      <w:r>
        <w:t xml:space="preserve"> </w:t>
      </w:r>
      <w:r>
        <w:rPr>
          <w:rFonts w:hint="eastAsia"/>
        </w:rPr>
        <w:t xml:space="preserve">限制，所以不需要像實體介面那樣執行</w:t>
      </w:r>
      <w:r>
        <w:t xml:space="preserve"> </w:t>
      </w:r>
      <w:r>
        <w:rPr>
          <w:rStyle w:val="VerbatimChar"/>
        </w:rPr>
        <w:t xml:space="preserve">no shutdown</w:t>
      </w:r>
      <w:r>
        <w:t xml:space="preserve"> </w:t>
      </w:r>
      <w:r>
        <w:rPr>
          <w:rFonts w:hint="eastAsia"/>
        </w:rPr>
        <w:t xml:space="preserve">就會處於啟用狀態。</w:t>
      </w:r>
      <w:r>
        <w:rPr>
          <w:rStyle w:val="VerbatimChar"/>
        </w:rPr>
        <w:t xml:space="preserve">show interfaces</w:t>
      </w:r>
      <w:r>
        <w:t xml:space="preserve"> </w:t>
      </w:r>
      <w:r>
        <w:rPr>
          <w:rFonts w:hint="eastAsia"/>
        </w:rPr>
        <w:t xml:space="preserve">可見</w:t>
      </w:r>
      <w:r>
        <w:t xml:space="preserve"> Loopback </w:t>
      </w:r>
      <w:r>
        <w:rPr>
          <w:rFonts w:hint="eastAsia"/>
        </w:rPr>
        <w:t xml:space="preserve">介面的狀態通常為</w:t>
      </w:r>
      <w:r>
        <w:t xml:space="preserve"> </w:t>
      </w:r>
      <w:r>
        <w:rPr>
          <w:i/>
          <w:iCs/>
        </w:rPr>
        <w:t xml:space="preserve">Up</w:t>
      </w:r>
      <w:r>
        <w:rPr>
          <w:rFonts w:hint="eastAsia"/>
        </w:rPr>
        <w:t xml:space="preserve">（協議也為</w:t>
      </w:r>
      <w:r>
        <w:t xml:space="preserve"> </w:t>
      </w:r>
      <w:r>
        <w:rPr>
          <w:rFonts w:hint="eastAsia"/>
        </w:rPr>
        <w:t xml:space="preserve">Up），除非管理員明確對其下達了</w:t>
      </w:r>
      <w:r>
        <w:t xml:space="preserve"> </w:t>
      </w:r>
      <w:r>
        <w:rPr>
          <w:rStyle w:val="VerbatimChar"/>
        </w:rPr>
        <w:t xml:space="preserve">shutdown</w:t>
      </w:r>
      <w:r>
        <w:rPr>
          <w:rFonts w:hint="eastAsia"/>
        </w:rPr>
        <w:t xml:space="preserve">。一般情況下很少需要關閉</w:t>
      </w:r>
      <w:r>
        <w:t xml:space="preserve"> Loopback </w:t>
      </w:r>
      <w:r>
        <w:rPr>
          <w:rFonts w:hint="eastAsia"/>
        </w:rPr>
        <w:t xml:space="preserve">介面，因為它常用作路由協議的定位點或路由器識別碼，可在實體介面發生故障時保持協議連線。例如，OSPF</w:t>
      </w:r>
      <w:r>
        <w:t xml:space="preserve"> </w:t>
      </w:r>
      <w:r>
        <w:rPr>
          <w:rFonts w:hint="eastAsia"/>
        </w:rPr>
        <w:t xml:space="preserve">等路由協議會將配置在</w:t>
      </w:r>
      <w:r>
        <w:t xml:space="preserve"> Loopback </w:t>
      </w:r>
      <w:r>
        <w:rPr>
          <w:rFonts w:hint="eastAsia"/>
        </w:rPr>
        <w:t xml:space="preserve">的</w:t>
      </w:r>
      <w:r>
        <w:t xml:space="preserve"> IP </w:t>
      </w:r>
      <w:r>
        <w:rPr>
          <w:rFonts w:hint="eastAsia"/>
        </w:rPr>
        <w:t xml:space="preserve">當作穩定的鄰居關係終結點。因此</w:t>
      </w:r>
      <w:r>
        <w:rPr>
          <w:rFonts w:hint="eastAsia"/>
          <w:b/>
          <w:bCs/>
        </w:rPr>
        <w:t xml:space="preserve">不建議隨意關閉</w:t>
      </w:r>
      <w:r>
        <w:t xml:space="preserve"> </w:t>
      </w:r>
      <w:r>
        <w:rPr>
          <w:rFonts w:hint="eastAsia"/>
        </w:rPr>
        <w:t xml:space="preserve">Loopback，除非有特定需求。若確實需要暫時停用一個</w:t>
      </w:r>
      <w:r>
        <w:t xml:space="preserve"> </w:t>
      </w:r>
      <w:r>
        <w:rPr>
          <w:rFonts w:hint="eastAsia"/>
        </w:rPr>
        <w:t xml:space="preserve">Loopback，也可以進入其介面配置並執行</w:t>
      </w:r>
      <w:r>
        <w:t xml:space="preserve"> </w:t>
      </w:r>
      <w:r>
        <w:rPr>
          <w:rStyle w:val="VerbatimChar"/>
        </w:rPr>
        <w:t xml:space="preserve">shutdown</w:t>
      </w:r>
      <w:r>
        <w:rPr>
          <w:rFonts w:hint="eastAsia"/>
        </w:rPr>
        <w:t xml:space="preserve">，再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rPr>
          <w:rFonts w:hint="eastAsia"/>
        </w:rPr>
        <w:t xml:space="preserve">使其從</w:t>
      </w:r>
      <w:r>
        <w:t xml:space="preserve"> </w:t>
      </w:r>
      <w:r>
        <w:rPr>
          <w:i/>
          <w:iCs/>
        </w:rPr>
        <w:t xml:space="preserve">Up</w:t>
      </w:r>
      <w:r>
        <w:t xml:space="preserve"> </w:t>
      </w:r>
      <w:r>
        <w:rPr>
          <w:rFonts w:hint="eastAsia"/>
        </w:rPr>
        <w:t xml:space="preserve">變為</w:t>
      </w:r>
      <w:r>
        <w:t xml:space="preserve"> </w:t>
      </w:r>
      <w:r>
        <w:rPr>
          <w:i/>
          <w:iCs/>
        </w:rPr>
        <w:t xml:space="preserve">Administratively Down</w:t>
      </w:r>
      <w:r>
        <w:rPr>
          <w:rFonts w:hint="eastAsia"/>
        </w:rPr>
        <w:t xml:space="preserve">。恢復時則用</w:t>
      </w:r>
      <w:r>
        <w:t xml:space="preserve"> </w:t>
      </w:r>
      <w:r>
        <w:rPr>
          <w:rStyle w:val="VerbatimChar"/>
        </w:rPr>
        <w:t xml:space="preserve">no shutdown</w:t>
      </w:r>
      <w:r>
        <w:t xml:space="preserve">。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MgmtEth </w:t>
      </w:r>
      <w:r>
        <w:rPr>
          <w:rFonts w:hint="eastAsia"/>
          <w:b/>
          <w:bCs/>
        </w:rPr>
        <w:t xml:space="preserve">管理介面：</w:t>
      </w:r>
      <w:r>
        <w:t xml:space="preserve"> </w:t>
      </w:r>
      <w:r>
        <w:rPr>
          <w:rFonts w:hint="eastAsia"/>
        </w:rPr>
        <w:t xml:space="preserve">管理埠（Management</w:t>
      </w:r>
      <w:r>
        <w:t xml:space="preserve"> </w:t>
      </w:r>
      <w:r>
        <w:rPr>
          <w:rFonts w:hint="eastAsia"/>
        </w:rPr>
        <w:t xml:space="preserve">Ethernet）是在路由器上獨立的網管用介面。在</w:t>
      </w:r>
      <w:r>
        <w:t xml:space="preserve"> XRv </w:t>
      </w:r>
      <w:r>
        <w:rPr>
          <w:rFonts w:hint="eastAsia"/>
        </w:rPr>
        <w:t xml:space="preserve">或</w:t>
      </w:r>
      <w:r>
        <w:t xml:space="preserve"> ASR9K </w:t>
      </w:r>
      <w:r>
        <w:rPr>
          <w:rFonts w:hint="eastAsia"/>
        </w:rPr>
        <w:t xml:space="preserve">等設備上，管理埠通常以</w:t>
      </w:r>
      <w:r>
        <w:t xml:space="preserve"> </w:t>
      </w:r>
      <w:r>
        <w:rPr>
          <w:b/>
          <w:bCs/>
        </w:rPr>
        <w:t xml:space="preserve">MgmtEth</w:t>
      </w:r>
      <w:r>
        <w:t xml:space="preserve"> </w:t>
      </w:r>
      <w:r>
        <w:rPr>
          <w:rFonts w:hint="eastAsia"/>
        </w:rPr>
        <w:t xml:space="preserve">開頭，介面號格式可能為</w:t>
      </w:r>
      <w:r>
        <w:t xml:space="preserve"> </w:t>
      </w:r>
      <w:r>
        <w:rPr>
          <w:rStyle w:val="VerbatimChar"/>
        </w:rPr>
        <w:t xml:space="preserve">0/0/CPU0/0</w:t>
      </w:r>
      <w:r>
        <w:rPr>
          <w:rFonts w:hint="eastAsia"/>
        </w:rPr>
        <w:t xml:space="preserve">（XRv）或包含RSP位址如</w:t>
      </w:r>
      <w:r>
        <w:t xml:space="preserve"> </w:t>
      </w:r>
      <w:r>
        <w:rPr>
          <w:rStyle w:val="VerbatimChar"/>
        </w:rPr>
        <w:t xml:space="preserve">0/RSP0/CPU0/0</w:t>
      </w:r>
      <w:r>
        <w:rPr>
          <w:rFonts w:hint="eastAsia"/>
        </w:rPr>
        <w:t xml:space="preserve">（XRv9K/實體設備）。</w:t>
      </w:r>
      <w:r>
        <w:rPr>
          <w:rFonts w:hint="eastAsia"/>
          <w:b/>
          <w:bCs/>
        </w:rPr>
        <w:t xml:space="preserve">預設情況下管理介面通常是關閉的</w:t>
      </w:r>
      <w:r>
        <w:rPr>
          <w:rFonts w:hint="eastAsia"/>
        </w:rPr>
        <w:t xml:space="preserve">（shutdown）</w:t>
      </w:r>
      <w:hyperlink r:id="rId24">
        <w:r>
          <w:rPr>
            <w:rStyle w:val="Hyperlink"/>
          </w:rPr>
          <w:t xml:space="preserve">[4]</w:t>
        </w:r>
      </w:hyperlink>
      <w:r>
        <w:rPr>
          <w:rFonts w:hint="eastAsia"/>
        </w:rPr>
        <w:t xml:space="preserve">，必須由管理員設定</w:t>
      </w:r>
      <w:r>
        <w:t xml:space="preserve"> IP </w:t>
      </w:r>
      <w:r>
        <w:rPr>
          <w:rFonts w:hint="eastAsia"/>
        </w:rPr>
        <w:t xml:space="preserve">並執行</w:t>
      </w:r>
      <w:r>
        <w:t xml:space="preserve"> </w:t>
      </w:r>
      <w:r>
        <w:rPr>
          <w:rStyle w:val="VerbatimChar"/>
        </w:rPr>
        <w:t xml:space="preserve">no shutdown</w:t>
      </w:r>
      <w:r>
        <w:t xml:space="preserve"> </w:t>
      </w:r>
      <w:r>
        <w:rPr>
          <w:rFonts w:hint="eastAsia"/>
        </w:rPr>
        <w:t xml:space="preserve">後才能對外通訊。例如，上文範例中</w:t>
      </w:r>
      <w:r>
        <w:t xml:space="preserve"> MgmtEth0/7/CPU0/0 </w:t>
      </w:r>
      <w:r>
        <w:rPr>
          <w:rFonts w:hint="eastAsia"/>
        </w:rPr>
        <w:t xml:space="preserve">顯示為</w:t>
      </w:r>
      <w:r>
        <w:t xml:space="preserve"> </w:t>
      </w:r>
      <w:r>
        <w:rPr>
          <w:i/>
          <w:iCs/>
        </w:rPr>
        <w:t xml:space="preserve">Shutdown</w:t>
      </w:r>
      <w:r>
        <w:rPr>
          <w:rFonts w:hint="eastAsia"/>
        </w:rPr>
        <w:t xml:space="preserve">。這是出於安全考量，防止設備剛上電時管理埠未經配置就暴露在網路上。管理介面的開啟/關閉操作與其他介面相同（在介面下用</w:t>
      </w:r>
      <w:r>
        <w:t xml:space="preserve"> </w:t>
      </w:r>
      <w:r>
        <w:rPr>
          <w:rStyle w:val="VerbatimChar"/>
        </w:rPr>
        <w:t xml:space="preserve">shutdown</w:t>
      </w:r>
      <w:r>
        <w:t xml:space="preserve">/</w:t>
      </w:r>
      <w:r>
        <w:rPr>
          <w:rStyle w:val="VerbatimChar"/>
        </w:rPr>
        <w:t xml:space="preserve">no shutdown</w:t>
      </w:r>
      <w:r>
        <w:rPr>
          <w:rFonts w:hint="eastAsia"/>
        </w:rPr>
        <w:t xml:space="preserve">，並</w:t>
      </w:r>
      <w:r>
        <w:t xml:space="preserve"> </w:t>
      </w:r>
      <w:r>
        <w:rPr>
          <w:rFonts w:hint="eastAsia"/>
        </w:rPr>
        <w:t xml:space="preserve">commit）。</w:t>
      </w:r>
      <w:r>
        <w:rPr>
          <w:rFonts w:hint="eastAsia"/>
          <w:b/>
          <w:bCs/>
        </w:rPr>
        <w:t xml:space="preserve">注意事項：</w:t>
      </w:r>
      <w:r>
        <w:rPr>
          <w:rFonts w:hint="eastAsia"/>
        </w:rPr>
        <w:t xml:space="preserve">若透過管理埠進行遠端連線（如</w:t>
      </w:r>
      <w:r>
        <w:t xml:space="preserve"> </w:t>
      </w:r>
      <w:r>
        <w:rPr>
          <w:rFonts w:hint="eastAsia"/>
        </w:rPr>
        <w:t xml:space="preserve">SSH/Telnet），請謹慎執行</w:t>
      </w:r>
      <w:r>
        <w:t xml:space="preserve"> </w:t>
      </w:r>
      <w:r>
        <w:rPr>
          <w:rStyle w:val="VerbatimChar"/>
        </w:rPr>
        <w:t xml:space="preserve">shutdown</w:t>
      </w:r>
      <w:r>
        <w:rPr>
          <w:rFonts w:hint="eastAsia"/>
        </w:rPr>
        <w:t xml:space="preserve">，因為一旦提交，該連線將中斷。建議在主控台或透過另外的網路介面連線下執行此操作，避免將自己鎖在設備之外。</w:t>
      </w:r>
    </w:p>
    <w:p>
      <w:pPr>
        <w:pStyle w:val="FirstParagraph"/>
      </w:pPr>
      <w:r>
        <w:rPr>
          <w:rFonts w:hint="eastAsia"/>
        </w:rPr>
        <w:t xml:space="preserve">此外，還有一些特殊介面類型值得一提：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Null0 </w:t>
      </w:r>
      <w:r>
        <w:rPr>
          <w:rFonts w:hint="eastAsia"/>
          <w:b/>
          <w:bCs/>
        </w:rPr>
        <w:t xml:space="preserve">虛擬介面：</w:t>
      </w:r>
      <w:r>
        <w:t xml:space="preserve"> </w:t>
      </w:r>
      <w:r>
        <w:t xml:space="preserve">Null0 </w:t>
      </w:r>
      <w:r>
        <w:rPr>
          <w:rFonts w:hint="eastAsia"/>
        </w:rPr>
        <w:t xml:space="preserve">是一種虛擬黑洞介面，用於丟棄流量。它在系統中預設即存在且</w:t>
      </w:r>
      <w:r>
        <w:rPr>
          <w:rFonts w:hint="eastAsia"/>
          <w:b/>
          <w:bCs/>
        </w:rPr>
        <w:t xml:space="preserve">永遠處於上升狀態</w:t>
      </w:r>
      <w:r>
        <w:rPr>
          <w:rFonts w:hint="eastAsia"/>
        </w:rPr>
        <w:t xml:space="preserve">，但永遠不會真正傳送或接收流量</w:t>
      </w:r>
      <w:hyperlink r:id="rId29">
        <w:r>
          <w:rPr>
            <w:rStyle w:val="Hyperlink"/>
          </w:rPr>
          <w:t xml:space="preserve">[8]</w:t>
        </w:r>
      </w:hyperlink>
      <w:r>
        <w:t xml:space="preserve">。Null0 </w:t>
      </w:r>
      <w:r>
        <w:rPr>
          <w:rFonts w:hint="eastAsia"/>
        </w:rPr>
        <w:t xml:space="preserve">介面無法被關閉或移除（也無需如此），因為其唯一作用就是丟棄導向它的封包。</w:t>
      </w:r>
    </w:p>
    <w:p>
      <w:pPr>
        <w:pStyle w:val="FirstParagraph"/>
      </w:pPr>
      <w:r>
        <w:rPr>
          <w:rFonts w:hint="eastAsia"/>
        </w:rPr>
        <w:t xml:space="preserve">總結而言，在</w:t>
      </w:r>
      <w:r>
        <w:t xml:space="preserve"> Cisco IOS XR </w:t>
      </w:r>
      <w:r>
        <w:rPr>
          <w:rFonts w:hint="eastAsia"/>
        </w:rPr>
        <w:t xml:space="preserve">上關閉介面需要進入介面配置使用</w:t>
      </w:r>
      <w:r>
        <w:t xml:space="preserve"> </w:t>
      </w:r>
      <w:r>
        <w:rPr>
          <w:rStyle w:val="VerbatimChar"/>
        </w:rPr>
        <w:t xml:space="preserve">shutdown</w:t>
      </w:r>
      <w:r>
        <w:t xml:space="preserve"> </w:t>
      </w:r>
      <w:r>
        <w:rPr>
          <w:rFonts w:hint="eastAsia"/>
        </w:rPr>
        <w:t xml:space="preserve">指令並提交。不同介面類型在預設狀態和關閉行為上略有差異：實體介面預設需要手動啟用、Loopback</w:t>
      </w:r>
      <w:r>
        <w:t xml:space="preserve"> </w:t>
      </w:r>
      <w:r>
        <w:rPr>
          <w:rFonts w:hint="eastAsia"/>
        </w:rPr>
        <w:t xml:space="preserve">預設總是啟用、管理介面預設通常關閉。操作時務必確認提交配置，以確保變更真正生效</w:t>
      </w:r>
      <w:hyperlink r:id="rId30">
        <w:r>
          <w:rPr>
            <w:rStyle w:val="Hyperlink"/>
          </w:rPr>
          <w:t xml:space="preserve">[9]</w:t>
        </w:r>
      </w:hyperlink>
      <w:r>
        <w:t xml:space="preserve">。</w:t>
      </w:r>
    </w:p>
    <w:p>
      <w:pPr>
        <w:pStyle w:val="BodyText"/>
      </w:pPr>
      <w:r>
        <w:rPr>
          <w:rFonts w:hint="eastAsia"/>
          <w:b/>
          <w:bCs/>
        </w:rPr>
        <w:t xml:space="preserve">參考資料：</w:t>
      </w:r>
      <w:r>
        <w:t xml:space="preserve"> </w:t>
      </w:r>
      <w:r>
        <w:t xml:space="preserve">Cisco </w:t>
      </w:r>
      <w:r>
        <w:rPr>
          <w:rFonts w:hint="eastAsia"/>
        </w:rPr>
        <w:t xml:space="preserve">官方文件對</w:t>
      </w:r>
      <w:r>
        <w:t xml:space="preserve"> IOS XR </w:t>
      </w:r>
      <w:r>
        <w:rPr>
          <w:rFonts w:hint="eastAsia"/>
        </w:rPr>
        <w:t xml:space="preserve">中</w:t>
      </w:r>
      <w:r>
        <w:t xml:space="preserve"> </w:t>
      </w:r>
      <w:r>
        <w:rPr>
          <w:rStyle w:val="VerbatimChar"/>
        </w:rPr>
        <w:t xml:space="preserve">shutdown</w:t>
      </w:r>
      <w:r>
        <w:t xml:space="preserve"> </w:t>
      </w:r>
      <w:r>
        <w:rPr>
          <w:rFonts w:hint="eastAsia"/>
        </w:rPr>
        <w:t xml:space="preserve">指令的說明</w:t>
      </w:r>
      <w:hyperlink r:id="rId21">
        <w:r>
          <w:rPr>
            <w:rStyle w:val="Hyperlink"/>
          </w:rPr>
          <w:t xml:space="preserve">[1]</w:t>
        </w:r>
      </w:hyperlink>
      <w:hyperlink r:id="rId26">
        <w:r>
          <w:rPr>
            <w:rStyle w:val="Hyperlink"/>
          </w:rPr>
          <w:t xml:space="preserve">[6]</w:t>
        </w:r>
      </w:hyperlink>
      <w:r>
        <w:t xml:space="preserve">、Loopback </w:t>
      </w:r>
      <w:r>
        <w:rPr>
          <w:rFonts w:hint="eastAsia"/>
        </w:rPr>
        <w:t xml:space="preserve">和</w:t>
      </w:r>
      <w:r>
        <w:t xml:space="preserve"> </w:t>
      </w:r>
      <w:r>
        <w:rPr>
          <w:rFonts w:hint="eastAsia"/>
        </w:rPr>
        <w:t xml:space="preserve">Null介面的特性</w:t>
      </w:r>
      <w:hyperlink r:id="rId28">
        <w:r>
          <w:rPr>
            <w:rStyle w:val="Hyperlink"/>
          </w:rPr>
          <w:t xml:space="preserve">[7]</w:t>
        </w:r>
      </w:hyperlink>
      <w:hyperlink r:id="rId29">
        <w:r>
          <w:rPr>
            <w:rStyle w:val="Hyperlink"/>
          </w:rPr>
          <w:t xml:space="preserve">[8]</w:t>
        </w:r>
      </w:hyperlink>
      <w:r>
        <w:rPr>
          <w:rFonts w:hint="eastAsia"/>
        </w:rPr>
        <w:t xml:space="preserve">以及範例輸出</w:t>
      </w:r>
      <w:hyperlink r:id="rId24">
        <w:r>
          <w:rPr>
            <w:rStyle w:val="Hyperlink"/>
          </w:rPr>
          <w:t xml:space="preserve">[4]</w:t>
        </w:r>
      </w:hyperlink>
      <w:r>
        <w:rPr>
          <w:rFonts w:hint="eastAsia"/>
        </w:rPr>
        <w:t xml:space="preserve">等。</w:t>
      </w:r>
    </w:p>
    <w:bookmarkEnd w:id="31"/>
    <w:bookmarkEnd w:id="32"/>
    <w:bookmarkEnd w:id="33"/>
    <w:p>
      <w:r>
        <w:pict>
          <v:rect style="width:0;height:1.5pt" o:hralign="center" o:hrstd="t" o:hr="t"/>
        </w:pict>
      </w:r>
    </w:p>
    <w:bookmarkStart w:id="38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hyperlink r:id="rId25">
        <w:r>
          <w:rPr>
            <w:rStyle w:val="Hyperlink"/>
          </w:rPr>
          <w:t xml:space="preserve">[5]</w:t>
        </w:r>
      </w:hyperlink>
      <w:r>
        <w:t xml:space="preserve"> </w:t>
      </w:r>
      <w:hyperlink r:id="rId26">
        <w:r>
          <w:rPr>
            <w:rStyle w:val="Hyperlink"/>
          </w:rPr>
          <w:t xml:space="preserve">[6]</w:t>
        </w:r>
      </w:hyperlink>
      <w:r>
        <w:t xml:space="preserve"> </w:t>
      </w:r>
      <w:r>
        <w:t xml:space="preserve">Global Interface Commands on the Cisco IOS XR Software - Cisco</w:t>
      </w:r>
    </w:p>
    <w:p>
      <w:pPr>
        <w:pStyle w:val="BodyText"/>
      </w:pPr>
      <w:hyperlink r:id="rId34">
        <w:r>
          <w:rPr>
            <w:rStyle w:val="Hyperlink"/>
          </w:rPr>
          <w:t xml:space="preserve">https://www.cisco.com/c/en/us/td/docs/routers/xr12000/software/xr12k_r4-1/interfaces/command/reference/interfaces_cr41xr12k_chapter7.html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hyperlink r:id="rId30">
        <w:r>
          <w:rPr>
            <w:rStyle w:val="Hyperlink"/>
          </w:rPr>
          <w:t xml:space="preserve">[9]</w:t>
        </w:r>
      </w:hyperlink>
      <w:r>
        <w:t xml:space="preserve"> </w:t>
      </w:r>
      <w:r>
        <w:t xml:space="preserve">Interface and Hardware Component Configuration Guide for Cisco ASR 9000 Series Routers, IOS XR Release 7.4.x - Advanced Configuration and Modification of the Management Ethernet</w:t>
      </w:r>
      <w:r>
        <w:t xml:space="preserve"> </w:t>
      </w:r>
      <w:r>
        <w:t xml:space="preserve">Interface [Cisco IOS XR Software (End-of-Sale)] - Cisco</w:t>
      </w:r>
    </w:p>
    <w:p>
      <w:pPr>
        <w:pStyle w:val="BodyText"/>
      </w:pPr>
      <w:hyperlink r:id="rId35">
        <w:r>
          <w:rPr>
            <w:rStyle w:val="Hyperlink"/>
          </w:rPr>
          <w:t xml:space="preserve">https://www.cisco.com/c/en/us/td/docs/routers/asr9000/software/asr9k-r7-4/interfaces/configuration/guide/b-interfaces-hardware-component-cg-asr9000-74x/b-interfaces-hardware-component-cg-asr9000-71x_chapter_0100.html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r>
        <w:t xml:space="preserve">Cisco IOS XR Workbook</w:t>
      </w:r>
    </w:p>
    <w:p>
      <w:pPr>
        <w:pStyle w:val="BodyText"/>
      </w:pPr>
      <w:hyperlink r:id="rId36">
        <w:r>
          <w:rPr>
            <w:rStyle w:val="Hyperlink"/>
          </w:rPr>
          <w:t xml:space="preserve">https://www.fryguy.net/wp-content/uploads/2013/03/Cisco-IOS-XR-Introduction-Ver-1.pdf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[7]</w:t>
        </w:r>
      </w:hyperlink>
      <w:r>
        <w:t xml:space="preserve"> </w:t>
      </w:r>
      <w:hyperlink r:id="rId29">
        <w:r>
          <w:rPr>
            <w:rStyle w:val="Hyperlink"/>
          </w:rPr>
          <w:t xml:space="preserve">[8]</w:t>
        </w:r>
      </w:hyperlink>
      <w:r>
        <w:t xml:space="preserve"> </w:t>
      </w:r>
      <w:r>
        <w:t xml:space="preserve">Interface and Hardware Component Configuration Guide for Cisco ASR 9000 Series Routers, IOS XR Release 7.4.x - Configuring Virtual Loopback and Null Interfaces [Cisco IOS XR Software (End-of-Sale)] - Cisco</w:t>
      </w:r>
    </w:p>
    <w:p>
      <w:pPr>
        <w:pStyle w:val="BodyText"/>
      </w:pPr>
      <w:hyperlink r:id="rId37">
        <w:r>
          <w:rPr>
            <w:rStyle w:val="Hyperlink"/>
          </w:rPr>
          <w:t xml:space="preserve">https://www.cisco.com/c/en/us/td/docs/routers/asr9000/software/asr9k-r7-4/interfaces/configuration/guide/b-interfaces-hardware-component-cg-asr9000-74x/b-interfaces-hardware-component-cg-asr9000-71x_chapter_01010.html</w:t>
        </w:r>
      </w:hyperlink>
    </w:p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TW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www.cisco.com/c/en/us/td/docs/routers/asr9000/software/asr9k-r7-4/interfaces/configuration/guide/b-interfaces-hardware-component-cg-asr9000-74x/b-interfaces-hardware-component-cg-asr9000-71x_chapter_0100.html" TargetMode="External" /><Relationship Type="http://schemas.openxmlformats.org/officeDocument/2006/relationships/hyperlink" Id="rId30" Target="https://www.cisco.com/c/en/us/td/docs/routers/asr9000/software/asr9k-r7-4/interfaces/configuration/guide/b-interfaces-hardware-component-cg-asr9000-74x/b-interfaces-hardware-component-cg-asr9000-71x_chapter_0100.html#:~:text=RP%2F0%2FRSP0%2FCPU0%3Arouter%28config" TargetMode="External" /><Relationship Type="http://schemas.openxmlformats.org/officeDocument/2006/relationships/hyperlink" Id="rId23" Target="https://www.cisco.com/c/en/us/td/docs/routers/asr9000/software/asr9k-r7-4/interfaces/configuration/guide/b-interfaces-hardware-component-cg-asr9000-74x/b-interfaces-hardware-component-cg-asr9000-71x_chapter_0100.html#:~:text=Saves%20configuration%20changes" TargetMode="External" /><Relationship Type="http://schemas.openxmlformats.org/officeDocument/2006/relationships/hyperlink" Id="rId22" Target="https://www.cisco.com/c/en/us/td/docs/routers/asr9000/software/asr9k-r7-4/interfaces/configuration/guide/b-interfaces-hardware-component-cg-asr9000-74x/b-interfaces-hardware-component-cg-asr9000-71x_chapter_0100.html#:~:text=end%20or%20commit" TargetMode="External" /><Relationship Type="http://schemas.openxmlformats.org/officeDocument/2006/relationships/hyperlink" Id="rId37" Target="https://www.cisco.com/c/en/us/td/docs/routers/asr9000/software/asr9k-r7-4/interfaces/configuration/guide/b-interfaces-hardware-component-cg-asr9000-74x/b-interfaces-hardware-component-cg-asr9000-71x_chapter_01010.html" TargetMode="External" /><Relationship Type="http://schemas.openxmlformats.org/officeDocument/2006/relationships/hyperlink" Id="rId29" Target="https://www.cisco.com/c/en/us/td/docs/routers/asr9000/software/asr9k-r7-4/interfaces/configuration/guide/b-interfaces-hardware-component-cg-asr9000-74x/b-interfaces-hardware-component-cg-asr9000-71x_chapter_01010.html#:~:text=A%20null%20interface%20functions%20similarly,traffic%20to%20the%20null%20interface" TargetMode="External" /><Relationship Type="http://schemas.openxmlformats.org/officeDocument/2006/relationships/hyperlink" Id="rId28" Target="https://www.cisco.com/c/en/us/td/docs/routers/asr9000/software/asr9k-r7-4/interfaces/configuration/guide/b-interfaces-hardware-component-cg-asr9000-74x/b-interfaces-hardware-component-cg-asr9000-71x_chapter_01010.html#:~:text=Virtual%20Loopback%20Interface%20Overview" TargetMode="External" /><Relationship Type="http://schemas.openxmlformats.org/officeDocument/2006/relationships/hyperlink" Id="rId34" Target="https://www.cisco.com/c/en/us/td/docs/routers/xr12000/software/xr12k_r4-1/interfaces/command/reference/interfaces_cr41xr12k_chapter7.html" TargetMode="External" /><Relationship Type="http://schemas.openxmlformats.org/officeDocument/2006/relationships/hyperlink" Id="rId25" Target="https://www.cisco.com/c/en/us/td/docs/routers/xr12000/software/xr12k_r4-1/interfaces/command/reference/interfaces_cr41xr12k_chapter7.html#:~:text=%3E%20,Note" TargetMode="External" /><Relationship Type="http://schemas.openxmlformats.org/officeDocument/2006/relationships/hyperlink" Id="rId26" Target="https://www.cisco.com/c/en/us/td/docs/routers/xr12000/software/xr12k_r4-1/interfaces/command/reference/interfaces_cr41xr12k_chapter7.html#:~:text=,Command%20Modes" TargetMode="External" /><Relationship Type="http://schemas.openxmlformats.org/officeDocument/2006/relationships/hyperlink" Id="rId21" Target="https://www.cisco.com/c/en/us/td/docs/routers/xr12000/software/xr12k_r4-1/interfaces/command/reference/interfaces_cr41xr12k_chapter7.html#:~:text=,no%20shutdown" TargetMode="External" /><Relationship Type="http://schemas.openxmlformats.org/officeDocument/2006/relationships/hyperlink" Id="rId36" Target="https://www.fryguy.net/wp-content/uploads/2013/03/Cisco-IOS-XR-Introduction-Ver-1.pdf" TargetMode="External" /><Relationship Type="http://schemas.openxmlformats.org/officeDocument/2006/relationships/hyperlink" Id="rId24" Target="https://www.fryguy.net/wp-content/uploads/2013/03/Cisco-IOS-XR-Introduction-Ver-1.pdf#:~:text=Interface%20IP,Up%20MgmtEth0%2F6%2FCPU0%2F0%20unassigned%20Shutdown%20Dow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www.cisco.com/c/en/us/td/docs/routers/asr9000/software/asr9k-r7-4/interfaces/configuration/guide/b-interfaces-hardware-component-cg-asr9000-74x/b-interfaces-hardware-component-cg-asr9000-71x_chapter_0100.html" TargetMode="External" /><Relationship Type="http://schemas.openxmlformats.org/officeDocument/2006/relationships/hyperlink" Id="rId30" Target="https://www.cisco.com/c/en/us/td/docs/routers/asr9000/software/asr9k-r7-4/interfaces/configuration/guide/b-interfaces-hardware-component-cg-asr9000-74x/b-interfaces-hardware-component-cg-asr9000-71x_chapter_0100.html#:~:text=RP%2F0%2FRSP0%2FCPU0%3Arouter%28config" TargetMode="External" /><Relationship Type="http://schemas.openxmlformats.org/officeDocument/2006/relationships/hyperlink" Id="rId23" Target="https://www.cisco.com/c/en/us/td/docs/routers/asr9000/software/asr9k-r7-4/interfaces/configuration/guide/b-interfaces-hardware-component-cg-asr9000-74x/b-interfaces-hardware-component-cg-asr9000-71x_chapter_0100.html#:~:text=Saves%20configuration%20changes" TargetMode="External" /><Relationship Type="http://schemas.openxmlformats.org/officeDocument/2006/relationships/hyperlink" Id="rId22" Target="https://www.cisco.com/c/en/us/td/docs/routers/asr9000/software/asr9k-r7-4/interfaces/configuration/guide/b-interfaces-hardware-component-cg-asr9000-74x/b-interfaces-hardware-component-cg-asr9000-71x_chapter_0100.html#:~:text=end%20or%20commit" TargetMode="External" /><Relationship Type="http://schemas.openxmlformats.org/officeDocument/2006/relationships/hyperlink" Id="rId37" Target="https://www.cisco.com/c/en/us/td/docs/routers/asr9000/software/asr9k-r7-4/interfaces/configuration/guide/b-interfaces-hardware-component-cg-asr9000-74x/b-interfaces-hardware-component-cg-asr9000-71x_chapter_01010.html" TargetMode="External" /><Relationship Type="http://schemas.openxmlformats.org/officeDocument/2006/relationships/hyperlink" Id="rId29" Target="https://www.cisco.com/c/en/us/td/docs/routers/asr9000/software/asr9k-r7-4/interfaces/configuration/guide/b-interfaces-hardware-component-cg-asr9000-74x/b-interfaces-hardware-component-cg-asr9000-71x_chapter_01010.html#:~:text=A%20null%20interface%20functions%20similarly,traffic%20to%20the%20null%20interface" TargetMode="External" /><Relationship Type="http://schemas.openxmlformats.org/officeDocument/2006/relationships/hyperlink" Id="rId28" Target="https://www.cisco.com/c/en/us/td/docs/routers/asr9000/software/asr9k-r7-4/interfaces/configuration/guide/b-interfaces-hardware-component-cg-asr9000-74x/b-interfaces-hardware-component-cg-asr9000-71x_chapter_01010.html#:~:text=Virtual%20Loopback%20Interface%20Overview" TargetMode="External" /><Relationship Type="http://schemas.openxmlformats.org/officeDocument/2006/relationships/hyperlink" Id="rId34" Target="https://www.cisco.com/c/en/us/td/docs/routers/xr12000/software/xr12k_r4-1/interfaces/command/reference/interfaces_cr41xr12k_chapter7.html" TargetMode="External" /><Relationship Type="http://schemas.openxmlformats.org/officeDocument/2006/relationships/hyperlink" Id="rId25" Target="https://www.cisco.com/c/en/us/td/docs/routers/xr12000/software/xr12k_r4-1/interfaces/command/reference/interfaces_cr41xr12k_chapter7.html#:~:text=%3E%20,Note" TargetMode="External" /><Relationship Type="http://schemas.openxmlformats.org/officeDocument/2006/relationships/hyperlink" Id="rId26" Target="https://www.cisco.com/c/en/us/td/docs/routers/xr12000/software/xr12k_r4-1/interfaces/command/reference/interfaces_cr41xr12k_chapter7.html#:~:text=,Command%20Modes" TargetMode="External" /><Relationship Type="http://schemas.openxmlformats.org/officeDocument/2006/relationships/hyperlink" Id="rId21" Target="https://www.cisco.com/c/en/us/td/docs/routers/xr12000/software/xr12k_r4-1/interfaces/command/reference/interfaces_cr41xr12k_chapter7.html#:~:text=,no%20shutdown" TargetMode="External" /><Relationship Type="http://schemas.openxmlformats.org/officeDocument/2006/relationships/hyperlink" Id="rId36" Target="https://www.fryguy.net/wp-content/uploads/2013/03/Cisco-IOS-XR-Introduction-Ver-1.pdf" TargetMode="External" /><Relationship Type="http://schemas.openxmlformats.org/officeDocument/2006/relationships/hyperlink" Id="rId24" Target="https://www.fryguy.net/wp-content/uploads/2013/03/Cisco-IOS-XR-Introduction-Ver-1.pdf#:~:text=Interface%20IP,Up%20MgmtEth0%2F6%2FCPU0%2F0%20unassigned%20Shutdown%20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zh-TW</dc:language>
  <cp:keywords/>
  <dcterms:created xsi:type="dcterms:W3CDTF">2025-08-01T08:44:02Z</dcterms:created>
  <dcterms:modified xsi:type="dcterms:W3CDTF">2025-08-01T08:44:02Z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