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Roadmap</w:t>
      </w:r>
    </w:p>
    <w:p>
      <w:pPr>
        <w:spacing w:after="120"/>
      </w:pPr>
      <w:r>
        <w:rPr>
          <w:color w:val="666666"/>
        </w:rPr>
        <w:t xml:space="preserve">Updated October 9,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Counts come from the current repo (October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110 new questions applied; the original 44 tagged, and 6 weak wrong answers replaced.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and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90 new questions applied (40 in Unit 1, 50 in Unit 2); all originals tagged, and 19 Unit 2 originals with a too-long right answer fixed.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210 new questions; all 84 originals tagged, with their choices rewritten so the right answer is never the longest and no wrong answer is silly.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84 harder questions (sentence fixes, find-the-error, words used as different parts of speech); all 210 originals tagged; 45 sets of choices fixed, with the same correct answers.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6th grade done: data displays and GCF/LCM word problems rebuilt, and level 3 is harder in every skill (docs/LEVEL3-REPORT.md). 4th grade done: level 3 is harder in every skill (Pizza Parlor, Toy Shop, Lemonade Stand and Garden Center).</w:t>
            </w:r>
          </w:p>
        </w:tc>
      </w:tr>
    </w:tbl>
    <w:p>
      <w:pPr>
        <w:spacing w:after="120"/>
      </w:pPr>
      <w:r>
        <w:t xml:space="preserve"/>
      </w:r>
    </w:p>
    <w:p>
      <w:pPr>
        <w:spacing w:after="120"/>
      </w:pPr>
      <w:r>
        <w:t xml:space="preserve">How questions load today: answer choices are shuffled. Practice picks 4 at random and orders them from easiest to hardest. Block quizzes and unit tests draw from the whole pool, weighted toward harder questions (about 15% level 1, 45% level 2, 40% level 3 in Biology). Untagged questions count as level 1, so English still picks at random until it is tagged.</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script or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it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Done.</w:t>
      </w:r>
    </w:p>
    <w:p>
      <w:pPr>
        <w:pStyle w:val="ListParagraph"/>
        <w:numPr>
          <w:ilvl w:val="0"/>
          <w:numId w:val="2"/>
        </w:numPr>
        <w:spacing w:after="60"/>
      </w:pPr>
      <w:r>
        <w:rPr>
          <w:b/>
          <w:bCs/>
        </w:rPr>
        <w:t xml:space="preserve">History Units 1 and 2: </w:t>
      </w:r>
      <w:r>
        <w:t xml:space="preserve">9 lessons, 90 new questions, plus fixes to Unit 2’s long right answers. Done.</w:t>
      </w:r>
    </w:p>
    <w:p>
      <w:pPr>
        <w:pStyle w:val="ListParagraph"/>
        <w:numPr>
          <w:ilvl w:val="0"/>
          <w:numId w:val="2"/>
        </w:numPr>
        <w:spacing w:after="60"/>
      </w:pPr>
      <w:r>
        <w:rPr>
          <w:b/>
          <w:bCs/>
        </w:rPr>
        <w:t xml:space="preserve">History Units 3 and 4: </w:t>
      </w:r>
      <w:r>
        <w:t xml:space="preserve">21 lessons, 210 new questions, plus fixes to all 84 originals. Done.</w:t>
      </w:r>
    </w:p>
    <w:p>
      <w:pPr>
        <w:pStyle w:val="ListParagraph"/>
        <w:numPr>
          <w:ilvl w:val="0"/>
          <w:numId w:val="2"/>
        </w:numPr>
        <w:spacing w:after="60"/>
      </w:pPr>
      <w:r>
        <w:rPr>
          <w:b/>
          <w:bCs/>
        </w:rPr>
        <w:t xml:space="preserve">English Nouns and Verbs: </w:t>
      </w:r>
      <w:r>
        <w:t xml:space="preserve">21 lessons, 84 new questions (14 per lesson), all tagged. Done.</w:t>
      </w:r>
    </w:p>
    <w:p>
      <w:pPr>
        <w:pStyle w:val="ListParagraph"/>
        <w:numPr>
          <w:ilvl w:val="0"/>
          <w:numId w:val="2"/>
        </w:numPr>
        <w:spacing w:after="60"/>
      </w:pPr>
      <w:r>
        <w:rPr>
          <w:b/>
          <w:bCs/>
        </w:rPr>
        <w:t xml:space="preserve">Math thin spots: </w:t>
      </w:r>
      <w:r>
        <w:t xml:space="preserve">data displays and GCF/LCM word problems done. Level 3 harder in every generator: 6th grade done (one patch per unit), 4th grade done (one patch per unit).</w:t>
      </w:r>
    </w:p>
    <w:p>
      <w:pPr>
        <w:pStyle w:val="Heading2"/>
        <w:spacing w:after="100" w:before="200"/>
      </w:pPr>
      <w:r>
        <w:t xml:space="preserve">Rigor</w:t>
      </w:r>
    </w:p>
    <w:p>
      <w:pPr>
        <w:spacing w:after="120"/>
      </w:pPr>
      <w:r>
        <w:t xml:space="preserve">More questions only help if they are as hard as Khan’s. These rules apply to every unit:</w:t>
      </w:r>
    </w:p>
    <w:p>
      <w:pPr>
        <w:pStyle w:val="ListParagraph"/>
        <w:numPr>
          <w:ilvl w:val="0"/>
          <w:numId w:val="2"/>
        </w:numPr>
        <w:spacing w:after="60"/>
      </w:pPr>
      <w:r>
        <w:rPr>
          <w:b/>
          <w:bCs/>
        </w:rPr>
        <w:t xml:space="preserve">Difficulty counts in the game. </w:t>
      </w:r>
      <w:r>
        <w:t xml:space="preserve">Done: practice builds from easier to harder, and quizzes and unit tests lean toward level 2 and 3.</w:t>
      </w:r>
    </w:p>
    <w:p>
      <w:pPr>
        <w:pStyle w:val="ListParagraph"/>
        <w:numPr>
          <w:ilvl w:val="0"/>
          <w:numId w:val="2"/>
        </w:numPr>
        <w:spacing w:after="60"/>
      </w:pPr>
      <w:r>
        <w:rPr>
          <w:b/>
          <w:bCs/>
        </w:rPr>
        <w:t xml:space="preserve">Every question is tagged. </w:t>
      </w:r>
      <w:r>
        <w:t xml:space="preserve">New questions are tagged when written, and each unit’s original questions are tagged when that unit is done.</w:t>
      </w:r>
    </w:p>
    <w:p>
      <w:pPr>
        <w:pStyle w:val="ListParagraph"/>
        <w:numPr>
          <w:ilvl w:val="0"/>
          <w:numId w:val="2"/>
        </w:numPr>
        <w:spacing w:after="60"/>
      </w:pPr>
      <w:r>
        <w:rPr>
          <w:b/>
          <w:bCs/>
        </w:rPr>
        <w:t xml:space="preserve">New banks aim for about 40% level 3. </w:t>
      </w:r>
      <w:r>
        <w:t xml:space="preserve">Level 3 means experiment and data questions, claim-and-evidence, sourcing (who wrote it and why), comparing sources, and “what would happen if.”</w:t>
      </w:r>
    </w:p>
    <w:p>
      <w:pPr>
        <w:pStyle w:val="ListParagraph"/>
        <w:numPr>
          <w:ilvl w:val="0"/>
          <w:numId w:val="2"/>
        </w:numPr>
        <w:spacing w:after="60"/>
      </w:pPr>
      <w:r>
        <w:rPr>
          <w:b/>
          <w:bCs/>
        </w:rPr>
        <w:t xml:space="preserve">No giveaways. </w:t>
      </w:r>
      <w:r>
        <w:t xml:space="preserve">The right answer is never noticeably longer than the wrong ones, and there are no silly wrong answers.</w:t>
      </w:r>
    </w:p>
    <w:p>
      <w:pPr>
        <w:pStyle w:val="ListParagraph"/>
        <w:numPr>
          <w:ilvl w:val="0"/>
          <w:numId w:val="2"/>
        </w:numPr>
        <w:spacing w:after="60"/>
      </w:pPr>
      <w:r>
        <w:rPr>
          <w:b/>
          <w:bCs/>
        </w:rPr>
        <w:t xml:space="preserve">Still to measure. </w:t>
      </w:r>
      <w:r>
        <w:t xml:space="preserve">Whether the questions are as hard as Khan’s is checked in Phase 4 with real Khan scores.</w:t>
      </w:r>
    </w:p>
    <w:p>
      <w:pPr>
        <w:spacing w:after="120"/>
      </w:pPr>
      <w:r>
        <w:t xml:space="preserve">Each unit is delivered as a small script in the docs folder (for example docs/history3-bank.mjs). It checks src/shared/questionBanks.js first, changes nothing if it can’t find its spot, and does nothing if run twice.</w:t>
      </w:r>
    </w:p>
    <w:p>
      <w:pPr>
        <w:pStyle w:val="Heading1"/>
        <w:spacing w:after="120" w:before="300"/>
      </w:pPr>
      <w:r>
        <w:t xml:space="preserve">Phase 2: Teacher lesson links and question editing</w:t>
      </w:r>
    </w:p>
    <w:p>
      <w:pPr>
        <w:spacing w:after="120"/>
      </w:pPr>
      <w:r>
        <w:t xml:space="preserve">Done October 8, 2026. Spec: LESSON-CONTENT.md. Run the migration (supabase/migrations/20261007000000_lesson_content.sql) in Supabase before teachers use the tab.</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prompt and correct answer (a few lessons repeat a prompt), so the existing banks don’t need editing. The banks moved unchanged into src/shared/questionBanks.js so the teacher app can show them; scripts/question-counts.mjs confirmed all 62 lessons and 574 questions match.</w:t>
      </w:r>
    </w:p>
    <w:p>
      <w:pPr>
        <w:pStyle w:val="Heading1"/>
        <w:spacing w:after="120" w:before="300"/>
      </w:pPr>
      <w:r>
        <w:t xml:space="preserve">Phase 3: Copy prompt and Import (no API key)</w:t>
      </w:r>
    </w:p>
    <w:p>
      <w:pPr>
        <w:spacing w:after="120"/>
      </w:pPr>
      <w:r>
        <w:t xml:space="preserve">For teachers who want more questions than the built-in banks.</w:t>
      </w:r>
    </w:p>
    <w:p>
      <w:pPr>
        <w:pStyle w:val="ListParagraph"/>
        <w:numPr>
          <w:ilvl w:val="0"/>
          <w:numId w:val="3"/>
        </w:numPr>
        <w:spacing w:after="60"/>
      </w:pPr>
      <w:r>
        <w:rPr>
          <w:b/>
          <w:bCs/>
        </w:rPr>
        <w:t xml:space="preserve">Copy prompt. </w:t>
      </w:r>
      <w:r>
        <w:t xml:space="preserve">A button on each lesson copies a ready-made prompt: the lesson name, Khan topic, existing questions (to avoid repeats), style rules and the exact reply format. The teacher pastes it into Claude, ChatGPT or any chatbot. The prompt asks the chatbot to re-solve each question and fix mistakes before replying.</w:t>
      </w:r>
    </w:p>
    <w:p>
      <w:pPr>
        <w:pStyle w:val="ListParagraph"/>
        <w:numPr>
          <w:ilvl w:val="0"/>
          <w:numId w:val="3"/>
        </w:numPr>
        <w:spacing w:after="60"/>
      </w:pPr>
      <w:r>
        <w:rPr>
          <w:b/>
          <w:bCs/>
        </w:rPr>
        <w:t xml:space="preserve">Import. </w:t>
      </w:r>
      <w:r>
        <w:t xml:space="preserve">The teacher pastes the reply (JSON) or uploads a CSV from a template. Each question lands as a draft.</w:t>
      </w:r>
    </w:p>
    <w:p>
      <w:pPr>
        <w:pStyle w:val="ListParagraph"/>
        <w:numPr>
          <w:ilvl w:val="0"/>
          <w:numId w:val="3"/>
        </w:numPr>
        <w:spacing w:after="60"/>
      </w:pPr>
      <w:r>
        <w:rPr>
          <w:b/>
          <w:bCs/>
        </w:rPr>
        <w:t xml:space="preserve">Approve. </w:t>
      </w:r>
      <w:r>
        <w:t xml:space="preserve">The teacher approves, edits or rejects each draft in the Lessons &amp; questions tab. Only approved questions reach students.</w:t>
      </w:r>
    </w:p>
    <w:p>
      <w:pPr>
        <w:spacing w:after="120"/>
      </w:pPr>
      <w:r>
        <w:t xml:space="preserve">Checks that run in the app, with no AI:</w:t>
      </w:r>
    </w:p>
    <w:p>
      <w:pPr>
        <w:pStyle w:val="ListParagraph"/>
        <w:numPr>
          <w:ilvl w:val="0"/>
          <w:numId w:val="2"/>
        </w:numPr>
        <w:spacing w:after="60"/>
      </w:pPr>
      <w:r>
        <w:t xml:space="preserve">The correct answer is one of the four choices, and all four are different.</w:t>
      </w:r>
    </w:p>
    <w:p>
      <w:pPr>
        <w:pStyle w:val="ListParagraph"/>
        <w:numPr>
          <w:ilvl w:val="0"/>
          <w:numId w:val="2"/>
        </w:numPr>
        <w:spacing w:after="60"/>
      </w:pPr>
      <w:r>
        <w:t xml:space="preserve">Drafts that match a question already in the bank are flagged.</w:t>
      </w:r>
    </w:p>
    <w:p>
      <w:pPr>
        <w:pStyle w:val="ListParagraph"/>
        <w:numPr>
          <w:ilvl w:val="0"/>
          <w:numId w:val="2"/>
        </w:numPr>
        <w:spacing w:after="60"/>
      </w:pPr>
      <w:r>
        <w:t xml:space="preserve">A right answer much longer than the wrong ones is flagged.</w:t>
      </w:r>
    </w:p>
    <w:p>
      <w:pPr>
        <w:pStyle w:val="ListParagraph"/>
        <w:numPr>
          <w:ilvl w:val="0"/>
          <w:numId w:val="2"/>
        </w:numPr>
        <w:spacing w:after="60"/>
      </w:pPr>
      <w:r>
        <w:t xml:space="preserve">Prompts too long for 6th grade are flagged.</w:t>
      </w:r>
    </w:p>
    <w:p>
      <w:pPr>
        <w:pStyle w:val="ListParagraph"/>
        <w:numPr>
          <w:ilvl w:val="0"/>
          <w:numId w:val="2"/>
        </w:numPr>
        <w:spacing w:after="60"/>
      </w:pPr>
      <w:r>
        <w:t xml:space="preserve">After launch, the teacher report shows each question’s miss rate, so a confusing question or bad key can be hidden in one click.</w:t>
      </w:r>
    </w:p>
    <w:p>
      <w:pPr>
        <w:pStyle w:val="Heading1"/>
        <w:spacing w:after="120" w:before="300"/>
      </w:pPr>
      <w:r>
        <w:t xml:space="preserve">Phase 4: Khan alignment loop</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which Khan topics were missed, on a short form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teacher app shows a Khan-ready badge per student per unit: Pet Town unit test passed, plus no open missed topics.</w:t>
      </w:r>
    </w:p>
    <w:p>
      <w:pPr>
        <w:spacing w:after="120"/>
      </w:pPr>
      <w:r>
        <w:rPr>
          <w:b/>
          <w:bCs/>
        </w:rPr>
        <w:t xml:space="preserve">Success measure: </w:t>
      </w:r>
      <w:r>
        <w:t xml:space="preserve">students who pass the Pet Town unit test reach the agreed Khan score on the first try. Record a few students’ Khan results now as a baseline.</w:t>
      </w:r>
    </w:p>
    <w:p>
      <w:pPr>
        <w:pStyle w:val="Heading1"/>
        <w:spacing w:after="120" w:before="300"/>
      </w:pPr>
      <w:r>
        <w:t xml:space="preserve">Phase 5: Later ideas</w:t>
      </w:r>
    </w:p>
    <w:p>
      <w:pPr>
        <w:spacing w:after="120"/>
      </w:pPr>
      <w:r>
        <w:t xml:space="preserve">These wait until Phases 1 to 4 are working.</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 </w:t>
      </w:r>
      <w:r>
        <w:t xml:space="preserve">data tables and simple diagrams in Science questions, drawn by the game. (Phase 1 data tables are plain text.)</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ListParagraph"/>
        <w:numPr>
          <w:ilvl w:val="0"/>
          <w:numId w:val="2"/>
        </w:numPr>
        <w:spacing w:after="60"/>
      </w:pPr>
      <w:r>
        <w:rPr>
          <w:b/>
          <w:bCs/>
        </w:rPr>
        <w:t xml:space="preserve">More question types: </w:t>
      </w:r>
      <w:r>
        <w:t xml:space="preserve">two-part and multi-select questions, closer to Khan’s unit tests.</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(110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Difficulty in the game, plus tags and fixes for the original Biology questions (docs/rigor-update.mjs)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 (40 questions, docs/history1-bank.mjs)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including teacher veto (LESSON-CONTENT.md)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2 bank, plus fixing long right answers in its originals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 one unit per 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(tagged), the math thin spots, and level 3 harder in every math generator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 Approved, as long as teachers can veto any question (hide or edit it for their class, in Phase 2).</w:t>
      </w:r>
    </w:p>
    <w:p>
      <w:pPr>
        <w:pStyle w:val="ListParagraph"/>
        <w:numPr>
          <w:ilvl w:val="0"/>
          <w:numId w:val="2"/>
        </w:numPr>
        <w:spacing w:after="60"/>
      </w:pPr>
      <w:r>
        <w:t xml:space="preserve">Quizzes and unit tests lean toward harder questions; practice builds from easier to harder.</w:t>
      </w:r>
    </w:p>
    <w:p>
      <w:pPr>
        <w:pStyle w:val="Heading2"/>
        <w:spacing w:after="100" w:before="200"/>
      </w:pPr>
      <w:r>
        <w:t xml:space="preserve">Still open</w:t>
      </w:r>
    </w:p>
    <w:p>
      <w:pPr>
        <w:pStyle w:val="ListParagraph"/>
        <w:numPr>
          <w:ilvl w:val="0"/>
          <w:numId w:val="2"/>
        </w:numPr>
        <w:spacing w:after="60"/>
      </w:pPr>
      <w:r>
        <w:t xml:space="preserve">What counts as passing a Khan unit test for the success measure?</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2026-10-07T16:28:28.762Z</dcterms:created>
  <dcterms:modified xsi:type="dcterms:W3CDTF">2026-10-07T16:28:28.762Z</dcterms:modified>
</cp:coreProperties>
</file>

<file path=docProps/custom.xml><?xml version="1.0" encoding="utf-8"?>
<Properties xmlns="http://schemas.openxmlformats.org/officeDocument/2006/custom-properties" xmlns:vt="http://schemas.openxmlformats.org/officeDocument/2006/docPropsVTypes"/>
</file>