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21E5C" w14:textId="77777777" w:rsidR="00572441" w:rsidRPr="00C04C90" w:rsidRDefault="00ED4604" w:rsidP="00C02BF1">
      <w:pPr>
        <w:pStyle w:val="1"/>
        <w:numPr>
          <w:ilvl w:val="0"/>
          <w:numId w:val="1"/>
        </w:numPr>
        <w:ind w:left="0" w:firstLine="0"/>
        <w:rPr>
          <w:rFonts w:ascii="黑体" w:eastAsia="黑体" w:hAnsi="黑体"/>
          <w:sz w:val="32"/>
          <w:szCs w:val="32"/>
        </w:rPr>
      </w:pPr>
      <w:r w:rsidRPr="00354EE3">
        <w:rPr>
          <w:rFonts w:hint="eastAsia"/>
        </w:rPr>
        <w:t xml:space="preserve"> </w:t>
      </w:r>
      <w:r w:rsidR="00572441" w:rsidRPr="00C04C90">
        <w:rPr>
          <w:rFonts w:ascii="黑体" w:eastAsia="黑体" w:hAnsi="黑体" w:hint="eastAsia"/>
          <w:sz w:val="32"/>
          <w:szCs w:val="32"/>
        </w:rPr>
        <w:t>许可链测评指标及方法</w:t>
      </w:r>
    </w:p>
    <w:p w14:paraId="0843B10D" w14:textId="77777777" w:rsidR="00572441" w:rsidRPr="00C04C90" w:rsidRDefault="00572441" w:rsidP="00C02BF1">
      <w:pPr>
        <w:pStyle w:val="20"/>
        <w:numPr>
          <w:ilvl w:val="0"/>
          <w:numId w:val="1"/>
        </w:numPr>
        <w:spacing w:line="415" w:lineRule="auto"/>
        <w:ind w:left="992" w:firstLine="0"/>
      </w:pPr>
      <w:r w:rsidRPr="00C04C90">
        <w:rPr>
          <w:rFonts w:hint="eastAsia"/>
        </w:rPr>
        <w:t>数据操作</w:t>
      </w:r>
    </w:p>
    <w:p w14:paraId="27EBFC7E" w14:textId="77777777" w:rsidR="00572441" w:rsidRPr="00C04C90" w:rsidRDefault="00572441" w:rsidP="00C02BF1">
      <w:pPr>
        <w:pStyle w:val="3"/>
        <w:numPr>
          <w:ilvl w:val="2"/>
          <w:numId w:val="1"/>
        </w:numPr>
        <w:ind w:left="1260" w:hanging="420"/>
      </w:pPr>
      <w:r w:rsidRPr="00C04C90">
        <w:rPr>
          <w:rFonts w:hint="eastAsia"/>
        </w:rPr>
        <w:t>查询区块平均生成时间、总区块数</w:t>
      </w:r>
    </w:p>
    <w:tbl>
      <w:tblPr>
        <w:tblStyle w:val="ae"/>
        <w:tblW w:w="0" w:type="auto"/>
        <w:tblInd w:w="567" w:type="dxa"/>
        <w:tblLook w:val="04A0" w:firstRow="1" w:lastRow="0" w:firstColumn="1" w:lastColumn="0" w:noHBand="0" w:noVBand="1"/>
      </w:tblPr>
      <w:tblGrid>
        <w:gridCol w:w="1304"/>
        <w:gridCol w:w="6425"/>
      </w:tblGrid>
      <w:tr w:rsidR="00572441" w:rsidRPr="00C04C90" w14:paraId="63C8ACBD" w14:textId="77777777" w:rsidTr="006F18C0">
        <w:tc>
          <w:tcPr>
            <w:tcW w:w="1336" w:type="dxa"/>
            <w:shd w:val="clear" w:color="auto" w:fill="BFBFBF" w:themeFill="background1" w:themeFillShade="BF"/>
          </w:tcPr>
          <w:p w14:paraId="23422D2A" w14:textId="77777777" w:rsidR="00572441" w:rsidRPr="00C04C90" w:rsidRDefault="00572441" w:rsidP="006F18C0">
            <w:pPr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测评目的</w:t>
            </w:r>
          </w:p>
        </w:tc>
        <w:tc>
          <w:tcPr>
            <w:tcW w:w="6619" w:type="dxa"/>
          </w:tcPr>
          <w:p w14:paraId="3CCB715C" w14:textId="77777777" w:rsidR="00572441" w:rsidRPr="00C04C90" w:rsidRDefault="00572441" w:rsidP="006F18C0">
            <w:pPr>
              <w:spacing w:line="276" w:lineRule="auto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验证许可链产品是否具备查询区块平均生成时间、总区块数的功能</w:t>
            </w:r>
          </w:p>
        </w:tc>
      </w:tr>
      <w:tr w:rsidR="00572441" w:rsidRPr="00C04C90" w14:paraId="106FA00F" w14:textId="77777777" w:rsidTr="006F18C0">
        <w:tc>
          <w:tcPr>
            <w:tcW w:w="1336" w:type="dxa"/>
            <w:shd w:val="clear" w:color="auto" w:fill="BFBFBF" w:themeFill="background1" w:themeFillShade="BF"/>
          </w:tcPr>
          <w:p w14:paraId="2497B218" w14:textId="77777777" w:rsidR="00572441" w:rsidRPr="00C04C90" w:rsidRDefault="00572441" w:rsidP="006F18C0">
            <w:pPr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测评步骤</w:t>
            </w:r>
          </w:p>
        </w:tc>
        <w:tc>
          <w:tcPr>
            <w:tcW w:w="6619" w:type="dxa"/>
          </w:tcPr>
          <w:p w14:paraId="6A97F79E" w14:textId="77777777" w:rsidR="00572441" w:rsidRPr="00C04C90" w:rsidRDefault="00572441" w:rsidP="00C02BF1">
            <w:pPr>
              <w:pStyle w:val="af4"/>
              <w:numPr>
                <w:ilvl w:val="0"/>
                <w:numId w:val="15"/>
              </w:numPr>
              <w:spacing w:line="276" w:lineRule="auto"/>
              <w:ind w:firstLineChars="0"/>
              <w:rPr>
                <w:color w:val="000000" w:themeColor="text1"/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通过调用许可链产品</w:t>
            </w:r>
            <w:r w:rsidRPr="00C04C90">
              <w:rPr>
                <w:rFonts w:hint="eastAsia"/>
                <w:color w:val="000000" w:themeColor="text1"/>
                <w:sz w:val="24"/>
              </w:rPr>
              <w:t>SDK</w:t>
            </w:r>
            <w:r w:rsidRPr="00C04C90">
              <w:rPr>
                <w:rFonts w:hint="eastAsia"/>
                <w:color w:val="000000" w:themeColor="text1"/>
                <w:sz w:val="24"/>
              </w:rPr>
              <w:t>、智能合约及命令行指令，查询当前区块链上总区块数</w:t>
            </w:r>
          </w:p>
          <w:p w14:paraId="63034B60" w14:textId="77777777" w:rsidR="00572441" w:rsidRPr="00C04C90" w:rsidRDefault="00572441" w:rsidP="00C02BF1">
            <w:pPr>
              <w:pStyle w:val="af4"/>
              <w:numPr>
                <w:ilvl w:val="0"/>
                <w:numId w:val="15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查看当前区块平均生成时间</w:t>
            </w:r>
          </w:p>
        </w:tc>
      </w:tr>
      <w:tr w:rsidR="00572441" w:rsidRPr="00C04C90" w14:paraId="0C6A9085" w14:textId="77777777" w:rsidTr="006F18C0">
        <w:tc>
          <w:tcPr>
            <w:tcW w:w="1336" w:type="dxa"/>
            <w:shd w:val="clear" w:color="auto" w:fill="BFBFBF" w:themeFill="background1" w:themeFillShade="BF"/>
          </w:tcPr>
          <w:p w14:paraId="255C0E6E" w14:textId="77777777" w:rsidR="00572441" w:rsidRPr="00C04C90" w:rsidRDefault="00572441" w:rsidP="006F18C0">
            <w:pPr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预期结果</w:t>
            </w:r>
          </w:p>
        </w:tc>
        <w:tc>
          <w:tcPr>
            <w:tcW w:w="6619" w:type="dxa"/>
          </w:tcPr>
          <w:p w14:paraId="57A26787" w14:textId="77777777" w:rsidR="00572441" w:rsidRPr="00C04C90" w:rsidRDefault="00572441" w:rsidP="006F18C0">
            <w:pPr>
              <w:spacing w:line="276" w:lineRule="auto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可查看当前许可链产品上总区块数和平均生成时间</w:t>
            </w:r>
          </w:p>
        </w:tc>
      </w:tr>
    </w:tbl>
    <w:p w14:paraId="6F36F60F" w14:textId="77777777" w:rsidR="00572441" w:rsidRPr="00C04C90" w:rsidRDefault="00572441" w:rsidP="00C02BF1">
      <w:pPr>
        <w:pStyle w:val="3"/>
        <w:numPr>
          <w:ilvl w:val="2"/>
          <w:numId w:val="1"/>
        </w:numPr>
        <w:ind w:left="1260" w:hanging="420"/>
      </w:pPr>
      <w:r w:rsidRPr="00C04C90">
        <w:rPr>
          <w:rFonts w:hint="eastAsia"/>
        </w:rPr>
        <w:t>查询指定区块业务数量</w:t>
      </w:r>
    </w:p>
    <w:tbl>
      <w:tblPr>
        <w:tblStyle w:val="ae"/>
        <w:tblW w:w="0" w:type="auto"/>
        <w:tblInd w:w="567" w:type="dxa"/>
        <w:tblLook w:val="04A0" w:firstRow="1" w:lastRow="0" w:firstColumn="1" w:lastColumn="0" w:noHBand="0" w:noVBand="1"/>
      </w:tblPr>
      <w:tblGrid>
        <w:gridCol w:w="1304"/>
        <w:gridCol w:w="6425"/>
      </w:tblGrid>
      <w:tr w:rsidR="00572441" w:rsidRPr="00C04C90" w14:paraId="797847FD" w14:textId="77777777" w:rsidTr="006F18C0">
        <w:tc>
          <w:tcPr>
            <w:tcW w:w="1336" w:type="dxa"/>
            <w:shd w:val="clear" w:color="auto" w:fill="BFBFBF" w:themeFill="background1" w:themeFillShade="BF"/>
          </w:tcPr>
          <w:p w14:paraId="2A8AA30C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测评目的</w:t>
            </w:r>
          </w:p>
        </w:tc>
        <w:tc>
          <w:tcPr>
            <w:tcW w:w="6619" w:type="dxa"/>
          </w:tcPr>
          <w:p w14:paraId="239DD81B" w14:textId="77777777" w:rsidR="00572441" w:rsidRPr="00C04C90" w:rsidRDefault="00572441" w:rsidP="006F18C0">
            <w:pPr>
              <w:spacing w:line="276" w:lineRule="auto"/>
              <w:rPr>
                <w:sz w:val="24"/>
              </w:rPr>
            </w:pPr>
            <w:r w:rsidRPr="00C04C90">
              <w:rPr>
                <w:rFonts w:ascii="宋体" w:cs="宋体" w:hint="eastAsia"/>
                <w:kern w:val="0"/>
                <w:sz w:val="24"/>
              </w:rPr>
              <w:t>验证许可链产品是否具备查询指定区块中业务数量的功能</w:t>
            </w:r>
          </w:p>
        </w:tc>
      </w:tr>
      <w:tr w:rsidR="00572441" w:rsidRPr="00C04C90" w14:paraId="43B9D579" w14:textId="77777777" w:rsidTr="006F18C0">
        <w:tc>
          <w:tcPr>
            <w:tcW w:w="1336" w:type="dxa"/>
            <w:shd w:val="clear" w:color="auto" w:fill="BFBFBF" w:themeFill="background1" w:themeFillShade="BF"/>
          </w:tcPr>
          <w:p w14:paraId="166EC05B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测评步骤</w:t>
            </w:r>
          </w:p>
        </w:tc>
        <w:tc>
          <w:tcPr>
            <w:tcW w:w="6619" w:type="dxa"/>
          </w:tcPr>
          <w:p w14:paraId="31D617E2" w14:textId="77777777" w:rsidR="00572441" w:rsidRPr="00C04C90" w:rsidRDefault="00572441" w:rsidP="00C02BF1">
            <w:pPr>
              <w:pStyle w:val="af4"/>
              <w:numPr>
                <w:ilvl w:val="0"/>
                <w:numId w:val="27"/>
              </w:numPr>
              <w:spacing w:line="276" w:lineRule="auto"/>
              <w:ind w:firstLineChars="0"/>
              <w:rPr>
                <w:color w:val="000000" w:themeColor="text1"/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通过调用许可链产品</w:t>
            </w:r>
            <w:r w:rsidRPr="00C04C90">
              <w:rPr>
                <w:rFonts w:hint="eastAsia"/>
                <w:color w:val="000000" w:themeColor="text1"/>
                <w:sz w:val="24"/>
              </w:rPr>
              <w:t>SDK</w:t>
            </w:r>
            <w:r w:rsidRPr="00C04C90">
              <w:rPr>
                <w:rFonts w:hint="eastAsia"/>
                <w:color w:val="000000" w:themeColor="text1"/>
                <w:sz w:val="24"/>
              </w:rPr>
              <w:t>、智能合约及命令行指令，随机选择一个区块</w:t>
            </w:r>
          </w:p>
          <w:p w14:paraId="7D5F151C" w14:textId="77777777" w:rsidR="00572441" w:rsidRPr="00C04C90" w:rsidRDefault="00572441" w:rsidP="00C02BF1">
            <w:pPr>
              <w:pStyle w:val="af4"/>
              <w:numPr>
                <w:ilvl w:val="0"/>
                <w:numId w:val="27"/>
              </w:numPr>
              <w:spacing w:line="276" w:lineRule="auto"/>
              <w:ind w:firstLineChars="0"/>
              <w:rPr>
                <w:color w:val="000000" w:themeColor="text1"/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查看该区块中的业务数量</w:t>
            </w:r>
          </w:p>
        </w:tc>
      </w:tr>
      <w:tr w:rsidR="00572441" w:rsidRPr="00C04C90" w14:paraId="58B08C0B" w14:textId="77777777" w:rsidTr="006F18C0">
        <w:tc>
          <w:tcPr>
            <w:tcW w:w="1336" w:type="dxa"/>
            <w:shd w:val="clear" w:color="auto" w:fill="BFBFBF" w:themeFill="background1" w:themeFillShade="BF"/>
          </w:tcPr>
          <w:p w14:paraId="4B3F5800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预期结果</w:t>
            </w:r>
          </w:p>
        </w:tc>
        <w:tc>
          <w:tcPr>
            <w:tcW w:w="6619" w:type="dxa"/>
          </w:tcPr>
          <w:p w14:paraId="581FD80F" w14:textId="77777777" w:rsidR="00572441" w:rsidRPr="00C04C90" w:rsidRDefault="00572441" w:rsidP="006F18C0">
            <w:pPr>
              <w:spacing w:line="276" w:lineRule="auto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可查看指定区块中的业务数量</w:t>
            </w:r>
          </w:p>
        </w:tc>
      </w:tr>
    </w:tbl>
    <w:p w14:paraId="07F95E9C" w14:textId="77777777" w:rsidR="00572441" w:rsidRPr="00C04C90" w:rsidRDefault="00572441" w:rsidP="00C02BF1">
      <w:pPr>
        <w:pStyle w:val="3"/>
        <w:numPr>
          <w:ilvl w:val="2"/>
          <w:numId w:val="1"/>
        </w:numPr>
        <w:ind w:left="1260" w:hanging="420"/>
      </w:pPr>
      <w:r w:rsidRPr="00C04C90">
        <w:rPr>
          <w:rFonts w:hint="eastAsia"/>
        </w:rPr>
        <w:t>查询指定区块业务明细</w:t>
      </w:r>
    </w:p>
    <w:tbl>
      <w:tblPr>
        <w:tblStyle w:val="ae"/>
        <w:tblW w:w="0" w:type="auto"/>
        <w:tblInd w:w="567" w:type="dxa"/>
        <w:tblLook w:val="04A0" w:firstRow="1" w:lastRow="0" w:firstColumn="1" w:lastColumn="0" w:noHBand="0" w:noVBand="1"/>
      </w:tblPr>
      <w:tblGrid>
        <w:gridCol w:w="1305"/>
        <w:gridCol w:w="6424"/>
      </w:tblGrid>
      <w:tr w:rsidR="00572441" w:rsidRPr="00C04C90" w14:paraId="0134CE49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04AF4DA2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测评目的</w:t>
            </w:r>
          </w:p>
        </w:tc>
        <w:tc>
          <w:tcPr>
            <w:tcW w:w="6618" w:type="dxa"/>
          </w:tcPr>
          <w:p w14:paraId="5441F3DA" w14:textId="77777777" w:rsidR="00572441" w:rsidRPr="00C04C90" w:rsidRDefault="00572441" w:rsidP="006F18C0">
            <w:pPr>
              <w:spacing w:line="276" w:lineRule="auto"/>
              <w:rPr>
                <w:sz w:val="24"/>
              </w:rPr>
            </w:pPr>
            <w:r w:rsidRPr="00C04C90">
              <w:rPr>
                <w:rFonts w:ascii="宋体" w:cs="宋体" w:hint="eastAsia"/>
                <w:kern w:val="0"/>
                <w:sz w:val="24"/>
              </w:rPr>
              <w:t>验证许可链产品是否具备查询指定区块中业务明细的功能</w:t>
            </w:r>
          </w:p>
        </w:tc>
      </w:tr>
      <w:tr w:rsidR="00572441" w:rsidRPr="00C04C90" w14:paraId="00B78A55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61DA830F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测评步骤</w:t>
            </w:r>
          </w:p>
        </w:tc>
        <w:tc>
          <w:tcPr>
            <w:tcW w:w="6618" w:type="dxa"/>
          </w:tcPr>
          <w:p w14:paraId="16E2CDAA" w14:textId="77777777" w:rsidR="00572441" w:rsidRPr="00C04C90" w:rsidRDefault="00572441" w:rsidP="00C02BF1">
            <w:pPr>
              <w:pStyle w:val="af4"/>
              <w:numPr>
                <w:ilvl w:val="0"/>
                <w:numId w:val="28"/>
              </w:numPr>
              <w:spacing w:line="276" w:lineRule="auto"/>
              <w:ind w:firstLineChars="0"/>
              <w:rPr>
                <w:color w:val="000000" w:themeColor="text1"/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通过调用许可链产品</w:t>
            </w:r>
            <w:r w:rsidRPr="00C04C90">
              <w:rPr>
                <w:rFonts w:hint="eastAsia"/>
                <w:color w:val="000000" w:themeColor="text1"/>
                <w:sz w:val="24"/>
              </w:rPr>
              <w:t>SDK</w:t>
            </w:r>
            <w:r w:rsidRPr="00C04C90">
              <w:rPr>
                <w:rFonts w:hint="eastAsia"/>
                <w:color w:val="000000" w:themeColor="text1"/>
                <w:sz w:val="24"/>
              </w:rPr>
              <w:t>、智能合约及命令行指令，随机选择一个区块</w:t>
            </w:r>
          </w:p>
          <w:p w14:paraId="15F8B153" w14:textId="77777777" w:rsidR="00572441" w:rsidRPr="00C04C90" w:rsidRDefault="00572441" w:rsidP="00C02BF1">
            <w:pPr>
              <w:pStyle w:val="af4"/>
              <w:numPr>
                <w:ilvl w:val="0"/>
                <w:numId w:val="28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查看该区块中的业务明细</w:t>
            </w:r>
          </w:p>
        </w:tc>
      </w:tr>
      <w:tr w:rsidR="00572441" w:rsidRPr="00C04C90" w14:paraId="75B2B7CB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1C4295CE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预期结果</w:t>
            </w:r>
          </w:p>
        </w:tc>
        <w:tc>
          <w:tcPr>
            <w:tcW w:w="6618" w:type="dxa"/>
          </w:tcPr>
          <w:p w14:paraId="4179B8C8" w14:textId="77777777" w:rsidR="00572441" w:rsidRPr="00C04C90" w:rsidRDefault="00572441" w:rsidP="006F18C0">
            <w:pPr>
              <w:spacing w:line="276" w:lineRule="auto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可查看指定区块中的业务明细</w:t>
            </w:r>
          </w:p>
        </w:tc>
      </w:tr>
    </w:tbl>
    <w:p w14:paraId="6441D4E4" w14:textId="77777777" w:rsidR="00572441" w:rsidRPr="00C04C90" w:rsidRDefault="00572441" w:rsidP="00C02BF1">
      <w:pPr>
        <w:pStyle w:val="3"/>
        <w:numPr>
          <w:ilvl w:val="2"/>
          <w:numId w:val="1"/>
        </w:numPr>
        <w:ind w:left="1260" w:hanging="420"/>
      </w:pPr>
      <w:r w:rsidRPr="00C04C90">
        <w:rPr>
          <w:rFonts w:hint="eastAsia"/>
        </w:rPr>
        <w:t>点对点业务处理</w:t>
      </w:r>
    </w:p>
    <w:p w14:paraId="4C910944" w14:textId="77777777" w:rsidR="00572441" w:rsidRPr="00C04C90" w:rsidRDefault="00572441" w:rsidP="00572441"/>
    <w:tbl>
      <w:tblPr>
        <w:tblStyle w:val="ae"/>
        <w:tblW w:w="0" w:type="auto"/>
        <w:tblInd w:w="567" w:type="dxa"/>
        <w:tblLook w:val="04A0" w:firstRow="1" w:lastRow="0" w:firstColumn="1" w:lastColumn="0" w:noHBand="0" w:noVBand="1"/>
      </w:tblPr>
      <w:tblGrid>
        <w:gridCol w:w="1306"/>
        <w:gridCol w:w="6423"/>
      </w:tblGrid>
      <w:tr w:rsidR="00572441" w:rsidRPr="00C04C90" w14:paraId="671B80A3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731D58C1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测评目的</w:t>
            </w:r>
          </w:p>
        </w:tc>
        <w:tc>
          <w:tcPr>
            <w:tcW w:w="6618" w:type="dxa"/>
          </w:tcPr>
          <w:p w14:paraId="47E2E943" w14:textId="77777777" w:rsidR="00572441" w:rsidRPr="00C04C90" w:rsidRDefault="00572441" w:rsidP="006F18C0">
            <w:pPr>
              <w:spacing w:line="276" w:lineRule="auto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验证许可链产品具有点对点业务处理的功能</w:t>
            </w:r>
          </w:p>
        </w:tc>
      </w:tr>
      <w:tr w:rsidR="00572441" w:rsidRPr="00C04C90" w14:paraId="7B20E72F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2522CA21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测评步骤</w:t>
            </w:r>
          </w:p>
        </w:tc>
        <w:tc>
          <w:tcPr>
            <w:tcW w:w="6618" w:type="dxa"/>
          </w:tcPr>
          <w:p w14:paraId="42B11075" w14:textId="77777777" w:rsidR="00572441" w:rsidRPr="00C04C90" w:rsidRDefault="00572441" w:rsidP="00C02BF1">
            <w:pPr>
              <w:pStyle w:val="af4"/>
              <w:numPr>
                <w:ilvl w:val="0"/>
                <w:numId w:val="29"/>
              </w:numPr>
              <w:spacing w:line="276" w:lineRule="auto"/>
              <w:ind w:firstLineChars="0"/>
              <w:rPr>
                <w:color w:val="000000" w:themeColor="text1"/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发起从一个账户向另一个账户的业务处理</w:t>
            </w:r>
            <w:r w:rsidRPr="00C04C90">
              <w:rPr>
                <w:rFonts w:hint="eastAsia"/>
                <w:color w:val="000000" w:themeColor="text1"/>
                <w:sz w:val="24"/>
              </w:rPr>
              <w:t>/</w:t>
            </w:r>
            <w:r w:rsidRPr="00C04C90">
              <w:rPr>
                <w:rFonts w:hint="eastAsia"/>
                <w:color w:val="000000" w:themeColor="text1"/>
                <w:sz w:val="24"/>
              </w:rPr>
              <w:t>状态变更请求</w:t>
            </w:r>
          </w:p>
          <w:p w14:paraId="1DD12263" w14:textId="77777777" w:rsidR="00572441" w:rsidRPr="00C04C90" w:rsidRDefault="00572441" w:rsidP="00C02BF1">
            <w:pPr>
              <w:pStyle w:val="af4"/>
              <w:numPr>
                <w:ilvl w:val="0"/>
                <w:numId w:val="29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对于交易类（如交易）等业务处理，测试最小单位是否支持，验证最大上限是否溢出；对于溯源、资产转移等状态变更，测试状态变更情况</w:t>
            </w:r>
          </w:p>
        </w:tc>
      </w:tr>
      <w:tr w:rsidR="00572441" w:rsidRPr="00C04C90" w14:paraId="6BBA8566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3851F142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预期结果</w:t>
            </w:r>
          </w:p>
        </w:tc>
        <w:tc>
          <w:tcPr>
            <w:tcW w:w="6618" w:type="dxa"/>
          </w:tcPr>
          <w:p w14:paraId="3AA13C21" w14:textId="77777777" w:rsidR="00572441" w:rsidRPr="00C04C90" w:rsidRDefault="00572441" w:rsidP="00C02BF1">
            <w:pPr>
              <w:pStyle w:val="af4"/>
              <w:numPr>
                <w:ilvl w:val="0"/>
                <w:numId w:val="30"/>
              </w:numPr>
              <w:spacing w:line="276" w:lineRule="auto"/>
              <w:ind w:firstLineChars="0"/>
              <w:rPr>
                <w:color w:val="000000" w:themeColor="text1"/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若接受账号不存在，则报告错误</w:t>
            </w:r>
          </w:p>
          <w:p w14:paraId="568C9EF2" w14:textId="77777777" w:rsidR="00572441" w:rsidRPr="00C04C90" w:rsidRDefault="00572441" w:rsidP="00C02BF1">
            <w:pPr>
              <w:pStyle w:val="af4"/>
              <w:numPr>
                <w:ilvl w:val="0"/>
                <w:numId w:val="30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lastRenderedPageBreak/>
              <w:t>交易类业务请求，系统转出和转入的价值总量（可考虑业务手续费）相同；状态变更类业务请求，对应账号的状态信息得到有效变更</w:t>
            </w:r>
          </w:p>
        </w:tc>
      </w:tr>
    </w:tbl>
    <w:p w14:paraId="6D9C91F0" w14:textId="77777777" w:rsidR="00572441" w:rsidRPr="00C04C90" w:rsidRDefault="00572441" w:rsidP="00572441"/>
    <w:p w14:paraId="2A979601" w14:textId="77777777" w:rsidR="00572441" w:rsidRPr="00C04C90" w:rsidRDefault="00572441" w:rsidP="00C02BF1">
      <w:pPr>
        <w:pStyle w:val="3"/>
        <w:numPr>
          <w:ilvl w:val="2"/>
          <w:numId w:val="1"/>
        </w:numPr>
        <w:ind w:left="1260" w:hanging="420"/>
      </w:pPr>
      <w:r w:rsidRPr="00C04C90">
        <w:rPr>
          <w:rFonts w:hint="eastAsia"/>
        </w:rPr>
        <w:t>业务溯源</w:t>
      </w:r>
    </w:p>
    <w:tbl>
      <w:tblPr>
        <w:tblStyle w:val="ae"/>
        <w:tblW w:w="0" w:type="auto"/>
        <w:tblInd w:w="567" w:type="dxa"/>
        <w:tblLook w:val="04A0" w:firstRow="1" w:lastRow="0" w:firstColumn="1" w:lastColumn="0" w:noHBand="0" w:noVBand="1"/>
      </w:tblPr>
      <w:tblGrid>
        <w:gridCol w:w="1305"/>
        <w:gridCol w:w="6424"/>
      </w:tblGrid>
      <w:tr w:rsidR="00572441" w:rsidRPr="00C04C90" w14:paraId="4707D483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14627AE9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测评目的</w:t>
            </w:r>
          </w:p>
        </w:tc>
        <w:tc>
          <w:tcPr>
            <w:tcW w:w="6618" w:type="dxa"/>
          </w:tcPr>
          <w:p w14:paraId="2111E841" w14:textId="77777777" w:rsidR="00572441" w:rsidRPr="00C04C90" w:rsidRDefault="00572441" w:rsidP="006F18C0">
            <w:pPr>
              <w:spacing w:line="276" w:lineRule="auto"/>
              <w:rPr>
                <w:sz w:val="24"/>
              </w:rPr>
            </w:pPr>
            <w:r w:rsidRPr="00C04C90">
              <w:rPr>
                <w:rFonts w:ascii="宋体" w:cs="宋体" w:hint="eastAsia"/>
                <w:kern w:val="0"/>
                <w:sz w:val="24"/>
              </w:rPr>
              <w:t>验证许可链产品是否具备指定业务溯源的功能</w:t>
            </w:r>
          </w:p>
        </w:tc>
      </w:tr>
      <w:tr w:rsidR="00572441" w:rsidRPr="00C04C90" w14:paraId="096E9489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127089B2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测评步骤</w:t>
            </w:r>
          </w:p>
        </w:tc>
        <w:tc>
          <w:tcPr>
            <w:tcW w:w="6618" w:type="dxa"/>
          </w:tcPr>
          <w:p w14:paraId="025F3EEB" w14:textId="77777777" w:rsidR="00572441" w:rsidRPr="00C04C90" w:rsidRDefault="00572441" w:rsidP="00C02BF1">
            <w:pPr>
              <w:pStyle w:val="af4"/>
              <w:numPr>
                <w:ilvl w:val="0"/>
                <w:numId w:val="31"/>
              </w:numPr>
              <w:spacing w:line="276" w:lineRule="auto"/>
              <w:ind w:firstLineChars="0"/>
              <w:rPr>
                <w:color w:val="000000" w:themeColor="text1"/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通过调用许可链产品</w:t>
            </w:r>
            <w:r w:rsidRPr="00C04C90">
              <w:rPr>
                <w:rFonts w:hint="eastAsia"/>
                <w:color w:val="000000" w:themeColor="text1"/>
                <w:sz w:val="24"/>
              </w:rPr>
              <w:t>SDK</w:t>
            </w:r>
            <w:r w:rsidRPr="00C04C90">
              <w:rPr>
                <w:rFonts w:hint="eastAsia"/>
                <w:color w:val="000000" w:themeColor="text1"/>
                <w:sz w:val="24"/>
              </w:rPr>
              <w:t>、智能合约及命令行指令，针对某业务进行系统索引查询</w:t>
            </w:r>
          </w:p>
          <w:p w14:paraId="1AFD7B44" w14:textId="77777777" w:rsidR="00572441" w:rsidRPr="00C04C90" w:rsidRDefault="00572441" w:rsidP="00C02BF1">
            <w:pPr>
              <w:pStyle w:val="af4"/>
              <w:numPr>
                <w:ilvl w:val="0"/>
                <w:numId w:val="31"/>
              </w:numPr>
              <w:spacing w:line="276" w:lineRule="auto"/>
              <w:ind w:firstLineChars="0"/>
              <w:rPr>
                <w:color w:val="000000" w:themeColor="text1"/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查看该区块中的业务历史明细</w:t>
            </w:r>
          </w:p>
        </w:tc>
      </w:tr>
      <w:tr w:rsidR="00572441" w:rsidRPr="00C04C90" w14:paraId="590AABBB" w14:textId="77777777" w:rsidTr="006F18C0">
        <w:trPr>
          <w:trHeight w:val="291"/>
        </w:trPr>
        <w:tc>
          <w:tcPr>
            <w:tcW w:w="1337" w:type="dxa"/>
            <w:shd w:val="clear" w:color="auto" w:fill="BFBFBF" w:themeFill="background1" w:themeFillShade="BF"/>
          </w:tcPr>
          <w:p w14:paraId="7244F20E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预期结果</w:t>
            </w:r>
          </w:p>
        </w:tc>
        <w:tc>
          <w:tcPr>
            <w:tcW w:w="6618" w:type="dxa"/>
          </w:tcPr>
          <w:p w14:paraId="5A06FC52" w14:textId="77777777" w:rsidR="00572441" w:rsidRPr="00C04C90" w:rsidRDefault="00572441" w:rsidP="006F18C0">
            <w:pPr>
              <w:spacing w:line="276" w:lineRule="auto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可查看指定业务历史明细</w:t>
            </w:r>
          </w:p>
        </w:tc>
      </w:tr>
    </w:tbl>
    <w:p w14:paraId="096B0BE4" w14:textId="77777777" w:rsidR="00572441" w:rsidRPr="00C04C90" w:rsidRDefault="00572441" w:rsidP="00572441"/>
    <w:p w14:paraId="6AB3CCF8" w14:textId="77777777" w:rsidR="00572441" w:rsidRPr="00C04C90" w:rsidRDefault="00572441" w:rsidP="00C02BF1">
      <w:pPr>
        <w:pStyle w:val="20"/>
        <w:numPr>
          <w:ilvl w:val="0"/>
          <w:numId w:val="1"/>
        </w:numPr>
        <w:spacing w:line="415" w:lineRule="auto"/>
        <w:ind w:left="992" w:firstLine="0"/>
      </w:pPr>
      <w:r w:rsidRPr="00C04C90">
        <w:rPr>
          <w:rFonts w:hint="eastAsia"/>
        </w:rPr>
        <w:t>账户管理</w:t>
      </w:r>
    </w:p>
    <w:p w14:paraId="0ECB2734" w14:textId="77777777" w:rsidR="00572441" w:rsidRPr="00C04C90" w:rsidRDefault="00572441" w:rsidP="00C02BF1">
      <w:pPr>
        <w:pStyle w:val="3"/>
        <w:numPr>
          <w:ilvl w:val="2"/>
          <w:numId w:val="1"/>
        </w:numPr>
        <w:ind w:left="1260" w:hanging="420"/>
      </w:pPr>
      <w:r w:rsidRPr="00C04C90">
        <w:rPr>
          <w:rFonts w:hint="eastAsia"/>
        </w:rPr>
        <w:t>账户注册</w:t>
      </w:r>
    </w:p>
    <w:tbl>
      <w:tblPr>
        <w:tblStyle w:val="ae"/>
        <w:tblW w:w="0" w:type="auto"/>
        <w:tblInd w:w="567" w:type="dxa"/>
        <w:tblLook w:val="04A0" w:firstRow="1" w:lastRow="0" w:firstColumn="1" w:lastColumn="0" w:noHBand="0" w:noVBand="1"/>
      </w:tblPr>
      <w:tblGrid>
        <w:gridCol w:w="1306"/>
        <w:gridCol w:w="6423"/>
      </w:tblGrid>
      <w:tr w:rsidR="00572441" w:rsidRPr="00C04C90" w14:paraId="16FEF6F0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22ABB8F4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测评目的</w:t>
            </w:r>
          </w:p>
        </w:tc>
        <w:tc>
          <w:tcPr>
            <w:tcW w:w="6618" w:type="dxa"/>
          </w:tcPr>
          <w:p w14:paraId="30E331EC" w14:textId="77777777" w:rsidR="00572441" w:rsidRPr="00C04C90" w:rsidRDefault="00572441" w:rsidP="006F18C0">
            <w:pPr>
              <w:spacing w:line="276" w:lineRule="auto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验证产品具有账号注册功能</w:t>
            </w:r>
          </w:p>
        </w:tc>
      </w:tr>
      <w:tr w:rsidR="00572441" w:rsidRPr="00C04C90" w14:paraId="6505941F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4E54249C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测评步骤</w:t>
            </w:r>
          </w:p>
        </w:tc>
        <w:tc>
          <w:tcPr>
            <w:tcW w:w="6618" w:type="dxa"/>
          </w:tcPr>
          <w:p w14:paraId="0D0D6332" w14:textId="77777777" w:rsidR="00572441" w:rsidRPr="00C04C90" w:rsidRDefault="00572441" w:rsidP="00C02BF1">
            <w:pPr>
              <w:pStyle w:val="af4"/>
              <w:numPr>
                <w:ilvl w:val="0"/>
                <w:numId w:val="33"/>
              </w:numPr>
              <w:spacing w:line="276" w:lineRule="auto"/>
              <w:ind w:firstLineChars="0"/>
              <w:rPr>
                <w:color w:val="000000" w:themeColor="text1"/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发起账户注册的申请，填写注册信息</w:t>
            </w:r>
          </w:p>
          <w:p w14:paraId="55A32591" w14:textId="77777777" w:rsidR="00572441" w:rsidRPr="00C04C90" w:rsidRDefault="00572441" w:rsidP="00C02BF1">
            <w:pPr>
              <w:pStyle w:val="af4"/>
              <w:numPr>
                <w:ilvl w:val="0"/>
                <w:numId w:val="33"/>
              </w:numPr>
              <w:spacing w:line="276" w:lineRule="auto"/>
              <w:ind w:firstLineChars="0"/>
              <w:rPr>
                <w:color w:val="000000" w:themeColor="text1"/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验证账户是否创建成功</w:t>
            </w:r>
          </w:p>
          <w:p w14:paraId="6EE5128D" w14:textId="77777777" w:rsidR="00572441" w:rsidRPr="00C04C90" w:rsidRDefault="00572441" w:rsidP="00C02BF1">
            <w:pPr>
              <w:pStyle w:val="af4"/>
              <w:numPr>
                <w:ilvl w:val="0"/>
                <w:numId w:val="33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再次发起创建同一个账号的请求</w:t>
            </w:r>
          </w:p>
        </w:tc>
      </w:tr>
      <w:tr w:rsidR="00572441" w:rsidRPr="00C04C90" w14:paraId="30A879EE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22104E7E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预期结果</w:t>
            </w:r>
          </w:p>
        </w:tc>
        <w:tc>
          <w:tcPr>
            <w:tcW w:w="6618" w:type="dxa"/>
          </w:tcPr>
          <w:p w14:paraId="669FFA75" w14:textId="77777777" w:rsidR="00572441" w:rsidRPr="00C04C90" w:rsidRDefault="00572441" w:rsidP="00C02BF1">
            <w:pPr>
              <w:pStyle w:val="af4"/>
              <w:numPr>
                <w:ilvl w:val="0"/>
                <w:numId w:val="34"/>
              </w:numPr>
              <w:spacing w:line="276" w:lineRule="auto"/>
              <w:ind w:firstLineChars="0"/>
              <w:rPr>
                <w:color w:val="000000" w:themeColor="text1"/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创建成功，系统保存用户账户信息，并返回创建成功的信息</w:t>
            </w:r>
          </w:p>
          <w:p w14:paraId="22584DAC" w14:textId="77777777" w:rsidR="00572441" w:rsidRPr="00C04C90" w:rsidRDefault="00572441" w:rsidP="00C02BF1">
            <w:pPr>
              <w:pStyle w:val="af4"/>
              <w:numPr>
                <w:ilvl w:val="0"/>
                <w:numId w:val="34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不重复存储账号信息，并返回不能重复创建或创建失败的信息</w:t>
            </w:r>
          </w:p>
        </w:tc>
      </w:tr>
    </w:tbl>
    <w:p w14:paraId="4A5A6D03" w14:textId="77777777" w:rsidR="00572441" w:rsidRPr="00C04C90" w:rsidRDefault="00572441" w:rsidP="00C02BF1">
      <w:pPr>
        <w:pStyle w:val="3"/>
        <w:numPr>
          <w:ilvl w:val="2"/>
          <w:numId w:val="1"/>
        </w:numPr>
        <w:ind w:left="1260" w:hanging="420"/>
      </w:pPr>
      <w:r w:rsidRPr="00C04C90">
        <w:rPr>
          <w:rFonts w:hint="eastAsia"/>
        </w:rPr>
        <w:t>账户信息修改</w:t>
      </w:r>
    </w:p>
    <w:tbl>
      <w:tblPr>
        <w:tblStyle w:val="ae"/>
        <w:tblW w:w="0" w:type="auto"/>
        <w:tblInd w:w="567" w:type="dxa"/>
        <w:tblLook w:val="04A0" w:firstRow="1" w:lastRow="0" w:firstColumn="1" w:lastColumn="0" w:noHBand="0" w:noVBand="1"/>
      </w:tblPr>
      <w:tblGrid>
        <w:gridCol w:w="1306"/>
        <w:gridCol w:w="6423"/>
      </w:tblGrid>
      <w:tr w:rsidR="00572441" w:rsidRPr="00C04C90" w14:paraId="724960D9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0A14E5DC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测评目的</w:t>
            </w:r>
          </w:p>
        </w:tc>
        <w:tc>
          <w:tcPr>
            <w:tcW w:w="6618" w:type="dxa"/>
          </w:tcPr>
          <w:p w14:paraId="5EC2CD43" w14:textId="77777777" w:rsidR="00572441" w:rsidRPr="00C04C90" w:rsidRDefault="00572441" w:rsidP="006F18C0">
            <w:pPr>
              <w:spacing w:line="276" w:lineRule="auto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验证许可链产品具有用户账户信息修改的功能</w:t>
            </w:r>
          </w:p>
        </w:tc>
      </w:tr>
      <w:tr w:rsidR="00572441" w:rsidRPr="00C04C90" w14:paraId="3286863A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0415590D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测评步骤</w:t>
            </w:r>
          </w:p>
        </w:tc>
        <w:tc>
          <w:tcPr>
            <w:tcW w:w="6618" w:type="dxa"/>
          </w:tcPr>
          <w:p w14:paraId="4205F0B5" w14:textId="77777777" w:rsidR="00572441" w:rsidRPr="00C04C90" w:rsidRDefault="00572441" w:rsidP="00C02BF1">
            <w:pPr>
              <w:pStyle w:val="af4"/>
              <w:numPr>
                <w:ilvl w:val="0"/>
                <w:numId w:val="35"/>
              </w:numPr>
              <w:spacing w:line="276" w:lineRule="auto"/>
              <w:ind w:firstLineChars="0"/>
              <w:rPr>
                <w:color w:val="000000" w:themeColor="text1"/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发起用户账户信息的修改</w:t>
            </w:r>
          </w:p>
          <w:p w14:paraId="78F0374D" w14:textId="77777777" w:rsidR="00572441" w:rsidRPr="00C04C90" w:rsidRDefault="00572441" w:rsidP="00C02BF1">
            <w:pPr>
              <w:pStyle w:val="af4"/>
              <w:numPr>
                <w:ilvl w:val="0"/>
                <w:numId w:val="35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查询用户账户信息</w:t>
            </w:r>
          </w:p>
        </w:tc>
      </w:tr>
      <w:tr w:rsidR="00572441" w:rsidRPr="00C04C90" w14:paraId="53F43ACE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6DD81F48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预期结果</w:t>
            </w:r>
          </w:p>
        </w:tc>
        <w:tc>
          <w:tcPr>
            <w:tcW w:w="6618" w:type="dxa"/>
          </w:tcPr>
          <w:p w14:paraId="1735008C" w14:textId="77777777" w:rsidR="00572441" w:rsidRPr="00C04C90" w:rsidRDefault="00572441" w:rsidP="00C02BF1">
            <w:pPr>
              <w:pStyle w:val="af4"/>
              <w:numPr>
                <w:ilvl w:val="0"/>
                <w:numId w:val="36"/>
              </w:numPr>
              <w:spacing w:line="276" w:lineRule="auto"/>
              <w:ind w:firstLineChars="0"/>
              <w:rPr>
                <w:color w:val="000000" w:themeColor="text1"/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修改成功，系统更新用户账户信息，并返回成功</w:t>
            </w:r>
          </w:p>
          <w:p w14:paraId="6762CA35" w14:textId="77777777" w:rsidR="00572441" w:rsidRPr="00C04C90" w:rsidRDefault="00572441" w:rsidP="00C02BF1">
            <w:pPr>
              <w:pStyle w:val="af4"/>
              <w:numPr>
                <w:ilvl w:val="0"/>
                <w:numId w:val="36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查询账户信息为最新修改后的信息</w:t>
            </w:r>
          </w:p>
        </w:tc>
      </w:tr>
    </w:tbl>
    <w:p w14:paraId="5B80CBB9" w14:textId="77777777" w:rsidR="00572441" w:rsidRPr="00C04C90" w:rsidRDefault="00572441" w:rsidP="00C02BF1">
      <w:pPr>
        <w:pStyle w:val="3"/>
        <w:numPr>
          <w:ilvl w:val="2"/>
          <w:numId w:val="1"/>
        </w:numPr>
        <w:ind w:left="1260" w:hanging="420"/>
      </w:pPr>
      <w:r w:rsidRPr="00C04C90">
        <w:rPr>
          <w:rFonts w:hint="eastAsia"/>
        </w:rPr>
        <w:t>账户冻结</w:t>
      </w:r>
    </w:p>
    <w:tbl>
      <w:tblPr>
        <w:tblStyle w:val="ae"/>
        <w:tblW w:w="0" w:type="auto"/>
        <w:tblInd w:w="567" w:type="dxa"/>
        <w:tblLook w:val="04A0" w:firstRow="1" w:lastRow="0" w:firstColumn="1" w:lastColumn="0" w:noHBand="0" w:noVBand="1"/>
      </w:tblPr>
      <w:tblGrid>
        <w:gridCol w:w="1306"/>
        <w:gridCol w:w="6423"/>
      </w:tblGrid>
      <w:tr w:rsidR="00572441" w:rsidRPr="00C04C90" w14:paraId="14CBBBE5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77145EB5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测评目的</w:t>
            </w:r>
          </w:p>
        </w:tc>
        <w:tc>
          <w:tcPr>
            <w:tcW w:w="6618" w:type="dxa"/>
          </w:tcPr>
          <w:p w14:paraId="6382322C" w14:textId="77777777" w:rsidR="00572441" w:rsidRPr="00C04C90" w:rsidRDefault="00572441" w:rsidP="006F18C0">
            <w:pPr>
              <w:spacing w:line="276" w:lineRule="auto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验证许可链产品具有用户账户的注销功能</w:t>
            </w:r>
          </w:p>
        </w:tc>
      </w:tr>
      <w:tr w:rsidR="00572441" w:rsidRPr="00C04C90" w14:paraId="47087CE4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66F407F8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测评步骤</w:t>
            </w:r>
          </w:p>
        </w:tc>
        <w:tc>
          <w:tcPr>
            <w:tcW w:w="6618" w:type="dxa"/>
          </w:tcPr>
          <w:p w14:paraId="3AE2B5BF" w14:textId="77777777" w:rsidR="00572441" w:rsidRPr="00C04C90" w:rsidRDefault="00572441" w:rsidP="00C02BF1">
            <w:pPr>
              <w:pStyle w:val="af4"/>
              <w:numPr>
                <w:ilvl w:val="0"/>
                <w:numId w:val="37"/>
              </w:numPr>
              <w:spacing w:line="276" w:lineRule="auto"/>
              <w:ind w:firstLineChars="0"/>
              <w:rPr>
                <w:color w:val="000000" w:themeColor="text1"/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发起冻结用户账户</w:t>
            </w:r>
          </w:p>
          <w:p w14:paraId="26633582" w14:textId="77777777" w:rsidR="00572441" w:rsidRPr="00C04C90" w:rsidRDefault="00572441" w:rsidP="00C02BF1">
            <w:pPr>
              <w:pStyle w:val="af4"/>
              <w:numPr>
                <w:ilvl w:val="0"/>
                <w:numId w:val="37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用已冻结的账户重新登录或直接发起一笔业务，验证是否停止使用</w:t>
            </w:r>
          </w:p>
        </w:tc>
      </w:tr>
      <w:tr w:rsidR="00572441" w:rsidRPr="00C04C90" w14:paraId="166F2DCE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2BAC074D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预期结果</w:t>
            </w:r>
          </w:p>
        </w:tc>
        <w:tc>
          <w:tcPr>
            <w:tcW w:w="6618" w:type="dxa"/>
          </w:tcPr>
          <w:p w14:paraId="01A0F1F6" w14:textId="77777777" w:rsidR="00572441" w:rsidRPr="00C04C90" w:rsidRDefault="00572441" w:rsidP="006F18C0">
            <w:pPr>
              <w:spacing w:line="276" w:lineRule="auto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冻结成功，已冻结的账户不能再进行登录或发起业务失败</w:t>
            </w:r>
          </w:p>
        </w:tc>
      </w:tr>
    </w:tbl>
    <w:p w14:paraId="423CFD98" w14:textId="77777777" w:rsidR="00572441" w:rsidRPr="00C04C90" w:rsidRDefault="00572441" w:rsidP="00C02BF1">
      <w:pPr>
        <w:pStyle w:val="3"/>
        <w:numPr>
          <w:ilvl w:val="2"/>
          <w:numId w:val="1"/>
        </w:numPr>
        <w:ind w:left="1260" w:hanging="420"/>
      </w:pPr>
      <w:r w:rsidRPr="00C04C90">
        <w:rPr>
          <w:rFonts w:hint="eastAsia"/>
        </w:rPr>
        <w:lastRenderedPageBreak/>
        <w:t>账户权限控制</w:t>
      </w:r>
    </w:p>
    <w:tbl>
      <w:tblPr>
        <w:tblStyle w:val="ae"/>
        <w:tblW w:w="0" w:type="auto"/>
        <w:tblInd w:w="567" w:type="dxa"/>
        <w:tblLook w:val="04A0" w:firstRow="1" w:lastRow="0" w:firstColumn="1" w:lastColumn="0" w:noHBand="0" w:noVBand="1"/>
      </w:tblPr>
      <w:tblGrid>
        <w:gridCol w:w="1306"/>
        <w:gridCol w:w="6423"/>
      </w:tblGrid>
      <w:tr w:rsidR="00572441" w:rsidRPr="00C04C90" w14:paraId="3017D3EC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38D999AE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测评目的</w:t>
            </w:r>
          </w:p>
        </w:tc>
        <w:tc>
          <w:tcPr>
            <w:tcW w:w="6618" w:type="dxa"/>
          </w:tcPr>
          <w:p w14:paraId="0EE9881F" w14:textId="77777777" w:rsidR="00572441" w:rsidRPr="00C04C90" w:rsidRDefault="00572441" w:rsidP="006F18C0">
            <w:pPr>
              <w:spacing w:line="276" w:lineRule="auto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验证许可链产品用户账户是否具有访问权限控制功能</w:t>
            </w:r>
          </w:p>
        </w:tc>
      </w:tr>
      <w:tr w:rsidR="00572441" w:rsidRPr="00C04C90" w14:paraId="389D1807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1D29C33A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测评步骤</w:t>
            </w:r>
          </w:p>
        </w:tc>
        <w:tc>
          <w:tcPr>
            <w:tcW w:w="6618" w:type="dxa"/>
          </w:tcPr>
          <w:p w14:paraId="66334E47" w14:textId="77777777" w:rsidR="00572441" w:rsidRPr="00C04C90" w:rsidRDefault="00572441" w:rsidP="00C02BF1">
            <w:pPr>
              <w:pStyle w:val="af4"/>
              <w:numPr>
                <w:ilvl w:val="0"/>
                <w:numId w:val="41"/>
              </w:numPr>
              <w:spacing w:line="276" w:lineRule="auto"/>
              <w:ind w:firstLineChars="0"/>
              <w:rPr>
                <w:color w:val="000000" w:themeColor="text1"/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通过区块链权限控制功能对某账户进行访问权限设置，包括智能合约、</w:t>
            </w:r>
            <w:r w:rsidRPr="00C04C90">
              <w:rPr>
                <w:rFonts w:hint="eastAsia"/>
                <w:color w:val="000000" w:themeColor="text1"/>
                <w:sz w:val="24"/>
              </w:rPr>
              <w:t>SDK</w:t>
            </w:r>
            <w:r w:rsidRPr="00C04C90">
              <w:rPr>
                <w:rFonts w:hint="eastAsia"/>
                <w:color w:val="000000" w:themeColor="text1"/>
                <w:sz w:val="24"/>
              </w:rPr>
              <w:t>等接口的访问权限</w:t>
            </w:r>
          </w:p>
          <w:p w14:paraId="594EDB33" w14:textId="77777777" w:rsidR="00572441" w:rsidRPr="00C04C90" w:rsidRDefault="00572441" w:rsidP="00C02BF1">
            <w:pPr>
              <w:pStyle w:val="af4"/>
              <w:numPr>
                <w:ilvl w:val="0"/>
                <w:numId w:val="41"/>
              </w:numPr>
              <w:spacing w:line="276" w:lineRule="auto"/>
              <w:ind w:firstLineChars="0"/>
              <w:rPr>
                <w:color w:val="000000" w:themeColor="text1"/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该账户通过命令行访问接口</w:t>
            </w:r>
          </w:p>
          <w:p w14:paraId="413C1276" w14:textId="77777777" w:rsidR="00572441" w:rsidRPr="00C04C90" w:rsidRDefault="00572441" w:rsidP="00C02BF1">
            <w:pPr>
              <w:pStyle w:val="af4"/>
              <w:numPr>
                <w:ilvl w:val="0"/>
                <w:numId w:val="41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未赋予权限的账户通过命令行访问接口</w:t>
            </w:r>
          </w:p>
        </w:tc>
      </w:tr>
      <w:tr w:rsidR="00572441" w:rsidRPr="00C04C90" w14:paraId="0AD322AB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7DAF923D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预期结果</w:t>
            </w:r>
          </w:p>
        </w:tc>
        <w:tc>
          <w:tcPr>
            <w:tcW w:w="6618" w:type="dxa"/>
          </w:tcPr>
          <w:p w14:paraId="538A3C39" w14:textId="77777777" w:rsidR="00572441" w:rsidRPr="00C04C90" w:rsidRDefault="00572441" w:rsidP="00C02BF1">
            <w:pPr>
              <w:pStyle w:val="af4"/>
              <w:numPr>
                <w:ilvl w:val="0"/>
                <w:numId w:val="32"/>
              </w:numPr>
              <w:spacing w:line="276" w:lineRule="auto"/>
              <w:ind w:firstLineChars="0"/>
              <w:rPr>
                <w:color w:val="000000" w:themeColor="text1"/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具有权限的账户能够访问接口</w:t>
            </w:r>
          </w:p>
          <w:p w14:paraId="79353F87" w14:textId="77777777" w:rsidR="00572441" w:rsidRPr="00C04C90" w:rsidRDefault="00572441" w:rsidP="00C02BF1">
            <w:pPr>
              <w:pStyle w:val="af4"/>
              <w:numPr>
                <w:ilvl w:val="0"/>
                <w:numId w:val="32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其他不具有权限的账户访问被拒绝</w:t>
            </w:r>
          </w:p>
        </w:tc>
      </w:tr>
    </w:tbl>
    <w:p w14:paraId="60E5C114" w14:textId="77777777" w:rsidR="00572441" w:rsidRPr="00C04C90" w:rsidRDefault="00572441" w:rsidP="00C02BF1">
      <w:pPr>
        <w:pStyle w:val="20"/>
        <w:numPr>
          <w:ilvl w:val="0"/>
          <w:numId w:val="1"/>
        </w:numPr>
        <w:ind w:left="992" w:firstLine="0"/>
      </w:pPr>
      <w:r w:rsidRPr="00C04C90">
        <w:rPr>
          <w:rFonts w:hint="eastAsia"/>
        </w:rPr>
        <w:t>共识机制</w:t>
      </w:r>
    </w:p>
    <w:p w14:paraId="692CF6A1" w14:textId="77777777" w:rsidR="00572441" w:rsidRPr="00C04C90" w:rsidRDefault="00572441" w:rsidP="00C02BF1">
      <w:pPr>
        <w:pStyle w:val="3"/>
        <w:numPr>
          <w:ilvl w:val="2"/>
          <w:numId w:val="1"/>
        </w:numPr>
        <w:ind w:left="1260" w:hanging="420"/>
      </w:pPr>
      <w:r w:rsidRPr="00C04C90">
        <w:rPr>
          <w:rFonts w:hint="eastAsia"/>
        </w:rPr>
        <w:t>无故障、无欺诈的共识</w:t>
      </w:r>
    </w:p>
    <w:tbl>
      <w:tblPr>
        <w:tblStyle w:val="ae"/>
        <w:tblW w:w="0" w:type="auto"/>
        <w:tblInd w:w="567" w:type="dxa"/>
        <w:tblLook w:val="04A0" w:firstRow="1" w:lastRow="0" w:firstColumn="1" w:lastColumn="0" w:noHBand="0" w:noVBand="1"/>
      </w:tblPr>
      <w:tblGrid>
        <w:gridCol w:w="1306"/>
        <w:gridCol w:w="6423"/>
      </w:tblGrid>
      <w:tr w:rsidR="00572441" w:rsidRPr="00C04C90" w14:paraId="37AA538C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7CFE5A92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测评目的</w:t>
            </w:r>
          </w:p>
        </w:tc>
        <w:tc>
          <w:tcPr>
            <w:tcW w:w="6618" w:type="dxa"/>
          </w:tcPr>
          <w:p w14:paraId="44E59C4F" w14:textId="77777777" w:rsidR="00572441" w:rsidRPr="00C04C90" w:rsidRDefault="00572441" w:rsidP="006F18C0">
            <w:pPr>
              <w:spacing w:line="276" w:lineRule="auto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验证许可链产品在无故障和无欺诈的情况下达成共识的能力</w:t>
            </w:r>
          </w:p>
        </w:tc>
      </w:tr>
      <w:tr w:rsidR="00572441" w:rsidRPr="00C04C90" w14:paraId="48806D15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1C53FB54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测评步骤</w:t>
            </w:r>
          </w:p>
        </w:tc>
        <w:tc>
          <w:tcPr>
            <w:tcW w:w="6618" w:type="dxa"/>
          </w:tcPr>
          <w:p w14:paraId="5CDD7458" w14:textId="77777777" w:rsidR="00572441" w:rsidRPr="00C04C90" w:rsidRDefault="00572441" w:rsidP="00C02BF1">
            <w:pPr>
              <w:pStyle w:val="af4"/>
              <w:numPr>
                <w:ilvl w:val="0"/>
                <w:numId w:val="38"/>
              </w:numPr>
              <w:spacing w:line="276" w:lineRule="auto"/>
              <w:ind w:firstLineChars="0"/>
              <w:rPr>
                <w:color w:val="000000" w:themeColor="text1"/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发起一笔合法业务请求</w:t>
            </w:r>
          </w:p>
          <w:p w14:paraId="36C541F7" w14:textId="77777777" w:rsidR="00572441" w:rsidRPr="00C04C90" w:rsidRDefault="00572441" w:rsidP="00C02BF1">
            <w:pPr>
              <w:pStyle w:val="af4"/>
              <w:numPr>
                <w:ilvl w:val="0"/>
                <w:numId w:val="38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发起一笔非法业务请求</w:t>
            </w:r>
          </w:p>
        </w:tc>
      </w:tr>
      <w:tr w:rsidR="00572441" w:rsidRPr="00C04C90" w14:paraId="24B1C67B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01E59BFE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预期结果</w:t>
            </w:r>
          </w:p>
        </w:tc>
        <w:tc>
          <w:tcPr>
            <w:tcW w:w="6618" w:type="dxa"/>
          </w:tcPr>
          <w:p w14:paraId="609E1F30" w14:textId="77777777" w:rsidR="00572441" w:rsidRPr="00C04C90" w:rsidRDefault="00572441" w:rsidP="00C02BF1">
            <w:pPr>
              <w:pStyle w:val="af4"/>
              <w:numPr>
                <w:ilvl w:val="0"/>
                <w:numId w:val="39"/>
              </w:numPr>
              <w:spacing w:line="276" w:lineRule="auto"/>
              <w:ind w:firstLineChars="0"/>
              <w:rPr>
                <w:color w:val="000000" w:themeColor="text1"/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合法业务请求，共识成功</w:t>
            </w:r>
          </w:p>
          <w:p w14:paraId="2D1F4BF5" w14:textId="77777777" w:rsidR="00572441" w:rsidRPr="00C04C90" w:rsidRDefault="00572441" w:rsidP="00C02BF1">
            <w:pPr>
              <w:pStyle w:val="af4"/>
              <w:numPr>
                <w:ilvl w:val="0"/>
                <w:numId w:val="39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非法业务请求，共识失败</w:t>
            </w:r>
          </w:p>
        </w:tc>
      </w:tr>
    </w:tbl>
    <w:p w14:paraId="5318134E" w14:textId="77777777" w:rsidR="00572441" w:rsidRPr="00C04C90" w:rsidRDefault="00572441" w:rsidP="00C02BF1">
      <w:pPr>
        <w:pStyle w:val="3"/>
        <w:numPr>
          <w:ilvl w:val="2"/>
          <w:numId w:val="1"/>
        </w:numPr>
        <w:ind w:left="1260" w:hanging="420"/>
      </w:pPr>
      <w:r w:rsidRPr="00C04C90">
        <w:rPr>
          <w:rFonts w:hint="eastAsia"/>
        </w:rPr>
        <w:t>双花攻击防范</w:t>
      </w:r>
    </w:p>
    <w:tbl>
      <w:tblPr>
        <w:tblStyle w:val="ae"/>
        <w:tblW w:w="0" w:type="auto"/>
        <w:tblInd w:w="567" w:type="dxa"/>
        <w:tblLook w:val="04A0" w:firstRow="1" w:lastRow="0" w:firstColumn="1" w:lastColumn="0" w:noHBand="0" w:noVBand="1"/>
      </w:tblPr>
      <w:tblGrid>
        <w:gridCol w:w="1308"/>
        <w:gridCol w:w="6421"/>
      </w:tblGrid>
      <w:tr w:rsidR="00572441" w:rsidRPr="00C04C90" w14:paraId="0A95BCEC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5DA98122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测评目的</w:t>
            </w:r>
          </w:p>
        </w:tc>
        <w:tc>
          <w:tcPr>
            <w:tcW w:w="6618" w:type="dxa"/>
          </w:tcPr>
          <w:p w14:paraId="4ACBE179" w14:textId="77777777" w:rsidR="00572441" w:rsidRPr="00C04C90" w:rsidRDefault="00572441" w:rsidP="006F18C0">
            <w:pPr>
              <w:spacing w:line="276" w:lineRule="auto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验证许可链产品在处理“双花攻击”的防范能力</w:t>
            </w:r>
          </w:p>
        </w:tc>
      </w:tr>
      <w:tr w:rsidR="00572441" w:rsidRPr="00C04C90" w14:paraId="0DF8868B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2D7D54AB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测评步骤</w:t>
            </w:r>
          </w:p>
        </w:tc>
        <w:tc>
          <w:tcPr>
            <w:tcW w:w="6618" w:type="dxa"/>
          </w:tcPr>
          <w:p w14:paraId="3C260108" w14:textId="77777777" w:rsidR="00572441" w:rsidRPr="00C04C90" w:rsidRDefault="00572441" w:rsidP="006F18C0">
            <w:pPr>
              <w:spacing w:line="276" w:lineRule="auto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发起一笔合法业务请求，对某个节点的接受请求消息进行“双</w:t>
            </w:r>
          </w:p>
          <w:p w14:paraId="190272BD" w14:textId="77777777" w:rsidR="00572441" w:rsidRPr="00C04C90" w:rsidRDefault="00572441" w:rsidP="006F18C0">
            <w:pPr>
              <w:spacing w:line="276" w:lineRule="auto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花”业务验证</w:t>
            </w:r>
          </w:p>
        </w:tc>
      </w:tr>
      <w:tr w:rsidR="00572441" w:rsidRPr="00C04C90" w14:paraId="1E9D70EA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124E39B9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预期结果</w:t>
            </w:r>
          </w:p>
        </w:tc>
        <w:tc>
          <w:tcPr>
            <w:tcW w:w="6618" w:type="dxa"/>
          </w:tcPr>
          <w:p w14:paraId="5E091CA9" w14:textId="77777777" w:rsidR="00572441" w:rsidRPr="00C04C90" w:rsidRDefault="00572441" w:rsidP="006F18C0">
            <w:pPr>
              <w:spacing w:line="276" w:lineRule="auto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接受到被重放请求的节点拒绝“双花”的请求</w:t>
            </w:r>
          </w:p>
        </w:tc>
      </w:tr>
    </w:tbl>
    <w:p w14:paraId="19017B9B" w14:textId="77777777" w:rsidR="00572441" w:rsidRPr="00C04C90" w:rsidRDefault="00572441" w:rsidP="00C02BF1">
      <w:pPr>
        <w:pStyle w:val="3"/>
        <w:numPr>
          <w:ilvl w:val="2"/>
          <w:numId w:val="1"/>
        </w:numPr>
        <w:ind w:left="1260" w:hanging="420"/>
      </w:pPr>
      <w:r w:rsidRPr="00C04C90">
        <w:rPr>
          <w:rFonts w:hint="eastAsia"/>
        </w:rPr>
        <w:t>容错能力</w:t>
      </w:r>
    </w:p>
    <w:tbl>
      <w:tblPr>
        <w:tblStyle w:val="ae"/>
        <w:tblW w:w="0" w:type="auto"/>
        <w:tblInd w:w="567" w:type="dxa"/>
        <w:tblLook w:val="04A0" w:firstRow="1" w:lastRow="0" w:firstColumn="1" w:lastColumn="0" w:noHBand="0" w:noVBand="1"/>
      </w:tblPr>
      <w:tblGrid>
        <w:gridCol w:w="1304"/>
        <w:gridCol w:w="6425"/>
      </w:tblGrid>
      <w:tr w:rsidR="00572441" w:rsidRPr="00C04C90" w14:paraId="01BB254A" w14:textId="77777777" w:rsidTr="006F18C0">
        <w:tc>
          <w:tcPr>
            <w:tcW w:w="1335" w:type="dxa"/>
            <w:shd w:val="clear" w:color="auto" w:fill="BFBFBF" w:themeFill="background1" w:themeFillShade="BF"/>
          </w:tcPr>
          <w:p w14:paraId="68EF9E6E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测评目的</w:t>
            </w:r>
          </w:p>
        </w:tc>
        <w:tc>
          <w:tcPr>
            <w:tcW w:w="6620" w:type="dxa"/>
          </w:tcPr>
          <w:p w14:paraId="4B9DD9D9" w14:textId="77777777" w:rsidR="00572441" w:rsidRPr="00C04C90" w:rsidRDefault="00572441" w:rsidP="006F18C0">
            <w:pPr>
              <w:spacing w:line="276" w:lineRule="auto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验证许可链产品网络的共识机制是否支持节点容错</w:t>
            </w:r>
          </w:p>
        </w:tc>
      </w:tr>
      <w:tr w:rsidR="00572441" w:rsidRPr="00C04C90" w14:paraId="207B786C" w14:textId="77777777" w:rsidTr="006F18C0">
        <w:tc>
          <w:tcPr>
            <w:tcW w:w="1335" w:type="dxa"/>
            <w:shd w:val="clear" w:color="auto" w:fill="BFBFBF" w:themeFill="background1" w:themeFillShade="BF"/>
          </w:tcPr>
          <w:p w14:paraId="039237FE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测评步骤</w:t>
            </w:r>
          </w:p>
        </w:tc>
        <w:tc>
          <w:tcPr>
            <w:tcW w:w="6620" w:type="dxa"/>
          </w:tcPr>
          <w:p w14:paraId="1B7AAFEB" w14:textId="77777777" w:rsidR="00572441" w:rsidRPr="00C04C90" w:rsidRDefault="00572441" w:rsidP="00C02BF1">
            <w:pPr>
              <w:pStyle w:val="af4"/>
              <w:numPr>
                <w:ilvl w:val="0"/>
                <w:numId w:val="2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确保许可链产品网络中节点数满足最少节点数要求，并在网络中随机设置宕机节点和恶意节点</w:t>
            </w:r>
          </w:p>
          <w:p w14:paraId="4CBB8E06" w14:textId="77777777" w:rsidR="00572441" w:rsidRPr="00C04C90" w:rsidRDefault="00572441" w:rsidP="00C02BF1">
            <w:pPr>
              <w:pStyle w:val="af4"/>
              <w:numPr>
                <w:ilvl w:val="0"/>
                <w:numId w:val="2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发起一笔合法业务的请求</w:t>
            </w:r>
          </w:p>
          <w:p w14:paraId="52444798" w14:textId="77777777" w:rsidR="00572441" w:rsidRPr="00C04C90" w:rsidRDefault="00572441" w:rsidP="00C02BF1">
            <w:pPr>
              <w:pStyle w:val="af4"/>
              <w:numPr>
                <w:ilvl w:val="0"/>
                <w:numId w:val="2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发起一笔非法业务的请求</w:t>
            </w:r>
          </w:p>
        </w:tc>
      </w:tr>
      <w:tr w:rsidR="00572441" w:rsidRPr="00C04C90" w14:paraId="049C5FE8" w14:textId="77777777" w:rsidTr="006F18C0">
        <w:tc>
          <w:tcPr>
            <w:tcW w:w="1335" w:type="dxa"/>
            <w:shd w:val="clear" w:color="auto" w:fill="BFBFBF" w:themeFill="background1" w:themeFillShade="BF"/>
          </w:tcPr>
          <w:p w14:paraId="3BC797C8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预期结果</w:t>
            </w:r>
          </w:p>
        </w:tc>
        <w:tc>
          <w:tcPr>
            <w:tcW w:w="6620" w:type="dxa"/>
          </w:tcPr>
          <w:p w14:paraId="7316B79C" w14:textId="77777777" w:rsidR="00572441" w:rsidRPr="00C04C90" w:rsidRDefault="00572441" w:rsidP="00C02BF1">
            <w:pPr>
              <w:pStyle w:val="af4"/>
              <w:numPr>
                <w:ilvl w:val="0"/>
                <w:numId w:val="3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合法业务请求，共识成功</w:t>
            </w:r>
          </w:p>
          <w:p w14:paraId="498EC159" w14:textId="77777777" w:rsidR="00572441" w:rsidRPr="00C04C90" w:rsidRDefault="00572441" w:rsidP="00C02BF1">
            <w:pPr>
              <w:pStyle w:val="af4"/>
              <w:numPr>
                <w:ilvl w:val="0"/>
                <w:numId w:val="3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非法业务请求，共识失败</w:t>
            </w:r>
          </w:p>
        </w:tc>
      </w:tr>
    </w:tbl>
    <w:p w14:paraId="7E180252" w14:textId="77777777" w:rsidR="00572441" w:rsidRPr="00C04C90" w:rsidRDefault="00572441" w:rsidP="00572441"/>
    <w:p w14:paraId="7A1E0915" w14:textId="77777777" w:rsidR="00572441" w:rsidRPr="00C04C90" w:rsidRDefault="00572441" w:rsidP="00C02BF1">
      <w:pPr>
        <w:pStyle w:val="20"/>
        <w:numPr>
          <w:ilvl w:val="0"/>
          <w:numId w:val="1"/>
        </w:numPr>
        <w:spacing w:line="415" w:lineRule="auto"/>
        <w:ind w:left="992" w:firstLine="0"/>
      </w:pPr>
      <w:r w:rsidRPr="00C04C90">
        <w:rPr>
          <w:rFonts w:hint="eastAsia"/>
        </w:rPr>
        <w:lastRenderedPageBreak/>
        <w:t>加密算法</w:t>
      </w:r>
    </w:p>
    <w:p w14:paraId="6D4F7039" w14:textId="77777777" w:rsidR="00572441" w:rsidRPr="00C04C90" w:rsidRDefault="00572441" w:rsidP="00C02BF1">
      <w:pPr>
        <w:pStyle w:val="3"/>
        <w:numPr>
          <w:ilvl w:val="2"/>
          <w:numId w:val="1"/>
        </w:numPr>
        <w:ind w:left="1260" w:hanging="420"/>
      </w:pPr>
      <w:r w:rsidRPr="00C04C90">
        <w:rPr>
          <w:rFonts w:hint="eastAsia"/>
        </w:rPr>
        <w:t>链上内容的加密传输与存储</w:t>
      </w:r>
    </w:p>
    <w:tbl>
      <w:tblPr>
        <w:tblStyle w:val="ae"/>
        <w:tblW w:w="0" w:type="auto"/>
        <w:tblInd w:w="567" w:type="dxa"/>
        <w:tblLook w:val="04A0" w:firstRow="1" w:lastRow="0" w:firstColumn="1" w:lastColumn="0" w:noHBand="0" w:noVBand="1"/>
      </w:tblPr>
      <w:tblGrid>
        <w:gridCol w:w="1306"/>
        <w:gridCol w:w="6423"/>
      </w:tblGrid>
      <w:tr w:rsidR="00572441" w:rsidRPr="00C04C90" w14:paraId="697F921E" w14:textId="77777777" w:rsidTr="006F18C0">
        <w:tc>
          <w:tcPr>
            <w:tcW w:w="1338" w:type="dxa"/>
            <w:shd w:val="clear" w:color="auto" w:fill="BFBFBF" w:themeFill="background1" w:themeFillShade="BF"/>
          </w:tcPr>
          <w:p w14:paraId="1B9135D1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测评目的</w:t>
            </w:r>
          </w:p>
        </w:tc>
        <w:tc>
          <w:tcPr>
            <w:tcW w:w="6617" w:type="dxa"/>
          </w:tcPr>
          <w:p w14:paraId="2CCA5730" w14:textId="77777777" w:rsidR="00572441" w:rsidRPr="00C04C90" w:rsidRDefault="00572441" w:rsidP="006F18C0">
            <w:pPr>
              <w:spacing w:line="276" w:lineRule="auto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验证许可链产品对链上私有信息通过加密传输与存储</w:t>
            </w:r>
          </w:p>
        </w:tc>
      </w:tr>
      <w:tr w:rsidR="00572441" w:rsidRPr="00C04C90" w14:paraId="3E759AC6" w14:textId="77777777" w:rsidTr="006F18C0">
        <w:tc>
          <w:tcPr>
            <w:tcW w:w="1338" w:type="dxa"/>
            <w:shd w:val="clear" w:color="auto" w:fill="BFBFBF" w:themeFill="background1" w:themeFillShade="BF"/>
          </w:tcPr>
          <w:p w14:paraId="5E158641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测评步骤</w:t>
            </w:r>
          </w:p>
        </w:tc>
        <w:tc>
          <w:tcPr>
            <w:tcW w:w="6617" w:type="dxa"/>
          </w:tcPr>
          <w:p w14:paraId="7ACC4107" w14:textId="77777777" w:rsidR="00572441" w:rsidRPr="00C04C90" w:rsidRDefault="00572441" w:rsidP="00C02BF1">
            <w:pPr>
              <w:pStyle w:val="af4"/>
              <w:numPr>
                <w:ilvl w:val="0"/>
                <w:numId w:val="4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账户设置私有信息并进行加密</w:t>
            </w:r>
          </w:p>
          <w:p w14:paraId="08E7AC72" w14:textId="77777777" w:rsidR="00572441" w:rsidRPr="00C04C90" w:rsidRDefault="00572441" w:rsidP="00C02BF1">
            <w:pPr>
              <w:pStyle w:val="af4"/>
              <w:numPr>
                <w:ilvl w:val="0"/>
                <w:numId w:val="4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若区块链产品支持多种加密算法（国密、商密），重复操作</w:t>
            </w:r>
            <w:r w:rsidRPr="00C04C90">
              <w:rPr>
                <w:rFonts w:hint="eastAsia"/>
                <w:sz w:val="24"/>
              </w:rPr>
              <w:t>1</w:t>
            </w:r>
            <w:r w:rsidRPr="00C04C90">
              <w:rPr>
                <w:rFonts w:hint="eastAsia"/>
                <w:sz w:val="24"/>
              </w:rPr>
              <w:t>，调用不同的加密算法加密</w:t>
            </w:r>
          </w:p>
          <w:p w14:paraId="3ACF517A" w14:textId="77777777" w:rsidR="00572441" w:rsidRPr="00C04C90" w:rsidRDefault="00572441" w:rsidP="00C02BF1">
            <w:pPr>
              <w:pStyle w:val="af4"/>
              <w:numPr>
                <w:ilvl w:val="0"/>
                <w:numId w:val="4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查看业务是否被加密</w:t>
            </w:r>
          </w:p>
        </w:tc>
      </w:tr>
      <w:tr w:rsidR="00572441" w:rsidRPr="00C04C90" w14:paraId="3FEA145D" w14:textId="77777777" w:rsidTr="006F18C0">
        <w:tc>
          <w:tcPr>
            <w:tcW w:w="1338" w:type="dxa"/>
            <w:shd w:val="clear" w:color="auto" w:fill="BFBFBF" w:themeFill="background1" w:themeFillShade="BF"/>
          </w:tcPr>
          <w:p w14:paraId="40BF7585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预期结果</w:t>
            </w:r>
          </w:p>
        </w:tc>
        <w:tc>
          <w:tcPr>
            <w:tcW w:w="6617" w:type="dxa"/>
          </w:tcPr>
          <w:p w14:paraId="0C0C561F" w14:textId="77777777" w:rsidR="00572441" w:rsidRPr="00C04C90" w:rsidRDefault="00572441" w:rsidP="00C02BF1">
            <w:pPr>
              <w:pStyle w:val="af4"/>
              <w:numPr>
                <w:ilvl w:val="0"/>
                <w:numId w:val="5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信息密文存储</w:t>
            </w:r>
          </w:p>
          <w:p w14:paraId="50509ED4" w14:textId="77777777" w:rsidR="00572441" w:rsidRPr="00C04C90" w:rsidRDefault="00572441" w:rsidP="00C02BF1">
            <w:pPr>
              <w:pStyle w:val="af4"/>
              <w:numPr>
                <w:ilvl w:val="0"/>
                <w:numId w:val="5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信息密文传输</w:t>
            </w:r>
          </w:p>
        </w:tc>
      </w:tr>
    </w:tbl>
    <w:p w14:paraId="121C1C77" w14:textId="77777777" w:rsidR="00572441" w:rsidRPr="00C04C90" w:rsidRDefault="00572441" w:rsidP="00C02BF1">
      <w:pPr>
        <w:pStyle w:val="3"/>
        <w:numPr>
          <w:ilvl w:val="2"/>
          <w:numId w:val="1"/>
        </w:numPr>
        <w:ind w:left="1260" w:hanging="420"/>
      </w:pPr>
      <w:r w:rsidRPr="00C04C90">
        <w:t>平台加密算法的支持</w:t>
      </w:r>
    </w:p>
    <w:tbl>
      <w:tblPr>
        <w:tblStyle w:val="ae"/>
        <w:tblW w:w="0" w:type="auto"/>
        <w:tblInd w:w="567" w:type="dxa"/>
        <w:tblLook w:val="04A0" w:firstRow="1" w:lastRow="0" w:firstColumn="1" w:lastColumn="0" w:noHBand="0" w:noVBand="1"/>
      </w:tblPr>
      <w:tblGrid>
        <w:gridCol w:w="1304"/>
        <w:gridCol w:w="6425"/>
      </w:tblGrid>
      <w:tr w:rsidR="00572441" w:rsidRPr="00C04C90" w14:paraId="634487DF" w14:textId="77777777" w:rsidTr="006F18C0">
        <w:tc>
          <w:tcPr>
            <w:tcW w:w="1336" w:type="dxa"/>
            <w:shd w:val="clear" w:color="auto" w:fill="BFBFBF" w:themeFill="background1" w:themeFillShade="BF"/>
          </w:tcPr>
          <w:p w14:paraId="5B7CAB30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测评目的</w:t>
            </w:r>
          </w:p>
        </w:tc>
        <w:tc>
          <w:tcPr>
            <w:tcW w:w="6619" w:type="dxa"/>
          </w:tcPr>
          <w:p w14:paraId="58C045D9" w14:textId="77777777" w:rsidR="00572441" w:rsidRPr="00C04C90" w:rsidRDefault="00572441" w:rsidP="006F18C0">
            <w:pPr>
              <w:spacing w:line="276" w:lineRule="auto"/>
              <w:rPr>
                <w:sz w:val="24"/>
              </w:rPr>
            </w:pPr>
            <w:r w:rsidRPr="00C04C90">
              <w:rPr>
                <w:rFonts w:ascii="宋体" w:cs="宋体" w:hint="eastAsia"/>
                <w:kern w:val="0"/>
                <w:sz w:val="24"/>
              </w:rPr>
              <w:t>验证许可链产品身份授权功能对加密算法的支持性</w:t>
            </w:r>
          </w:p>
        </w:tc>
      </w:tr>
      <w:tr w:rsidR="00572441" w:rsidRPr="00C04C90" w14:paraId="71A81205" w14:textId="77777777" w:rsidTr="006F18C0">
        <w:tc>
          <w:tcPr>
            <w:tcW w:w="1336" w:type="dxa"/>
            <w:shd w:val="clear" w:color="auto" w:fill="BFBFBF" w:themeFill="background1" w:themeFillShade="BF"/>
          </w:tcPr>
          <w:p w14:paraId="571D6162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测评步骤</w:t>
            </w:r>
          </w:p>
        </w:tc>
        <w:tc>
          <w:tcPr>
            <w:tcW w:w="6619" w:type="dxa"/>
          </w:tcPr>
          <w:p w14:paraId="1D2DD19B" w14:textId="77777777" w:rsidR="00572441" w:rsidRPr="00C04C90" w:rsidRDefault="00572441" w:rsidP="00C02BF1">
            <w:pPr>
              <w:pStyle w:val="af4"/>
              <w:numPr>
                <w:ilvl w:val="0"/>
                <w:numId w:val="46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通过许可链产品提供的接口，调用加密算法进行验证</w:t>
            </w:r>
          </w:p>
          <w:p w14:paraId="01CEFB75" w14:textId="77777777" w:rsidR="00572441" w:rsidRPr="00C04C90" w:rsidRDefault="00572441" w:rsidP="00C02BF1">
            <w:pPr>
              <w:pStyle w:val="af4"/>
              <w:numPr>
                <w:ilvl w:val="0"/>
                <w:numId w:val="46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若区块链产品支持多种加密算法（国密、商密），重复操作</w:t>
            </w:r>
            <w:r w:rsidRPr="00C04C90">
              <w:rPr>
                <w:rFonts w:hint="eastAsia"/>
                <w:sz w:val="24"/>
              </w:rPr>
              <w:t>1</w:t>
            </w:r>
            <w:r w:rsidRPr="00C04C90">
              <w:rPr>
                <w:rFonts w:hint="eastAsia"/>
                <w:sz w:val="24"/>
              </w:rPr>
              <w:t>对不同的加密算法进行验证</w:t>
            </w:r>
          </w:p>
          <w:p w14:paraId="7C916A4D" w14:textId="77777777" w:rsidR="00572441" w:rsidRPr="00C04C90" w:rsidRDefault="00572441" w:rsidP="00C02BF1">
            <w:pPr>
              <w:pStyle w:val="af4"/>
              <w:numPr>
                <w:ilvl w:val="0"/>
                <w:numId w:val="46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查看验证结果是否正确</w:t>
            </w:r>
          </w:p>
        </w:tc>
      </w:tr>
      <w:tr w:rsidR="00572441" w:rsidRPr="00C04C90" w14:paraId="4358915C" w14:textId="77777777" w:rsidTr="006F18C0">
        <w:tc>
          <w:tcPr>
            <w:tcW w:w="1336" w:type="dxa"/>
            <w:shd w:val="clear" w:color="auto" w:fill="BFBFBF" w:themeFill="background1" w:themeFillShade="BF"/>
          </w:tcPr>
          <w:p w14:paraId="57C838EF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预期结果</w:t>
            </w:r>
          </w:p>
        </w:tc>
        <w:tc>
          <w:tcPr>
            <w:tcW w:w="6619" w:type="dxa"/>
          </w:tcPr>
          <w:p w14:paraId="373D110D" w14:textId="77777777" w:rsidR="00572441" w:rsidRPr="00C04C90" w:rsidRDefault="00572441" w:rsidP="00C02BF1">
            <w:pPr>
              <w:pStyle w:val="af4"/>
              <w:numPr>
                <w:ilvl w:val="0"/>
                <w:numId w:val="47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身份授权密文存储</w:t>
            </w:r>
          </w:p>
          <w:p w14:paraId="3CC3EC99" w14:textId="77777777" w:rsidR="00572441" w:rsidRPr="00C04C90" w:rsidRDefault="00572441" w:rsidP="00C02BF1">
            <w:pPr>
              <w:pStyle w:val="af4"/>
              <w:numPr>
                <w:ilvl w:val="0"/>
                <w:numId w:val="47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身份授权密文传输</w:t>
            </w:r>
          </w:p>
        </w:tc>
      </w:tr>
    </w:tbl>
    <w:p w14:paraId="37CD3FDA" w14:textId="77777777" w:rsidR="00572441" w:rsidRPr="00C04C90" w:rsidRDefault="00572441" w:rsidP="00C02BF1">
      <w:pPr>
        <w:pStyle w:val="20"/>
        <w:numPr>
          <w:ilvl w:val="0"/>
          <w:numId w:val="1"/>
        </w:numPr>
        <w:spacing w:line="415" w:lineRule="auto"/>
        <w:ind w:left="992" w:firstLine="0"/>
      </w:pPr>
      <w:r w:rsidRPr="00C04C90">
        <w:t>智能合约</w:t>
      </w:r>
    </w:p>
    <w:p w14:paraId="58176855" w14:textId="77777777" w:rsidR="00572441" w:rsidRPr="00C04C90" w:rsidRDefault="00572441" w:rsidP="00C02BF1">
      <w:pPr>
        <w:pStyle w:val="3"/>
        <w:numPr>
          <w:ilvl w:val="2"/>
          <w:numId w:val="1"/>
        </w:numPr>
        <w:ind w:left="1260" w:hanging="420"/>
      </w:pPr>
      <w:bookmarkStart w:id="0" w:name="_Toc27482"/>
      <w:r w:rsidRPr="00C04C90">
        <w:rPr>
          <w:rFonts w:hint="eastAsia"/>
        </w:rPr>
        <w:t>智能合约执行结果</w:t>
      </w:r>
      <w:bookmarkEnd w:id="0"/>
    </w:p>
    <w:tbl>
      <w:tblPr>
        <w:tblStyle w:val="ae"/>
        <w:tblW w:w="0" w:type="auto"/>
        <w:tblInd w:w="567" w:type="dxa"/>
        <w:tblLook w:val="04A0" w:firstRow="1" w:lastRow="0" w:firstColumn="1" w:lastColumn="0" w:noHBand="0" w:noVBand="1"/>
      </w:tblPr>
      <w:tblGrid>
        <w:gridCol w:w="1306"/>
        <w:gridCol w:w="6423"/>
      </w:tblGrid>
      <w:tr w:rsidR="00572441" w:rsidRPr="00C04C90" w14:paraId="10858C97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150A726D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bookmarkStart w:id="1" w:name="OLE_LINK15"/>
            <w:bookmarkStart w:id="2" w:name="OLE_LINK16"/>
            <w:r w:rsidRPr="00C04C90">
              <w:rPr>
                <w:rFonts w:hint="eastAsia"/>
                <w:b/>
                <w:sz w:val="24"/>
              </w:rPr>
              <w:t>测评目的</w:t>
            </w:r>
          </w:p>
        </w:tc>
        <w:tc>
          <w:tcPr>
            <w:tcW w:w="6618" w:type="dxa"/>
          </w:tcPr>
          <w:p w14:paraId="4CD48881" w14:textId="77777777" w:rsidR="00572441" w:rsidRPr="00C04C90" w:rsidRDefault="00572441" w:rsidP="006F18C0">
            <w:pPr>
              <w:spacing w:line="276" w:lineRule="auto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通过实际执行智能合约，查看结果是否正确</w:t>
            </w:r>
          </w:p>
        </w:tc>
      </w:tr>
      <w:tr w:rsidR="00572441" w:rsidRPr="00C04C90" w14:paraId="2D820B32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6E6F3A85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测评步骤</w:t>
            </w:r>
          </w:p>
        </w:tc>
        <w:tc>
          <w:tcPr>
            <w:tcW w:w="6618" w:type="dxa"/>
          </w:tcPr>
          <w:p w14:paraId="3C24ECF7" w14:textId="77777777" w:rsidR="00572441" w:rsidRPr="00C04C90" w:rsidRDefault="00572441" w:rsidP="00C02BF1">
            <w:pPr>
              <w:pStyle w:val="af4"/>
              <w:numPr>
                <w:ilvl w:val="0"/>
                <w:numId w:val="6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启动区块链节点</w:t>
            </w:r>
          </w:p>
          <w:p w14:paraId="6FA381E4" w14:textId="77777777" w:rsidR="00572441" w:rsidRPr="00C04C90" w:rsidRDefault="00572441" w:rsidP="00C02BF1">
            <w:pPr>
              <w:pStyle w:val="af4"/>
              <w:numPr>
                <w:ilvl w:val="0"/>
                <w:numId w:val="6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构建、发起满足智能合约规则的交易</w:t>
            </w:r>
          </w:p>
          <w:p w14:paraId="6EBAF093" w14:textId="77777777" w:rsidR="00572441" w:rsidRPr="00C04C90" w:rsidRDefault="00572441" w:rsidP="00C02BF1">
            <w:pPr>
              <w:pStyle w:val="af4"/>
              <w:numPr>
                <w:ilvl w:val="0"/>
                <w:numId w:val="6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触发对应智能合约</w:t>
            </w:r>
          </w:p>
          <w:p w14:paraId="14AC3536" w14:textId="77777777" w:rsidR="00572441" w:rsidRPr="00C04C90" w:rsidRDefault="00572441" w:rsidP="00C02BF1">
            <w:pPr>
              <w:pStyle w:val="af4"/>
              <w:numPr>
                <w:ilvl w:val="0"/>
                <w:numId w:val="6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查看执行结果是否与逻辑推理的结果一致</w:t>
            </w:r>
          </w:p>
        </w:tc>
      </w:tr>
      <w:tr w:rsidR="00572441" w:rsidRPr="00C04C90" w14:paraId="435E75B6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70F447F1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预期结果</w:t>
            </w:r>
          </w:p>
        </w:tc>
        <w:tc>
          <w:tcPr>
            <w:tcW w:w="6618" w:type="dxa"/>
          </w:tcPr>
          <w:p w14:paraId="6678CD07" w14:textId="77777777" w:rsidR="00572441" w:rsidRPr="00C04C90" w:rsidRDefault="00572441" w:rsidP="006F18C0">
            <w:pPr>
              <w:spacing w:line="276" w:lineRule="auto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构建测试智能合约，并触发执行，最后的执行结果是否与逻辑推理的结果一致</w:t>
            </w:r>
          </w:p>
        </w:tc>
      </w:tr>
    </w:tbl>
    <w:bookmarkEnd w:id="1"/>
    <w:bookmarkEnd w:id="2"/>
    <w:p w14:paraId="19D69DBD" w14:textId="77777777" w:rsidR="00572441" w:rsidRPr="00C04C90" w:rsidRDefault="00572441" w:rsidP="00C02BF1">
      <w:pPr>
        <w:pStyle w:val="3"/>
        <w:numPr>
          <w:ilvl w:val="2"/>
          <w:numId w:val="1"/>
        </w:numPr>
        <w:ind w:left="1260" w:hanging="420"/>
      </w:pPr>
      <w:r w:rsidRPr="00C04C90">
        <w:rPr>
          <w:rFonts w:hint="eastAsia"/>
        </w:rPr>
        <w:t>查询支持</w:t>
      </w:r>
    </w:p>
    <w:tbl>
      <w:tblPr>
        <w:tblStyle w:val="ae"/>
        <w:tblW w:w="0" w:type="auto"/>
        <w:tblInd w:w="567" w:type="dxa"/>
        <w:tblLook w:val="04A0" w:firstRow="1" w:lastRow="0" w:firstColumn="1" w:lastColumn="0" w:noHBand="0" w:noVBand="1"/>
      </w:tblPr>
      <w:tblGrid>
        <w:gridCol w:w="1306"/>
        <w:gridCol w:w="6423"/>
      </w:tblGrid>
      <w:tr w:rsidR="00572441" w:rsidRPr="00C04C90" w14:paraId="1D3B4FAB" w14:textId="77777777" w:rsidTr="006F18C0">
        <w:tc>
          <w:tcPr>
            <w:tcW w:w="1336" w:type="dxa"/>
            <w:shd w:val="clear" w:color="auto" w:fill="BFBFBF" w:themeFill="background1" w:themeFillShade="BF"/>
          </w:tcPr>
          <w:p w14:paraId="596E0E3C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测评目的</w:t>
            </w:r>
          </w:p>
        </w:tc>
        <w:tc>
          <w:tcPr>
            <w:tcW w:w="6619" w:type="dxa"/>
          </w:tcPr>
          <w:p w14:paraId="6E2504F0" w14:textId="77777777" w:rsidR="00572441" w:rsidRPr="00C04C90" w:rsidRDefault="00572441" w:rsidP="006F18C0">
            <w:pPr>
              <w:spacing w:line="276" w:lineRule="auto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验证智能合约是否支持索引、区间、历史查询等功能</w:t>
            </w:r>
          </w:p>
        </w:tc>
      </w:tr>
      <w:tr w:rsidR="00572441" w:rsidRPr="00C04C90" w14:paraId="53614103" w14:textId="77777777" w:rsidTr="006F18C0">
        <w:tc>
          <w:tcPr>
            <w:tcW w:w="1336" w:type="dxa"/>
            <w:shd w:val="clear" w:color="auto" w:fill="BFBFBF" w:themeFill="background1" w:themeFillShade="BF"/>
          </w:tcPr>
          <w:p w14:paraId="076C1CEE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测评步骤</w:t>
            </w:r>
          </w:p>
        </w:tc>
        <w:tc>
          <w:tcPr>
            <w:tcW w:w="6619" w:type="dxa"/>
          </w:tcPr>
          <w:p w14:paraId="599E86B7" w14:textId="77777777" w:rsidR="00572441" w:rsidRPr="00C04C90" w:rsidRDefault="00572441" w:rsidP="00C02BF1">
            <w:pPr>
              <w:pStyle w:val="af4"/>
              <w:numPr>
                <w:ilvl w:val="0"/>
                <w:numId w:val="11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编写智能合约并在区块链网络中部署调</w:t>
            </w:r>
          </w:p>
          <w:p w14:paraId="31A2F36C" w14:textId="77777777" w:rsidR="00572441" w:rsidRPr="00C04C90" w:rsidRDefault="00572441" w:rsidP="00C02BF1">
            <w:pPr>
              <w:pStyle w:val="af4"/>
              <w:numPr>
                <w:ilvl w:val="0"/>
                <w:numId w:val="11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通过命令行执行该智能合约</w:t>
            </w:r>
          </w:p>
        </w:tc>
      </w:tr>
      <w:tr w:rsidR="00572441" w:rsidRPr="00C04C90" w14:paraId="6CE08266" w14:textId="77777777" w:rsidTr="006F18C0">
        <w:tc>
          <w:tcPr>
            <w:tcW w:w="1336" w:type="dxa"/>
            <w:shd w:val="clear" w:color="auto" w:fill="BFBFBF" w:themeFill="background1" w:themeFillShade="BF"/>
          </w:tcPr>
          <w:p w14:paraId="5507F491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预期结果</w:t>
            </w:r>
          </w:p>
        </w:tc>
        <w:tc>
          <w:tcPr>
            <w:tcW w:w="6619" w:type="dxa"/>
          </w:tcPr>
          <w:p w14:paraId="2D3E4EC5" w14:textId="77777777" w:rsidR="00572441" w:rsidRPr="00C04C90" w:rsidRDefault="00572441" w:rsidP="00C02BF1">
            <w:pPr>
              <w:pStyle w:val="af4"/>
              <w:numPr>
                <w:ilvl w:val="0"/>
                <w:numId w:val="10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系统返回此智能合约的所有查询的具有相同索引的信息</w:t>
            </w:r>
          </w:p>
          <w:p w14:paraId="4A60AB37" w14:textId="77777777" w:rsidR="00572441" w:rsidRPr="00C04C90" w:rsidRDefault="00572441" w:rsidP="00C02BF1">
            <w:pPr>
              <w:pStyle w:val="af4"/>
              <w:numPr>
                <w:ilvl w:val="0"/>
                <w:numId w:val="10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系统返回此智能合约的所有查询区间信息</w:t>
            </w:r>
          </w:p>
          <w:p w14:paraId="79953A0A" w14:textId="77777777" w:rsidR="00572441" w:rsidRPr="00C04C90" w:rsidRDefault="00572441" w:rsidP="00C02BF1">
            <w:pPr>
              <w:pStyle w:val="af4"/>
              <w:numPr>
                <w:ilvl w:val="0"/>
                <w:numId w:val="10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lastRenderedPageBreak/>
              <w:t>系统返回此智能合约的所有查询历史信息</w:t>
            </w:r>
          </w:p>
        </w:tc>
      </w:tr>
    </w:tbl>
    <w:p w14:paraId="7BF76B20" w14:textId="605DC8C9" w:rsidR="00572441" w:rsidRPr="00C04C90" w:rsidRDefault="00572441" w:rsidP="005A285A">
      <w:pPr>
        <w:pStyle w:val="3"/>
        <w:numPr>
          <w:ilvl w:val="2"/>
          <w:numId w:val="1"/>
        </w:numPr>
        <w:ind w:left="1260" w:hanging="420"/>
      </w:pPr>
      <w:r w:rsidRPr="00C04C90">
        <w:rPr>
          <w:rFonts w:hint="eastAsia"/>
        </w:rPr>
        <w:lastRenderedPageBreak/>
        <w:t>智能合约更新</w:t>
      </w:r>
    </w:p>
    <w:tbl>
      <w:tblPr>
        <w:tblStyle w:val="ae"/>
        <w:tblW w:w="0" w:type="auto"/>
        <w:tblInd w:w="567" w:type="dxa"/>
        <w:tblLook w:val="04A0" w:firstRow="1" w:lastRow="0" w:firstColumn="1" w:lastColumn="0" w:noHBand="0" w:noVBand="1"/>
      </w:tblPr>
      <w:tblGrid>
        <w:gridCol w:w="1306"/>
        <w:gridCol w:w="6423"/>
      </w:tblGrid>
      <w:tr w:rsidR="00572441" w:rsidRPr="00C04C90" w14:paraId="3040C45C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5DD5B65D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测评目的</w:t>
            </w:r>
          </w:p>
        </w:tc>
        <w:tc>
          <w:tcPr>
            <w:tcW w:w="6618" w:type="dxa"/>
          </w:tcPr>
          <w:p w14:paraId="6AC204D8" w14:textId="77777777" w:rsidR="00572441" w:rsidRPr="00C04C90" w:rsidRDefault="00572441" w:rsidP="006F18C0">
            <w:pPr>
              <w:spacing w:line="276" w:lineRule="auto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验证许可链产品具有智能合约动态更新的功能</w:t>
            </w:r>
          </w:p>
        </w:tc>
      </w:tr>
      <w:tr w:rsidR="00572441" w:rsidRPr="00C04C90" w14:paraId="7382D1A4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3FB9DADC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bookmarkStart w:id="3" w:name="OLE_LINK17"/>
            <w:bookmarkStart w:id="4" w:name="OLE_LINK18"/>
            <w:r w:rsidRPr="00C04C90">
              <w:rPr>
                <w:rFonts w:hint="eastAsia"/>
                <w:b/>
                <w:sz w:val="24"/>
              </w:rPr>
              <w:t>测评步骤</w:t>
            </w:r>
          </w:p>
        </w:tc>
        <w:tc>
          <w:tcPr>
            <w:tcW w:w="6618" w:type="dxa"/>
          </w:tcPr>
          <w:p w14:paraId="580DF0CE" w14:textId="77777777" w:rsidR="00572441" w:rsidRPr="00C04C90" w:rsidRDefault="00572441" w:rsidP="00C02BF1">
            <w:pPr>
              <w:pStyle w:val="af4"/>
              <w:numPr>
                <w:ilvl w:val="0"/>
                <w:numId w:val="7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升级区块链系统智能合约，保原有智能合约作废</w:t>
            </w:r>
          </w:p>
          <w:p w14:paraId="29DBE23C" w14:textId="77777777" w:rsidR="00572441" w:rsidRPr="00C04C90" w:rsidRDefault="00572441" w:rsidP="00C02BF1">
            <w:pPr>
              <w:pStyle w:val="af4"/>
              <w:numPr>
                <w:ilvl w:val="0"/>
                <w:numId w:val="7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查看运行结果</w:t>
            </w:r>
          </w:p>
        </w:tc>
      </w:tr>
      <w:tr w:rsidR="00572441" w:rsidRPr="00C04C90" w14:paraId="31956526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7CB1631B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预期结果</w:t>
            </w:r>
          </w:p>
        </w:tc>
        <w:tc>
          <w:tcPr>
            <w:tcW w:w="6618" w:type="dxa"/>
          </w:tcPr>
          <w:p w14:paraId="3C33FD9E" w14:textId="77777777" w:rsidR="00572441" w:rsidRPr="00C04C90" w:rsidRDefault="00572441" w:rsidP="006F18C0">
            <w:pPr>
              <w:spacing w:line="276" w:lineRule="auto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升级完成后自动执行新版本智能合约，且系统稳定运行</w:t>
            </w:r>
          </w:p>
        </w:tc>
      </w:tr>
    </w:tbl>
    <w:bookmarkEnd w:id="3"/>
    <w:bookmarkEnd w:id="4"/>
    <w:p w14:paraId="4B5638F9" w14:textId="6B606290" w:rsidR="00572441" w:rsidRPr="00C04C90" w:rsidRDefault="00572441" w:rsidP="005A285A">
      <w:pPr>
        <w:pStyle w:val="3"/>
        <w:numPr>
          <w:ilvl w:val="2"/>
          <w:numId w:val="1"/>
        </w:numPr>
        <w:ind w:left="1260" w:hanging="420"/>
      </w:pPr>
      <w:r w:rsidRPr="00C04C90">
        <w:rPr>
          <w:rFonts w:hint="eastAsia"/>
        </w:rPr>
        <w:t>合约冻结或终止</w:t>
      </w:r>
    </w:p>
    <w:tbl>
      <w:tblPr>
        <w:tblStyle w:val="ae"/>
        <w:tblW w:w="0" w:type="auto"/>
        <w:tblInd w:w="567" w:type="dxa"/>
        <w:tblLook w:val="04A0" w:firstRow="1" w:lastRow="0" w:firstColumn="1" w:lastColumn="0" w:noHBand="0" w:noVBand="1"/>
      </w:tblPr>
      <w:tblGrid>
        <w:gridCol w:w="1304"/>
        <w:gridCol w:w="6425"/>
      </w:tblGrid>
      <w:tr w:rsidR="00572441" w:rsidRPr="00C04C90" w14:paraId="44A0F8E3" w14:textId="77777777" w:rsidTr="006F18C0">
        <w:tc>
          <w:tcPr>
            <w:tcW w:w="1335" w:type="dxa"/>
            <w:shd w:val="clear" w:color="auto" w:fill="BFBFBF" w:themeFill="background1" w:themeFillShade="BF"/>
          </w:tcPr>
          <w:p w14:paraId="45D47DF3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bookmarkStart w:id="5" w:name="OLE_LINK19"/>
            <w:bookmarkStart w:id="6" w:name="OLE_LINK20"/>
            <w:r w:rsidRPr="00C04C90">
              <w:rPr>
                <w:rFonts w:hint="eastAsia"/>
                <w:b/>
                <w:sz w:val="24"/>
              </w:rPr>
              <w:t>测评目的</w:t>
            </w:r>
          </w:p>
        </w:tc>
        <w:tc>
          <w:tcPr>
            <w:tcW w:w="6620" w:type="dxa"/>
          </w:tcPr>
          <w:p w14:paraId="03F0B6C9" w14:textId="77777777" w:rsidR="00572441" w:rsidRPr="00C04C90" w:rsidRDefault="00572441" w:rsidP="006F18C0">
            <w:pPr>
              <w:spacing w:line="276" w:lineRule="auto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验证许可链产品具有冻结</w:t>
            </w:r>
            <w:r w:rsidRPr="00C04C90">
              <w:rPr>
                <w:rFonts w:hint="eastAsia"/>
                <w:sz w:val="24"/>
              </w:rPr>
              <w:t>/</w:t>
            </w:r>
            <w:r w:rsidRPr="00C04C90">
              <w:rPr>
                <w:rFonts w:hint="eastAsia"/>
                <w:sz w:val="24"/>
              </w:rPr>
              <w:t>终止智能合约的功能</w:t>
            </w:r>
          </w:p>
        </w:tc>
      </w:tr>
      <w:tr w:rsidR="00572441" w:rsidRPr="00C04C90" w14:paraId="063CD895" w14:textId="77777777" w:rsidTr="006F18C0">
        <w:tc>
          <w:tcPr>
            <w:tcW w:w="1335" w:type="dxa"/>
            <w:shd w:val="clear" w:color="auto" w:fill="BFBFBF" w:themeFill="background1" w:themeFillShade="BF"/>
          </w:tcPr>
          <w:p w14:paraId="6E78FB52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测评步骤</w:t>
            </w:r>
          </w:p>
        </w:tc>
        <w:tc>
          <w:tcPr>
            <w:tcW w:w="6620" w:type="dxa"/>
          </w:tcPr>
          <w:p w14:paraId="324E7758" w14:textId="77777777" w:rsidR="00572441" w:rsidRPr="00C04C90" w:rsidRDefault="00572441" w:rsidP="00C02BF1">
            <w:pPr>
              <w:pStyle w:val="af4"/>
              <w:numPr>
                <w:ilvl w:val="0"/>
                <w:numId w:val="8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对智能合约执行冻结</w:t>
            </w:r>
            <w:r w:rsidRPr="00C04C90">
              <w:rPr>
                <w:rFonts w:hint="eastAsia"/>
                <w:sz w:val="24"/>
              </w:rPr>
              <w:t>/</w:t>
            </w:r>
            <w:r w:rsidRPr="00C04C90">
              <w:rPr>
                <w:rFonts w:hint="eastAsia"/>
                <w:sz w:val="24"/>
              </w:rPr>
              <w:t>终止操作</w:t>
            </w:r>
          </w:p>
          <w:p w14:paraId="07453CDF" w14:textId="77777777" w:rsidR="00572441" w:rsidRPr="00C04C90" w:rsidRDefault="00572441" w:rsidP="00C02BF1">
            <w:pPr>
              <w:pStyle w:val="af4"/>
              <w:numPr>
                <w:ilvl w:val="0"/>
                <w:numId w:val="8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发起业务，运行智能合约，提示合约已冻结或终止，且无法正常执行</w:t>
            </w:r>
          </w:p>
        </w:tc>
      </w:tr>
      <w:tr w:rsidR="00572441" w:rsidRPr="00C04C90" w14:paraId="19579795" w14:textId="77777777" w:rsidTr="006F18C0">
        <w:tc>
          <w:tcPr>
            <w:tcW w:w="1335" w:type="dxa"/>
            <w:shd w:val="clear" w:color="auto" w:fill="BFBFBF" w:themeFill="background1" w:themeFillShade="BF"/>
          </w:tcPr>
          <w:p w14:paraId="674D8DFD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预期结果</w:t>
            </w:r>
          </w:p>
        </w:tc>
        <w:tc>
          <w:tcPr>
            <w:tcW w:w="6620" w:type="dxa"/>
          </w:tcPr>
          <w:p w14:paraId="254D1627" w14:textId="77777777" w:rsidR="00572441" w:rsidRPr="00C04C90" w:rsidRDefault="00572441" w:rsidP="006F18C0">
            <w:pPr>
              <w:spacing w:line="276" w:lineRule="auto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合约冻结</w:t>
            </w:r>
            <w:r w:rsidRPr="00C04C90">
              <w:rPr>
                <w:rFonts w:hint="eastAsia"/>
                <w:sz w:val="24"/>
              </w:rPr>
              <w:t>/</w:t>
            </w:r>
            <w:r w:rsidRPr="00C04C90">
              <w:rPr>
                <w:rFonts w:hint="eastAsia"/>
                <w:sz w:val="24"/>
              </w:rPr>
              <w:t>终止后无法正常运行</w:t>
            </w:r>
          </w:p>
        </w:tc>
      </w:tr>
    </w:tbl>
    <w:bookmarkEnd w:id="5"/>
    <w:bookmarkEnd w:id="6"/>
    <w:p w14:paraId="505EF88F" w14:textId="6BB230E9" w:rsidR="00572441" w:rsidRPr="00C04C90" w:rsidRDefault="00572441" w:rsidP="005A285A">
      <w:pPr>
        <w:pStyle w:val="3"/>
        <w:numPr>
          <w:ilvl w:val="2"/>
          <w:numId w:val="1"/>
        </w:numPr>
        <w:ind w:left="1260" w:hanging="420"/>
      </w:pPr>
      <w:r w:rsidRPr="00C04C90">
        <w:rPr>
          <w:rFonts w:hint="eastAsia"/>
        </w:rPr>
        <w:t>智能合约移植</w:t>
      </w:r>
    </w:p>
    <w:tbl>
      <w:tblPr>
        <w:tblStyle w:val="ae"/>
        <w:tblW w:w="0" w:type="auto"/>
        <w:tblInd w:w="567" w:type="dxa"/>
        <w:tblLook w:val="04A0" w:firstRow="1" w:lastRow="0" w:firstColumn="1" w:lastColumn="0" w:noHBand="0" w:noVBand="1"/>
      </w:tblPr>
      <w:tblGrid>
        <w:gridCol w:w="1302"/>
        <w:gridCol w:w="6427"/>
      </w:tblGrid>
      <w:tr w:rsidR="00572441" w:rsidRPr="00C04C90" w14:paraId="59298C09" w14:textId="77777777" w:rsidTr="006F18C0">
        <w:tc>
          <w:tcPr>
            <w:tcW w:w="1302" w:type="dxa"/>
            <w:shd w:val="clear" w:color="auto" w:fill="BFBFBF" w:themeFill="background1" w:themeFillShade="BF"/>
          </w:tcPr>
          <w:p w14:paraId="66726016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测评目的</w:t>
            </w:r>
          </w:p>
        </w:tc>
        <w:tc>
          <w:tcPr>
            <w:tcW w:w="6427" w:type="dxa"/>
          </w:tcPr>
          <w:p w14:paraId="4CDD1989" w14:textId="77777777" w:rsidR="00572441" w:rsidRPr="00C04C90" w:rsidRDefault="00572441" w:rsidP="006F18C0">
            <w:pPr>
              <w:spacing w:line="276" w:lineRule="auto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验证许可链产品是否支持智能合约移植</w:t>
            </w:r>
          </w:p>
        </w:tc>
      </w:tr>
      <w:tr w:rsidR="00572441" w:rsidRPr="00C04C90" w14:paraId="43178397" w14:textId="77777777" w:rsidTr="006F18C0">
        <w:tc>
          <w:tcPr>
            <w:tcW w:w="1302" w:type="dxa"/>
            <w:shd w:val="clear" w:color="auto" w:fill="BFBFBF" w:themeFill="background1" w:themeFillShade="BF"/>
          </w:tcPr>
          <w:p w14:paraId="29EE2B5C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测评步骤</w:t>
            </w:r>
          </w:p>
        </w:tc>
        <w:tc>
          <w:tcPr>
            <w:tcW w:w="6427" w:type="dxa"/>
          </w:tcPr>
          <w:p w14:paraId="31022617" w14:textId="77777777" w:rsidR="00572441" w:rsidRPr="00C04C90" w:rsidRDefault="00572441" w:rsidP="00C02BF1">
            <w:pPr>
              <w:pStyle w:val="af4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升级区块链产品，并将老版本区块链上的智能合约移植到新版本区块链上</w:t>
            </w:r>
          </w:p>
          <w:p w14:paraId="3A7C06A4" w14:textId="77777777" w:rsidR="00572441" w:rsidRPr="00C04C90" w:rsidRDefault="00572441" w:rsidP="00C02BF1">
            <w:pPr>
              <w:pStyle w:val="af4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运行智能合约</w:t>
            </w:r>
          </w:p>
        </w:tc>
      </w:tr>
      <w:tr w:rsidR="00572441" w:rsidRPr="00C04C90" w14:paraId="1B743C4A" w14:textId="77777777" w:rsidTr="006F18C0">
        <w:tc>
          <w:tcPr>
            <w:tcW w:w="1302" w:type="dxa"/>
            <w:shd w:val="clear" w:color="auto" w:fill="BFBFBF" w:themeFill="background1" w:themeFillShade="BF"/>
          </w:tcPr>
          <w:p w14:paraId="782012AA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预期结果</w:t>
            </w:r>
          </w:p>
        </w:tc>
        <w:tc>
          <w:tcPr>
            <w:tcW w:w="6427" w:type="dxa"/>
          </w:tcPr>
          <w:p w14:paraId="017909A9" w14:textId="77777777" w:rsidR="00572441" w:rsidRPr="00C04C90" w:rsidRDefault="00572441" w:rsidP="006F18C0">
            <w:pPr>
              <w:spacing w:line="276" w:lineRule="auto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区块链产品升级后，智能合约可移植到新版本区块链上且能正常运行</w:t>
            </w:r>
          </w:p>
        </w:tc>
      </w:tr>
    </w:tbl>
    <w:p w14:paraId="52FE977F" w14:textId="77777777" w:rsidR="00572441" w:rsidRPr="00C04C90" w:rsidRDefault="00572441" w:rsidP="00C02BF1">
      <w:pPr>
        <w:pStyle w:val="20"/>
        <w:numPr>
          <w:ilvl w:val="0"/>
          <w:numId w:val="1"/>
        </w:numPr>
        <w:spacing w:line="415" w:lineRule="auto"/>
        <w:ind w:left="992" w:firstLine="0"/>
      </w:pPr>
      <w:r w:rsidRPr="00C04C90">
        <w:t>节点管理</w:t>
      </w:r>
    </w:p>
    <w:p w14:paraId="0C06C84B" w14:textId="77777777" w:rsidR="00572441" w:rsidRPr="00C04C90" w:rsidRDefault="00572441" w:rsidP="00C02BF1">
      <w:pPr>
        <w:pStyle w:val="3"/>
        <w:numPr>
          <w:ilvl w:val="2"/>
          <w:numId w:val="1"/>
        </w:numPr>
        <w:ind w:left="1260" w:hanging="420"/>
      </w:pPr>
      <w:r w:rsidRPr="00C04C90">
        <w:rPr>
          <w:rFonts w:hint="eastAsia"/>
        </w:rPr>
        <w:t>新增节点</w:t>
      </w:r>
    </w:p>
    <w:tbl>
      <w:tblPr>
        <w:tblStyle w:val="ae"/>
        <w:tblW w:w="0" w:type="auto"/>
        <w:tblInd w:w="567" w:type="dxa"/>
        <w:tblLook w:val="04A0" w:firstRow="1" w:lastRow="0" w:firstColumn="1" w:lastColumn="0" w:noHBand="0" w:noVBand="1"/>
      </w:tblPr>
      <w:tblGrid>
        <w:gridCol w:w="1306"/>
        <w:gridCol w:w="6423"/>
      </w:tblGrid>
      <w:tr w:rsidR="00572441" w:rsidRPr="00C04C90" w14:paraId="42038B1A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7B3EA0F6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测评目的</w:t>
            </w:r>
          </w:p>
        </w:tc>
        <w:tc>
          <w:tcPr>
            <w:tcW w:w="6618" w:type="dxa"/>
          </w:tcPr>
          <w:p w14:paraId="2CB1F4A8" w14:textId="77777777" w:rsidR="00572441" w:rsidRPr="00C04C90" w:rsidRDefault="00572441" w:rsidP="006F18C0">
            <w:pPr>
              <w:spacing w:line="276" w:lineRule="auto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验证许可链产品具有在不停机的情况下新增节点的功能</w:t>
            </w:r>
          </w:p>
        </w:tc>
      </w:tr>
      <w:tr w:rsidR="00572441" w:rsidRPr="00C04C90" w14:paraId="380DD34E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1CFC3585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测评步骤</w:t>
            </w:r>
          </w:p>
        </w:tc>
        <w:tc>
          <w:tcPr>
            <w:tcW w:w="6618" w:type="dxa"/>
          </w:tcPr>
          <w:p w14:paraId="129DF753" w14:textId="77777777" w:rsidR="00572441" w:rsidRPr="00C04C90" w:rsidRDefault="00572441" w:rsidP="00C02BF1">
            <w:pPr>
              <w:pStyle w:val="af4"/>
              <w:numPr>
                <w:ilvl w:val="0"/>
                <w:numId w:val="17"/>
              </w:numPr>
              <w:spacing w:line="276" w:lineRule="auto"/>
              <w:ind w:firstLineChars="0"/>
              <w:rPr>
                <w:color w:val="000000" w:themeColor="text1"/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系统正常运行，新节点部署后，发起新增节点的请求，校验新增节点的许可证明</w:t>
            </w:r>
          </w:p>
          <w:p w14:paraId="5125F3FB" w14:textId="77777777" w:rsidR="00572441" w:rsidRPr="00C04C90" w:rsidRDefault="00572441" w:rsidP="00C02BF1">
            <w:pPr>
              <w:pStyle w:val="af4"/>
              <w:numPr>
                <w:ilvl w:val="0"/>
                <w:numId w:val="17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发起业务，验证新增节点可以正常工作，共识</w:t>
            </w:r>
          </w:p>
        </w:tc>
      </w:tr>
      <w:tr w:rsidR="00572441" w:rsidRPr="00C04C90" w14:paraId="3A819B4E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05701920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预期结果</w:t>
            </w:r>
          </w:p>
        </w:tc>
        <w:tc>
          <w:tcPr>
            <w:tcW w:w="6618" w:type="dxa"/>
          </w:tcPr>
          <w:p w14:paraId="3880A689" w14:textId="77777777" w:rsidR="00572441" w:rsidRPr="00C04C90" w:rsidRDefault="00572441" w:rsidP="006F18C0">
            <w:pPr>
              <w:spacing w:line="276" w:lineRule="auto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系统正常运行，新增节点加入到集群中，并能与集群中的节点进行共识，本地账本进行对应同步</w:t>
            </w:r>
          </w:p>
        </w:tc>
      </w:tr>
    </w:tbl>
    <w:p w14:paraId="192FC865" w14:textId="77777777" w:rsidR="00572441" w:rsidRPr="00C04C90" w:rsidRDefault="00572441" w:rsidP="00C02BF1">
      <w:pPr>
        <w:pStyle w:val="3"/>
        <w:numPr>
          <w:ilvl w:val="2"/>
          <w:numId w:val="1"/>
        </w:numPr>
        <w:ind w:left="1260" w:hanging="420"/>
      </w:pPr>
      <w:r w:rsidRPr="00C04C90">
        <w:rPr>
          <w:rFonts w:hint="eastAsia"/>
        </w:rPr>
        <w:t>删除节点</w:t>
      </w:r>
    </w:p>
    <w:tbl>
      <w:tblPr>
        <w:tblStyle w:val="ae"/>
        <w:tblW w:w="0" w:type="auto"/>
        <w:tblInd w:w="567" w:type="dxa"/>
        <w:tblLook w:val="04A0" w:firstRow="1" w:lastRow="0" w:firstColumn="1" w:lastColumn="0" w:noHBand="0" w:noVBand="1"/>
      </w:tblPr>
      <w:tblGrid>
        <w:gridCol w:w="1306"/>
        <w:gridCol w:w="6423"/>
      </w:tblGrid>
      <w:tr w:rsidR="00572441" w:rsidRPr="00C04C90" w14:paraId="6F18740F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592781FD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测评目的</w:t>
            </w:r>
          </w:p>
        </w:tc>
        <w:tc>
          <w:tcPr>
            <w:tcW w:w="6618" w:type="dxa"/>
          </w:tcPr>
          <w:p w14:paraId="5BB2A2B2" w14:textId="77777777" w:rsidR="00572441" w:rsidRPr="00C04C90" w:rsidRDefault="00572441" w:rsidP="006F18C0">
            <w:pPr>
              <w:spacing w:line="276" w:lineRule="auto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验证许可链产品具有在不停机的情况下删除节点的功能</w:t>
            </w:r>
          </w:p>
        </w:tc>
      </w:tr>
      <w:tr w:rsidR="00572441" w:rsidRPr="00C04C90" w14:paraId="4A08A636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182944C9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测评步骤</w:t>
            </w:r>
          </w:p>
        </w:tc>
        <w:tc>
          <w:tcPr>
            <w:tcW w:w="6618" w:type="dxa"/>
          </w:tcPr>
          <w:p w14:paraId="024084B3" w14:textId="77777777" w:rsidR="00572441" w:rsidRPr="00C04C90" w:rsidRDefault="00572441" w:rsidP="00C02BF1">
            <w:pPr>
              <w:pStyle w:val="af4"/>
              <w:numPr>
                <w:ilvl w:val="0"/>
                <w:numId w:val="18"/>
              </w:numPr>
              <w:spacing w:line="276" w:lineRule="auto"/>
              <w:ind w:firstLineChars="0"/>
              <w:rPr>
                <w:color w:val="000000" w:themeColor="text1"/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对已加入集群的节点进行删除节点的操作</w:t>
            </w:r>
          </w:p>
          <w:p w14:paraId="002F8AEB" w14:textId="77777777" w:rsidR="00572441" w:rsidRPr="00C04C90" w:rsidRDefault="00572441" w:rsidP="00C02BF1">
            <w:pPr>
              <w:pStyle w:val="af4"/>
              <w:numPr>
                <w:ilvl w:val="0"/>
                <w:numId w:val="18"/>
              </w:numPr>
              <w:spacing w:line="276" w:lineRule="auto"/>
              <w:ind w:firstLineChars="0"/>
              <w:rPr>
                <w:color w:val="000000" w:themeColor="text1"/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lastRenderedPageBreak/>
              <w:t>查看系统配置检查报告</w:t>
            </w:r>
            <w:r w:rsidRPr="00C04C90">
              <w:rPr>
                <w:rFonts w:hint="eastAsia"/>
                <w:color w:val="000000" w:themeColor="text1"/>
                <w:sz w:val="24"/>
              </w:rPr>
              <w:t>(</w:t>
            </w:r>
            <w:r w:rsidRPr="00C04C90">
              <w:rPr>
                <w:rFonts w:hint="eastAsia"/>
                <w:color w:val="000000" w:themeColor="text1"/>
                <w:sz w:val="24"/>
              </w:rPr>
              <w:t>系统硬件，服务环境，区块链等信息</w:t>
            </w:r>
            <w:r w:rsidRPr="00C04C90">
              <w:rPr>
                <w:rFonts w:hint="eastAsia"/>
                <w:color w:val="000000" w:themeColor="text1"/>
                <w:sz w:val="24"/>
              </w:rPr>
              <w:t>)</w:t>
            </w:r>
          </w:p>
          <w:p w14:paraId="3AF0FC37" w14:textId="77777777" w:rsidR="00572441" w:rsidRPr="00C04C90" w:rsidRDefault="00572441" w:rsidP="00C02BF1">
            <w:pPr>
              <w:pStyle w:val="af4"/>
              <w:numPr>
                <w:ilvl w:val="0"/>
                <w:numId w:val="18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发起一笔业务，测试删除节点是否还能进行共识</w:t>
            </w:r>
          </w:p>
        </w:tc>
      </w:tr>
      <w:tr w:rsidR="00572441" w:rsidRPr="00C04C90" w14:paraId="4970FAE6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48DD4633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lastRenderedPageBreak/>
              <w:t>预期结果</w:t>
            </w:r>
          </w:p>
        </w:tc>
        <w:tc>
          <w:tcPr>
            <w:tcW w:w="6618" w:type="dxa"/>
          </w:tcPr>
          <w:p w14:paraId="6BDAF189" w14:textId="77777777" w:rsidR="00572441" w:rsidRPr="00C04C90" w:rsidRDefault="00572441" w:rsidP="006F18C0">
            <w:pPr>
              <w:spacing w:line="276" w:lineRule="auto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系统正常运行，删除节点不能进行共识</w:t>
            </w:r>
            <w:r w:rsidRPr="00C04C90">
              <w:rPr>
                <w:sz w:val="24"/>
              </w:rPr>
              <w:t xml:space="preserve"> </w:t>
            </w:r>
          </w:p>
        </w:tc>
      </w:tr>
    </w:tbl>
    <w:p w14:paraId="0E561336" w14:textId="77777777" w:rsidR="00572441" w:rsidRPr="00C04C90" w:rsidRDefault="00572441" w:rsidP="00C02BF1">
      <w:pPr>
        <w:pStyle w:val="3"/>
        <w:numPr>
          <w:ilvl w:val="2"/>
          <w:numId w:val="1"/>
        </w:numPr>
        <w:ind w:left="1260" w:hanging="420"/>
      </w:pPr>
      <w:r w:rsidRPr="00C04C90">
        <w:rPr>
          <w:rFonts w:hint="eastAsia"/>
        </w:rPr>
        <w:t>节点</w:t>
      </w:r>
      <w:r w:rsidRPr="00C04C90">
        <w:t>账本同步</w:t>
      </w:r>
    </w:p>
    <w:tbl>
      <w:tblPr>
        <w:tblStyle w:val="ae"/>
        <w:tblW w:w="0" w:type="auto"/>
        <w:tblInd w:w="567" w:type="dxa"/>
        <w:tblLook w:val="04A0" w:firstRow="1" w:lastRow="0" w:firstColumn="1" w:lastColumn="0" w:noHBand="0" w:noVBand="1"/>
      </w:tblPr>
      <w:tblGrid>
        <w:gridCol w:w="1306"/>
        <w:gridCol w:w="6423"/>
      </w:tblGrid>
      <w:tr w:rsidR="00572441" w:rsidRPr="00C04C90" w14:paraId="095E28C7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172BC74D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测评目的</w:t>
            </w:r>
          </w:p>
        </w:tc>
        <w:tc>
          <w:tcPr>
            <w:tcW w:w="6618" w:type="dxa"/>
          </w:tcPr>
          <w:p w14:paraId="05898FCC" w14:textId="77777777" w:rsidR="00572441" w:rsidRPr="00C04C90" w:rsidRDefault="00572441" w:rsidP="006F18C0">
            <w:pPr>
              <w:spacing w:line="276" w:lineRule="auto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验证许可链产品新增节点可自动同步网络账本</w:t>
            </w:r>
          </w:p>
        </w:tc>
      </w:tr>
      <w:tr w:rsidR="00572441" w:rsidRPr="00C04C90" w14:paraId="2639180C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7C4F1F73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测评步骤</w:t>
            </w:r>
          </w:p>
        </w:tc>
        <w:tc>
          <w:tcPr>
            <w:tcW w:w="6618" w:type="dxa"/>
          </w:tcPr>
          <w:p w14:paraId="027671B9" w14:textId="77777777" w:rsidR="00572441" w:rsidRPr="00C04C90" w:rsidRDefault="00572441" w:rsidP="00C02BF1">
            <w:pPr>
              <w:pStyle w:val="af4"/>
              <w:numPr>
                <w:ilvl w:val="0"/>
                <w:numId w:val="19"/>
              </w:numPr>
              <w:spacing w:line="276" w:lineRule="auto"/>
              <w:ind w:firstLineChars="0"/>
              <w:rPr>
                <w:color w:val="000000" w:themeColor="text1"/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新增一个节点，发起新增节点的请求</w:t>
            </w:r>
          </w:p>
          <w:p w14:paraId="14F56BE6" w14:textId="77777777" w:rsidR="00572441" w:rsidRPr="00C04C90" w:rsidRDefault="00572441" w:rsidP="00C02BF1">
            <w:pPr>
              <w:pStyle w:val="af4"/>
              <w:numPr>
                <w:ilvl w:val="0"/>
                <w:numId w:val="19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节点加入网络后查看账本是否自动同步账本</w:t>
            </w:r>
          </w:p>
        </w:tc>
      </w:tr>
      <w:tr w:rsidR="00572441" w:rsidRPr="00C04C90" w14:paraId="70E8402E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775C4565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预期结果</w:t>
            </w:r>
          </w:p>
        </w:tc>
        <w:tc>
          <w:tcPr>
            <w:tcW w:w="6618" w:type="dxa"/>
          </w:tcPr>
          <w:p w14:paraId="29DF2702" w14:textId="77777777" w:rsidR="00572441" w:rsidRPr="00C04C90" w:rsidRDefault="00572441" w:rsidP="006F18C0">
            <w:pPr>
              <w:spacing w:line="276" w:lineRule="auto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新加入节点可自动同步网络账本</w:t>
            </w:r>
          </w:p>
        </w:tc>
      </w:tr>
    </w:tbl>
    <w:p w14:paraId="18F3175B" w14:textId="77777777" w:rsidR="00572441" w:rsidRPr="00C04C90" w:rsidRDefault="00572441" w:rsidP="00C02BF1">
      <w:pPr>
        <w:pStyle w:val="3"/>
        <w:numPr>
          <w:ilvl w:val="2"/>
          <w:numId w:val="1"/>
        </w:numPr>
        <w:ind w:left="1260" w:hanging="420"/>
      </w:pPr>
      <w:r w:rsidRPr="00C04C90">
        <w:rPr>
          <w:rFonts w:hint="eastAsia"/>
        </w:rPr>
        <w:t>区块配置修改</w:t>
      </w:r>
    </w:p>
    <w:tbl>
      <w:tblPr>
        <w:tblStyle w:val="ae"/>
        <w:tblW w:w="0" w:type="auto"/>
        <w:tblInd w:w="567" w:type="dxa"/>
        <w:tblLook w:val="04A0" w:firstRow="1" w:lastRow="0" w:firstColumn="1" w:lastColumn="0" w:noHBand="0" w:noVBand="1"/>
      </w:tblPr>
      <w:tblGrid>
        <w:gridCol w:w="1307"/>
        <w:gridCol w:w="6422"/>
      </w:tblGrid>
      <w:tr w:rsidR="00572441" w:rsidRPr="00C04C90" w14:paraId="3439E341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40D3AE3D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测评目的</w:t>
            </w:r>
          </w:p>
        </w:tc>
        <w:tc>
          <w:tcPr>
            <w:tcW w:w="6618" w:type="dxa"/>
          </w:tcPr>
          <w:p w14:paraId="13D02C22" w14:textId="77777777" w:rsidR="00572441" w:rsidRPr="00C04C90" w:rsidRDefault="00572441" w:rsidP="006F18C0">
            <w:pPr>
              <w:spacing w:line="276" w:lineRule="auto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验证许可链产品可灵活修改区块的配置</w:t>
            </w:r>
          </w:p>
        </w:tc>
      </w:tr>
      <w:tr w:rsidR="00572441" w:rsidRPr="00C04C90" w14:paraId="415AA7D4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2BCFF25B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测评步骤</w:t>
            </w:r>
          </w:p>
        </w:tc>
        <w:tc>
          <w:tcPr>
            <w:tcW w:w="6618" w:type="dxa"/>
          </w:tcPr>
          <w:p w14:paraId="63915A4F" w14:textId="77777777" w:rsidR="00572441" w:rsidRPr="00C04C90" w:rsidRDefault="00572441" w:rsidP="00C02BF1">
            <w:pPr>
              <w:pStyle w:val="af4"/>
              <w:numPr>
                <w:ilvl w:val="0"/>
                <w:numId w:val="20"/>
              </w:numPr>
              <w:spacing w:line="276" w:lineRule="auto"/>
              <w:ind w:firstLineChars="0"/>
              <w:rPr>
                <w:color w:val="000000" w:themeColor="text1"/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配置区块的生成时间</w:t>
            </w:r>
          </w:p>
          <w:p w14:paraId="5A426CF4" w14:textId="77777777" w:rsidR="00572441" w:rsidRPr="00C04C90" w:rsidRDefault="00572441" w:rsidP="00C02BF1">
            <w:pPr>
              <w:pStyle w:val="af4"/>
              <w:numPr>
                <w:ilvl w:val="0"/>
                <w:numId w:val="20"/>
              </w:numPr>
              <w:spacing w:line="276" w:lineRule="auto"/>
              <w:ind w:firstLineChars="0"/>
              <w:rPr>
                <w:color w:val="000000" w:themeColor="text1"/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修改共享账本的容量限制</w:t>
            </w:r>
          </w:p>
        </w:tc>
      </w:tr>
      <w:tr w:rsidR="00572441" w:rsidRPr="00C04C90" w14:paraId="25C137A7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4DE54C07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预期结果</w:t>
            </w:r>
          </w:p>
        </w:tc>
        <w:tc>
          <w:tcPr>
            <w:tcW w:w="6618" w:type="dxa"/>
          </w:tcPr>
          <w:p w14:paraId="70A2847A" w14:textId="77777777" w:rsidR="00572441" w:rsidRPr="00C04C90" w:rsidRDefault="00572441" w:rsidP="006F18C0">
            <w:pPr>
              <w:spacing w:line="276" w:lineRule="auto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基于新的区块生成时间和区块大小系统正常运转，并达成全网新的共识</w:t>
            </w:r>
          </w:p>
        </w:tc>
      </w:tr>
    </w:tbl>
    <w:p w14:paraId="0080DAE9" w14:textId="77777777" w:rsidR="00572441" w:rsidRPr="00C04C90" w:rsidRDefault="00572441" w:rsidP="00C02BF1">
      <w:pPr>
        <w:pStyle w:val="3"/>
        <w:numPr>
          <w:ilvl w:val="2"/>
          <w:numId w:val="1"/>
        </w:numPr>
        <w:ind w:left="1260" w:hanging="420"/>
      </w:pPr>
      <w:r w:rsidRPr="00C04C90">
        <w:rPr>
          <w:rFonts w:hint="eastAsia"/>
        </w:rPr>
        <w:t>节点访问权限授权</w:t>
      </w:r>
    </w:p>
    <w:tbl>
      <w:tblPr>
        <w:tblStyle w:val="ae"/>
        <w:tblW w:w="0" w:type="auto"/>
        <w:tblInd w:w="567" w:type="dxa"/>
        <w:tblLook w:val="04A0" w:firstRow="1" w:lastRow="0" w:firstColumn="1" w:lastColumn="0" w:noHBand="0" w:noVBand="1"/>
      </w:tblPr>
      <w:tblGrid>
        <w:gridCol w:w="1306"/>
        <w:gridCol w:w="6423"/>
      </w:tblGrid>
      <w:tr w:rsidR="00572441" w:rsidRPr="00C04C90" w14:paraId="6DF29EFB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6A5ADCEE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测评目的</w:t>
            </w:r>
          </w:p>
        </w:tc>
        <w:tc>
          <w:tcPr>
            <w:tcW w:w="6618" w:type="dxa"/>
          </w:tcPr>
          <w:p w14:paraId="3ADA90D2" w14:textId="77777777" w:rsidR="00572441" w:rsidRPr="00C04C90" w:rsidRDefault="00572441" w:rsidP="006F18C0">
            <w:pPr>
              <w:spacing w:line="276" w:lineRule="auto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验证许可链产品各个节点是否具有账本访问权限控制功能</w:t>
            </w:r>
          </w:p>
        </w:tc>
      </w:tr>
      <w:tr w:rsidR="00572441" w:rsidRPr="00C04C90" w14:paraId="47CD4A58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0FC9E318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测评步骤</w:t>
            </w:r>
          </w:p>
        </w:tc>
        <w:tc>
          <w:tcPr>
            <w:tcW w:w="6618" w:type="dxa"/>
          </w:tcPr>
          <w:p w14:paraId="4F19D660" w14:textId="77777777" w:rsidR="00572441" w:rsidRPr="00C04C90" w:rsidRDefault="00572441" w:rsidP="00C02BF1">
            <w:pPr>
              <w:pStyle w:val="af4"/>
              <w:numPr>
                <w:ilvl w:val="0"/>
                <w:numId w:val="42"/>
              </w:numPr>
              <w:spacing w:line="276" w:lineRule="auto"/>
              <w:ind w:firstLineChars="0"/>
              <w:rPr>
                <w:color w:val="000000" w:themeColor="text1"/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通过区块链权限控制功能对某节点进行访问权限设置，包括授权访问或同步区块链账本功能</w:t>
            </w:r>
          </w:p>
          <w:p w14:paraId="2D4205BB" w14:textId="77777777" w:rsidR="00572441" w:rsidRPr="00C04C90" w:rsidRDefault="00572441" w:rsidP="00C02BF1">
            <w:pPr>
              <w:pStyle w:val="af4"/>
              <w:numPr>
                <w:ilvl w:val="0"/>
                <w:numId w:val="42"/>
              </w:numPr>
              <w:spacing w:line="276" w:lineRule="auto"/>
              <w:ind w:firstLineChars="0"/>
              <w:rPr>
                <w:color w:val="000000" w:themeColor="text1"/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该节点通过命令行访问已授权账本</w:t>
            </w:r>
          </w:p>
          <w:p w14:paraId="58E29D24" w14:textId="77777777" w:rsidR="00572441" w:rsidRPr="00C04C90" w:rsidRDefault="00572441" w:rsidP="00C02BF1">
            <w:pPr>
              <w:pStyle w:val="af4"/>
              <w:numPr>
                <w:ilvl w:val="0"/>
                <w:numId w:val="42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该节点通过命令行访问未授权账本</w:t>
            </w:r>
          </w:p>
          <w:p w14:paraId="08B34F7D" w14:textId="77777777" w:rsidR="00572441" w:rsidRPr="00C04C90" w:rsidRDefault="00572441" w:rsidP="00C02BF1">
            <w:pPr>
              <w:pStyle w:val="af4"/>
              <w:numPr>
                <w:ilvl w:val="0"/>
                <w:numId w:val="42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在</w:t>
            </w:r>
            <w:r w:rsidRPr="00C04C90">
              <w:rPr>
                <w:rFonts w:hint="eastAsia"/>
                <w:color w:val="000000" w:themeColor="text1"/>
                <w:sz w:val="24"/>
              </w:rPr>
              <w:t>稳定运行的区块链网络中新增一个节点并通过命令行访问账本</w:t>
            </w:r>
          </w:p>
          <w:p w14:paraId="61FD26FB" w14:textId="77777777" w:rsidR="00572441" w:rsidRPr="00C04C90" w:rsidRDefault="00572441" w:rsidP="00C02BF1">
            <w:pPr>
              <w:pStyle w:val="af4"/>
              <w:numPr>
                <w:ilvl w:val="0"/>
                <w:numId w:val="42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对新增节点重复上述操作</w:t>
            </w:r>
            <w:r w:rsidRPr="00C04C90">
              <w:rPr>
                <w:rFonts w:hint="eastAsia"/>
                <w:color w:val="000000" w:themeColor="text1"/>
                <w:sz w:val="24"/>
              </w:rPr>
              <w:t>1</w:t>
            </w:r>
            <w:r w:rsidRPr="00C04C90">
              <w:rPr>
                <w:rFonts w:hint="eastAsia"/>
                <w:color w:val="000000" w:themeColor="text1"/>
                <w:sz w:val="24"/>
              </w:rPr>
              <w:t>至操作</w:t>
            </w:r>
            <w:r w:rsidRPr="00C04C90">
              <w:rPr>
                <w:color w:val="000000" w:themeColor="text1"/>
                <w:sz w:val="24"/>
              </w:rPr>
              <w:t>3</w:t>
            </w:r>
          </w:p>
        </w:tc>
      </w:tr>
      <w:tr w:rsidR="00572441" w:rsidRPr="00C04C90" w14:paraId="2C195AB1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29A9DFAC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预期结果</w:t>
            </w:r>
          </w:p>
        </w:tc>
        <w:tc>
          <w:tcPr>
            <w:tcW w:w="6618" w:type="dxa"/>
          </w:tcPr>
          <w:p w14:paraId="74F68AD2" w14:textId="77777777" w:rsidR="00572441" w:rsidRPr="00C04C90" w:rsidRDefault="00572441" w:rsidP="00C02BF1">
            <w:pPr>
              <w:pStyle w:val="af4"/>
              <w:numPr>
                <w:ilvl w:val="0"/>
                <w:numId w:val="43"/>
              </w:numPr>
              <w:spacing w:line="276" w:lineRule="auto"/>
              <w:ind w:firstLineChars="0"/>
              <w:rPr>
                <w:color w:val="000000" w:themeColor="text1"/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具有权限的节点能够访问账本</w:t>
            </w:r>
          </w:p>
          <w:p w14:paraId="3138831D" w14:textId="77777777" w:rsidR="00572441" w:rsidRPr="00C04C90" w:rsidRDefault="00572441" w:rsidP="00C02BF1">
            <w:pPr>
              <w:pStyle w:val="af4"/>
              <w:numPr>
                <w:ilvl w:val="0"/>
                <w:numId w:val="43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其他不具有权限的接口访问被拒绝</w:t>
            </w:r>
          </w:p>
          <w:p w14:paraId="600ACDDE" w14:textId="77777777" w:rsidR="00572441" w:rsidRPr="00C04C90" w:rsidRDefault="00572441" w:rsidP="00C02BF1">
            <w:pPr>
              <w:pStyle w:val="af4"/>
              <w:numPr>
                <w:ilvl w:val="0"/>
                <w:numId w:val="43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不具有权限的新增节点访问被拒绝</w:t>
            </w:r>
          </w:p>
          <w:p w14:paraId="1988B1CA" w14:textId="77777777" w:rsidR="00572441" w:rsidRPr="00C04C90" w:rsidRDefault="00572441" w:rsidP="00C02BF1">
            <w:pPr>
              <w:pStyle w:val="af4"/>
              <w:numPr>
                <w:ilvl w:val="0"/>
                <w:numId w:val="43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具有权限的新增节点能够访问授权账本</w:t>
            </w:r>
          </w:p>
        </w:tc>
      </w:tr>
    </w:tbl>
    <w:p w14:paraId="63B8F6A4" w14:textId="77777777" w:rsidR="00572441" w:rsidRPr="00C04C90" w:rsidRDefault="00572441" w:rsidP="00C02BF1">
      <w:pPr>
        <w:pStyle w:val="3"/>
        <w:numPr>
          <w:ilvl w:val="2"/>
          <w:numId w:val="1"/>
        </w:numPr>
        <w:ind w:left="1260" w:hanging="420"/>
      </w:pPr>
      <w:r w:rsidRPr="00C04C90">
        <w:rPr>
          <w:rFonts w:hint="eastAsia"/>
        </w:rPr>
        <w:t>节点访问接口权限授权</w:t>
      </w:r>
    </w:p>
    <w:tbl>
      <w:tblPr>
        <w:tblStyle w:val="ae"/>
        <w:tblW w:w="0" w:type="auto"/>
        <w:tblInd w:w="567" w:type="dxa"/>
        <w:tblLook w:val="04A0" w:firstRow="1" w:lastRow="0" w:firstColumn="1" w:lastColumn="0" w:noHBand="0" w:noVBand="1"/>
      </w:tblPr>
      <w:tblGrid>
        <w:gridCol w:w="1306"/>
        <w:gridCol w:w="6423"/>
      </w:tblGrid>
      <w:tr w:rsidR="00572441" w:rsidRPr="00C04C90" w14:paraId="483BBBE3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49DAD036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测评目的</w:t>
            </w:r>
          </w:p>
        </w:tc>
        <w:tc>
          <w:tcPr>
            <w:tcW w:w="6618" w:type="dxa"/>
          </w:tcPr>
          <w:p w14:paraId="6A729144" w14:textId="77777777" w:rsidR="00572441" w:rsidRPr="00C04C90" w:rsidRDefault="00572441" w:rsidP="006F18C0">
            <w:pPr>
              <w:spacing w:line="276" w:lineRule="auto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验证许可链产品各个节点是否具有接口访问权限控制功能</w:t>
            </w:r>
          </w:p>
        </w:tc>
      </w:tr>
      <w:tr w:rsidR="00572441" w:rsidRPr="00C04C90" w14:paraId="2CCDB83E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36A3D9AB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测评步骤</w:t>
            </w:r>
          </w:p>
        </w:tc>
        <w:tc>
          <w:tcPr>
            <w:tcW w:w="6618" w:type="dxa"/>
          </w:tcPr>
          <w:p w14:paraId="46E245AB" w14:textId="77777777" w:rsidR="00572441" w:rsidRPr="00C04C90" w:rsidRDefault="00572441" w:rsidP="00C02BF1">
            <w:pPr>
              <w:pStyle w:val="af4"/>
              <w:numPr>
                <w:ilvl w:val="0"/>
                <w:numId w:val="44"/>
              </w:numPr>
              <w:spacing w:line="276" w:lineRule="auto"/>
              <w:ind w:firstLineChars="0"/>
              <w:rPr>
                <w:color w:val="000000" w:themeColor="text1"/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通过区块链权限控制功能对某节点进行接口访问权限设置，包括智能合约、</w:t>
            </w:r>
            <w:r w:rsidRPr="00C04C90">
              <w:rPr>
                <w:rFonts w:hint="eastAsia"/>
                <w:color w:val="000000" w:themeColor="text1"/>
                <w:sz w:val="24"/>
              </w:rPr>
              <w:t>SDK</w:t>
            </w:r>
            <w:r w:rsidRPr="00C04C90">
              <w:rPr>
                <w:rFonts w:hint="eastAsia"/>
                <w:color w:val="000000" w:themeColor="text1"/>
                <w:sz w:val="24"/>
              </w:rPr>
              <w:t>等接口的访问权限</w:t>
            </w:r>
          </w:p>
          <w:p w14:paraId="71979513" w14:textId="77777777" w:rsidR="00572441" w:rsidRPr="00C04C90" w:rsidRDefault="00572441" w:rsidP="00C02BF1">
            <w:pPr>
              <w:pStyle w:val="af4"/>
              <w:numPr>
                <w:ilvl w:val="0"/>
                <w:numId w:val="44"/>
              </w:numPr>
              <w:spacing w:line="276" w:lineRule="auto"/>
              <w:ind w:firstLineChars="0"/>
              <w:rPr>
                <w:color w:val="000000" w:themeColor="text1"/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该节点通过命令行访问接口</w:t>
            </w:r>
          </w:p>
          <w:p w14:paraId="5F3EDF94" w14:textId="77777777" w:rsidR="00572441" w:rsidRPr="00C04C90" w:rsidRDefault="00572441" w:rsidP="00C02BF1">
            <w:pPr>
              <w:pStyle w:val="af4"/>
              <w:numPr>
                <w:ilvl w:val="0"/>
                <w:numId w:val="44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lastRenderedPageBreak/>
              <w:t>未赋予权限的节点通过命令行访问接口</w:t>
            </w:r>
          </w:p>
          <w:p w14:paraId="0A141D57" w14:textId="77777777" w:rsidR="00572441" w:rsidRPr="00C04C90" w:rsidRDefault="00572441" w:rsidP="00C02BF1">
            <w:pPr>
              <w:pStyle w:val="af4"/>
              <w:numPr>
                <w:ilvl w:val="0"/>
                <w:numId w:val="44"/>
              </w:numPr>
              <w:spacing w:line="276" w:lineRule="auto"/>
              <w:ind w:firstLineChars="0"/>
              <w:rPr>
                <w:color w:val="000000" w:themeColor="text1"/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在稳定运行的区块链网络中新增一个节点通过命令行访问接口</w:t>
            </w:r>
          </w:p>
          <w:p w14:paraId="40B64DA6" w14:textId="77777777" w:rsidR="00572441" w:rsidRPr="00C04C90" w:rsidRDefault="00572441" w:rsidP="00C02BF1">
            <w:pPr>
              <w:pStyle w:val="af4"/>
              <w:numPr>
                <w:ilvl w:val="0"/>
                <w:numId w:val="44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对新增节点重复操作</w:t>
            </w:r>
            <w:r w:rsidRPr="00C04C90">
              <w:rPr>
                <w:rFonts w:hint="eastAsia"/>
                <w:sz w:val="24"/>
              </w:rPr>
              <w:t>1</w:t>
            </w:r>
            <w:r w:rsidRPr="00C04C90">
              <w:rPr>
                <w:rFonts w:hint="eastAsia"/>
                <w:sz w:val="24"/>
              </w:rPr>
              <w:t>至操作</w:t>
            </w:r>
            <w:r w:rsidRPr="00C04C90">
              <w:rPr>
                <w:rFonts w:hint="eastAsia"/>
                <w:sz w:val="24"/>
              </w:rPr>
              <w:t>3</w:t>
            </w:r>
          </w:p>
        </w:tc>
      </w:tr>
      <w:tr w:rsidR="00572441" w:rsidRPr="00C04C90" w14:paraId="707FF190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6B21DB51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预期结果</w:t>
            </w:r>
          </w:p>
        </w:tc>
        <w:tc>
          <w:tcPr>
            <w:tcW w:w="6618" w:type="dxa"/>
          </w:tcPr>
          <w:p w14:paraId="0CE7A67E" w14:textId="77777777" w:rsidR="00572441" w:rsidRPr="00C04C90" w:rsidRDefault="00572441" w:rsidP="00C02BF1">
            <w:pPr>
              <w:pStyle w:val="af4"/>
              <w:numPr>
                <w:ilvl w:val="0"/>
                <w:numId w:val="45"/>
              </w:numPr>
              <w:spacing w:line="276" w:lineRule="auto"/>
              <w:ind w:firstLineChars="0"/>
              <w:rPr>
                <w:color w:val="000000" w:themeColor="text1"/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具有权限的节点能够访问接口</w:t>
            </w:r>
          </w:p>
          <w:p w14:paraId="2DEAF130" w14:textId="77777777" w:rsidR="00572441" w:rsidRPr="00C04C90" w:rsidRDefault="00572441" w:rsidP="00C02BF1">
            <w:pPr>
              <w:pStyle w:val="af4"/>
              <w:numPr>
                <w:ilvl w:val="0"/>
                <w:numId w:val="45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其他不具有权限的接口访问被拒绝</w:t>
            </w:r>
          </w:p>
          <w:p w14:paraId="293387DE" w14:textId="77777777" w:rsidR="00572441" w:rsidRPr="00C04C90" w:rsidRDefault="00572441" w:rsidP="00C02BF1">
            <w:pPr>
              <w:pStyle w:val="af4"/>
              <w:numPr>
                <w:ilvl w:val="0"/>
                <w:numId w:val="45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不具有权限的新增节点访问被拒绝</w:t>
            </w:r>
          </w:p>
          <w:p w14:paraId="38F029CA" w14:textId="77777777" w:rsidR="00572441" w:rsidRPr="00C04C90" w:rsidRDefault="00572441" w:rsidP="00C02BF1">
            <w:pPr>
              <w:pStyle w:val="af4"/>
              <w:numPr>
                <w:ilvl w:val="0"/>
                <w:numId w:val="45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具有权限的新增节点能够访问接口</w:t>
            </w:r>
          </w:p>
        </w:tc>
      </w:tr>
    </w:tbl>
    <w:p w14:paraId="77631094" w14:textId="77777777" w:rsidR="00572441" w:rsidRPr="00C04C90" w:rsidRDefault="00572441" w:rsidP="00C02BF1">
      <w:pPr>
        <w:pStyle w:val="20"/>
        <w:numPr>
          <w:ilvl w:val="0"/>
          <w:numId w:val="1"/>
        </w:numPr>
        <w:spacing w:line="415" w:lineRule="auto"/>
        <w:ind w:left="992" w:firstLine="0"/>
      </w:pPr>
      <w:r w:rsidRPr="00C04C90">
        <w:rPr>
          <w:rFonts w:hint="eastAsia"/>
        </w:rPr>
        <w:t>运维管理</w:t>
      </w:r>
    </w:p>
    <w:p w14:paraId="2E7FF3EE" w14:textId="77777777" w:rsidR="00572441" w:rsidRPr="00C04C90" w:rsidRDefault="00572441" w:rsidP="00C02BF1">
      <w:pPr>
        <w:pStyle w:val="3"/>
        <w:numPr>
          <w:ilvl w:val="2"/>
          <w:numId w:val="1"/>
        </w:numPr>
        <w:ind w:left="1260" w:hanging="420"/>
      </w:pPr>
      <w:r w:rsidRPr="00C04C90">
        <w:rPr>
          <w:rFonts w:hint="eastAsia"/>
        </w:rPr>
        <w:t>新增节点的稳定性</w:t>
      </w:r>
    </w:p>
    <w:tbl>
      <w:tblPr>
        <w:tblStyle w:val="ae"/>
        <w:tblW w:w="0" w:type="auto"/>
        <w:tblInd w:w="567" w:type="dxa"/>
        <w:tblLook w:val="04A0" w:firstRow="1" w:lastRow="0" w:firstColumn="1" w:lastColumn="0" w:noHBand="0" w:noVBand="1"/>
      </w:tblPr>
      <w:tblGrid>
        <w:gridCol w:w="1306"/>
        <w:gridCol w:w="6423"/>
      </w:tblGrid>
      <w:tr w:rsidR="00572441" w:rsidRPr="00C04C90" w14:paraId="64D36029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7DBDB62B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bookmarkStart w:id="7" w:name="OLE_LINK5"/>
            <w:bookmarkStart w:id="8" w:name="OLE_LINK6"/>
            <w:r w:rsidRPr="00C04C90">
              <w:rPr>
                <w:rFonts w:hint="eastAsia"/>
                <w:b/>
                <w:sz w:val="24"/>
              </w:rPr>
              <w:t>测评目的</w:t>
            </w:r>
          </w:p>
        </w:tc>
        <w:tc>
          <w:tcPr>
            <w:tcW w:w="6618" w:type="dxa"/>
          </w:tcPr>
          <w:p w14:paraId="72027F1D" w14:textId="77777777" w:rsidR="00572441" w:rsidRPr="00C04C90" w:rsidRDefault="00572441" w:rsidP="006F18C0">
            <w:pPr>
              <w:spacing w:line="276" w:lineRule="auto"/>
              <w:rPr>
                <w:sz w:val="24"/>
              </w:rPr>
            </w:pPr>
            <w:r w:rsidRPr="00C04C90">
              <w:rPr>
                <w:rFonts w:ascii="宋体" w:cs="宋体" w:hint="eastAsia"/>
                <w:kern w:val="0"/>
                <w:sz w:val="24"/>
              </w:rPr>
              <w:t>验证许可链产品具备在新增节点下确保应用层业务稳定可用的能力</w:t>
            </w:r>
          </w:p>
        </w:tc>
      </w:tr>
      <w:tr w:rsidR="00572441" w:rsidRPr="00C04C90" w14:paraId="18C6B7C6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1C1D0300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测评步骤</w:t>
            </w:r>
          </w:p>
        </w:tc>
        <w:tc>
          <w:tcPr>
            <w:tcW w:w="6618" w:type="dxa"/>
          </w:tcPr>
          <w:p w14:paraId="2008E561" w14:textId="77777777" w:rsidR="00572441" w:rsidRPr="00C04C90" w:rsidRDefault="00572441" w:rsidP="00C02BF1">
            <w:pPr>
              <w:pStyle w:val="af4"/>
              <w:numPr>
                <w:ilvl w:val="0"/>
                <w:numId w:val="21"/>
              </w:numPr>
              <w:spacing w:line="276" w:lineRule="auto"/>
              <w:ind w:firstLineChars="0"/>
              <w:rPr>
                <w:color w:val="000000" w:themeColor="text1"/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请求应用层服务</w:t>
            </w:r>
          </w:p>
          <w:p w14:paraId="10546D91" w14:textId="77777777" w:rsidR="00572441" w:rsidRPr="00C04C90" w:rsidRDefault="00572441" w:rsidP="00C02BF1">
            <w:pPr>
              <w:pStyle w:val="af4"/>
              <w:numPr>
                <w:ilvl w:val="0"/>
                <w:numId w:val="21"/>
              </w:numPr>
              <w:spacing w:line="276" w:lineRule="auto"/>
              <w:ind w:firstLineChars="0"/>
              <w:rPr>
                <w:color w:val="000000" w:themeColor="text1"/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新节点部署后，发起新增节点的请求</w:t>
            </w:r>
          </w:p>
          <w:p w14:paraId="11FC176A" w14:textId="77777777" w:rsidR="00572441" w:rsidRPr="00C04C90" w:rsidRDefault="00572441" w:rsidP="00C02BF1">
            <w:pPr>
              <w:pStyle w:val="af4"/>
              <w:numPr>
                <w:ilvl w:val="0"/>
                <w:numId w:val="21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在新增节点过程中，持续请求应用层服务</w:t>
            </w:r>
          </w:p>
          <w:p w14:paraId="0F1AF8C8" w14:textId="77777777" w:rsidR="00572441" w:rsidRPr="00C04C90" w:rsidRDefault="00572441" w:rsidP="00C02BF1">
            <w:pPr>
              <w:pStyle w:val="af4"/>
              <w:numPr>
                <w:ilvl w:val="0"/>
                <w:numId w:val="21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持续观察</w:t>
            </w:r>
            <w:r w:rsidRPr="00C04C90">
              <w:rPr>
                <w:rFonts w:hint="eastAsia"/>
                <w:sz w:val="24"/>
              </w:rPr>
              <w:t>2</w:t>
            </w:r>
            <w:r w:rsidRPr="00C04C90">
              <w:rPr>
                <w:sz w:val="24"/>
              </w:rPr>
              <w:t>4</w:t>
            </w:r>
            <w:r w:rsidRPr="00C04C90">
              <w:rPr>
                <w:rFonts w:hint="eastAsia"/>
                <w:sz w:val="24"/>
              </w:rPr>
              <w:t>小时</w:t>
            </w:r>
          </w:p>
        </w:tc>
      </w:tr>
      <w:tr w:rsidR="00572441" w:rsidRPr="00C04C90" w14:paraId="0C9E40CB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1A84D35D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预期结果</w:t>
            </w:r>
          </w:p>
        </w:tc>
        <w:tc>
          <w:tcPr>
            <w:tcW w:w="6618" w:type="dxa"/>
          </w:tcPr>
          <w:p w14:paraId="74AD659B" w14:textId="77777777" w:rsidR="00572441" w:rsidRPr="00C04C90" w:rsidRDefault="00572441" w:rsidP="00C02BF1">
            <w:pPr>
              <w:pStyle w:val="af4"/>
              <w:numPr>
                <w:ilvl w:val="0"/>
                <w:numId w:val="22"/>
              </w:numPr>
              <w:spacing w:line="276" w:lineRule="auto"/>
              <w:ind w:firstLineChars="0"/>
              <w:rPr>
                <w:color w:val="000000" w:themeColor="text1"/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应用层服务可用</w:t>
            </w:r>
          </w:p>
          <w:p w14:paraId="3B1FEECF" w14:textId="77777777" w:rsidR="00572441" w:rsidRPr="00C04C90" w:rsidRDefault="00572441" w:rsidP="00C02BF1">
            <w:pPr>
              <w:pStyle w:val="af4"/>
              <w:numPr>
                <w:ilvl w:val="0"/>
                <w:numId w:val="22"/>
              </w:numPr>
              <w:spacing w:line="276" w:lineRule="auto"/>
              <w:ind w:firstLineChars="0"/>
              <w:rPr>
                <w:color w:val="000000" w:themeColor="text1"/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新增节点加入到集群中，并能与集群中的节点进行共识</w:t>
            </w:r>
          </w:p>
          <w:p w14:paraId="53194CA5" w14:textId="77777777" w:rsidR="00572441" w:rsidRPr="00C04C90" w:rsidRDefault="00572441" w:rsidP="00C02BF1">
            <w:pPr>
              <w:pStyle w:val="af4"/>
              <w:numPr>
                <w:ilvl w:val="0"/>
                <w:numId w:val="22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在新增节点过程中，应用层服务可用</w:t>
            </w:r>
          </w:p>
        </w:tc>
      </w:tr>
    </w:tbl>
    <w:bookmarkEnd w:id="7"/>
    <w:bookmarkEnd w:id="8"/>
    <w:p w14:paraId="2E285FF9" w14:textId="77777777" w:rsidR="00572441" w:rsidRPr="00C04C90" w:rsidRDefault="00572441" w:rsidP="00C02BF1">
      <w:pPr>
        <w:pStyle w:val="3"/>
        <w:numPr>
          <w:ilvl w:val="2"/>
          <w:numId w:val="1"/>
        </w:numPr>
        <w:ind w:left="1260" w:hanging="420"/>
      </w:pPr>
      <w:r w:rsidRPr="00C04C90">
        <w:rPr>
          <w:rFonts w:hint="eastAsia"/>
        </w:rPr>
        <w:t>删除节点的稳定性</w:t>
      </w:r>
    </w:p>
    <w:tbl>
      <w:tblPr>
        <w:tblStyle w:val="ae"/>
        <w:tblW w:w="0" w:type="auto"/>
        <w:tblInd w:w="567" w:type="dxa"/>
        <w:tblLook w:val="04A0" w:firstRow="1" w:lastRow="0" w:firstColumn="1" w:lastColumn="0" w:noHBand="0" w:noVBand="1"/>
      </w:tblPr>
      <w:tblGrid>
        <w:gridCol w:w="1306"/>
        <w:gridCol w:w="6423"/>
      </w:tblGrid>
      <w:tr w:rsidR="00572441" w:rsidRPr="00C04C90" w14:paraId="1051C1BF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5DF69E16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bookmarkStart w:id="9" w:name="OLE_LINK7"/>
            <w:bookmarkStart w:id="10" w:name="OLE_LINK8"/>
            <w:r w:rsidRPr="00C04C90">
              <w:rPr>
                <w:rFonts w:hint="eastAsia"/>
                <w:b/>
                <w:sz w:val="24"/>
              </w:rPr>
              <w:t>测评目的</w:t>
            </w:r>
          </w:p>
        </w:tc>
        <w:tc>
          <w:tcPr>
            <w:tcW w:w="6618" w:type="dxa"/>
          </w:tcPr>
          <w:p w14:paraId="591B8888" w14:textId="77777777" w:rsidR="00572441" w:rsidRPr="00C04C90" w:rsidRDefault="00572441" w:rsidP="006F18C0">
            <w:pPr>
              <w:spacing w:line="276" w:lineRule="auto"/>
              <w:rPr>
                <w:sz w:val="24"/>
              </w:rPr>
            </w:pPr>
            <w:r w:rsidRPr="00C04C90">
              <w:rPr>
                <w:rFonts w:ascii="宋体" w:cs="宋体" w:hint="eastAsia"/>
                <w:kern w:val="0"/>
                <w:sz w:val="24"/>
              </w:rPr>
              <w:t>验证许可链产品具备在删除节点下确保应用层业务可用的能力</w:t>
            </w:r>
          </w:p>
        </w:tc>
      </w:tr>
      <w:tr w:rsidR="00572441" w:rsidRPr="00C04C90" w14:paraId="4A27A843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2B8264ED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测评步骤</w:t>
            </w:r>
          </w:p>
        </w:tc>
        <w:tc>
          <w:tcPr>
            <w:tcW w:w="6618" w:type="dxa"/>
          </w:tcPr>
          <w:p w14:paraId="446695D7" w14:textId="77777777" w:rsidR="00572441" w:rsidRPr="00C04C90" w:rsidRDefault="00572441" w:rsidP="00C02BF1">
            <w:pPr>
              <w:pStyle w:val="af4"/>
              <w:numPr>
                <w:ilvl w:val="0"/>
                <w:numId w:val="23"/>
              </w:numPr>
              <w:spacing w:line="276" w:lineRule="auto"/>
              <w:ind w:firstLineChars="0"/>
              <w:rPr>
                <w:color w:val="000000" w:themeColor="text1"/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请求应用层服务</w:t>
            </w:r>
          </w:p>
          <w:p w14:paraId="2E8F265C" w14:textId="77777777" w:rsidR="00572441" w:rsidRPr="00C04C90" w:rsidRDefault="00572441" w:rsidP="00C02BF1">
            <w:pPr>
              <w:pStyle w:val="af4"/>
              <w:numPr>
                <w:ilvl w:val="0"/>
                <w:numId w:val="23"/>
              </w:numPr>
              <w:spacing w:line="276" w:lineRule="auto"/>
              <w:ind w:firstLineChars="0"/>
              <w:rPr>
                <w:color w:val="000000" w:themeColor="text1"/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已加入集群的节点进行删除节点的操作</w:t>
            </w:r>
          </w:p>
          <w:p w14:paraId="44BF5550" w14:textId="77777777" w:rsidR="00572441" w:rsidRPr="00C04C90" w:rsidRDefault="00572441" w:rsidP="00C02BF1">
            <w:pPr>
              <w:pStyle w:val="af4"/>
              <w:numPr>
                <w:ilvl w:val="0"/>
                <w:numId w:val="23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在删除节点过程中，持续请求应用层服务</w:t>
            </w:r>
          </w:p>
          <w:p w14:paraId="7B38B93F" w14:textId="77777777" w:rsidR="00572441" w:rsidRPr="00C04C90" w:rsidRDefault="00572441" w:rsidP="00C02BF1">
            <w:pPr>
              <w:pStyle w:val="af4"/>
              <w:numPr>
                <w:ilvl w:val="0"/>
                <w:numId w:val="23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sz w:val="24"/>
              </w:rPr>
              <w:t>持续观察</w:t>
            </w:r>
            <w:r w:rsidRPr="00C04C90">
              <w:rPr>
                <w:rFonts w:hint="eastAsia"/>
                <w:sz w:val="24"/>
              </w:rPr>
              <w:t>2</w:t>
            </w:r>
            <w:r w:rsidRPr="00C04C90">
              <w:rPr>
                <w:sz w:val="24"/>
              </w:rPr>
              <w:t>4</w:t>
            </w:r>
            <w:r w:rsidRPr="00C04C90">
              <w:rPr>
                <w:rFonts w:hint="eastAsia"/>
                <w:sz w:val="24"/>
              </w:rPr>
              <w:t>小时</w:t>
            </w:r>
          </w:p>
        </w:tc>
      </w:tr>
      <w:tr w:rsidR="00572441" w:rsidRPr="00C04C90" w14:paraId="6CCE045D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6E6EEE46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预期结果</w:t>
            </w:r>
          </w:p>
        </w:tc>
        <w:tc>
          <w:tcPr>
            <w:tcW w:w="6618" w:type="dxa"/>
          </w:tcPr>
          <w:p w14:paraId="30B7EEC3" w14:textId="77777777" w:rsidR="00572441" w:rsidRPr="00C04C90" w:rsidRDefault="00572441" w:rsidP="00C02BF1">
            <w:pPr>
              <w:pStyle w:val="af4"/>
              <w:numPr>
                <w:ilvl w:val="0"/>
                <w:numId w:val="24"/>
              </w:numPr>
              <w:spacing w:line="276" w:lineRule="auto"/>
              <w:ind w:firstLineChars="0"/>
              <w:rPr>
                <w:color w:val="000000" w:themeColor="text1"/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应用层服务可用</w:t>
            </w:r>
          </w:p>
          <w:p w14:paraId="1B4F8815" w14:textId="77777777" w:rsidR="00572441" w:rsidRPr="00C04C90" w:rsidRDefault="00572441" w:rsidP="00C02BF1">
            <w:pPr>
              <w:pStyle w:val="af4"/>
              <w:numPr>
                <w:ilvl w:val="0"/>
                <w:numId w:val="24"/>
              </w:numPr>
              <w:spacing w:line="276" w:lineRule="auto"/>
              <w:ind w:firstLineChars="0"/>
              <w:rPr>
                <w:color w:val="000000" w:themeColor="text1"/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被删节点被移除出集群，并无法与集群中的节点进行共识</w:t>
            </w:r>
          </w:p>
          <w:p w14:paraId="55244DEB" w14:textId="77777777" w:rsidR="00572441" w:rsidRPr="00C04C90" w:rsidRDefault="00572441" w:rsidP="00C02BF1">
            <w:pPr>
              <w:pStyle w:val="af4"/>
              <w:numPr>
                <w:ilvl w:val="0"/>
                <w:numId w:val="24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在删除节点过程中，应用层服务可用</w:t>
            </w:r>
          </w:p>
        </w:tc>
      </w:tr>
    </w:tbl>
    <w:bookmarkEnd w:id="9"/>
    <w:bookmarkEnd w:id="10"/>
    <w:p w14:paraId="368A5561" w14:textId="77777777" w:rsidR="00572441" w:rsidRPr="00C04C90" w:rsidRDefault="00572441" w:rsidP="00C02BF1">
      <w:pPr>
        <w:pStyle w:val="3"/>
        <w:numPr>
          <w:ilvl w:val="2"/>
          <w:numId w:val="1"/>
        </w:numPr>
        <w:ind w:left="1260" w:hanging="420"/>
      </w:pPr>
      <w:r w:rsidRPr="00C04C90">
        <w:rPr>
          <w:rFonts w:hint="eastAsia"/>
        </w:rPr>
        <w:t>修改节点配置的稳定性</w:t>
      </w:r>
    </w:p>
    <w:tbl>
      <w:tblPr>
        <w:tblStyle w:val="ae"/>
        <w:tblW w:w="0" w:type="auto"/>
        <w:tblInd w:w="567" w:type="dxa"/>
        <w:tblLook w:val="04A0" w:firstRow="1" w:lastRow="0" w:firstColumn="1" w:lastColumn="0" w:noHBand="0" w:noVBand="1"/>
      </w:tblPr>
      <w:tblGrid>
        <w:gridCol w:w="1306"/>
        <w:gridCol w:w="6423"/>
      </w:tblGrid>
      <w:tr w:rsidR="00572441" w:rsidRPr="00C04C90" w14:paraId="4764C027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73FA2BCC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bookmarkStart w:id="11" w:name="OLE_LINK9"/>
            <w:bookmarkStart w:id="12" w:name="OLE_LINK10"/>
            <w:r w:rsidRPr="00C04C90">
              <w:rPr>
                <w:rFonts w:hint="eastAsia"/>
                <w:b/>
                <w:sz w:val="24"/>
              </w:rPr>
              <w:t>测评目的</w:t>
            </w:r>
          </w:p>
        </w:tc>
        <w:tc>
          <w:tcPr>
            <w:tcW w:w="6618" w:type="dxa"/>
          </w:tcPr>
          <w:p w14:paraId="5F6F2ED6" w14:textId="77777777" w:rsidR="00572441" w:rsidRPr="00C04C90" w:rsidRDefault="00572441" w:rsidP="006F18C0">
            <w:pPr>
              <w:spacing w:line="276" w:lineRule="auto"/>
              <w:rPr>
                <w:sz w:val="24"/>
              </w:rPr>
            </w:pPr>
            <w:r w:rsidRPr="00C04C90">
              <w:rPr>
                <w:rFonts w:ascii="宋体" w:cs="宋体" w:hint="eastAsia"/>
                <w:kern w:val="0"/>
                <w:sz w:val="24"/>
              </w:rPr>
              <w:t>验证许可链产品具备在修改节点配置下确保应用层业务可用的能力</w:t>
            </w:r>
          </w:p>
        </w:tc>
      </w:tr>
      <w:tr w:rsidR="00572441" w:rsidRPr="00C04C90" w14:paraId="42B76F18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7F2C6E08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测评步骤</w:t>
            </w:r>
          </w:p>
        </w:tc>
        <w:tc>
          <w:tcPr>
            <w:tcW w:w="6618" w:type="dxa"/>
          </w:tcPr>
          <w:p w14:paraId="66862F40" w14:textId="77777777" w:rsidR="00572441" w:rsidRPr="00C04C90" w:rsidRDefault="00572441" w:rsidP="00C02BF1">
            <w:pPr>
              <w:pStyle w:val="af4"/>
              <w:numPr>
                <w:ilvl w:val="0"/>
                <w:numId w:val="25"/>
              </w:numPr>
              <w:spacing w:line="276" w:lineRule="auto"/>
              <w:ind w:firstLineChars="0"/>
              <w:rPr>
                <w:color w:val="000000" w:themeColor="text1"/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请求应用层服务</w:t>
            </w:r>
          </w:p>
          <w:p w14:paraId="44CF9E50" w14:textId="77777777" w:rsidR="00572441" w:rsidRPr="00C04C90" w:rsidRDefault="00572441" w:rsidP="00C02BF1">
            <w:pPr>
              <w:pStyle w:val="af4"/>
              <w:numPr>
                <w:ilvl w:val="0"/>
                <w:numId w:val="25"/>
              </w:numPr>
              <w:spacing w:line="276" w:lineRule="auto"/>
              <w:ind w:firstLineChars="0"/>
              <w:rPr>
                <w:color w:val="000000" w:themeColor="text1"/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对已加入集群的节点进行修改节点配置的操作</w:t>
            </w:r>
          </w:p>
          <w:p w14:paraId="6BF94AC3" w14:textId="77777777" w:rsidR="00572441" w:rsidRPr="00C04C90" w:rsidRDefault="00572441" w:rsidP="00C02BF1">
            <w:pPr>
              <w:pStyle w:val="af4"/>
              <w:numPr>
                <w:ilvl w:val="0"/>
                <w:numId w:val="25"/>
              </w:numPr>
              <w:spacing w:line="276" w:lineRule="auto"/>
              <w:ind w:firstLineChars="0"/>
              <w:rPr>
                <w:color w:val="000000" w:themeColor="text1"/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lastRenderedPageBreak/>
              <w:t>在修改节点配置后，持续请求应用层服务</w:t>
            </w:r>
          </w:p>
          <w:p w14:paraId="55B603AA" w14:textId="77777777" w:rsidR="00572441" w:rsidRPr="00C04C90" w:rsidRDefault="00572441" w:rsidP="00C02BF1">
            <w:pPr>
              <w:pStyle w:val="af4"/>
              <w:numPr>
                <w:ilvl w:val="0"/>
                <w:numId w:val="25"/>
              </w:numPr>
              <w:spacing w:line="276" w:lineRule="auto"/>
              <w:ind w:firstLineChars="0"/>
              <w:rPr>
                <w:color w:val="000000" w:themeColor="text1"/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持续观察</w:t>
            </w:r>
            <w:r w:rsidRPr="00C04C90">
              <w:rPr>
                <w:rFonts w:hint="eastAsia"/>
                <w:color w:val="000000" w:themeColor="text1"/>
                <w:sz w:val="24"/>
              </w:rPr>
              <w:t>2</w:t>
            </w:r>
            <w:r w:rsidRPr="00C04C90">
              <w:rPr>
                <w:color w:val="000000" w:themeColor="text1"/>
                <w:sz w:val="24"/>
              </w:rPr>
              <w:t>4</w:t>
            </w:r>
            <w:r w:rsidRPr="00C04C90">
              <w:rPr>
                <w:rFonts w:hint="eastAsia"/>
                <w:color w:val="000000" w:themeColor="text1"/>
                <w:sz w:val="24"/>
              </w:rPr>
              <w:t>小时</w:t>
            </w:r>
          </w:p>
        </w:tc>
      </w:tr>
      <w:tr w:rsidR="00572441" w:rsidRPr="00C04C90" w14:paraId="1867AF0A" w14:textId="77777777" w:rsidTr="006F18C0">
        <w:tc>
          <w:tcPr>
            <w:tcW w:w="1337" w:type="dxa"/>
            <w:shd w:val="clear" w:color="auto" w:fill="BFBFBF" w:themeFill="background1" w:themeFillShade="BF"/>
          </w:tcPr>
          <w:p w14:paraId="122DB97F" w14:textId="77777777" w:rsidR="00572441" w:rsidRPr="00C04C90" w:rsidRDefault="00572441" w:rsidP="006F18C0">
            <w:pPr>
              <w:spacing w:line="276" w:lineRule="auto"/>
              <w:jc w:val="center"/>
              <w:rPr>
                <w:b/>
                <w:sz w:val="24"/>
              </w:rPr>
            </w:pPr>
            <w:r w:rsidRPr="00C04C90">
              <w:rPr>
                <w:rFonts w:hint="eastAsia"/>
                <w:b/>
                <w:sz w:val="24"/>
              </w:rPr>
              <w:t>预期结果</w:t>
            </w:r>
          </w:p>
        </w:tc>
        <w:tc>
          <w:tcPr>
            <w:tcW w:w="6618" w:type="dxa"/>
          </w:tcPr>
          <w:p w14:paraId="7F320570" w14:textId="77777777" w:rsidR="00572441" w:rsidRPr="00C04C90" w:rsidRDefault="00572441" w:rsidP="00C02BF1">
            <w:pPr>
              <w:pStyle w:val="af4"/>
              <w:numPr>
                <w:ilvl w:val="0"/>
                <w:numId w:val="26"/>
              </w:numPr>
              <w:spacing w:line="276" w:lineRule="auto"/>
              <w:ind w:firstLineChars="0"/>
              <w:rPr>
                <w:color w:val="000000" w:themeColor="text1"/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应用层服务可用</w:t>
            </w:r>
          </w:p>
          <w:p w14:paraId="3D07A4C1" w14:textId="77777777" w:rsidR="00572441" w:rsidRPr="00C04C90" w:rsidRDefault="00572441" w:rsidP="00C02BF1">
            <w:pPr>
              <w:pStyle w:val="af4"/>
              <w:numPr>
                <w:ilvl w:val="0"/>
                <w:numId w:val="26"/>
              </w:numPr>
              <w:spacing w:line="276" w:lineRule="auto"/>
              <w:ind w:firstLineChars="0"/>
              <w:rPr>
                <w:color w:val="000000" w:themeColor="text1"/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修改节点配置成功，继续能与集群中的节点进行共识</w:t>
            </w:r>
          </w:p>
          <w:p w14:paraId="69485EBF" w14:textId="77777777" w:rsidR="00572441" w:rsidRPr="00C04C90" w:rsidRDefault="00572441" w:rsidP="00C02BF1">
            <w:pPr>
              <w:pStyle w:val="af4"/>
              <w:numPr>
                <w:ilvl w:val="0"/>
                <w:numId w:val="26"/>
              </w:numPr>
              <w:spacing w:line="276" w:lineRule="auto"/>
              <w:ind w:firstLineChars="0"/>
              <w:rPr>
                <w:sz w:val="24"/>
              </w:rPr>
            </w:pPr>
            <w:r w:rsidRPr="00C04C90">
              <w:rPr>
                <w:rFonts w:hint="eastAsia"/>
                <w:color w:val="000000" w:themeColor="text1"/>
                <w:sz w:val="24"/>
              </w:rPr>
              <w:t>在修改节点配置的过程中，应用层服务可用</w:t>
            </w:r>
          </w:p>
        </w:tc>
      </w:tr>
      <w:bookmarkEnd w:id="11"/>
      <w:bookmarkEnd w:id="12"/>
    </w:tbl>
    <w:p w14:paraId="518B63D6" w14:textId="5CB2CA74" w:rsidR="00612F27" w:rsidRPr="00572441" w:rsidRDefault="00612F27" w:rsidP="00354EE3"/>
    <w:sectPr w:rsidR="00612F27" w:rsidRPr="00572441">
      <w:footerReference w:type="default" r:id="rId8"/>
      <w:pgSz w:w="11906" w:h="16838"/>
      <w:pgMar w:top="567" w:right="1800" w:bottom="284" w:left="1800" w:header="567" w:footer="22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02948" w14:textId="77777777" w:rsidR="00E705AA" w:rsidRDefault="00E705AA">
      <w:r>
        <w:separator/>
      </w:r>
    </w:p>
  </w:endnote>
  <w:endnote w:type="continuationSeparator" w:id="0">
    <w:p w14:paraId="7FDFDF1F" w14:textId="77777777" w:rsidR="00E705AA" w:rsidRDefault="00E70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C705B" w14:textId="45522EAD" w:rsidR="00612F27" w:rsidRDefault="00ED4604">
    <w:pPr>
      <w:widowControl/>
      <w:spacing w:before="62" w:after="62" w:line="300" w:lineRule="atLeast"/>
      <w:ind w:rightChars="-94" w:right="-197"/>
      <w:jc w:val="left"/>
      <w:rPr>
        <w:sz w:val="18"/>
        <w:szCs w:val="18"/>
      </w:rPr>
    </w:pPr>
    <w:r>
      <w:rPr>
        <w:rFonts w:hint="eastAsia"/>
        <w:sz w:val="18"/>
        <w:szCs w:val="18"/>
      </w:rPr>
      <w:t xml:space="preserve">  </w:t>
    </w:r>
  </w:p>
  <w:p w14:paraId="12CF2436" w14:textId="77777777" w:rsidR="00612F27" w:rsidRDefault="00612F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355F3" w14:textId="77777777" w:rsidR="00E705AA" w:rsidRDefault="00E705AA">
      <w:r>
        <w:separator/>
      </w:r>
    </w:p>
  </w:footnote>
  <w:footnote w:type="continuationSeparator" w:id="0">
    <w:p w14:paraId="596D6A8D" w14:textId="77777777" w:rsidR="00E705AA" w:rsidRDefault="00E70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15B3"/>
    <w:multiLevelType w:val="hybridMultilevel"/>
    <w:tmpl w:val="7E10BE24"/>
    <w:lvl w:ilvl="0" w:tplc="0274561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E1136"/>
    <w:multiLevelType w:val="multilevel"/>
    <w:tmpl w:val="C3447EBC"/>
    <w:lvl w:ilvl="0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2" w15:restartNumberingAfterBreak="0">
    <w:nsid w:val="074C1791"/>
    <w:multiLevelType w:val="hybridMultilevel"/>
    <w:tmpl w:val="5AEA3D5A"/>
    <w:lvl w:ilvl="0" w:tplc="A3C08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E068C6"/>
    <w:multiLevelType w:val="hybridMultilevel"/>
    <w:tmpl w:val="7E10BE24"/>
    <w:lvl w:ilvl="0" w:tplc="0274561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7544E2"/>
    <w:multiLevelType w:val="hybridMultilevel"/>
    <w:tmpl w:val="7E10BE24"/>
    <w:lvl w:ilvl="0" w:tplc="0274561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C11F92"/>
    <w:multiLevelType w:val="hybridMultilevel"/>
    <w:tmpl w:val="7E10BE24"/>
    <w:lvl w:ilvl="0" w:tplc="0274561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2153A9"/>
    <w:multiLevelType w:val="hybridMultilevel"/>
    <w:tmpl w:val="7E10BE24"/>
    <w:lvl w:ilvl="0" w:tplc="0274561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577B4E"/>
    <w:multiLevelType w:val="hybridMultilevel"/>
    <w:tmpl w:val="7E10BE24"/>
    <w:lvl w:ilvl="0" w:tplc="0274561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9C4C2E"/>
    <w:multiLevelType w:val="hybridMultilevel"/>
    <w:tmpl w:val="7E10BE24"/>
    <w:lvl w:ilvl="0" w:tplc="0274561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F04517B"/>
    <w:multiLevelType w:val="hybridMultilevel"/>
    <w:tmpl w:val="7E10BE24"/>
    <w:lvl w:ilvl="0" w:tplc="0274561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FE2F47"/>
    <w:multiLevelType w:val="hybridMultilevel"/>
    <w:tmpl w:val="7E10BE24"/>
    <w:lvl w:ilvl="0" w:tplc="0274561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0E1C08"/>
    <w:multiLevelType w:val="hybridMultilevel"/>
    <w:tmpl w:val="7E10BE24"/>
    <w:lvl w:ilvl="0" w:tplc="0274561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14B6038"/>
    <w:multiLevelType w:val="hybridMultilevel"/>
    <w:tmpl w:val="7E10BE24"/>
    <w:lvl w:ilvl="0" w:tplc="0274561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6E3DFA"/>
    <w:multiLevelType w:val="hybridMultilevel"/>
    <w:tmpl w:val="7E10BE24"/>
    <w:lvl w:ilvl="0" w:tplc="0274561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6A7668"/>
    <w:multiLevelType w:val="hybridMultilevel"/>
    <w:tmpl w:val="7E10BE24"/>
    <w:lvl w:ilvl="0" w:tplc="0274561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6F70683"/>
    <w:multiLevelType w:val="hybridMultilevel"/>
    <w:tmpl w:val="7E10BE24"/>
    <w:lvl w:ilvl="0" w:tplc="0274561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7900698"/>
    <w:multiLevelType w:val="hybridMultilevel"/>
    <w:tmpl w:val="7E10BE24"/>
    <w:lvl w:ilvl="0" w:tplc="0274561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7D30B72"/>
    <w:multiLevelType w:val="hybridMultilevel"/>
    <w:tmpl w:val="7E10BE24"/>
    <w:lvl w:ilvl="0" w:tplc="0274561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813210C"/>
    <w:multiLevelType w:val="hybridMultilevel"/>
    <w:tmpl w:val="7E10BE24"/>
    <w:lvl w:ilvl="0" w:tplc="0274561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D8C1C78"/>
    <w:multiLevelType w:val="hybridMultilevel"/>
    <w:tmpl w:val="7E10BE24"/>
    <w:lvl w:ilvl="0" w:tplc="0274561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DB65941"/>
    <w:multiLevelType w:val="hybridMultilevel"/>
    <w:tmpl w:val="7E10BE24"/>
    <w:lvl w:ilvl="0" w:tplc="0274561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2104883"/>
    <w:multiLevelType w:val="hybridMultilevel"/>
    <w:tmpl w:val="7E10BE24"/>
    <w:lvl w:ilvl="0" w:tplc="0274561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4530427"/>
    <w:multiLevelType w:val="multilevel"/>
    <w:tmpl w:val="446C4996"/>
    <w:lvl w:ilvl="0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>
      <w:start w:val="8"/>
      <w:numFmt w:val="decimal"/>
      <w:isLgl/>
      <w:lvlText w:val="%1.%2"/>
      <w:lvlJc w:val="left"/>
      <w:pPr>
        <w:ind w:left="850" w:hanging="85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850" w:hanging="85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3" w15:restartNumberingAfterBreak="0">
    <w:nsid w:val="3FE44F9E"/>
    <w:multiLevelType w:val="hybridMultilevel"/>
    <w:tmpl w:val="7E10BE24"/>
    <w:lvl w:ilvl="0" w:tplc="0274561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1CD1E07"/>
    <w:multiLevelType w:val="hybridMultilevel"/>
    <w:tmpl w:val="7E10BE24"/>
    <w:lvl w:ilvl="0" w:tplc="0274561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34606EE"/>
    <w:multiLevelType w:val="hybridMultilevel"/>
    <w:tmpl w:val="7E10BE24"/>
    <w:lvl w:ilvl="0" w:tplc="0274561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56C7CA0"/>
    <w:multiLevelType w:val="hybridMultilevel"/>
    <w:tmpl w:val="7E10BE24"/>
    <w:lvl w:ilvl="0" w:tplc="0274561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8616CDB"/>
    <w:multiLevelType w:val="hybridMultilevel"/>
    <w:tmpl w:val="7E10BE24"/>
    <w:lvl w:ilvl="0" w:tplc="0274561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B4C795C"/>
    <w:multiLevelType w:val="hybridMultilevel"/>
    <w:tmpl w:val="7E10BE24"/>
    <w:lvl w:ilvl="0" w:tplc="0274561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BED13AF"/>
    <w:multiLevelType w:val="hybridMultilevel"/>
    <w:tmpl w:val="7E10BE24"/>
    <w:lvl w:ilvl="0" w:tplc="0274561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C615A8B"/>
    <w:multiLevelType w:val="hybridMultilevel"/>
    <w:tmpl w:val="7E10BE24"/>
    <w:lvl w:ilvl="0" w:tplc="0274561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27C1F31"/>
    <w:multiLevelType w:val="hybridMultilevel"/>
    <w:tmpl w:val="7E10BE24"/>
    <w:lvl w:ilvl="0" w:tplc="0274561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6CB00F0"/>
    <w:multiLevelType w:val="hybridMultilevel"/>
    <w:tmpl w:val="7E10BE24"/>
    <w:lvl w:ilvl="0" w:tplc="0274561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97F291B"/>
    <w:multiLevelType w:val="multilevel"/>
    <w:tmpl w:val="6A7ED89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98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HAnsi" w:hAnsiTheme="minorHAnsi" w:cstheme="minorHAnsi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5C7300FE"/>
    <w:multiLevelType w:val="hybridMultilevel"/>
    <w:tmpl w:val="7E10BE24"/>
    <w:lvl w:ilvl="0" w:tplc="0274561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D8C18A0"/>
    <w:multiLevelType w:val="hybridMultilevel"/>
    <w:tmpl w:val="7E10BE24"/>
    <w:lvl w:ilvl="0" w:tplc="0274561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D8E6DB3"/>
    <w:multiLevelType w:val="hybridMultilevel"/>
    <w:tmpl w:val="7E10BE24"/>
    <w:lvl w:ilvl="0" w:tplc="0274561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03C3B30"/>
    <w:multiLevelType w:val="hybridMultilevel"/>
    <w:tmpl w:val="7E10BE24"/>
    <w:lvl w:ilvl="0" w:tplc="0274561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75907C4"/>
    <w:multiLevelType w:val="hybridMultilevel"/>
    <w:tmpl w:val="7E10BE24"/>
    <w:lvl w:ilvl="0" w:tplc="0274561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78C4186"/>
    <w:multiLevelType w:val="hybridMultilevel"/>
    <w:tmpl w:val="7E10BE24"/>
    <w:lvl w:ilvl="0" w:tplc="0274561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8F251BB"/>
    <w:multiLevelType w:val="hybridMultilevel"/>
    <w:tmpl w:val="7E10BE24"/>
    <w:lvl w:ilvl="0" w:tplc="0274561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9616F6D"/>
    <w:multiLevelType w:val="hybridMultilevel"/>
    <w:tmpl w:val="7E10BE24"/>
    <w:lvl w:ilvl="0" w:tplc="0274561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8455B1"/>
    <w:multiLevelType w:val="hybridMultilevel"/>
    <w:tmpl w:val="7E10BE24"/>
    <w:lvl w:ilvl="0" w:tplc="0274561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F473C9E"/>
    <w:multiLevelType w:val="hybridMultilevel"/>
    <w:tmpl w:val="7E10BE24"/>
    <w:lvl w:ilvl="0" w:tplc="0274561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25E63D2"/>
    <w:multiLevelType w:val="hybridMultilevel"/>
    <w:tmpl w:val="7E10BE24"/>
    <w:lvl w:ilvl="0" w:tplc="0274561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814636C"/>
    <w:multiLevelType w:val="hybridMultilevel"/>
    <w:tmpl w:val="7E10BE24"/>
    <w:lvl w:ilvl="0" w:tplc="0274561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97F505E"/>
    <w:multiLevelType w:val="hybridMultilevel"/>
    <w:tmpl w:val="7E10BE24"/>
    <w:lvl w:ilvl="0" w:tplc="0274561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9BD158B"/>
    <w:multiLevelType w:val="hybridMultilevel"/>
    <w:tmpl w:val="7E10BE24"/>
    <w:lvl w:ilvl="0" w:tplc="0274561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38"/>
  </w:num>
  <w:num w:numId="3">
    <w:abstractNumId w:val="32"/>
  </w:num>
  <w:num w:numId="4">
    <w:abstractNumId w:val="31"/>
  </w:num>
  <w:num w:numId="5">
    <w:abstractNumId w:val="39"/>
  </w:num>
  <w:num w:numId="6">
    <w:abstractNumId w:val="47"/>
  </w:num>
  <w:num w:numId="7">
    <w:abstractNumId w:val="40"/>
  </w:num>
  <w:num w:numId="8">
    <w:abstractNumId w:val="4"/>
  </w:num>
  <w:num w:numId="9">
    <w:abstractNumId w:val="3"/>
  </w:num>
  <w:num w:numId="10">
    <w:abstractNumId w:val="1"/>
  </w:num>
  <w:num w:numId="11">
    <w:abstractNumId w:val="16"/>
  </w:num>
  <w:num w:numId="12">
    <w:abstractNumId w:val="14"/>
  </w:num>
  <w:num w:numId="13">
    <w:abstractNumId w:val="18"/>
  </w:num>
  <w:num w:numId="14">
    <w:abstractNumId w:val="27"/>
  </w:num>
  <w:num w:numId="15">
    <w:abstractNumId w:val="20"/>
  </w:num>
  <w:num w:numId="16">
    <w:abstractNumId w:val="29"/>
  </w:num>
  <w:num w:numId="17">
    <w:abstractNumId w:val="21"/>
  </w:num>
  <w:num w:numId="18">
    <w:abstractNumId w:val="46"/>
  </w:num>
  <w:num w:numId="19">
    <w:abstractNumId w:val="8"/>
  </w:num>
  <w:num w:numId="20">
    <w:abstractNumId w:val="34"/>
  </w:num>
  <w:num w:numId="21">
    <w:abstractNumId w:val="23"/>
  </w:num>
  <w:num w:numId="22">
    <w:abstractNumId w:val="45"/>
  </w:num>
  <w:num w:numId="23">
    <w:abstractNumId w:val="37"/>
  </w:num>
  <w:num w:numId="24">
    <w:abstractNumId w:val="13"/>
  </w:num>
  <w:num w:numId="25">
    <w:abstractNumId w:val="28"/>
  </w:num>
  <w:num w:numId="26">
    <w:abstractNumId w:val="10"/>
  </w:num>
  <w:num w:numId="27">
    <w:abstractNumId w:val="11"/>
  </w:num>
  <w:num w:numId="28">
    <w:abstractNumId w:val="42"/>
  </w:num>
  <w:num w:numId="29">
    <w:abstractNumId w:val="24"/>
  </w:num>
  <w:num w:numId="30">
    <w:abstractNumId w:val="35"/>
  </w:num>
  <w:num w:numId="31">
    <w:abstractNumId w:val="12"/>
  </w:num>
  <w:num w:numId="32">
    <w:abstractNumId w:val="15"/>
  </w:num>
  <w:num w:numId="33">
    <w:abstractNumId w:val="19"/>
  </w:num>
  <w:num w:numId="34">
    <w:abstractNumId w:val="7"/>
  </w:num>
  <w:num w:numId="35">
    <w:abstractNumId w:val="6"/>
  </w:num>
  <w:num w:numId="36">
    <w:abstractNumId w:val="43"/>
  </w:num>
  <w:num w:numId="37">
    <w:abstractNumId w:val="30"/>
  </w:num>
  <w:num w:numId="38">
    <w:abstractNumId w:val="44"/>
  </w:num>
  <w:num w:numId="39">
    <w:abstractNumId w:val="36"/>
  </w:num>
  <w:num w:numId="40">
    <w:abstractNumId w:val="5"/>
  </w:num>
  <w:num w:numId="41">
    <w:abstractNumId w:val="17"/>
  </w:num>
  <w:num w:numId="42">
    <w:abstractNumId w:val="25"/>
  </w:num>
  <w:num w:numId="43">
    <w:abstractNumId w:val="9"/>
  </w:num>
  <w:num w:numId="44">
    <w:abstractNumId w:val="22"/>
  </w:num>
  <w:num w:numId="45">
    <w:abstractNumId w:val="0"/>
  </w:num>
  <w:num w:numId="46">
    <w:abstractNumId w:val="26"/>
  </w:num>
  <w:num w:numId="47">
    <w:abstractNumId w:val="41"/>
  </w:num>
  <w:num w:numId="48">
    <w:abstractNumId w:val="2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18C"/>
    <w:rsid w:val="000114A3"/>
    <w:rsid w:val="00012130"/>
    <w:rsid w:val="00012860"/>
    <w:rsid w:val="00015B17"/>
    <w:rsid w:val="00022AF6"/>
    <w:rsid w:val="00022D8F"/>
    <w:rsid w:val="000240EE"/>
    <w:rsid w:val="00031125"/>
    <w:rsid w:val="0003186F"/>
    <w:rsid w:val="00031DBF"/>
    <w:rsid w:val="0003598F"/>
    <w:rsid w:val="0004105B"/>
    <w:rsid w:val="00044AC9"/>
    <w:rsid w:val="000455F6"/>
    <w:rsid w:val="00050CA3"/>
    <w:rsid w:val="00055974"/>
    <w:rsid w:val="00060C55"/>
    <w:rsid w:val="00063727"/>
    <w:rsid w:val="00063AF7"/>
    <w:rsid w:val="000660D1"/>
    <w:rsid w:val="00080054"/>
    <w:rsid w:val="0008007D"/>
    <w:rsid w:val="00081A0C"/>
    <w:rsid w:val="00082C3C"/>
    <w:rsid w:val="0008420B"/>
    <w:rsid w:val="0009243F"/>
    <w:rsid w:val="000970F2"/>
    <w:rsid w:val="000A04EE"/>
    <w:rsid w:val="000A6170"/>
    <w:rsid w:val="000B5425"/>
    <w:rsid w:val="000B5D8F"/>
    <w:rsid w:val="000B5EE7"/>
    <w:rsid w:val="000C57AD"/>
    <w:rsid w:val="000D44FA"/>
    <w:rsid w:val="000D6BCC"/>
    <w:rsid w:val="000E5461"/>
    <w:rsid w:val="000F1995"/>
    <w:rsid w:val="000F367A"/>
    <w:rsid w:val="001118D8"/>
    <w:rsid w:val="00111AAF"/>
    <w:rsid w:val="00112A67"/>
    <w:rsid w:val="00113538"/>
    <w:rsid w:val="00114790"/>
    <w:rsid w:val="00115651"/>
    <w:rsid w:val="00122308"/>
    <w:rsid w:val="001223BE"/>
    <w:rsid w:val="0012314E"/>
    <w:rsid w:val="001243B8"/>
    <w:rsid w:val="00125CAE"/>
    <w:rsid w:val="00132A28"/>
    <w:rsid w:val="00135D56"/>
    <w:rsid w:val="001404F9"/>
    <w:rsid w:val="00161A92"/>
    <w:rsid w:val="0016426E"/>
    <w:rsid w:val="00167BC2"/>
    <w:rsid w:val="00167E02"/>
    <w:rsid w:val="00172DA6"/>
    <w:rsid w:val="00177008"/>
    <w:rsid w:val="00182C04"/>
    <w:rsid w:val="0018353C"/>
    <w:rsid w:val="00193D7E"/>
    <w:rsid w:val="0019603D"/>
    <w:rsid w:val="001B1248"/>
    <w:rsid w:val="001B166B"/>
    <w:rsid w:val="001B485F"/>
    <w:rsid w:val="001C10CF"/>
    <w:rsid w:val="001D2F72"/>
    <w:rsid w:val="001D7288"/>
    <w:rsid w:val="001E6F8A"/>
    <w:rsid w:val="001E70FC"/>
    <w:rsid w:val="00201563"/>
    <w:rsid w:val="002040C8"/>
    <w:rsid w:val="00204364"/>
    <w:rsid w:val="00205155"/>
    <w:rsid w:val="00211381"/>
    <w:rsid w:val="00215818"/>
    <w:rsid w:val="002169AE"/>
    <w:rsid w:val="00217266"/>
    <w:rsid w:val="00224A4C"/>
    <w:rsid w:val="00226299"/>
    <w:rsid w:val="0023275E"/>
    <w:rsid w:val="0023455F"/>
    <w:rsid w:val="00236E83"/>
    <w:rsid w:val="0024059C"/>
    <w:rsid w:val="00242E8E"/>
    <w:rsid w:val="00242F92"/>
    <w:rsid w:val="00243D96"/>
    <w:rsid w:val="00252154"/>
    <w:rsid w:val="002527E0"/>
    <w:rsid w:val="002566D2"/>
    <w:rsid w:val="0025678D"/>
    <w:rsid w:val="00265082"/>
    <w:rsid w:val="002750FF"/>
    <w:rsid w:val="00280784"/>
    <w:rsid w:val="002866DF"/>
    <w:rsid w:val="00291232"/>
    <w:rsid w:val="00296013"/>
    <w:rsid w:val="002A1726"/>
    <w:rsid w:val="002B10F9"/>
    <w:rsid w:val="002B29D1"/>
    <w:rsid w:val="002B4524"/>
    <w:rsid w:val="002C00FA"/>
    <w:rsid w:val="002C59E4"/>
    <w:rsid w:val="002C6F70"/>
    <w:rsid w:val="002D24CE"/>
    <w:rsid w:val="002D645E"/>
    <w:rsid w:val="002E0F65"/>
    <w:rsid w:val="002E121B"/>
    <w:rsid w:val="002E130E"/>
    <w:rsid w:val="002F0816"/>
    <w:rsid w:val="002F3495"/>
    <w:rsid w:val="002F5702"/>
    <w:rsid w:val="00314DBD"/>
    <w:rsid w:val="003213A8"/>
    <w:rsid w:val="00322508"/>
    <w:rsid w:val="00322AB7"/>
    <w:rsid w:val="00330BEC"/>
    <w:rsid w:val="003315BF"/>
    <w:rsid w:val="00337418"/>
    <w:rsid w:val="003421BD"/>
    <w:rsid w:val="00342797"/>
    <w:rsid w:val="00342A35"/>
    <w:rsid w:val="0034535A"/>
    <w:rsid w:val="003523EC"/>
    <w:rsid w:val="0035333E"/>
    <w:rsid w:val="00354EE3"/>
    <w:rsid w:val="003607F0"/>
    <w:rsid w:val="003608E3"/>
    <w:rsid w:val="0036107D"/>
    <w:rsid w:val="003668FA"/>
    <w:rsid w:val="003670FB"/>
    <w:rsid w:val="00367829"/>
    <w:rsid w:val="00374257"/>
    <w:rsid w:val="00375429"/>
    <w:rsid w:val="00384928"/>
    <w:rsid w:val="003903F0"/>
    <w:rsid w:val="0039357D"/>
    <w:rsid w:val="003B0B1C"/>
    <w:rsid w:val="003B43CF"/>
    <w:rsid w:val="003B4F87"/>
    <w:rsid w:val="003B7AC3"/>
    <w:rsid w:val="003C00AF"/>
    <w:rsid w:val="003C3AF1"/>
    <w:rsid w:val="003E7342"/>
    <w:rsid w:val="003F252E"/>
    <w:rsid w:val="003F7313"/>
    <w:rsid w:val="00405BF7"/>
    <w:rsid w:val="0041462A"/>
    <w:rsid w:val="00422929"/>
    <w:rsid w:val="00425EAE"/>
    <w:rsid w:val="00426E02"/>
    <w:rsid w:val="00431A92"/>
    <w:rsid w:val="00454217"/>
    <w:rsid w:val="004758A5"/>
    <w:rsid w:val="00477D33"/>
    <w:rsid w:val="0048017E"/>
    <w:rsid w:val="00480325"/>
    <w:rsid w:val="00482D37"/>
    <w:rsid w:val="00484F9D"/>
    <w:rsid w:val="0048557B"/>
    <w:rsid w:val="004912B6"/>
    <w:rsid w:val="004A4D23"/>
    <w:rsid w:val="004B61BE"/>
    <w:rsid w:val="004B69B6"/>
    <w:rsid w:val="004B79D7"/>
    <w:rsid w:val="004C0D23"/>
    <w:rsid w:val="004C2B13"/>
    <w:rsid w:val="004C2E86"/>
    <w:rsid w:val="004C4508"/>
    <w:rsid w:val="004C595C"/>
    <w:rsid w:val="004E6FB5"/>
    <w:rsid w:val="004E7436"/>
    <w:rsid w:val="004E77C0"/>
    <w:rsid w:val="004F0590"/>
    <w:rsid w:val="004F0667"/>
    <w:rsid w:val="004F2EF7"/>
    <w:rsid w:val="004F3958"/>
    <w:rsid w:val="0050060F"/>
    <w:rsid w:val="005216A3"/>
    <w:rsid w:val="00534E21"/>
    <w:rsid w:val="00536D34"/>
    <w:rsid w:val="00540B41"/>
    <w:rsid w:val="00541F19"/>
    <w:rsid w:val="0054459A"/>
    <w:rsid w:val="00554687"/>
    <w:rsid w:val="00554753"/>
    <w:rsid w:val="005609B6"/>
    <w:rsid w:val="00560E2B"/>
    <w:rsid w:val="00572441"/>
    <w:rsid w:val="005764EA"/>
    <w:rsid w:val="005844EC"/>
    <w:rsid w:val="00584719"/>
    <w:rsid w:val="005930A8"/>
    <w:rsid w:val="005966A6"/>
    <w:rsid w:val="005A285A"/>
    <w:rsid w:val="005B2996"/>
    <w:rsid w:val="005B3CA4"/>
    <w:rsid w:val="005C4B01"/>
    <w:rsid w:val="005C5B13"/>
    <w:rsid w:val="005D0803"/>
    <w:rsid w:val="005D0D14"/>
    <w:rsid w:val="005D4158"/>
    <w:rsid w:val="005D4DE3"/>
    <w:rsid w:val="005D583E"/>
    <w:rsid w:val="005E7C51"/>
    <w:rsid w:val="005F3A39"/>
    <w:rsid w:val="0060749F"/>
    <w:rsid w:val="00611B35"/>
    <w:rsid w:val="00611FBA"/>
    <w:rsid w:val="00612F27"/>
    <w:rsid w:val="00616683"/>
    <w:rsid w:val="00626D44"/>
    <w:rsid w:val="0063613A"/>
    <w:rsid w:val="00640DB7"/>
    <w:rsid w:val="0065427C"/>
    <w:rsid w:val="00655700"/>
    <w:rsid w:val="00660016"/>
    <w:rsid w:val="0067659D"/>
    <w:rsid w:val="0069006B"/>
    <w:rsid w:val="00695A72"/>
    <w:rsid w:val="006A2128"/>
    <w:rsid w:val="006A3C2A"/>
    <w:rsid w:val="006A61CA"/>
    <w:rsid w:val="006B0613"/>
    <w:rsid w:val="006B4DCD"/>
    <w:rsid w:val="006C669B"/>
    <w:rsid w:val="006D6A01"/>
    <w:rsid w:val="006D7058"/>
    <w:rsid w:val="006E5888"/>
    <w:rsid w:val="006E5C07"/>
    <w:rsid w:val="006F08B6"/>
    <w:rsid w:val="006F5758"/>
    <w:rsid w:val="007039E9"/>
    <w:rsid w:val="00706FB1"/>
    <w:rsid w:val="00707E18"/>
    <w:rsid w:val="0071049A"/>
    <w:rsid w:val="0071224B"/>
    <w:rsid w:val="0071571C"/>
    <w:rsid w:val="007205C3"/>
    <w:rsid w:val="00722DAF"/>
    <w:rsid w:val="007256FA"/>
    <w:rsid w:val="0072686C"/>
    <w:rsid w:val="00734141"/>
    <w:rsid w:val="00736665"/>
    <w:rsid w:val="00740DF9"/>
    <w:rsid w:val="007431EE"/>
    <w:rsid w:val="007458AF"/>
    <w:rsid w:val="00746973"/>
    <w:rsid w:val="00750367"/>
    <w:rsid w:val="00751C32"/>
    <w:rsid w:val="00754F18"/>
    <w:rsid w:val="00755BA8"/>
    <w:rsid w:val="0076393C"/>
    <w:rsid w:val="00767B7F"/>
    <w:rsid w:val="00767D91"/>
    <w:rsid w:val="00774329"/>
    <w:rsid w:val="007873C2"/>
    <w:rsid w:val="00790A24"/>
    <w:rsid w:val="0079149B"/>
    <w:rsid w:val="00791754"/>
    <w:rsid w:val="007B2F3E"/>
    <w:rsid w:val="007C509A"/>
    <w:rsid w:val="007D1282"/>
    <w:rsid w:val="007D7E6B"/>
    <w:rsid w:val="00806E3C"/>
    <w:rsid w:val="0080798D"/>
    <w:rsid w:val="00811559"/>
    <w:rsid w:val="00811C19"/>
    <w:rsid w:val="0081797D"/>
    <w:rsid w:val="00826B25"/>
    <w:rsid w:val="0084047E"/>
    <w:rsid w:val="008438D2"/>
    <w:rsid w:val="0084554F"/>
    <w:rsid w:val="008466F8"/>
    <w:rsid w:val="00851D46"/>
    <w:rsid w:val="00853A43"/>
    <w:rsid w:val="00860C98"/>
    <w:rsid w:val="0086534B"/>
    <w:rsid w:val="008709CD"/>
    <w:rsid w:val="00871728"/>
    <w:rsid w:val="0087470E"/>
    <w:rsid w:val="008747DE"/>
    <w:rsid w:val="008751BF"/>
    <w:rsid w:val="008966F5"/>
    <w:rsid w:val="00896C11"/>
    <w:rsid w:val="008A5CB8"/>
    <w:rsid w:val="008B5F82"/>
    <w:rsid w:val="008B678A"/>
    <w:rsid w:val="008B7C4F"/>
    <w:rsid w:val="008C5E97"/>
    <w:rsid w:val="008D3396"/>
    <w:rsid w:val="008D7365"/>
    <w:rsid w:val="008E792D"/>
    <w:rsid w:val="009046B5"/>
    <w:rsid w:val="00904ED4"/>
    <w:rsid w:val="009078D4"/>
    <w:rsid w:val="00917667"/>
    <w:rsid w:val="009176ED"/>
    <w:rsid w:val="00925BC4"/>
    <w:rsid w:val="009347A1"/>
    <w:rsid w:val="00934C37"/>
    <w:rsid w:val="00942811"/>
    <w:rsid w:val="00942C16"/>
    <w:rsid w:val="00943ED2"/>
    <w:rsid w:val="009457B6"/>
    <w:rsid w:val="0095092A"/>
    <w:rsid w:val="00951AD3"/>
    <w:rsid w:val="00954D2A"/>
    <w:rsid w:val="009570A9"/>
    <w:rsid w:val="00961CDE"/>
    <w:rsid w:val="0096348C"/>
    <w:rsid w:val="0096406D"/>
    <w:rsid w:val="009813ED"/>
    <w:rsid w:val="00984724"/>
    <w:rsid w:val="009848E1"/>
    <w:rsid w:val="009868BB"/>
    <w:rsid w:val="00986A4C"/>
    <w:rsid w:val="00986FCA"/>
    <w:rsid w:val="009932BC"/>
    <w:rsid w:val="00995F4F"/>
    <w:rsid w:val="009A0EDA"/>
    <w:rsid w:val="009A0EF4"/>
    <w:rsid w:val="009A4599"/>
    <w:rsid w:val="009A72B8"/>
    <w:rsid w:val="009B37F0"/>
    <w:rsid w:val="009C17EB"/>
    <w:rsid w:val="009E2778"/>
    <w:rsid w:val="009E3213"/>
    <w:rsid w:val="009E61F4"/>
    <w:rsid w:val="009E6C1A"/>
    <w:rsid w:val="009F3B7B"/>
    <w:rsid w:val="00A059DF"/>
    <w:rsid w:val="00A117B0"/>
    <w:rsid w:val="00A27DC8"/>
    <w:rsid w:val="00A436D6"/>
    <w:rsid w:val="00A5010B"/>
    <w:rsid w:val="00A5495D"/>
    <w:rsid w:val="00A713C8"/>
    <w:rsid w:val="00A724FB"/>
    <w:rsid w:val="00A732AA"/>
    <w:rsid w:val="00A73656"/>
    <w:rsid w:val="00A848EF"/>
    <w:rsid w:val="00A94A16"/>
    <w:rsid w:val="00A97542"/>
    <w:rsid w:val="00AA3305"/>
    <w:rsid w:val="00AA6656"/>
    <w:rsid w:val="00AB2BA9"/>
    <w:rsid w:val="00AC1456"/>
    <w:rsid w:val="00AC34EA"/>
    <w:rsid w:val="00AC45D6"/>
    <w:rsid w:val="00AC7358"/>
    <w:rsid w:val="00AD45E1"/>
    <w:rsid w:val="00AE2A39"/>
    <w:rsid w:val="00AE3164"/>
    <w:rsid w:val="00AE40C3"/>
    <w:rsid w:val="00AE4469"/>
    <w:rsid w:val="00AF0708"/>
    <w:rsid w:val="00AF21E2"/>
    <w:rsid w:val="00AF721E"/>
    <w:rsid w:val="00B01197"/>
    <w:rsid w:val="00B04994"/>
    <w:rsid w:val="00B115B2"/>
    <w:rsid w:val="00B129EC"/>
    <w:rsid w:val="00B16705"/>
    <w:rsid w:val="00B2645D"/>
    <w:rsid w:val="00B35279"/>
    <w:rsid w:val="00B3694B"/>
    <w:rsid w:val="00B41C72"/>
    <w:rsid w:val="00B42B9A"/>
    <w:rsid w:val="00B42E2B"/>
    <w:rsid w:val="00B50EAB"/>
    <w:rsid w:val="00B523A6"/>
    <w:rsid w:val="00B52971"/>
    <w:rsid w:val="00B5457B"/>
    <w:rsid w:val="00B54A45"/>
    <w:rsid w:val="00B5653B"/>
    <w:rsid w:val="00B602C7"/>
    <w:rsid w:val="00B64461"/>
    <w:rsid w:val="00B701CA"/>
    <w:rsid w:val="00B71620"/>
    <w:rsid w:val="00B716E0"/>
    <w:rsid w:val="00B808DE"/>
    <w:rsid w:val="00B80E5C"/>
    <w:rsid w:val="00B810E4"/>
    <w:rsid w:val="00B82731"/>
    <w:rsid w:val="00B8355B"/>
    <w:rsid w:val="00B844FE"/>
    <w:rsid w:val="00B86DE9"/>
    <w:rsid w:val="00B938A8"/>
    <w:rsid w:val="00B9667E"/>
    <w:rsid w:val="00B9748B"/>
    <w:rsid w:val="00B97F4C"/>
    <w:rsid w:val="00BB232B"/>
    <w:rsid w:val="00BB3E40"/>
    <w:rsid w:val="00BC18F3"/>
    <w:rsid w:val="00BC1BD6"/>
    <w:rsid w:val="00BC5D51"/>
    <w:rsid w:val="00BE2A15"/>
    <w:rsid w:val="00BF0C77"/>
    <w:rsid w:val="00BF196B"/>
    <w:rsid w:val="00BF3029"/>
    <w:rsid w:val="00BF3FC8"/>
    <w:rsid w:val="00BF60DB"/>
    <w:rsid w:val="00BF7717"/>
    <w:rsid w:val="00C02BF1"/>
    <w:rsid w:val="00C04330"/>
    <w:rsid w:val="00C050A7"/>
    <w:rsid w:val="00C117EA"/>
    <w:rsid w:val="00C173DA"/>
    <w:rsid w:val="00C23B03"/>
    <w:rsid w:val="00C24B63"/>
    <w:rsid w:val="00C256E0"/>
    <w:rsid w:val="00C25C44"/>
    <w:rsid w:val="00C313E3"/>
    <w:rsid w:val="00C4114B"/>
    <w:rsid w:val="00C420E2"/>
    <w:rsid w:val="00C53E5A"/>
    <w:rsid w:val="00C618F1"/>
    <w:rsid w:val="00C621AE"/>
    <w:rsid w:val="00C65E64"/>
    <w:rsid w:val="00C75997"/>
    <w:rsid w:val="00C81A06"/>
    <w:rsid w:val="00C8339B"/>
    <w:rsid w:val="00C94DCD"/>
    <w:rsid w:val="00CA0ABB"/>
    <w:rsid w:val="00CA17E5"/>
    <w:rsid w:val="00CA2358"/>
    <w:rsid w:val="00CA24D4"/>
    <w:rsid w:val="00CA4826"/>
    <w:rsid w:val="00CA5A3A"/>
    <w:rsid w:val="00CB2659"/>
    <w:rsid w:val="00CB2A60"/>
    <w:rsid w:val="00CB7CAD"/>
    <w:rsid w:val="00CC2ACA"/>
    <w:rsid w:val="00CC5C37"/>
    <w:rsid w:val="00CD0F10"/>
    <w:rsid w:val="00CD1F4D"/>
    <w:rsid w:val="00CD21F5"/>
    <w:rsid w:val="00CD248C"/>
    <w:rsid w:val="00CD24DD"/>
    <w:rsid w:val="00CE2CAF"/>
    <w:rsid w:val="00CE5650"/>
    <w:rsid w:val="00CF1CDE"/>
    <w:rsid w:val="00D0643B"/>
    <w:rsid w:val="00D1251D"/>
    <w:rsid w:val="00D21258"/>
    <w:rsid w:val="00D23C4B"/>
    <w:rsid w:val="00D33F0F"/>
    <w:rsid w:val="00D36ABA"/>
    <w:rsid w:val="00D37622"/>
    <w:rsid w:val="00D431B1"/>
    <w:rsid w:val="00D512A8"/>
    <w:rsid w:val="00D559FB"/>
    <w:rsid w:val="00D57738"/>
    <w:rsid w:val="00D577EC"/>
    <w:rsid w:val="00D637FE"/>
    <w:rsid w:val="00D65EDA"/>
    <w:rsid w:val="00D72656"/>
    <w:rsid w:val="00D736C8"/>
    <w:rsid w:val="00D805F5"/>
    <w:rsid w:val="00D806A3"/>
    <w:rsid w:val="00D81EA1"/>
    <w:rsid w:val="00D81F7A"/>
    <w:rsid w:val="00D822F8"/>
    <w:rsid w:val="00D84D47"/>
    <w:rsid w:val="00D85B0D"/>
    <w:rsid w:val="00D91839"/>
    <w:rsid w:val="00DA11FD"/>
    <w:rsid w:val="00DA396B"/>
    <w:rsid w:val="00DB56BF"/>
    <w:rsid w:val="00DB5FD6"/>
    <w:rsid w:val="00DC2B54"/>
    <w:rsid w:val="00DC33E3"/>
    <w:rsid w:val="00DC7D01"/>
    <w:rsid w:val="00DD15D4"/>
    <w:rsid w:val="00DD518C"/>
    <w:rsid w:val="00DE26A0"/>
    <w:rsid w:val="00DE5BFA"/>
    <w:rsid w:val="00E05274"/>
    <w:rsid w:val="00E07DE0"/>
    <w:rsid w:val="00E10C7D"/>
    <w:rsid w:val="00E17740"/>
    <w:rsid w:val="00E244EF"/>
    <w:rsid w:val="00E26F1E"/>
    <w:rsid w:val="00E3403C"/>
    <w:rsid w:val="00E3509E"/>
    <w:rsid w:val="00E36718"/>
    <w:rsid w:val="00E40325"/>
    <w:rsid w:val="00E419CB"/>
    <w:rsid w:val="00E46623"/>
    <w:rsid w:val="00E466D6"/>
    <w:rsid w:val="00E5373E"/>
    <w:rsid w:val="00E54F1E"/>
    <w:rsid w:val="00E55833"/>
    <w:rsid w:val="00E56A34"/>
    <w:rsid w:val="00E605D8"/>
    <w:rsid w:val="00E705AA"/>
    <w:rsid w:val="00E7325D"/>
    <w:rsid w:val="00E8184F"/>
    <w:rsid w:val="00E83D7D"/>
    <w:rsid w:val="00E90900"/>
    <w:rsid w:val="00E93155"/>
    <w:rsid w:val="00EA0C11"/>
    <w:rsid w:val="00EA580D"/>
    <w:rsid w:val="00EB34A3"/>
    <w:rsid w:val="00EC6B91"/>
    <w:rsid w:val="00ED2C41"/>
    <w:rsid w:val="00ED4604"/>
    <w:rsid w:val="00ED721D"/>
    <w:rsid w:val="00EE2BD0"/>
    <w:rsid w:val="00EE3B71"/>
    <w:rsid w:val="00EE71B4"/>
    <w:rsid w:val="00EE7E82"/>
    <w:rsid w:val="00EF4A79"/>
    <w:rsid w:val="00EF75F9"/>
    <w:rsid w:val="00EF7996"/>
    <w:rsid w:val="00F20EEB"/>
    <w:rsid w:val="00F3299F"/>
    <w:rsid w:val="00F32AFB"/>
    <w:rsid w:val="00F37731"/>
    <w:rsid w:val="00F454C9"/>
    <w:rsid w:val="00F454E5"/>
    <w:rsid w:val="00F50D14"/>
    <w:rsid w:val="00F5130F"/>
    <w:rsid w:val="00F57A00"/>
    <w:rsid w:val="00F607BE"/>
    <w:rsid w:val="00F6665F"/>
    <w:rsid w:val="00FA1BCC"/>
    <w:rsid w:val="00FA69A3"/>
    <w:rsid w:val="00FB110C"/>
    <w:rsid w:val="00FB1D5A"/>
    <w:rsid w:val="00FB2793"/>
    <w:rsid w:val="00FB2D7F"/>
    <w:rsid w:val="00FB71D7"/>
    <w:rsid w:val="00FC042B"/>
    <w:rsid w:val="00FC07C4"/>
    <w:rsid w:val="00FD1043"/>
    <w:rsid w:val="00FD15FE"/>
    <w:rsid w:val="00FD7B9D"/>
    <w:rsid w:val="00FE0851"/>
    <w:rsid w:val="00FE0E52"/>
    <w:rsid w:val="00FE5C9C"/>
    <w:rsid w:val="00FF5257"/>
    <w:rsid w:val="0C25662F"/>
    <w:rsid w:val="4CDF54D8"/>
    <w:rsid w:val="512E2D4C"/>
    <w:rsid w:val="661B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3D5C09"/>
  <w15:docId w15:val="{40D01BB9-DCE2-456E-9771-20388F24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/>
    <w:lsdException w:name="FollowedHyperlink" w:semiHidden="1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2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5724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qFormat/>
    <w:pPr>
      <w:keepNext/>
      <w:keepLines/>
      <w:spacing w:line="480" w:lineRule="exact"/>
      <w:outlineLvl w:val="1"/>
    </w:pPr>
    <w:rPr>
      <w:rFonts w:ascii="Arial" w:hAnsi="Arial"/>
      <w:sz w:val="24"/>
      <w:szCs w:val="20"/>
      <w:lang w:val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24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2441"/>
    <w:pPr>
      <w:keepNext/>
      <w:keepLines/>
      <w:spacing w:before="280" w:after="290" w:line="376" w:lineRule="auto"/>
      <w:ind w:left="1984" w:hanging="708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2441"/>
    <w:pPr>
      <w:keepNext/>
      <w:keepLines/>
      <w:spacing w:before="280" w:after="290" w:line="376" w:lineRule="auto"/>
      <w:ind w:left="2551" w:hanging="850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First Indent 2"/>
    <w:basedOn w:val="a3"/>
    <w:uiPriority w:val="99"/>
    <w:unhideWhenUsed/>
    <w:qFormat/>
    <w:pPr>
      <w:ind w:firstLine="420"/>
    </w:pPr>
  </w:style>
  <w:style w:type="paragraph" w:styleId="a3">
    <w:name w:val="Body Text Indent"/>
    <w:basedOn w:val="a"/>
    <w:uiPriority w:val="99"/>
    <w:unhideWhenUsed/>
    <w:qFormat/>
    <w:pPr>
      <w:spacing w:after="120"/>
      <w:ind w:leftChars="200" w:left="420"/>
    </w:pPr>
  </w:style>
  <w:style w:type="paragraph" w:styleId="a4">
    <w:name w:val="annotation text"/>
    <w:basedOn w:val="a"/>
    <w:link w:val="a5"/>
    <w:uiPriority w:val="99"/>
    <w:semiHidden/>
    <w:unhideWhenUsed/>
    <w:qFormat/>
    <w:pPr>
      <w:jc w:val="left"/>
    </w:p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paragraph" w:styleId="11">
    <w:name w:val="index 1"/>
    <w:basedOn w:val="a"/>
    <w:next w:val="a"/>
    <w:uiPriority w:val="99"/>
    <w:semiHidden/>
    <w:unhideWhenUsed/>
    <w:qFormat/>
  </w:style>
  <w:style w:type="paragraph" w:styleId="ac">
    <w:name w:val="annotation subject"/>
    <w:basedOn w:val="a4"/>
    <w:next w:val="a4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semiHidden/>
    <w:qFormat/>
    <w:rPr>
      <w:color w:val="800080"/>
      <w:u w:val="single"/>
    </w:rPr>
  </w:style>
  <w:style w:type="character" w:styleId="af0">
    <w:name w:val="Hyperlink"/>
    <w:semiHidden/>
    <w:rPr>
      <w:color w:val="0000FF"/>
      <w:u w:val="single"/>
    </w:rPr>
  </w:style>
  <w:style w:type="character" w:styleId="af1">
    <w:name w:val="annotation reference"/>
    <w:uiPriority w:val="99"/>
    <w:semiHidden/>
    <w:unhideWhenUsed/>
    <w:qFormat/>
    <w:rPr>
      <w:sz w:val="21"/>
      <w:szCs w:val="21"/>
    </w:rPr>
  </w:style>
  <w:style w:type="paragraph" w:customStyle="1" w:styleId="af2">
    <w:name w:val="封面表格文本"/>
    <w:basedOn w:val="a"/>
    <w:qFormat/>
    <w:pPr>
      <w:autoSpaceDE w:val="0"/>
      <w:autoSpaceDN w:val="0"/>
      <w:adjustRightInd w:val="0"/>
      <w:jc w:val="center"/>
    </w:pPr>
    <w:rPr>
      <w:b/>
      <w:kern w:val="0"/>
      <w:sz w:val="24"/>
      <w:szCs w:val="20"/>
    </w:rPr>
  </w:style>
  <w:style w:type="paragraph" w:customStyle="1" w:styleId="af3">
    <w:name w:val="缺省文本"/>
    <w:basedOn w:val="a"/>
    <w:qFormat/>
    <w:pPr>
      <w:autoSpaceDE w:val="0"/>
      <w:autoSpaceDN w:val="0"/>
      <w:adjustRightInd w:val="0"/>
      <w:jc w:val="left"/>
    </w:pPr>
    <w:rPr>
      <w:kern w:val="0"/>
      <w:sz w:val="24"/>
      <w:szCs w:val="20"/>
    </w:rPr>
  </w:style>
  <w:style w:type="character" w:customStyle="1" w:styleId="ab">
    <w:name w:val="页眉 字符"/>
    <w:link w:val="aa"/>
    <w:uiPriority w:val="99"/>
    <w:qFormat/>
    <w:rPr>
      <w:kern w:val="2"/>
      <w:sz w:val="18"/>
      <w:szCs w:val="18"/>
    </w:rPr>
  </w:style>
  <w:style w:type="character" w:customStyle="1" w:styleId="a9">
    <w:name w:val="页脚 字符"/>
    <w:link w:val="a8"/>
    <w:uiPriority w:val="99"/>
    <w:rPr>
      <w:kern w:val="2"/>
      <w:sz w:val="18"/>
      <w:szCs w:val="18"/>
    </w:rPr>
  </w:style>
  <w:style w:type="paragraph" w:customStyle="1" w:styleId="Char">
    <w:name w:val="Char"/>
    <w:basedOn w:val="a"/>
    <w:pPr>
      <w:tabs>
        <w:tab w:val="left" w:pos="425"/>
      </w:tabs>
      <w:ind w:left="425" w:hanging="425"/>
    </w:pPr>
    <w:rPr>
      <w:rFonts w:eastAsia="仿宋_GB2312"/>
      <w:kern w:val="24"/>
      <w:sz w:val="24"/>
    </w:rPr>
  </w:style>
  <w:style w:type="paragraph" w:customStyle="1" w:styleId="IBM">
    <w:name w:val="IBM 正文"/>
    <w:basedOn w:val="a"/>
    <w:qFormat/>
    <w:pPr>
      <w:spacing w:line="360" w:lineRule="exact"/>
    </w:pPr>
    <w:rPr>
      <w:sz w:val="24"/>
      <w:szCs w:val="20"/>
    </w:rPr>
  </w:style>
  <w:style w:type="character" w:customStyle="1" w:styleId="21">
    <w:name w:val="标题 2 字符"/>
    <w:link w:val="20"/>
    <w:qFormat/>
    <w:rPr>
      <w:rFonts w:ascii="Arial" w:hAnsi="Arial"/>
      <w:kern w:val="2"/>
      <w:sz w:val="24"/>
    </w:rPr>
  </w:style>
  <w:style w:type="character" w:customStyle="1" w:styleId="a7">
    <w:name w:val="批注框文本 字符"/>
    <w:link w:val="a6"/>
    <w:uiPriority w:val="99"/>
    <w:semiHidden/>
    <w:qFormat/>
    <w:rPr>
      <w:kern w:val="2"/>
      <w:sz w:val="18"/>
      <w:szCs w:val="18"/>
    </w:rPr>
  </w:style>
  <w:style w:type="character" w:customStyle="1" w:styleId="a5">
    <w:name w:val="批注文字 字符"/>
    <w:link w:val="a4"/>
    <w:uiPriority w:val="99"/>
    <w:semiHidden/>
    <w:qFormat/>
    <w:rPr>
      <w:kern w:val="2"/>
      <w:sz w:val="21"/>
      <w:szCs w:val="24"/>
    </w:rPr>
  </w:style>
  <w:style w:type="character" w:customStyle="1" w:styleId="ad">
    <w:name w:val="批注主题 字符"/>
    <w:link w:val="ac"/>
    <w:uiPriority w:val="99"/>
    <w:semiHidden/>
    <w:rPr>
      <w:b/>
      <w:bCs/>
      <w:kern w:val="2"/>
      <w:sz w:val="21"/>
      <w:szCs w:val="24"/>
    </w:rPr>
  </w:style>
  <w:style w:type="paragraph" w:styleId="af4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7244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572441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7244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72441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3512</TotalTime>
  <Pages>8</Pages>
  <Words>580</Words>
  <Characters>3309</Characters>
  <Application>Microsoft Office Word</Application>
  <DocSecurity>0</DocSecurity>
  <Lines>27</Lines>
  <Paragraphs>7</Paragraphs>
  <ScaleCrop>false</ScaleCrop>
  <Company>ceprei</Company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CEPREI</dc:creator>
  <cp:lastModifiedBy>176758599@qq.com</cp:lastModifiedBy>
  <cp:revision>23</cp:revision>
  <cp:lastPrinted>2013-07-01T05:58:00Z</cp:lastPrinted>
  <dcterms:created xsi:type="dcterms:W3CDTF">2020-11-12T09:43:00Z</dcterms:created>
  <dcterms:modified xsi:type="dcterms:W3CDTF">2021-05-25T06:48:00Z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4DD4F24D8FFA4CF38EBC44A060823F47</vt:lpwstr>
  </property>
</Properties>
</file>