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3D07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ОБРАЗОВАТЕЛЬНОЕ БЮДЖЕТНОЕ </w:t>
      </w:r>
    </w:p>
    <w:p w14:paraId="2E680E56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ВЫСШЕГО ОБРАЗОВАНИЯ</w:t>
      </w:r>
    </w:p>
    <w:p w14:paraId="68FAB615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«ФИНАНСОВЫЙ УНИВЕРСИТЕТ ПРИ ПРАВИТЕЛЬСТВЕ </w:t>
      </w:r>
    </w:p>
    <w:p w14:paraId="75283059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РОССИЙСКОЙ ФЕДЕРАЦИИ»</w:t>
      </w:r>
    </w:p>
    <w:p w14:paraId="21D3B5AD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(ФИНАНСОВЫЙ УНИВЕРСИТЕТ)</w:t>
      </w:r>
    </w:p>
    <w:p w14:paraId="51ED84B0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0841C9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анализа данных и машинного обучения</w:t>
      </w:r>
    </w:p>
    <w:p w14:paraId="77D07A6F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Факультета информационных технологий и анализа больших данных</w:t>
      </w:r>
    </w:p>
    <w:p w14:paraId="13F5D9EE" w14:textId="77777777" w:rsidR="00390903" w:rsidRDefault="00390903" w:rsidP="00390903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B63EA0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Дисциплина: «Машинное обучение в семантическом и сетевом анализе»</w:t>
      </w:r>
    </w:p>
    <w:p w14:paraId="3F8D5EAF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Направление подготовки: «Прикладная математика и информатика»</w:t>
      </w:r>
    </w:p>
    <w:p w14:paraId="2D764242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Профиль: «Анализ данных и принятие решений в экономике и финансах»</w:t>
      </w:r>
    </w:p>
    <w:p w14:paraId="2CD899EC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Факультет информационных технологий и анализа больших данных</w:t>
      </w:r>
    </w:p>
    <w:p w14:paraId="0C95B234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Форма обучения очная </w:t>
      </w:r>
    </w:p>
    <w:p w14:paraId="65E22298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Учебный 2023/2024 год, 6 семестр</w:t>
      </w:r>
    </w:p>
    <w:p w14:paraId="2F5619C8" w14:textId="77777777" w:rsidR="00390903" w:rsidRDefault="00390903" w:rsidP="00390903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7CB1A" w14:textId="77777777" w:rsidR="00390903" w:rsidRDefault="00390903" w:rsidP="00390903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755D3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Курсовая работа на тему:</w:t>
      </w:r>
    </w:p>
    <w:p w14:paraId="58944E07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23C3B" w14:textId="554A1BFB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«Анализ динамики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многошаговых алгоритмах поиска сообществ в сетях»</w:t>
      </w:r>
    </w:p>
    <w:p w14:paraId="3B4D8D88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3B7C0A" w14:textId="77777777" w:rsidR="00390903" w:rsidRDefault="00390903" w:rsidP="0039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12591B" w14:textId="77777777" w:rsidR="00390903" w:rsidRDefault="00390903" w:rsidP="003909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F159F7" w14:textId="77777777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Выполнил:</w:t>
      </w:r>
    </w:p>
    <w:p w14:paraId="32154DEB" w14:textId="72B598BF" w:rsidR="00390903" w:rsidRPr="00BE52C9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 группы ПМ21-</w:t>
      </w:r>
      <w:r w:rsidR="00BE52C9" w:rsidRPr="00BE52C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765B0D81" w14:textId="4E8C878B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Яковец Андрей Игоревич</w:t>
      </w:r>
    </w:p>
    <w:p w14:paraId="1E22059A" w14:textId="77777777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DA29D" w14:textId="77777777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Научный руководитель:</w:t>
      </w:r>
    </w:p>
    <w:p w14:paraId="49942751" w14:textId="328EE642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Старший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Маковейчук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К.А.</w:t>
      </w:r>
    </w:p>
    <w:p w14:paraId="53B536CD" w14:textId="77777777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43149" w14:textId="77777777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39D0E" w14:textId="77777777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0CEC43" w14:textId="77777777" w:rsidR="00390903" w:rsidRDefault="00390903" w:rsidP="00390903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0BFCC" w14:textId="77777777" w:rsidR="00390903" w:rsidRDefault="00390903" w:rsidP="00390903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2024</w:t>
      </w:r>
    </w:p>
    <w:p w14:paraId="655ADFCE" w14:textId="77777777" w:rsidR="00390903" w:rsidRDefault="00390903" w:rsidP="00390903">
      <w:pPr>
        <w:keepNext/>
        <w:keepLines/>
        <w:pageBreakBefore/>
        <w:spacing w:before="480" w:after="240" w:line="360" w:lineRule="auto"/>
        <w:ind w:left="1040" w:hanging="36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sdt>
      <w:sdtPr>
        <w:id w:val="-853645762"/>
        <w:docPartObj>
          <w:docPartGallery w:val="Table of Contents"/>
          <w:docPartUnique/>
        </w:docPartObj>
      </w:sdtPr>
      <w:sdtContent>
        <w:p w14:paraId="6A48D4D9" w14:textId="77777777" w:rsidR="00390903" w:rsidRDefault="00390903" w:rsidP="00390903">
          <w:pP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2,2,Heading 3,3,"</w:instrText>
          </w:r>
          <w:r>
            <w:fldChar w:fldCharType="separate"/>
          </w:r>
          <w:hyperlink r:id="rId7" w:anchor="_heading=h.gjdgxs" w:history="1">
            <w:r>
              <w:rPr>
                <w:rStyle w:val="a5"/>
                <w:color w:val="000000"/>
              </w:rPr>
              <w:t>Введение</w:t>
            </w:r>
            <w:r>
              <w:rPr>
                <w:rStyle w:val="a5"/>
                <w:color w:val="000000"/>
              </w:rPr>
              <w:tab/>
              <w:t>4</w:t>
            </w:r>
          </w:hyperlink>
        </w:p>
        <w:p w14:paraId="071A8212" w14:textId="77777777" w:rsidR="00390903" w:rsidRDefault="00000000" w:rsidP="00390903">
          <w:pPr>
            <w:tabs>
              <w:tab w:val="left" w:pos="1100"/>
              <w:tab w:val="right" w:pos="9345"/>
            </w:tabs>
            <w:spacing w:after="100"/>
            <w:rPr>
              <w:color w:val="000000"/>
            </w:rPr>
          </w:pPr>
          <w:hyperlink r:id="rId8" w:anchor="_heading=h.30j0zll" w:history="1">
            <w:r w:rsidR="00390903">
              <w:rPr>
                <w:rStyle w:val="a5"/>
                <w:color w:val="000000"/>
              </w:rPr>
              <w:t>Глава 1.</w:t>
            </w:r>
            <w:r w:rsidR="00390903">
              <w:rPr>
                <w:rStyle w:val="a5"/>
                <w:color w:val="000000"/>
              </w:rPr>
              <w:tab/>
              <w:t>Описание методов и метрик</w:t>
            </w:r>
            <w:r w:rsidR="00390903">
              <w:rPr>
                <w:rStyle w:val="a5"/>
                <w:color w:val="000000"/>
              </w:rPr>
              <w:tab/>
              <w:t>5</w:t>
            </w:r>
          </w:hyperlink>
        </w:p>
        <w:p w14:paraId="1EFC9BF9" w14:textId="77777777" w:rsidR="00390903" w:rsidRDefault="00000000" w:rsidP="00390903">
          <w:pPr>
            <w:tabs>
              <w:tab w:val="left" w:pos="880"/>
              <w:tab w:val="right" w:pos="9345"/>
            </w:tabs>
            <w:spacing w:after="100"/>
            <w:ind w:left="220"/>
            <w:rPr>
              <w:color w:val="000000"/>
            </w:rPr>
          </w:pPr>
          <w:hyperlink r:id="rId9" w:anchor="_heading=h.1fob9te" w:history="1">
            <w:r w:rsidR="00390903">
              <w:rPr>
                <w:rStyle w:val="a5"/>
                <w:color w:val="000000"/>
              </w:rPr>
              <w:t>1.1</w:t>
            </w:r>
            <w:r w:rsidR="00390903">
              <w:rPr>
                <w:rStyle w:val="a5"/>
                <w:color w:val="000000"/>
              </w:rPr>
              <w:tab/>
              <w:t>Алгоритмы кластеризации на графовых наборах данных</w:t>
            </w:r>
            <w:r w:rsidR="00390903">
              <w:rPr>
                <w:rStyle w:val="a5"/>
                <w:color w:val="000000"/>
              </w:rPr>
              <w:tab/>
              <w:t>5</w:t>
            </w:r>
          </w:hyperlink>
        </w:p>
        <w:p w14:paraId="5BF8521B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0" w:anchor="_heading=h.3znysh7" w:history="1">
            <w:r w:rsidR="00390903">
              <w:rPr>
                <w:rStyle w:val="a5"/>
                <w:color w:val="000000"/>
              </w:rPr>
              <w:t>1.1.1</w:t>
            </w:r>
            <w:r w:rsidR="00390903">
              <w:rPr>
                <w:rStyle w:val="a5"/>
                <w:color w:val="000000"/>
              </w:rPr>
              <w:tab/>
              <w:t>Лувенский алгоритм</w:t>
            </w:r>
            <w:r w:rsidR="00390903">
              <w:rPr>
                <w:rStyle w:val="a5"/>
                <w:color w:val="000000"/>
              </w:rPr>
              <w:tab/>
              <w:t>5</w:t>
            </w:r>
          </w:hyperlink>
        </w:p>
        <w:p w14:paraId="6072CDEB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1" w:anchor="_heading=h.2et92p0" w:history="1">
            <w:r w:rsidR="00390903">
              <w:rPr>
                <w:rStyle w:val="a5"/>
                <w:color w:val="000000"/>
              </w:rPr>
              <w:t>1.1.2</w:t>
            </w:r>
            <w:r w:rsidR="00390903">
              <w:rPr>
                <w:rStyle w:val="a5"/>
                <w:color w:val="000000"/>
              </w:rPr>
              <w:tab/>
              <w:t>Алгоритм Гирвана-Ньюмана</w:t>
            </w:r>
            <w:r w:rsidR="00390903">
              <w:rPr>
                <w:rStyle w:val="a5"/>
                <w:color w:val="000000"/>
              </w:rPr>
              <w:tab/>
              <w:t>7</w:t>
            </w:r>
          </w:hyperlink>
        </w:p>
        <w:p w14:paraId="2F5290BB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2" w:anchor="_heading=h.tyjcwt" w:history="1">
            <w:r w:rsidR="00390903">
              <w:rPr>
                <w:rStyle w:val="a5"/>
                <w:color w:val="000000"/>
              </w:rPr>
              <w:t>1.1.3</w:t>
            </w:r>
            <w:r w:rsidR="00390903">
              <w:rPr>
                <w:rStyle w:val="a5"/>
                <w:color w:val="000000"/>
              </w:rPr>
              <w:tab/>
              <w:t>Жадный алгоритм максимизации модулярности</w:t>
            </w:r>
            <w:r w:rsidR="00390903">
              <w:rPr>
                <w:rStyle w:val="a5"/>
                <w:color w:val="000000"/>
              </w:rPr>
              <w:tab/>
              <w:t>9</w:t>
            </w:r>
          </w:hyperlink>
        </w:p>
        <w:p w14:paraId="0D87200B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3" w:anchor="_heading=h.3dy6vkm" w:history="1">
            <w:r w:rsidR="00390903">
              <w:rPr>
                <w:rStyle w:val="a5"/>
                <w:color w:val="000000"/>
              </w:rPr>
              <w:t>1.1.4</w:t>
            </w:r>
            <w:r w:rsidR="00390903">
              <w:rPr>
                <w:rStyle w:val="a5"/>
                <w:color w:val="000000"/>
              </w:rPr>
              <w:tab/>
              <w:t>Синхронный метод распространения меток</w:t>
            </w:r>
            <w:r w:rsidR="00390903">
              <w:rPr>
                <w:rStyle w:val="a5"/>
                <w:color w:val="000000"/>
              </w:rPr>
              <w:tab/>
              <w:t>10</w:t>
            </w:r>
          </w:hyperlink>
        </w:p>
        <w:p w14:paraId="13E4EBC3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4" w:anchor="_heading=h.1t3h5sf" w:history="1">
            <w:r w:rsidR="00390903">
              <w:rPr>
                <w:rStyle w:val="a5"/>
                <w:color w:val="000000"/>
              </w:rPr>
              <w:t>1.1.5</w:t>
            </w:r>
            <w:r w:rsidR="00390903">
              <w:rPr>
                <w:rStyle w:val="a5"/>
                <w:color w:val="000000"/>
              </w:rPr>
              <w:tab/>
              <w:t>Асинхронный метод распространения меток</w:t>
            </w:r>
            <w:r w:rsidR="00390903">
              <w:rPr>
                <w:rStyle w:val="a5"/>
                <w:color w:val="000000"/>
              </w:rPr>
              <w:tab/>
              <w:t>11</w:t>
            </w:r>
          </w:hyperlink>
        </w:p>
        <w:p w14:paraId="5035604B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5" w:anchor="_heading=h.4d34og8" w:history="1">
            <w:r w:rsidR="00390903">
              <w:rPr>
                <w:rStyle w:val="a5"/>
                <w:color w:val="000000"/>
              </w:rPr>
              <w:t>1.1.6</w:t>
            </w:r>
            <w:r w:rsidR="00390903">
              <w:rPr>
                <w:rStyle w:val="a5"/>
                <w:color w:val="000000"/>
              </w:rPr>
              <w:tab/>
              <w:t>Алгоритм асинхронного распространения жидкости</w:t>
            </w:r>
            <w:r w:rsidR="00390903">
              <w:rPr>
                <w:rStyle w:val="a5"/>
                <w:color w:val="000000"/>
              </w:rPr>
              <w:tab/>
              <w:t>13</w:t>
            </w:r>
          </w:hyperlink>
        </w:p>
        <w:p w14:paraId="2ABC0FE3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6" w:anchor="_heading=h.2s8eyo1" w:history="1">
            <w:r w:rsidR="00390903">
              <w:rPr>
                <w:rStyle w:val="a5"/>
                <w:color w:val="000000"/>
              </w:rPr>
              <w:t>1.1.7</w:t>
            </w:r>
            <w:r w:rsidR="00390903">
              <w:rPr>
                <w:rStyle w:val="a5"/>
                <w:color w:val="000000"/>
              </w:rPr>
              <w:tab/>
              <w:t>Метод k средних</w:t>
            </w:r>
            <w:r w:rsidR="00390903">
              <w:rPr>
                <w:rStyle w:val="a5"/>
                <w:color w:val="000000"/>
              </w:rPr>
              <w:tab/>
              <w:t>14</w:t>
            </w:r>
          </w:hyperlink>
        </w:p>
        <w:p w14:paraId="0BBA4DDC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7" w:anchor="_heading=h.17dp8vu" w:history="1">
            <w:r w:rsidR="00390903">
              <w:rPr>
                <w:rStyle w:val="a5"/>
                <w:color w:val="000000"/>
              </w:rPr>
              <w:t>1.1.8</w:t>
            </w:r>
            <w:r w:rsidR="00390903">
              <w:rPr>
                <w:rStyle w:val="a5"/>
                <w:color w:val="000000"/>
              </w:rPr>
              <w:tab/>
              <w:t>Пространственная кластеризация основанная на плотности (DBSKAN)</w:t>
            </w:r>
            <w:r w:rsidR="00390903">
              <w:rPr>
                <w:rStyle w:val="a5"/>
                <w:color w:val="000000"/>
              </w:rPr>
              <w:tab/>
              <w:t>15</w:t>
            </w:r>
          </w:hyperlink>
        </w:p>
        <w:p w14:paraId="0549B4F6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18" w:anchor="_heading=h.3rdcrjn" w:history="1">
            <w:r w:rsidR="00390903">
              <w:rPr>
                <w:rStyle w:val="a5"/>
                <w:color w:val="000000"/>
              </w:rPr>
              <w:t>1.1.9</w:t>
            </w:r>
            <w:r w:rsidR="00390903">
              <w:rPr>
                <w:rStyle w:val="a5"/>
                <w:color w:val="000000"/>
              </w:rPr>
              <w:tab/>
              <w:t>Агломеративная кластеризация</w:t>
            </w:r>
            <w:r w:rsidR="00390903">
              <w:rPr>
                <w:rStyle w:val="a5"/>
                <w:color w:val="000000"/>
              </w:rPr>
              <w:tab/>
              <w:t>16</w:t>
            </w:r>
          </w:hyperlink>
        </w:p>
        <w:p w14:paraId="77AFF224" w14:textId="77777777" w:rsidR="00390903" w:rsidRDefault="00000000" w:rsidP="00390903">
          <w:pPr>
            <w:tabs>
              <w:tab w:val="left" w:pos="880"/>
              <w:tab w:val="right" w:pos="9345"/>
            </w:tabs>
            <w:spacing w:after="100"/>
            <w:ind w:left="220"/>
            <w:rPr>
              <w:color w:val="000000"/>
            </w:rPr>
          </w:pPr>
          <w:hyperlink r:id="rId19" w:anchor="_heading=h.26in1rg" w:history="1">
            <w:r w:rsidR="00390903">
              <w:rPr>
                <w:rStyle w:val="a5"/>
                <w:color w:val="000000"/>
              </w:rPr>
              <w:t>1.2</w:t>
            </w:r>
            <w:r w:rsidR="00390903">
              <w:rPr>
                <w:rStyle w:val="a5"/>
                <w:color w:val="000000"/>
              </w:rPr>
              <w:tab/>
              <w:t>Метрики</w:t>
            </w:r>
            <w:r w:rsidR="00390903">
              <w:rPr>
                <w:rStyle w:val="a5"/>
                <w:color w:val="000000"/>
              </w:rPr>
              <w:tab/>
              <w:t>17</w:t>
            </w:r>
          </w:hyperlink>
        </w:p>
        <w:p w14:paraId="33E958CC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20" w:anchor="_heading=h.lnxbz9" w:history="1">
            <w:r w:rsidR="00390903">
              <w:rPr>
                <w:rStyle w:val="a5"/>
                <w:color w:val="000000"/>
              </w:rPr>
              <w:t>1.2.1</w:t>
            </w:r>
            <w:r w:rsidR="00390903">
              <w:rPr>
                <w:rStyle w:val="a5"/>
                <w:color w:val="000000"/>
              </w:rPr>
              <w:tab/>
              <w:t>Модулярность</w:t>
            </w:r>
            <w:r w:rsidR="00390903">
              <w:rPr>
                <w:rStyle w:val="a5"/>
                <w:color w:val="000000"/>
              </w:rPr>
              <w:tab/>
              <w:t>17</w:t>
            </w:r>
          </w:hyperlink>
        </w:p>
        <w:p w14:paraId="1A005E8E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21" w:anchor="_heading=h.35nkun2" w:history="1">
            <w:r w:rsidR="00390903">
              <w:rPr>
                <w:rStyle w:val="a5"/>
                <w:color w:val="000000"/>
              </w:rPr>
              <w:t>1.2.2</w:t>
            </w:r>
            <w:r w:rsidR="00390903">
              <w:rPr>
                <w:rStyle w:val="a5"/>
                <w:color w:val="000000"/>
              </w:rPr>
              <w:tab/>
              <w:t>Коэффициент силуэта</w:t>
            </w:r>
            <w:r w:rsidR="00390903">
              <w:rPr>
                <w:rStyle w:val="a5"/>
                <w:color w:val="000000"/>
              </w:rPr>
              <w:tab/>
              <w:t>19</w:t>
            </w:r>
          </w:hyperlink>
        </w:p>
        <w:p w14:paraId="1B383C43" w14:textId="77777777" w:rsidR="00390903" w:rsidRDefault="00000000" w:rsidP="00390903">
          <w:pPr>
            <w:tabs>
              <w:tab w:val="left" w:pos="1320"/>
              <w:tab w:val="right" w:pos="9345"/>
            </w:tabs>
            <w:spacing w:after="100"/>
            <w:ind w:left="440"/>
            <w:rPr>
              <w:color w:val="000000"/>
            </w:rPr>
          </w:pPr>
          <w:hyperlink r:id="rId22" w:anchor="_heading=h.1ksv4uv" w:history="1">
            <w:r w:rsidR="00390903">
              <w:rPr>
                <w:rStyle w:val="a5"/>
                <w:color w:val="000000"/>
              </w:rPr>
              <w:t>1.2.3</w:t>
            </w:r>
            <w:r w:rsidR="00390903">
              <w:rPr>
                <w:rStyle w:val="a5"/>
                <w:color w:val="000000"/>
              </w:rPr>
              <w:tab/>
              <w:t>Индекс Калински-Харабаша</w:t>
            </w:r>
            <w:r w:rsidR="00390903">
              <w:rPr>
                <w:rStyle w:val="a5"/>
                <w:color w:val="000000"/>
              </w:rPr>
              <w:tab/>
              <w:t>20</w:t>
            </w:r>
          </w:hyperlink>
        </w:p>
        <w:p w14:paraId="7E1778BE" w14:textId="77777777" w:rsidR="00390903" w:rsidRDefault="00000000" w:rsidP="00390903">
          <w:pPr>
            <w:tabs>
              <w:tab w:val="left" w:pos="1100"/>
              <w:tab w:val="right" w:pos="9345"/>
            </w:tabs>
            <w:spacing w:after="100"/>
            <w:rPr>
              <w:color w:val="000000"/>
            </w:rPr>
          </w:pPr>
          <w:hyperlink r:id="rId23" w:anchor="_heading=h.2jxsxqh" w:history="1">
            <w:r w:rsidR="00390903">
              <w:rPr>
                <w:rStyle w:val="a5"/>
                <w:color w:val="000000"/>
              </w:rPr>
              <w:t>Глава 2.</w:t>
            </w:r>
            <w:r w:rsidR="00390903">
              <w:rPr>
                <w:rStyle w:val="a5"/>
                <w:color w:val="000000"/>
              </w:rPr>
              <w:tab/>
              <w:t>Применение алгоритмов кластеризации</w:t>
            </w:r>
            <w:r w:rsidR="00390903">
              <w:rPr>
                <w:rStyle w:val="a5"/>
                <w:color w:val="000000"/>
              </w:rPr>
              <w:tab/>
              <w:t>23</w:t>
            </w:r>
          </w:hyperlink>
        </w:p>
        <w:p w14:paraId="65801A84" w14:textId="77777777" w:rsidR="00390903" w:rsidRDefault="00000000" w:rsidP="00390903">
          <w:pPr>
            <w:tabs>
              <w:tab w:val="left" w:pos="880"/>
              <w:tab w:val="right" w:pos="9345"/>
            </w:tabs>
            <w:spacing w:after="100"/>
            <w:ind w:left="220"/>
            <w:rPr>
              <w:color w:val="000000"/>
            </w:rPr>
          </w:pPr>
          <w:hyperlink r:id="rId24" w:anchor="_heading=h.z337ya" w:history="1">
            <w:r w:rsidR="00390903">
              <w:rPr>
                <w:rStyle w:val="a5"/>
                <w:color w:val="000000"/>
              </w:rPr>
              <w:t>2.1</w:t>
            </w:r>
            <w:r w:rsidR="00390903">
              <w:rPr>
                <w:rStyle w:val="a5"/>
                <w:color w:val="000000"/>
              </w:rPr>
              <w:tab/>
              <w:t>Бизнес задача</w:t>
            </w:r>
            <w:r w:rsidR="00390903">
              <w:rPr>
                <w:rStyle w:val="a5"/>
                <w:color w:val="000000"/>
              </w:rPr>
              <w:tab/>
              <w:t>23</w:t>
            </w:r>
          </w:hyperlink>
        </w:p>
        <w:p w14:paraId="7E861FC7" w14:textId="77777777" w:rsidR="00390903" w:rsidRDefault="00000000" w:rsidP="00390903">
          <w:pPr>
            <w:tabs>
              <w:tab w:val="left" w:pos="880"/>
              <w:tab w:val="right" w:pos="9345"/>
            </w:tabs>
            <w:spacing w:after="100"/>
            <w:ind w:left="220"/>
            <w:rPr>
              <w:color w:val="000000"/>
            </w:rPr>
          </w:pPr>
          <w:hyperlink r:id="rId25" w:anchor="_heading=h.3j2qqm3" w:history="1">
            <w:r w:rsidR="00390903">
              <w:rPr>
                <w:rStyle w:val="a5"/>
                <w:color w:val="000000"/>
              </w:rPr>
              <w:t>2.2</w:t>
            </w:r>
            <w:r w:rsidR="00390903">
              <w:rPr>
                <w:rStyle w:val="a5"/>
                <w:color w:val="000000"/>
              </w:rPr>
              <w:tab/>
              <w:t>Сбор данных</w:t>
            </w:r>
            <w:r w:rsidR="00390903">
              <w:rPr>
                <w:rStyle w:val="a5"/>
                <w:color w:val="000000"/>
              </w:rPr>
              <w:tab/>
              <w:t>24</w:t>
            </w:r>
          </w:hyperlink>
        </w:p>
        <w:p w14:paraId="7A7E0FB9" w14:textId="67971AC6" w:rsidR="00390903" w:rsidRDefault="00000000" w:rsidP="00390903">
          <w:pPr>
            <w:tabs>
              <w:tab w:val="left" w:pos="880"/>
              <w:tab w:val="right" w:pos="9345"/>
            </w:tabs>
            <w:spacing w:after="100"/>
            <w:ind w:left="220"/>
            <w:rPr>
              <w:color w:val="000000"/>
            </w:rPr>
          </w:pPr>
          <w:hyperlink r:id="rId26" w:anchor="_heading=h.1y810tw" w:history="1">
            <w:r w:rsidR="00390903">
              <w:rPr>
                <w:rStyle w:val="a5"/>
                <w:color w:val="000000"/>
              </w:rPr>
              <w:t>2.3</w:t>
            </w:r>
            <w:r w:rsidR="00390903">
              <w:rPr>
                <w:rStyle w:val="a5"/>
                <w:color w:val="000000"/>
              </w:rPr>
              <w:tab/>
            </w:r>
            <w:r w:rsidR="00A41469">
              <w:rPr>
                <w:rStyle w:val="a5"/>
                <w:color w:val="000000"/>
              </w:rPr>
              <w:t>Характеристика и результаты работы алгоритмов</w:t>
            </w:r>
            <w:r w:rsidR="00390903">
              <w:rPr>
                <w:rStyle w:val="a5"/>
                <w:color w:val="000000"/>
              </w:rPr>
              <w:tab/>
              <w:t>27</w:t>
            </w:r>
          </w:hyperlink>
        </w:p>
        <w:p w14:paraId="512E24EA" w14:textId="7A9E1E07" w:rsidR="00390903" w:rsidRDefault="00000000" w:rsidP="00390903">
          <w:pPr>
            <w:tabs>
              <w:tab w:val="left" w:pos="880"/>
              <w:tab w:val="right" w:pos="9345"/>
            </w:tabs>
            <w:spacing w:after="100"/>
            <w:ind w:left="220"/>
            <w:rPr>
              <w:color w:val="000000"/>
            </w:rPr>
          </w:pPr>
          <w:hyperlink r:id="rId27" w:anchor="_heading=h.4i7ojhp" w:history="1">
            <w:r w:rsidR="00390903">
              <w:rPr>
                <w:rStyle w:val="a5"/>
                <w:color w:val="000000"/>
              </w:rPr>
              <w:t>2.4</w:t>
            </w:r>
            <w:r w:rsidR="00390903">
              <w:rPr>
                <w:rStyle w:val="a5"/>
                <w:color w:val="000000"/>
              </w:rPr>
              <w:tab/>
            </w:r>
            <w:r w:rsidR="00A41469">
              <w:rPr>
                <w:rStyle w:val="a5"/>
                <w:color w:val="000000"/>
              </w:rPr>
              <w:t>Анализ динамики модулярности</w:t>
            </w:r>
            <w:r w:rsidR="00390903">
              <w:rPr>
                <w:rStyle w:val="a5"/>
                <w:color w:val="000000"/>
              </w:rPr>
              <w:tab/>
              <w:t>28</w:t>
            </w:r>
          </w:hyperlink>
        </w:p>
        <w:p w14:paraId="0E18544F" w14:textId="41A98C5E" w:rsidR="00390903" w:rsidRDefault="00000000" w:rsidP="00390903">
          <w:pPr>
            <w:tabs>
              <w:tab w:val="left" w:pos="880"/>
              <w:tab w:val="right" w:pos="9345"/>
            </w:tabs>
            <w:spacing w:after="100"/>
            <w:ind w:left="220"/>
            <w:rPr>
              <w:color w:val="000000"/>
            </w:rPr>
          </w:pPr>
          <w:hyperlink r:id="rId28" w:anchor="_heading=h.32hioqz" w:history="1">
            <w:r w:rsidR="00390903">
              <w:rPr>
                <w:rStyle w:val="a5"/>
                <w:color w:val="000000"/>
              </w:rPr>
              <w:t>2.</w:t>
            </w:r>
            <w:r w:rsidR="00A41469">
              <w:rPr>
                <w:rStyle w:val="a5"/>
                <w:color w:val="000000"/>
              </w:rPr>
              <w:t>5</w:t>
            </w:r>
            <w:r w:rsidR="00390903">
              <w:rPr>
                <w:rStyle w:val="a5"/>
                <w:color w:val="000000"/>
              </w:rPr>
              <w:tab/>
              <w:t>Результаты</w:t>
            </w:r>
            <w:r w:rsidR="00390903">
              <w:rPr>
                <w:rStyle w:val="a5"/>
                <w:color w:val="000000"/>
              </w:rPr>
              <w:tab/>
              <w:t>40</w:t>
            </w:r>
          </w:hyperlink>
        </w:p>
        <w:p w14:paraId="56670F5F" w14:textId="77777777" w:rsidR="00390903" w:rsidRDefault="00000000" w:rsidP="00390903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29" w:anchor="_heading=h.1hmsyys" w:history="1">
            <w:r w:rsidR="00390903">
              <w:rPr>
                <w:rStyle w:val="a5"/>
                <w:color w:val="000000"/>
              </w:rPr>
              <w:t>Заключение</w:t>
            </w:r>
            <w:r w:rsidR="00390903">
              <w:rPr>
                <w:rStyle w:val="a5"/>
                <w:color w:val="000000"/>
              </w:rPr>
              <w:tab/>
              <w:t>43</w:t>
            </w:r>
          </w:hyperlink>
        </w:p>
        <w:p w14:paraId="4AC5A3F3" w14:textId="77777777" w:rsidR="00390903" w:rsidRDefault="00000000" w:rsidP="00390903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30" w:anchor="_heading=h.41mghml" w:history="1">
            <w:r w:rsidR="00390903">
              <w:rPr>
                <w:rStyle w:val="a5"/>
                <w:color w:val="000000"/>
              </w:rPr>
              <w:t>Список использованных источников</w:t>
            </w:r>
            <w:r w:rsidR="00390903">
              <w:rPr>
                <w:rStyle w:val="a5"/>
                <w:color w:val="000000"/>
              </w:rPr>
              <w:tab/>
              <w:t>45</w:t>
            </w:r>
          </w:hyperlink>
        </w:p>
        <w:p w14:paraId="1B2F8576" w14:textId="77777777" w:rsidR="00390903" w:rsidRDefault="00000000" w:rsidP="00390903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31" w:anchor="_heading=h.2grqrue" w:history="1">
            <w:r w:rsidR="00390903">
              <w:rPr>
                <w:rStyle w:val="a5"/>
                <w:color w:val="000000"/>
              </w:rPr>
              <w:t>Приложение А. Программный код</w:t>
            </w:r>
            <w:r w:rsidR="00390903">
              <w:rPr>
                <w:rStyle w:val="a5"/>
                <w:color w:val="000000"/>
              </w:rPr>
              <w:tab/>
              <w:t>47</w:t>
            </w:r>
          </w:hyperlink>
        </w:p>
        <w:p w14:paraId="091FADBA" w14:textId="77777777" w:rsidR="00390903" w:rsidRDefault="00390903" w:rsidP="00390903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1F587258" w14:textId="77777777" w:rsidR="00390903" w:rsidRDefault="00390903" w:rsidP="00390903">
      <w:pPr>
        <w:rPr>
          <w:rFonts w:ascii="Times New Roman" w:eastAsia="Times New Roman" w:hAnsi="Times New Roman" w:cs="Times New Roman"/>
        </w:rPr>
      </w:pPr>
      <w:r>
        <w:br w:type="page"/>
      </w:r>
    </w:p>
    <w:p w14:paraId="1F274F2C" w14:textId="77777777" w:rsidR="00390903" w:rsidRDefault="00390903" w:rsidP="00D334BF">
      <w:pPr>
        <w:keepNext/>
        <w:keepLines/>
        <w:pageBreakBefore/>
        <w:spacing w:before="480" w:after="240" w:line="360" w:lineRule="auto"/>
        <w:ind w:left="1040" w:hanging="360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Введение</w:t>
      </w:r>
    </w:p>
    <w:p w14:paraId="4214FD1D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быстро развивающейся сфере анализа данных изучение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наборов данных стало одной из важнейших областей исследований. Графы, характеризующиеся узлами и связями между ними, служат мощным инструментом для моделирования сложных систем в различных областях, включая социальные сети, транспортные сети, биологические сети и многое другое. </w:t>
      </w:r>
    </w:p>
    <w:p w14:paraId="3A3F08DE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Задача кластеризации в этих графах - группировки узлов таким образом, чтобы узлы внутри группы были более связаны друг с другом, чем с узлами в других группах – является достаточно сложной. </w:t>
      </w:r>
    </w:p>
    <w:p w14:paraId="1F44037E" w14:textId="67FC9999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данной курсовой работы - получить полное представление о различных методах кластеризации графов, оценить их эффективность и применимость в реальных наборах данных графов, а также изучить основн</w:t>
      </w:r>
      <w:r w:rsidR="00DF6AA9"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метрик</w:t>
      </w:r>
      <w:r w:rsidR="000239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="00023985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будет представлена практическая реализация методов кластеризации на наборах данных графов с помощью современных инструментов и библиотек, таких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NetworkX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Такой практический подход позволит не только теоретически изучить методы кластеризации, но и получить практический опыт применения этих методов к реальным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наборам данных.</w:t>
      </w:r>
    </w:p>
    <w:p w14:paraId="0F46C042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4A6265" w14:textId="77777777" w:rsidR="00390903" w:rsidRDefault="00390903" w:rsidP="00390903">
      <w:pPr>
        <w:pStyle w:val="1"/>
        <w:numPr>
          <w:ilvl w:val="0"/>
          <w:numId w:val="6"/>
        </w:numPr>
      </w:pPr>
      <w:bookmarkStart w:id="1" w:name="_heading=h.30j0zll"/>
      <w:bookmarkEnd w:id="1"/>
      <w:r>
        <w:lastRenderedPageBreak/>
        <w:t>Описание методов и метрик</w:t>
      </w:r>
    </w:p>
    <w:p w14:paraId="48AD7BEE" w14:textId="77777777" w:rsidR="00390903" w:rsidRDefault="00390903" w:rsidP="00390903">
      <w:pPr>
        <w:pStyle w:val="2"/>
        <w:numPr>
          <w:ilvl w:val="1"/>
          <w:numId w:val="6"/>
        </w:numPr>
        <w:rPr>
          <w:b/>
        </w:rPr>
      </w:pPr>
      <w:bookmarkStart w:id="2" w:name="_heading=h.1fob9te"/>
      <w:bookmarkEnd w:id="2"/>
      <w:r>
        <w:rPr>
          <w:b/>
        </w:rPr>
        <w:t xml:space="preserve">Алгоритмы кластеризации на </w:t>
      </w:r>
      <w:proofErr w:type="spellStart"/>
      <w:r>
        <w:rPr>
          <w:b/>
        </w:rPr>
        <w:t>графовых</w:t>
      </w:r>
      <w:proofErr w:type="spellEnd"/>
      <w:r>
        <w:rPr>
          <w:b/>
        </w:rPr>
        <w:t xml:space="preserve"> наборах данных</w:t>
      </w:r>
    </w:p>
    <w:p w14:paraId="42783EFD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3" w:name="_heading=h.3znysh7"/>
      <w:bookmarkEnd w:id="3"/>
      <w:proofErr w:type="spellStart"/>
      <w:r>
        <w:rPr>
          <w:b/>
        </w:rPr>
        <w:t>Лувенский</w:t>
      </w:r>
      <w:proofErr w:type="spellEnd"/>
      <w:r>
        <w:rPr>
          <w:b/>
        </w:rPr>
        <w:t xml:space="preserve"> алгоритм</w:t>
      </w:r>
    </w:p>
    <w:p w14:paraId="1A154E79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иерархический алгоритм кластеризации, разработанный в Университете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Лёвена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Винсеном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Блонделем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2008 году и основан на идее максимизации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разбиения, который работает путем итеративного объединения или разделения общин до достижения максимальной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703446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состоит из двух фаз:</w:t>
      </w:r>
    </w:p>
    <w:p w14:paraId="719243BC" w14:textId="77777777" w:rsidR="00390903" w:rsidRDefault="00390903" w:rsidP="00390903">
      <w:pPr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Локальное перемещение</w:t>
      </w:r>
    </w:p>
    <w:p w14:paraId="133D6921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этой фазе каждый узел рассматривается отдельно, и его кластер обновляется на основе приращения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которое получается в результате перемещения его в соседний кластер.</w:t>
      </w:r>
    </w:p>
    <w:p w14:paraId="35F6C4C5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локального перемещения может быть описан следующим образом:</w:t>
      </w:r>
    </w:p>
    <w:p w14:paraId="56E792BB" w14:textId="77777777" w:rsidR="00390903" w:rsidRDefault="00390903" w:rsidP="00390903">
      <w:pPr>
        <w:numPr>
          <w:ilvl w:val="1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каждого узла i в графе, рассчитывается приращение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ΔQ, которое получается в результате перемещения его в каждый из соседних кластеров.</w:t>
      </w:r>
    </w:p>
    <w:p w14:paraId="0CF4EF9F" w14:textId="77777777" w:rsidR="00390903" w:rsidRDefault="00390903" w:rsidP="00390903">
      <w:pPr>
        <w:numPr>
          <w:ilvl w:val="1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соседнего кластера C узла i, рассчитывается общий вес ребер между i и узлами в C.</w:t>
      </w:r>
    </w:p>
    <w:p w14:paraId="2B995884" w14:textId="77777777" w:rsidR="00390903" w:rsidRDefault="00390903" w:rsidP="00390903">
      <w:pPr>
        <w:numPr>
          <w:ilvl w:val="1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Рассчитывается приращение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ΔQ для каждого соседнего кластера C как разница между общим весом ребер между i и узлами в C и общим весом ребер между i и узлами в его текущем кластере.</w:t>
      </w:r>
    </w:p>
    <w:p w14:paraId="34E58ACF" w14:textId="77777777" w:rsidR="00390903" w:rsidRDefault="00390903" w:rsidP="00390903">
      <w:pPr>
        <w:numPr>
          <w:ilvl w:val="1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Выбирается соседний кластер C, который приводит к максимальному приращению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ΔQ.</w:t>
      </w:r>
    </w:p>
    <w:p w14:paraId="650AEC48" w14:textId="77777777" w:rsidR="00390903" w:rsidRDefault="00390903" w:rsidP="00390903">
      <w:pPr>
        <w:numPr>
          <w:ilvl w:val="1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Узел i перемещается в кластер C, если приращение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ΔQ положительно.</w:t>
      </w:r>
    </w:p>
    <w:p w14:paraId="6F177220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Фаза локального перемещения повторяется для каждого узла в графе до тех пор, пока не будет достигнуто максимальное приращение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822C02" w14:textId="77777777" w:rsidR="00390903" w:rsidRDefault="00390903" w:rsidP="00390903">
      <w:pPr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Глобальная агрегация</w:t>
      </w:r>
    </w:p>
    <w:p w14:paraId="29DF48A1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этой фазе кластеры агрегируются в новый граф, где каждый узел представляет кластер, а ребра представляют связи между кластерами.</w:t>
      </w:r>
    </w:p>
    <w:p w14:paraId="75F224B9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глобальной агрегации может быть описан следующим образом:</w:t>
      </w:r>
    </w:p>
    <w:p w14:paraId="6577BE0C" w14:textId="77777777" w:rsidR="00390903" w:rsidRDefault="00390903" w:rsidP="00390903">
      <w:pPr>
        <w:numPr>
          <w:ilvl w:val="1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Создается новый граф G', где каждый узел представляет кластер в исходном графе.</w:t>
      </w:r>
    </w:p>
    <w:p w14:paraId="3DC2C17A" w14:textId="77777777" w:rsidR="00390903" w:rsidRDefault="00390903" w:rsidP="00390903">
      <w:pPr>
        <w:numPr>
          <w:ilvl w:val="1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каждой пары кластеров C1 и C2 в исходном графе, рассчитывается общий вес ребер между узлами в C1 и узлами в C2.</w:t>
      </w:r>
    </w:p>
    <w:p w14:paraId="73854D78" w14:textId="77777777" w:rsidR="00390903" w:rsidRDefault="00390903" w:rsidP="00390903">
      <w:pPr>
        <w:numPr>
          <w:ilvl w:val="1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Добавляется ребро между узлами, представляющими C1 и C2 в новом графе G', с весом, равным общему весу ребер между узлами в C1 и узлами в C2.</w:t>
      </w:r>
    </w:p>
    <w:p w14:paraId="5BF9E0DD" w14:textId="77777777" w:rsidR="00390903" w:rsidRDefault="00390903" w:rsidP="00390903">
      <w:pPr>
        <w:numPr>
          <w:ilvl w:val="1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Фаза локального перемещения повторяется на новом графе G' до тех пор, пока не будет достигнуто максимальное приращение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346A42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Фаза глобальной агрегации повторяется до тех пор, пока кластеры не сойдутся, то есть до тех пор, пока не будет достигнуто максимальное приращение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DD3601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Итеративно повторяя фазы локального перемещения и глобальной агрегации,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может обнаружить высококачественные кластеры в графе.</w:t>
      </w:r>
    </w:p>
    <w:p w14:paraId="3E6D778A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итеративно проходит между этими двумя фазами до достижения максимальной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8FC54C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имеет несколько преимуществ, включая:</w:t>
      </w:r>
    </w:p>
    <w:p w14:paraId="0E90B820" w14:textId="77777777" w:rsidR="00390903" w:rsidRDefault="00390903" w:rsidP="00390903">
      <w:pPr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Способность быстро обрабатывать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наборы данных больших размеров</w:t>
      </w:r>
    </w:p>
    <w:p w14:paraId="60F449FD" w14:textId="77777777" w:rsidR="00390903" w:rsidRDefault="00390903" w:rsidP="00390903">
      <w:pPr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параллелизации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делает алгоритм подходящим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наборов данных больших размеров</w:t>
      </w:r>
    </w:p>
    <w:p w14:paraId="16C748C1" w14:textId="77777777" w:rsidR="00390903" w:rsidRDefault="00390903" w:rsidP="00390903">
      <w:pPr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Простота реализации, так как существует множество библиотек и инструментов с открытым исходным кодом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NetworkX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                                                                                                                     Однако,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также имеет некоторые ограничения, включая:</w:t>
      </w:r>
    </w:p>
    <w:p w14:paraId="763EBF6B" w14:textId="77777777" w:rsidR="00390903" w:rsidRDefault="00390903" w:rsidP="00390903">
      <w:pPr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Слабая способность обнаружения небольших сообществ в силу предела разрешения </w:t>
      </w:r>
    </w:p>
    <w:p w14:paraId="60426B9F" w14:textId="77777777" w:rsidR="00390903" w:rsidRDefault="00390903" w:rsidP="00390903">
      <w:pPr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Чувствительность к начальному присвоению кластеров, который может повлиять на конечный результат</w:t>
      </w:r>
    </w:p>
    <w:p w14:paraId="6F27A76C" w14:textId="77777777" w:rsidR="00390903" w:rsidRDefault="00390903" w:rsidP="00390903">
      <w:pPr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Слабая способность работы с графами с высокой плотностью</w:t>
      </w:r>
    </w:p>
    <w:p w14:paraId="5F4ED351" w14:textId="77777777" w:rsidR="00390903" w:rsidRDefault="00390903" w:rsidP="00390903">
      <w:pPr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Чувствительность к отсутствующим данным</w:t>
      </w:r>
    </w:p>
    <w:p w14:paraId="6E0DB8A5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является мощным инструментом для обнаружения кластеров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наборах данных и широко используется в многих областях.</w:t>
      </w:r>
    </w:p>
    <w:p w14:paraId="1F717333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4" w:name="_heading=h.2et92p0"/>
      <w:bookmarkEnd w:id="4"/>
      <w:r>
        <w:rPr>
          <w:b/>
        </w:rPr>
        <w:t xml:space="preserve">Алгоритм </w:t>
      </w:r>
      <w:proofErr w:type="spellStart"/>
      <w:r>
        <w:rPr>
          <w:b/>
        </w:rPr>
        <w:t>Гирвана</w:t>
      </w:r>
      <w:proofErr w:type="spellEnd"/>
      <w:r>
        <w:rPr>
          <w:b/>
        </w:rPr>
        <w:t>-Ньюмана</w:t>
      </w:r>
    </w:p>
    <w:p w14:paraId="5E5D3CAC" w14:textId="77777777" w:rsidR="00390903" w:rsidRDefault="00390903" w:rsidP="00390903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Гирвана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-Ньюмана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обнаружения сообществ, разработанный Мишель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Гирван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Марком Ньюманом в 2002 году. Это иерархический алгоритм, который использует подход разделения для выявления сообществ в сети.</w:t>
      </w:r>
    </w:p>
    <w:p w14:paraId="39ED87D3" w14:textId="77777777" w:rsidR="00390903" w:rsidRDefault="00390903" w:rsidP="003909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806E5C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имеет следующие шаги:</w:t>
      </w:r>
    </w:p>
    <w:p w14:paraId="2216AEEB" w14:textId="77777777" w:rsidR="00390903" w:rsidRDefault="00390903" w:rsidP="00390903">
      <w:pPr>
        <w:numPr>
          <w:ilvl w:val="0"/>
          <w:numId w:val="1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Вычисление степеней посредничества всех существующих ребер. Степень посредничества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мера того, в какой степени ребро лежит на кратчайших путях между другими узлами.</w:t>
      </w:r>
    </w:p>
    <w:p w14:paraId="5B412BA3" w14:textId="77777777" w:rsidR="00390903" w:rsidRDefault="00390903" w:rsidP="00390903">
      <w:pPr>
        <w:numPr>
          <w:ilvl w:val="0"/>
          <w:numId w:val="1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Удаление из сети ребра с наивысшей степенью посредничества. </w:t>
      </w:r>
    </w:p>
    <w:p w14:paraId="6E33E3E1" w14:textId="77777777" w:rsidR="00390903" w:rsidRDefault="00390903" w:rsidP="00390903">
      <w:pPr>
        <w:numPr>
          <w:ilvl w:val="0"/>
          <w:numId w:val="1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Проверка, не разделился ли граф на два или более связанных компонента. Если да, то он идентифицирует эти компоненты как отдельные сообщества.</w:t>
      </w:r>
    </w:p>
    <w:p w14:paraId="57BA1C82" w14:textId="77777777" w:rsidR="00390903" w:rsidRDefault="00390903" w:rsidP="00390903">
      <w:pPr>
        <w:numPr>
          <w:ilvl w:val="0"/>
          <w:numId w:val="1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Алгоритм продолжает удалять ребра с наивысшими степенями посредничества и выявлять сообщества до тех пор, пока больше не будет удалено ни одного ребра, или не будет достигнут критерий остановки.</w:t>
      </w:r>
    </w:p>
    <w:p w14:paraId="19E4851D" w14:textId="77777777" w:rsidR="00390903" w:rsidRDefault="00390903" w:rsidP="0039090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373DD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Отсюда можно сделать выводы о том, что:</w:t>
      </w:r>
    </w:p>
    <w:p w14:paraId="4110C651" w14:textId="77777777" w:rsidR="00390903" w:rsidRDefault="00390903" w:rsidP="00390903">
      <w:pPr>
        <w:numPr>
          <w:ilvl w:val="0"/>
          <w:numId w:val="1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Гирвана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-Ньюмана не требует предварительных знаний о сообществе</w:t>
      </w:r>
    </w:p>
    <w:p w14:paraId="3B94F3F5" w14:textId="77777777" w:rsidR="00390903" w:rsidRDefault="00390903" w:rsidP="00390903">
      <w:pPr>
        <w:numPr>
          <w:ilvl w:val="0"/>
          <w:numId w:val="1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 разделительный подход, начиная работу со всей сетью и итеративно деля ее на более мелкие сообщества</w:t>
      </w:r>
    </w:p>
    <w:p w14:paraId="5C5FD25F" w14:textId="77777777" w:rsidR="00390903" w:rsidRDefault="00390903" w:rsidP="00390903">
      <w:pPr>
        <w:spacing w:after="0" w:line="360" w:lineRule="auto"/>
        <w:ind w:left="14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167494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Гирвана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-Ньюмана имеет несколько преимуществ, включая:</w:t>
      </w:r>
    </w:p>
    <w:p w14:paraId="6F834B72" w14:textId="77777777" w:rsidR="00390903" w:rsidRDefault="00390903" w:rsidP="00390903">
      <w:pPr>
        <w:numPr>
          <w:ilvl w:val="0"/>
          <w:numId w:val="13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высококачественных сообществ, плотно связанных и хорошо разделенных</w:t>
      </w:r>
    </w:p>
    <w:p w14:paraId="1AF25405" w14:textId="77777777" w:rsidR="00390903" w:rsidRDefault="00390903" w:rsidP="00390903">
      <w:pPr>
        <w:numPr>
          <w:ilvl w:val="0"/>
          <w:numId w:val="13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Способность работать с взвешенными и невзвешенными графами</w:t>
      </w:r>
    </w:p>
    <w:p w14:paraId="5D8E042E" w14:textId="77777777" w:rsidR="00390903" w:rsidRDefault="00390903" w:rsidP="00390903">
      <w:pPr>
        <w:numPr>
          <w:ilvl w:val="0"/>
          <w:numId w:val="13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Устойчивость к шуму в данных в силу фокусирования на общей структуре сети, а не на отдельных ребрах</w:t>
      </w:r>
    </w:p>
    <w:p w14:paraId="2C4333AD" w14:textId="77777777" w:rsidR="00390903" w:rsidRDefault="00390903" w:rsidP="00390903">
      <w:pPr>
        <w:spacing w:after="0" w:line="360" w:lineRule="auto"/>
        <w:ind w:left="14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23AF5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Однако,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Гирвана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-Ньюмана также имеет некоторые ограничения, включая:</w:t>
      </w:r>
    </w:p>
    <w:p w14:paraId="213C8AF1" w14:textId="77777777" w:rsidR="00390903" w:rsidRDefault="00390903" w:rsidP="00390903">
      <w:pPr>
        <w:numPr>
          <w:ilvl w:val="0"/>
          <w:numId w:val="1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Медленная скорость для больших сетей в силу необходимости итеративных удаления ребер и проверки структуры сообщества</w:t>
      </w:r>
    </w:p>
    <w:p w14:paraId="2AAB1366" w14:textId="77777777" w:rsidR="00390903" w:rsidRDefault="00390903" w:rsidP="00390903">
      <w:pPr>
        <w:numPr>
          <w:ilvl w:val="0"/>
          <w:numId w:val="1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Чувствительность к начальному присвоению общин, который может повлиять на конечный результат</w:t>
      </w:r>
    </w:p>
    <w:p w14:paraId="0013ED5A" w14:textId="77777777" w:rsidR="00390903" w:rsidRDefault="00390903" w:rsidP="00390903">
      <w:pPr>
        <w:numPr>
          <w:ilvl w:val="0"/>
          <w:numId w:val="1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Слабая способность работы с графами с очень высокой или очень низкой плотностью</w:t>
      </w:r>
    </w:p>
    <w:p w14:paraId="17853924" w14:textId="77777777" w:rsidR="00390903" w:rsidRDefault="00390903" w:rsidP="00390903">
      <w:pPr>
        <w:numPr>
          <w:ilvl w:val="0"/>
          <w:numId w:val="1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Неспособность работать с графами, имеющими несколько типов ребер</w:t>
      </w:r>
    </w:p>
    <w:p w14:paraId="6CEDCA55" w14:textId="77777777" w:rsidR="00390903" w:rsidRDefault="00390903" w:rsidP="00390903">
      <w:pPr>
        <w:spacing w:after="0" w:line="360" w:lineRule="auto"/>
        <w:ind w:left="14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780579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целом,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Гирвана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-Ньюмана является мощным инструментом для обнаружения сообществ в сетях, а его иерархический подход и ориентация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степени посредничества между гранями делают его популярным среди исследователей и практиков.</w:t>
      </w:r>
    </w:p>
    <w:p w14:paraId="0C76DEA2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5" w:name="_heading=h.tyjcwt"/>
      <w:bookmarkEnd w:id="5"/>
      <w:r>
        <w:rPr>
          <w:b/>
        </w:rPr>
        <w:t xml:space="preserve">Жадный алгоритм максимизации </w:t>
      </w:r>
      <w:proofErr w:type="spellStart"/>
      <w:r>
        <w:rPr>
          <w:b/>
        </w:rPr>
        <w:t>модулярности</w:t>
      </w:r>
      <w:proofErr w:type="spellEnd"/>
    </w:p>
    <w:p w14:paraId="4747A114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Жадный алгоритм максимизации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[3]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обнаружения сообществ, который использует жадный подход для оптимизации метрики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мера силы структуры сообществ в сети, и она определяется следующим образом:</w:t>
      </w:r>
    </w:p>
    <w:p w14:paraId="21FB46E5" w14:textId="77777777" w:rsidR="00390903" w:rsidRDefault="00390903" w:rsidP="00390903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Q=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N</m:t>
              </m:r>
            </m:sup>
            <m:e/>
          </m:nary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N</m:t>
              </m:r>
            </m:sup>
            <m:e/>
          </m:nary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ij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2m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δ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1.1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FDB95BC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60C1F44" w14:textId="77777777" w:rsidR="00390903" w:rsidRDefault="00390903" w:rsidP="00390903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,c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1, if c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</m:d>
          <m:r>
            <w:rPr>
              <w:rFonts w:ascii="Cambria Math" w:eastAsia="Cambria Math" w:hAnsi="Cambria Math" w:cs="Cambria Math"/>
            </w:rPr>
            <m:t>=c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0, if c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</m:d>
          <m:r>
            <w:rPr>
              <w:rFonts w:ascii="Cambria Math" w:eastAsia="Cambria Math" w:hAnsi="Cambria Math" w:cs="Cambria Math"/>
            </w:rPr>
            <m:t>≠c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1.2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A1868F6" w14:textId="77777777" w:rsidR="00390903" w:rsidRDefault="00390903" w:rsidP="00390903">
      <w:pPr>
        <w:rPr>
          <w:rFonts w:ascii="Times New Roman" w:eastAsia="Times New Roman" w:hAnsi="Times New Roman" w:cs="Times New Roman"/>
        </w:rPr>
      </w:pPr>
    </w:p>
    <w:p w14:paraId="157FAFD6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где:</w:t>
      </w:r>
    </w:p>
    <w:p w14:paraId="5E8971FE" w14:textId="77777777" w:rsidR="00390903" w:rsidRDefault="00390903" w:rsidP="00390903">
      <w:pPr>
        <w:numPr>
          <w:ilvl w:val="0"/>
          <w:numId w:val="1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– это матрица смежности</w:t>
      </w:r>
    </w:p>
    <w:p w14:paraId="59E70187" w14:textId="77777777" w:rsidR="00390903" w:rsidRDefault="00000000" w:rsidP="00390903">
      <w:pPr>
        <w:numPr>
          <w:ilvl w:val="0"/>
          <w:numId w:val="15"/>
        </w:numPr>
        <w:spacing w:after="0" w:line="360" w:lineRule="auto"/>
        <w:jc w:val="both"/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sub>
        </m:sSub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суммы весов ребер, присоединенных к узлам i и j соответственно</w:t>
      </w:r>
    </w:p>
    <w:p w14:paraId="0E32733C" w14:textId="77777777" w:rsidR="00390903" w:rsidRDefault="00390903" w:rsidP="00390903">
      <w:pPr>
        <w:numPr>
          <w:ilvl w:val="0"/>
          <w:numId w:val="15"/>
        </w:numPr>
        <w:spacing w:after="0" w:line="360" w:lineRule="auto"/>
        <w:jc w:val="both"/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сумма весов всех ребер в графе</w:t>
      </w:r>
    </w:p>
    <w:p w14:paraId="407B7A72" w14:textId="77777777" w:rsidR="00390903" w:rsidRDefault="00390903" w:rsidP="00390903">
      <w:pPr>
        <w:numPr>
          <w:ilvl w:val="0"/>
          <w:numId w:val="15"/>
        </w:numPr>
        <w:spacing w:after="0" w:line="360" w:lineRule="auto"/>
        <w:jc w:val="both"/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общее количество узлов в графе</w:t>
      </w:r>
    </w:p>
    <w:p w14:paraId="5C15435A" w14:textId="77777777" w:rsidR="00390903" w:rsidRDefault="00000000" w:rsidP="00390903">
      <w:pPr>
        <w:numPr>
          <w:ilvl w:val="0"/>
          <w:numId w:val="15"/>
        </w:numPr>
        <w:spacing w:after="0" w:line="360" w:lineRule="auto"/>
        <w:jc w:val="both"/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,c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sub>
        </m:sSub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сообщества, к которым принадлежат узлы i и j</w:t>
      </w:r>
    </w:p>
    <w:p w14:paraId="36C5A8AA" w14:textId="77777777" w:rsidR="00390903" w:rsidRDefault="00390903" w:rsidP="00390903">
      <w:pPr>
        <w:numPr>
          <w:ilvl w:val="0"/>
          <w:numId w:val="15"/>
        </w:numPr>
        <w:spacing w:after="0" w:line="360" w:lineRule="auto"/>
        <w:jc w:val="both"/>
      </w:pPr>
      <m:oMath>
        <m:r>
          <w:rPr>
            <w:rFonts w:ascii="Cambria Math" w:hAnsi="Cambria Math"/>
          </w:rPr>
          <m:t>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символ Кронекера</w:t>
      </w:r>
    </w:p>
    <w:p w14:paraId="57E45AD9" w14:textId="77777777" w:rsidR="00390903" w:rsidRDefault="00390903" w:rsidP="00390903">
      <w:pPr>
        <w:spacing w:after="0" w:line="360" w:lineRule="auto"/>
        <w:ind w:lef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E0F8B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имеет следующие шаги:</w:t>
      </w:r>
    </w:p>
    <w:p w14:paraId="75274A18" w14:textId="77777777" w:rsidR="00390903" w:rsidRDefault="00390903" w:rsidP="00390903">
      <w:pPr>
        <w:numPr>
          <w:ilvl w:val="0"/>
          <w:numId w:val="1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узел приписывается к своему сообществу.</w:t>
      </w:r>
    </w:p>
    <w:p w14:paraId="7F526BA2" w14:textId="77777777" w:rsidR="00390903" w:rsidRDefault="00390903" w:rsidP="00390903">
      <w:pPr>
        <w:numPr>
          <w:ilvl w:val="0"/>
          <w:numId w:val="1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итеративно объединяет сообщества таким образом, чтобы максимизировать показатель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F81BDE" w14:textId="77777777" w:rsidR="00390903" w:rsidRDefault="00390903" w:rsidP="00390903">
      <w:pPr>
        <w:numPr>
          <w:ilvl w:val="0"/>
          <w:numId w:val="1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 пары узлов, объединение которых приведет к наибольшему увеличению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51CA6C" w14:textId="77777777" w:rsidR="00390903" w:rsidRDefault="00390903" w:rsidP="00390903">
      <w:pPr>
        <w:numPr>
          <w:ilvl w:val="0"/>
          <w:numId w:val="1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Обновление назначений сообществ для объединенных узлов.</w:t>
      </w:r>
    </w:p>
    <w:p w14:paraId="70CF629B" w14:textId="77777777" w:rsidR="00390903" w:rsidRDefault="00390903" w:rsidP="00390903">
      <w:pPr>
        <w:numPr>
          <w:ilvl w:val="0"/>
          <w:numId w:val="1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Продолжение объединения узлов и обновления назначения сообществ до тех пор, пока не будет достигнуто слияние, которое увеличит оценку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06B830" w14:textId="77777777" w:rsidR="00390903" w:rsidRDefault="00390903" w:rsidP="0039090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D4E839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Жадный алгоритм максимизации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несколько преимуществ, включая:</w:t>
      </w:r>
    </w:p>
    <w:p w14:paraId="45DDA3EE" w14:textId="77777777" w:rsidR="00390903" w:rsidRDefault="00390903" w:rsidP="00390903">
      <w:pPr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Способность быстро обрабатывать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наборы данных больших размеров</w:t>
      </w:r>
    </w:p>
    <w:p w14:paraId="62E6B767" w14:textId="77777777" w:rsidR="00390903" w:rsidRDefault="00390903" w:rsidP="00390903">
      <w:pPr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параллелизации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делает алгоритм подходящим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наборов данных больших размеров</w:t>
      </w:r>
    </w:p>
    <w:p w14:paraId="4816D15F" w14:textId="77777777" w:rsidR="00390903" w:rsidRDefault="00390903" w:rsidP="00390903">
      <w:pPr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Простота реализации, так как существует множество библиотек и инструментов с открытым исходным кодом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NetworkX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</w:t>
      </w:r>
    </w:p>
    <w:p w14:paraId="2E6AF305" w14:textId="77777777" w:rsidR="00390903" w:rsidRDefault="00390903" w:rsidP="0039090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F9C18F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Однако Жадный алгоритм максимизации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имеет некоторые ограничения, включая:</w:t>
      </w:r>
    </w:p>
    <w:p w14:paraId="23837460" w14:textId="77777777" w:rsidR="00390903" w:rsidRDefault="00390903" w:rsidP="00390903">
      <w:pPr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Чувствительность к начальному присвоению общин, который может повлиять на конечный результат</w:t>
      </w:r>
    </w:p>
    <w:p w14:paraId="05145029" w14:textId="77777777" w:rsidR="00390903" w:rsidRDefault="00390903" w:rsidP="00390903">
      <w:pPr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Слабая способность работы с графами с очень высокой или очень низкой плотностью</w:t>
      </w:r>
    </w:p>
    <w:p w14:paraId="7753DABB" w14:textId="77777777" w:rsidR="00390903" w:rsidRDefault="00390903" w:rsidP="00390903">
      <w:pPr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Неспособность работать с графами, имеющими несколько типов ребер</w:t>
      </w:r>
    </w:p>
    <w:p w14:paraId="66FB2DB8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6" w:name="_heading=h.3dy6vkm"/>
      <w:bookmarkEnd w:id="6"/>
      <w:r>
        <w:rPr>
          <w:b/>
        </w:rPr>
        <w:t>Синхронный метод распространения меток</w:t>
      </w:r>
    </w:p>
    <w:p w14:paraId="4D15DA5D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синхронного распространения меток (SLP) [4], также известный как алгоритм распространения меток (LPA),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простой и широко используемый алгоритм для обнаружения сообществ в графах. В отличие от своего асинхронного аналога, SLP обновляет метки всех узлов одновременно на каждой итерации.</w:t>
      </w:r>
    </w:p>
    <w:p w14:paraId="5A66F88D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A201A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имеет следующие шаги:</w:t>
      </w:r>
    </w:p>
    <w:p w14:paraId="0B8E47FC" w14:textId="77777777" w:rsidR="00390903" w:rsidRDefault="00390903" w:rsidP="00390903">
      <w:pPr>
        <w:numPr>
          <w:ilvl w:val="0"/>
          <w:numId w:val="19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узел приписывается к своему сообществу</w:t>
      </w:r>
    </w:p>
    <w:p w14:paraId="6C6C4D69" w14:textId="77777777" w:rsidR="00390903" w:rsidRDefault="00390903" w:rsidP="00390903">
      <w:pPr>
        <w:numPr>
          <w:ilvl w:val="0"/>
          <w:numId w:val="19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каждой итерации все узлы одновременно обновляют свои метки, основываясь на метках своих соседей. В частности, каждый узел принимает метку, которая наиболее распространена среди его соседей.</w:t>
      </w:r>
    </w:p>
    <w:p w14:paraId="11E29E32" w14:textId="77777777" w:rsidR="00390903" w:rsidRDefault="00390903" w:rsidP="00390903">
      <w:pPr>
        <w:numPr>
          <w:ilvl w:val="0"/>
          <w:numId w:val="19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3DDBB11E" w14:textId="77777777" w:rsidR="00390903" w:rsidRDefault="00390903" w:rsidP="00390903">
      <w:pPr>
        <w:numPr>
          <w:ilvl w:val="0"/>
          <w:numId w:val="19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Продолжение итерационного процесса (2-3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30269448" w14:textId="77777777" w:rsidR="00390903" w:rsidRDefault="00390903" w:rsidP="0039090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35377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SLP имеет следующие преимущества:</w:t>
      </w:r>
    </w:p>
    <w:p w14:paraId="2775D6BF" w14:textId="77777777" w:rsidR="00390903" w:rsidRDefault="00390903" w:rsidP="00390903">
      <w:pPr>
        <w:numPr>
          <w:ilvl w:val="0"/>
          <w:numId w:val="20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Эффективен при работе с графами с малых и средних размеров</w:t>
      </w:r>
    </w:p>
    <w:p w14:paraId="6EBC210B" w14:textId="77777777" w:rsidR="00390903" w:rsidRDefault="00390903" w:rsidP="00390903">
      <w:pPr>
        <w:numPr>
          <w:ilvl w:val="0"/>
          <w:numId w:val="20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в некоторой степени распараллелен, несмотря на одновременное обновление меток узлов.</w:t>
      </w:r>
    </w:p>
    <w:p w14:paraId="424CA406" w14:textId="77777777" w:rsidR="00390903" w:rsidRDefault="00390903" w:rsidP="0039090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3D4BEE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 SLP:</w:t>
      </w:r>
    </w:p>
    <w:p w14:paraId="7796A374" w14:textId="77777777" w:rsidR="00390903" w:rsidRDefault="00390903" w:rsidP="00390903">
      <w:pPr>
        <w:numPr>
          <w:ilvl w:val="0"/>
          <w:numId w:val="2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Слабая способность обнаружения небольших сообществ в силу предела разрешения </w:t>
      </w:r>
    </w:p>
    <w:p w14:paraId="6909899B" w14:textId="77777777" w:rsidR="00390903" w:rsidRDefault="00390903" w:rsidP="00390903">
      <w:pPr>
        <w:numPr>
          <w:ilvl w:val="0"/>
          <w:numId w:val="2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Чувствительность к начальной маркировке узлов. Различные инициализации могут привести к различным структурам сообществ, и нет гарантированного метода выбора наилучших начальных меток.</w:t>
      </w:r>
    </w:p>
    <w:p w14:paraId="2DF0F1E0" w14:textId="77777777" w:rsidR="00390903" w:rsidRDefault="00390903" w:rsidP="00390903">
      <w:pPr>
        <w:numPr>
          <w:ilvl w:val="0"/>
          <w:numId w:val="21"/>
        </w:numPr>
        <w:spacing w:before="12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Неэффективен при работе с пересекающимися сообществами</w:t>
      </w:r>
    </w:p>
    <w:p w14:paraId="0F7BEDCD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7" w:name="_heading=h.1t3h5sf"/>
      <w:bookmarkEnd w:id="7"/>
      <w:r>
        <w:rPr>
          <w:b/>
        </w:rPr>
        <w:t>Асинхронный метод распространения меток</w:t>
      </w:r>
    </w:p>
    <w:p w14:paraId="205E99A2" w14:textId="77777777" w:rsidR="00390903" w:rsidRDefault="00390903" w:rsidP="00390903">
      <w:pPr>
        <w:spacing w:before="120" w:after="0" w:line="360" w:lineRule="auto"/>
        <w:ind w:left="714" w:firstLine="70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Asynchronous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Propagation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(ALP) [5] - алгоритм, используемый для обнаружения сообществ в графах, являющийся расширением алгоритма Label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Propagation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(LPA), который известен своей простотой и масштабируемостью.</w:t>
      </w:r>
    </w:p>
    <w:p w14:paraId="68388C41" w14:textId="77777777" w:rsidR="00390903" w:rsidRDefault="00390903" w:rsidP="00390903">
      <w:pPr>
        <w:spacing w:before="120"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Алгоритм имеет следующие шаги:</w:t>
      </w:r>
    </w:p>
    <w:p w14:paraId="5C69807D" w14:textId="77777777" w:rsidR="00390903" w:rsidRDefault="00390903" w:rsidP="00390903">
      <w:pPr>
        <w:numPr>
          <w:ilvl w:val="0"/>
          <w:numId w:val="3"/>
        </w:numPr>
        <w:spacing w:before="120"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Каждый узел приписывается к своему сообществу</w:t>
      </w:r>
    </w:p>
    <w:p w14:paraId="5673244F" w14:textId="77777777" w:rsidR="00390903" w:rsidRDefault="00390903" w:rsidP="00390903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отличие от синхронного подхода в LPA, где все узлы обновляют свои метки одновременно, в ALP метки узлов обновляются асинхронно. В каждой итерации узлы обновляют свои метки на основе меток своих соседей, которые могли быть обновлены в предыдущих итерациях. Такой асинхронный процесс обновления обеспечивает параллельное выполнение и более быструю сходимость.</w:t>
      </w:r>
    </w:p>
    <w:p w14:paraId="1A44CFEE" w14:textId="77777777" w:rsidR="00390903" w:rsidRDefault="00390903" w:rsidP="00390903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Присваивание узлу метки, которая наиболее часто встречается среди его соседей (локальной окрестности).</w:t>
      </w:r>
    </w:p>
    <w:p w14:paraId="5CE9A025" w14:textId="77777777" w:rsidR="00390903" w:rsidRDefault="00390903" w:rsidP="00390903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09B19E9C" w14:textId="77777777" w:rsidR="00390903" w:rsidRDefault="00390903" w:rsidP="00390903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Продолжение итерационного процесса (2-4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7E1E811D" w14:textId="77777777" w:rsidR="00390903" w:rsidRDefault="00390903" w:rsidP="00390903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C2972" w14:textId="77777777" w:rsidR="00390903" w:rsidRDefault="00390903" w:rsidP="00390903">
      <w:pPr>
        <w:spacing w:before="120" w:after="0" w:line="360" w:lineRule="auto"/>
        <w:ind w:left="680" w:hanging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Такой алгоритм имеет следующие преимущества:</w:t>
      </w:r>
    </w:p>
    <w:p w14:paraId="4BDEFA9E" w14:textId="77777777" w:rsidR="00390903" w:rsidRDefault="00390903" w:rsidP="00390903">
      <w:pPr>
        <w:numPr>
          <w:ilvl w:val="0"/>
          <w:numId w:val="1"/>
        </w:numPr>
        <w:spacing w:before="120" w:after="0" w:line="360" w:lineRule="auto"/>
        <w:ind w:left="68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силу асинхронной схемы обновления меток узлов ALP обладает высокой масштабируемостью и эффективностью и способностью работать с крупномасштабными сетями.</w:t>
      </w:r>
    </w:p>
    <w:p w14:paraId="44415125" w14:textId="77777777" w:rsidR="00390903" w:rsidRDefault="00390903" w:rsidP="00390903">
      <w:pPr>
        <w:numPr>
          <w:ilvl w:val="0"/>
          <w:numId w:val="1"/>
        </w:numPr>
        <w:spacing w:after="0" w:line="360" w:lineRule="auto"/>
        <w:ind w:left="68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Способность работать с графами с различной плотностью, что делает данный алгоритм адаптивным</w:t>
      </w:r>
    </w:p>
    <w:p w14:paraId="18D2D8CD" w14:textId="77777777" w:rsidR="00390903" w:rsidRDefault="00390903" w:rsidP="00390903">
      <w:pPr>
        <w:numPr>
          <w:ilvl w:val="0"/>
          <w:numId w:val="1"/>
        </w:numPr>
        <w:spacing w:after="0" w:line="360" w:lineRule="auto"/>
        <w:ind w:left="680" w:hanging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распараллеливания </w:t>
      </w:r>
    </w:p>
    <w:p w14:paraId="6BD3FA93" w14:textId="77777777" w:rsidR="00390903" w:rsidRDefault="00390903" w:rsidP="00390903">
      <w:pPr>
        <w:spacing w:after="0" w:line="360" w:lineRule="auto"/>
        <w:ind w:left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0CBE5" w14:textId="77777777" w:rsidR="00390903" w:rsidRDefault="00390903" w:rsidP="00390903">
      <w:pPr>
        <w:spacing w:after="0" w:line="360" w:lineRule="auto"/>
        <w:ind w:left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AD8A5" w14:textId="77777777" w:rsidR="00390903" w:rsidRDefault="00390903" w:rsidP="00390903">
      <w:pPr>
        <w:spacing w:after="0" w:line="360" w:lineRule="auto"/>
        <w:ind w:left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B62495" w14:textId="77777777" w:rsidR="00390903" w:rsidRDefault="00390903" w:rsidP="00390903">
      <w:pPr>
        <w:spacing w:after="0" w:line="360" w:lineRule="auto"/>
        <w:ind w:left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63E85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ему присущи и некоторые недостатки, такие как:</w:t>
      </w:r>
    </w:p>
    <w:p w14:paraId="56B95EB7" w14:textId="77777777" w:rsidR="00390903" w:rsidRDefault="00390903" w:rsidP="00390903">
      <w:pPr>
        <w:numPr>
          <w:ilvl w:val="0"/>
          <w:numId w:val="2"/>
        </w:numPr>
        <w:spacing w:before="120" w:after="0" w:line="360" w:lineRule="auto"/>
        <w:ind w:left="680" w:hanging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Слабая способность обнаружения небольших сообществ в силу предела разрешения </w:t>
      </w:r>
    </w:p>
    <w:p w14:paraId="207369A0" w14:textId="77777777" w:rsidR="00390903" w:rsidRDefault="00390903" w:rsidP="00390903">
      <w:pPr>
        <w:spacing w:before="120" w:after="0" w:line="360" w:lineRule="auto"/>
        <w:ind w:left="708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Неспособность выявления иерархических структур сообществ, когда они демонстрирует вложенные или перекрывающиеся отношения на разных уровнях</w:t>
      </w:r>
    </w:p>
    <w:p w14:paraId="06A7DC1F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8" w:name="_heading=h.4d34og8"/>
      <w:bookmarkEnd w:id="8"/>
      <w:r>
        <w:rPr>
          <w:b/>
        </w:rPr>
        <w:t>Алгоритм асинхронного распространения жидкости</w:t>
      </w:r>
    </w:p>
    <w:p w14:paraId="70B43F31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Алгоритм асинхронного распределения жидкости [2] – это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алгоритм, используемый для обнаружения сообществ в графа, основанный на идее введения ряда жидкостей (т.е. сообществ) в неоднородную среду (т.е. неполный граф), где жидкости будут расширяться и выталкивать друг друга под влиянием топологии среды, пока не будет достигнуто стабильное состояние.</w:t>
      </w:r>
    </w:p>
    <w:p w14:paraId="4DE921E7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Данный алгоритм выполняется по шагам. На каждом из них он итерируется по всем узлам графа в случайном порядке, обновляя их метки в соответствии с правилом. Когда метки графа перестают обновляться 2 шага подряд, итерационный процесс останавливается. Правило обновления, упомянутое ранее, может быть формально сформулировано следующим образом: </w:t>
      </w:r>
    </w:p>
    <w:p w14:paraId="03C6725D" w14:textId="77777777" w:rsidR="00390903" w:rsidRDefault="00000000" w:rsidP="00390903">
      <w:pPr>
        <w:jc w:val="center"/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=argma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c∈C</m:t>
              </m:r>
            </m:sub>
          </m:sSub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w∈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v, Г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</m:d>
            </m:sub>
            <m:sup/>
            <m:e/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×δ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 c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1.3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F1E0C49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A36B1" w14:textId="77777777" w:rsidR="00390903" w:rsidRDefault="00390903" w:rsidP="00390903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,c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1, if c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0, if c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≠c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1.4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EA10CF9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14:paraId="637BA337" w14:textId="77777777" w:rsidR="00390903" w:rsidRDefault="00390903" w:rsidP="00390903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 – обновляемая вершина,</w:t>
      </w:r>
    </w:p>
    <w:p w14:paraId="1931715D" w14:textId="77777777" w:rsidR="00390903" w:rsidRDefault="00000000" w:rsidP="00390903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'</m:t>
            </m:r>
          </m:sup>
        </m:sSubSup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набор кандидатов, из которых будет состоять новое сообщество,</w:t>
      </w:r>
    </w:p>
    <w:p w14:paraId="18D6C458" w14:textId="77777777" w:rsidR="00390903" w:rsidRDefault="00390903" w:rsidP="00390903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Г(v)</m:t>
        </m:r>
      </m:oMath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соседи v,</w:t>
      </w:r>
    </w:p>
    <w:p w14:paraId="0237295B" w14:textId="77777777" w:rsidR="00390903" w:rsidRDefault="00390903" w:rsidP="00390903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</m:d>
      </m:oMath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плотность сообщества c,</w:t>
      </w:r>
    </w:p>
    <w:p w14:paraId="193A432E" w14:textId="77777777" w:rsidR="00390903" w:rsidRDefault="00390903" w:rsidP="00390903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c(w)</m:t>
        </m:r>
      </m:oMath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вершина сообщества, к которому принадлежит w</w:t>
      </w:r>
    </w:p>
    <w:p w14:paraId="6B2FFB40" w14:textId="77777777" w:rsidR="00390903" w:rsidRDefault="00390903" w:rsidP="00390903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это символ Кронекера</w:t>
      </w:r>
    </w:p>
    <w:p w14:paraId="2AC6B84B" w14:textId="77777777" w:rsidR="00390903" w:rsidRDefault="00390903" w:rsidP="00390903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2498DA68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Так, если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текущую метку узла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меняет свою метку. Иначе правило обновления выбирает случайную метку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пределах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качестве нового сообщества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Данное утверждения может быть формализировано так: </w:t>
      </w:r>
    </w:p>
    <w:p w14:paraId="16FF945C" w14:textId="77777777" w:rsidR="00390903" w:rsidRDefault="00000000" w:rsidP="00390903">
      <w:pPr>
        <w:jc w:val="center"/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x ~ U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 if c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∉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 if c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1.5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5EB5952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где </w:t>
      </w:r>
    </w:p>
    <w:p w14:paraId="10CE9F12" w14:textId="77777777" w:rsidR="00390903" w:rsidRDefault="00000000" w:rsidP="00390903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v</m:t>
            </m:r>
          </m:e>
        </m:d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метка узла v на следующем шагу</w:t>
      </w:r>
    </w:p>
    <w:p w14:paraId="61B927D0" w14:textId="77777777" w:rsidR="00390903" w:rsidRDefault="00390903" w:rsidP="00390903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U(</m:t>
        </m:r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'</m:t>
            </m:r>
          </m:sup>
        </m:sSubSup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случайная выборка из дискретного равномерного распределения множества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'</m:t>
            </m:r>
          </m:sup>
        </m:sSubSup>
      </m:oMath>
    </w:p>
    <w:p w14:paraId="17395232" w14:textId="77777777" w:rsidR="00390903" w:rsidRDefault="00390903" w:rsidP="00390903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1316C4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Данное уравнение гарантирует, что ни одно сообщество не будет удалено из графа, так как когда сообщество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сжимается в одну вершину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максимально возможную плотность на правиле обновления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гарантирует c </w:t>
      </w:r>
      <w:r>
        <w:rPr>
          <w:rFonts w:ascii="Cambria Math" w:eastAsia="Cambria Math" w:hAnsi="Cambria Math" w:cs="Cambria Math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и, следовательно,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5D256F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целом, можно сказать, что алгоритм асинхронного распределения жидкости отлично себя показывает при работе с большими графами и графами с большими параметрами смешивания. Он является самый быстрым алгоритмом с линейной вычислительной сложностью среди своих аналогов, наряду с вышеупомянутым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методом синхронного распространения меток (SLP). К тому же, исследования показывают, что производительность SPA быстро снижается для больших параметров смешивания, в то время как данный алгоритм способен обнаруживать значимые сообщества при всех значениях параметров смешивания.</w:t>
      </w:r>
    </w:p>
    <w:p w14:paraId="0071F110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9" w:name="_heading=h.2s8eyo1"/>
      <w:bookmarkEnd w:id="9"/>
      <w:r>
        <w:rPr>
          <w:b/>
        </w:rPr>
        <w:t>Метод k средних</w:t>
      </w:r>
    </w:p>
    <w:p w14:paraId="2E39AF35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алгоритм кластеризации, используемый в машинном обучении, работа которого заключается в разбиении набора данных на множество кластеров, где каждая точка данных принадлежит к кластеру с ближайшим средним (центром), служащим прототипом кластера. </w:t>
      </w:r>
    </w:p>
    <w:p w14:paraId="7603472A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применение 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к кластеризации графов требует некоторой адаптации из-за неотъемлемых различий между данными графов и традиционными векторными данными. </w:t>
      </w:r>
    </w:p>
    <w:p w14:paraId="76CE0376" w14:textId="77777777" w:rsidR="00390903" w:rsidRDefault="00390903" w:rsidP="0039090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Она включает следующие шаги:</w:t>
      </w:r>
    </w:p>
    <w:p w14:paraId="5867CF5C" w14:textId="77777777" w:rsidR="00390903" w:rsidRDefault="00390903" w:rsidP="00390903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узлов графа в виде вектора признаков</w:t>
      </w:r>
    </w:p>
    <w:p w14:paraId="218AE240" w14:textId="77777777" w:rsidR="00390903" w:rsidRDefault="00390903" w:rsidP="00390903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Преобразование графа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высокоразмерное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векторное пространство</w:t>
      </w:r>
    </w:p>
    <w:p w14:paraId="68168551" w14:textId="77777777" w:rsidR="00390903" w:rsidRDefault="00390903" w:rsidP="00390903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Подбор параметра k</w:t>
      </w:r>
    </w:p>
    <w:p w14:paraId="43056CFC" w14:textId="77777777" w:rsidR="00390903" w:rsidRDefault="00390903" w:rsidP="00390903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Назначение каждому узлу ближайшего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центроида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выбранной метрики расстояния (евклидово и др.). Узлы с одинаковыми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центроидами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образуют сообщества</w:t>
      </w:r>
    </w:p>
    <w:p w14:paraId="4232E35A" w14:textId="77777777" w:rsidR="00390903" w:rsidRDefault="00390903" w:rsidP="00390903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Обновление меток узлов на основе среднего значения векторов признаков узлов, отнесенных к каждому классу (минимизация внутриклассовой дисперсии)</w:t>
      </w:r>
    </w:p>
    <w:p w14:paraId="3548CB70" w14:textId="77777777" w:rsidR="00390903" w:rsidRDefault="00390903" w:rsidP="00390903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Повторение 4 и 5 шагов итеративно до тех пор, пока не будут достигнуты критерии сходимости</w:t>
      </w:r>
    </w:p>
    <w:p w14:paraId="44B15610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Результаты 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могут меняться в зависимости от начальных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центроидов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(параметра k), и найти хорошую стратегию инициализации для данных графов довольно сложно. Для подбора 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испольуются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метод локтя и метод силуэта. </w:t>
      </w:r>
    </w:p>
    <w:p w14:paraId="623F7D80" w14:textId="77777777" w:rsidR="00390903" w:rsidRDefault="00390903" w:rsidP="0039090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целом, 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cпособен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обрабатывать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большие массивы данных с относительно низкими вычислительными затратами, а также масштабироваться на больших наборах данных.</w:t>
      </w:r>
    </w:p>
    <w:p w14:paraId="38BE8199" w14:textId="77777777" w:rsidR="00390903" w:rsidRDefault="00390903" w:rsidP="0039090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его ограничениям относятся:</w:t>
      </w:r>
    </w:p>
    <w:p w14:paraId="7F7EAC36" w14:textId="77777777" w:rsidR="00390903" w:rsidRDefault="00390903" w:rsidP="00390903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Чувствительность к выбросам</w:t>
      </w:r>
    </w:p>
    <w:p w14:paraId="39A18775" w14:textId="77777777" w:rsidR="00390903" w:rsidRDefault="00390903" w:rsidP="00390903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Предположение о выпуклости и изотропности кластеров, что не всегда является правдивым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04D66674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10" w:name="_heading=h.17dp8vu"/>
      <w:bookmarkEnd w:id="10"/>
      <w:r>
        <w:rPr>
          <w:b/>
        </w:rPr>
        <w:t>Пространственная кластеризация основанная на плотности (DBSKAN)</w:t>
      </w:r>
    </w:p>
    <w:p w14:paraId="3025268A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Основанная на плотности пространственная кластеризация для приложений с шумами группирует точки, тесно прилегающие друг к другу (точки с большим количеством ближайших соседей) на основе их плотности в многомерном пространстве. </w:t>
      </w:r>
    </w:p>
    <w:p w14:paraId="1C445107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 2 ключевых понятия:</w:t>
      </w:r>
    </w:p>
    <w:p w14:paraId="03E54BAB" w14:textId="77777777" w:rsidR="00390903" w:rsidRDefault="00390903" w:rsidP="00390903">
      <w:pPr>
        <w:numPr>
          <w:ilvl w:val="0"/>
          <w:numId w:val="26"/>
        </w:numPr>
        <w:spacing w:after="0" w:line="360" w:lineRule="auto"/>
        <w:ind w:left="714" w:hanging="357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Epsilon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параметр расстояния, определяющий максимальное расстояние между двумя точками, чтобы они считались соседями</w:t>
      </w:r>
    </w:p>
    <w:p w14:paraId="0E949599" w14:textId="77777777" w:rsidR="00390903" w:rsidRDefault="00390903" w:rsidP="00390903">
      <w:pPr>
        <w:numPr>
          <w:ilvl w:val="0"/>
          <w:numId w:val="26"/>
        </w:numPr>
        <w:spacing w:after="0" w:line="360" w:lineRule="auto"/>
        <w:ind w:left="714" w:hanging="357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MinPts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минимальное количество точек, необходимое для формирования кластера</w:t>
      </w:r>
    </w:p>
    <w:p w14:paraId="753BC414" w14:textId="77777777" w:rsidR="00390903" w:rsidRDefault="00390903" w:rsidP="00390903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E27A2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входных данных алгоритм принимает векторное представление графа. </w:t>
      </w:r>
    </w:p>
    <w:p w14:paraId="35A328C6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моменты в DBSKAN:</w:t>
      </w:r>
    </w:p>
    <w:p w14:paraId="4F60133D" w14:textId="77777777" w:rsidR="00390903" w:rsidRDefault="00390903" w:rsidP="00390903">
      <w:pPr>
        <w:numPr>
          <w:ilvl w:val="0"/>
          <w:numId w:val="2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Каждый узел графа считается точкой. Расстояние между узлами определяется на основе структуры графа, часто с помощью расстояния кратчайшего пути или аналогичной меры. </w:t>
      </w:r>
    </w:p>
    <w:p w14:paraId="33CEE6CC" w14:textId="77777777" w:rsidR="00390903" w:rsidRDefault="00390903" w:rsidP="00390903">
      <w:pPr>
        <w:numPr>
          <w:ilvl w:val="0"/>
          <w:numId w:val="2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Плотность узла определяется количеством его соседей в пределах определенного расстояния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378FF92" w14:textId="77777777" w:rsidR="00390903" w:rsidRDefault="00390903" w:rsidP="00390903">
      <w:pPr>
        <w:numPr>
          <w:ilvl w:val="0"/>
          <w:numId w:val="2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Узлы, имеющие достаточное количество соседей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minPts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считаются частью одного кластера. Этот процесс является итерационным, когда каждый вновь выявленный кластер расширяется за счет включения в него своих соседей. </w:t>
      </w:r>
    </w:p>
    <w:p w14:paraId="73F1473F" w14:textId="77777777" w:rsidR="00390903" w:rsidRDefault="00390903" w:rsidP="00390903">
      <w:pPr>
        <w:numPr>
          <w:ilvl w:val="0"/>
          <w:numId w:val="2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Узлы, не удовлетворяющие критериям плотности, считаются шумом и не включаются ни в один кластер.</w:t>
      </w:r>
    </w:p>
    <w:p w14:paraId="0A473978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имеет такие преимущества, как:</w:t>
      </w:r>
    </w:p>
    <w:p w14:paraId="6974748D" w14:textId="77777777" w:rsidR="00390903" w:rsidRDefault="00390903" w:rsidP="00390903">
      <w:pPr>
        <w:numPr>
          <w:ilvl w:val="0"/>
          <w:numId w:val="2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Автоматическое определения количества кластеров</w:t>
      </w:r>
    </w:p>
    <w:p w14:paraId="33A83BC3" w14:textId="77777777" w:rsidR="00390903" w:rsidRDefault="00390903" w:rsidP="00390903">
      <w:pPr>
        <w:numPr>
          <w:ilvl w:val="0"/>
          <w:numId w:val="2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Эффективная обработка шумов </w:t>
      </w:r>
    </w:p>
    <w:p w14:paraId="580968F4" w14:textId="77777777" w:rsidR="00390903" w:rsidRDefault="00390903" w:rsidP="003909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 уточнить, что подбор параметров сильно влияет на производительность данного алгоритма. Их поиск, как правило, осуществляется с помощью Grid-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Random-search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14:paraId="7C0C2C8F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11" w:name="_heading=h.3rdcrjn"/>
      <w:bookmarkEnd w:id="11"/>
      <w:proofErr w:type="spellStart"/>
      <w:r>
        <w:rPr>
          <w:b/>
        </w:rPr>
        <w:t>Агломеративная</w:t>
      </w:r>
      <w:proofErr w:type="spellEnd"/>
      <w:r>
        <w:rPr>
          <w:b/>
        </w:rPr>
        <w:t xml:space="preserve"> кластеризация</w:t>
      </w:r>
    </w:p>
    <w:p w14:paraId="7A165492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Агломеративная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кластеризация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строит кластеры пошагово, где на каждом этапе происходит объединение ближайшей пары кластеров. Этот процесс можно представить в виде древовидной структуры, где каждый узел представляет собой кластер, а листья дерева - отдельные объекты. </w:t>
      </w:r>
    </w:p>
    <w:p w14:paraId="45B75129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Заранее граф должен быть преобразован, например, в матрицу расстояний, сходства или же в его векторное представление.</w:t>
      </w:r>
    </w:p>
    <w:p w14:paraId="24B16FEE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Агломеративная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кластеризация имеет следующие шаги:</w:t>
      </w:r>
    </w:p>
    <w:p w14:paraId="461FD5BA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 Представление каждого узла графа в виде отдельного кластера</w:t>
      </w:r>
    </w:p>
    <w:p w14:paraId="4E57195C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 Итеративное объединение пары наиболее похожих кластера (например, по количеству общих узлов или расстояния кратчайшего пути между узлами кластеров)</w:t>
      </w:r>
    </w:p>
    <w:p w14:paraId="7E74C1A0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Пересчитывание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сходства между новым кластером и старыми.</w:t>
      </w:r>
    </w:p>
    <w:p w14:paraId="603503D8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4. Повтор 2 и 3 шагов до тех пор, пока не будет достигнуто заданное количество кластеров</w:t>
      </w:r>
    </w:p>
    <w:p w14:paraId="6CE164E2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Алгоритм не требует хранения в памяти графа целиком, однако он предполагает вычисления сходства между новым кластером и всеми остальными на каждом итерации, что может приводить к вычислительным сложностям.</w:t>
      </w:r>
    </w:p>
    <w:p w14:paraId="1DE83621" w14:textId="77777777" w:rsidR="00390903" w:rsidRDefault="00390903" w:rsidP="00390903">
      <w:pPr>
        <w:ind w:firstLine="6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целом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агломеративная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кластеризация, примененная к кластеризации графов, предлагает иерархический подход к группировке узлов на основе их связности, обеспечивая четкое визуальное представление процесса кластеризации и связей между кластерами. Тем не менее, важными соображениями являются его вычислительная сложность и необходимость тщательной настройки параметров.</w:t>
      </w:r>
    </w:p>
    <w:p w14:paraId="7071458F" w14:textId="77777777" w:rsidR="00390903" w:rsidRDefault="00390903" w:rsidP="00390903">
      <w:pPr>
        <w:ind w:firstLine="6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867A48" w14:textId="77777777" w:rsidR="00390903" w:rsidRDefault="00390903" w:rsidP="00390903">
      <w:pPr>
        <w:pStyle w:val="2"/>
        <w:numPr>
          <w:ilvl w:val="1"/>
          <w:numId w:val="6"/>
        </w:numPr>
        <w:rPr>
          <w:b/>
        </w:rPr>
      </w:pPr>
      <w:bookmarkStart w:id="12" w:name="_heading=h.26in1rg"/>
      <w:bookmarkEnd w:id="12"/>
      <w:r>
        <w:rPr>
          <w:b/>
        </w:rPr>
        <w:t>Метрики</w:t>
      </w:r>
    </w:p>
    <w:p w14:paraId="760DF565" w14:textId="77777777" w:rsidR="00390903" w:rsidRDefault="00390903" w:rsidP="00390903">
      <w:pPr>
        <w:spacing w:line="24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эффективности алгоритмов кластеризации предполагает использования метрик, которые количественно определяют качество результатов кластеризации. </w:t>
      </w:r>
    </w:p>
    <w:p w14:paraId="108C0A59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13" w:name="_heading=h.lnxbz9"/>
      <w:bookmarkEnd w:id="13"/>
      <w:proofErr w:type="spellStart"/>
      <w:r>
        <w:rPr>
          <w:b/>
        </w:rPr>
        <w:t>Модулярность</w:t>
      </w:r>
      <w:proofErr w:type="spellEnd"/>
    </w:p>
    <w:p w14:paraId="6775A61C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это метрика, используемая в сетевом анализе для количественной оценки силы разделения сети на модули или сообщества. Она была введена М. Э. Дж. Ньюманом в 2004 году и с тех пор стала фундаментальным понятием в анализе сложных сетей. Основная цель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оценить, насколько хорошо сеть разделена на модули, где узлы внутри одного модуля более плотно связаны друг с другом, чем с узлами в других модулях.</w:t>
      </w:r>
    </w:p>
    <w:p w14:paraId="27727FB4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определяется как разница между количеством ребер, входящих в сообщества, и ожидаемым количеством ребер в случайной сети с тем же распределением степеней. Ее формула имеет вид:</w:t>
      </w:r>
    </w:p>
    <w:p w14:paraId="6E99D5B5" w14:textId="77777777" w:rsidR="00390903" w:rsidRDefault="00390903" w:rsidP="00390903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Q=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N</m:t>
              </m:r>
            </m:sup>
            <m:e/>
          </m:nary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N</m:t>
              </m:r>
            </m:sup>
            <m:e/>
          </m:nary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ij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2m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δ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2.1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EA87F3C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125EBA7" w14:textId="77777777" w:rsidR="00390903" w:rsidRDefault="00390903" w:rsidP="00390903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,c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1, if c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</m:d>
          <m:r>
            <w:rPr>
              <w:rFonts w:ascii="Cambria Math" w:eastAsia="Cambria Math" w:hAnsi="Cambria Math" w:cs="Cambria Math"/>
            </w:rPr>
            <m:t>=c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0, if c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</m:d>
          <m:r>
            <w:rPr>
              <w:rFonts w:ascii="Cambria Math" w:eastAsia="Cambria Math" w:hAnsi="Cambria Math" w:cs="Cambria Math"/>
            </w:rPr>
            <m:t>≠c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2.2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6CE2AC0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где:</w:t>
      </w:r>
    </w:p>
    <w:p w14:paraId="0E4AF3BA" w14:textId="77777777" w:rsidR="00390903" w:rsidRDefault="00390903" w:rsidP="00390903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 – это матрица смежности</w:t>
      </w:r>
    </w:p>
    <w:p w14:paraId="6C74D03A" w14:textId="77777777" w:rsidR="00390903" w:rsidRDefault="00000000" w:rsidP="00390903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j</m:t>
            </m:r>
          </m:sub>
        </m:sSub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это суммы весов ребер, присоединенных к узлам i и j соответственно</w:t>
      </w:r>
    </w:p>
    <w:p w14:paraId="586540F9" w14:textId="77777777" w:rsidR="00390903" w:rsidRDefault="00390903" w:rsidP="00390903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m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это сумма весов всех ребер в графе</w:t>
      </w:r>
    </w:p>
    <w:p w14:paraId="3F7A6CB2" w14:textId="77777777" w:rsidR="00390903" w:rsidRDefault="00390903" w:rsidP="00390903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это общее количество узлов в графе</w:t>
      </w:r>
    </w:p>
    <w:p w14:paraId="56A8B324" w14:textId="77777777" w:rsidR="00390903" w:rsidRDefault="00000000" w:rsidP="00390903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,c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j</m:t>
            </m:r>
          </m:sub>
        </m:sSub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это сообщества, к которым принадлежат узлы i и j</w:t>
      </w:r>
    </w:p>
    <w:p w14:paraId="20ED5B0D" w14:textId="77777777" w:rsidR="00390903" w:rsidRDefault="00390903" w:rsidP="00390903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это символ Кронекера</w:t>
      </w:r>
    </w:p>
    <w:p w14:paraId="4CCAB593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интерпретируются следующим образом:</w:t>
      </w:r>
    </w:p>
    <w:p w14:paraId="17A4968E" w14:textId="77777777" w:rsidR="00390903" w:rsidRDefault="00390903" w:rsidP="00390903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Положительная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указывает на то, что сеть является модулярной, т.е. узлы в одном модуле с большей вероятностью будут связаны друг с другом, чем с узлами в других модулях. Чем выше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, тем сильнее разделение сети на модули.</w:t>
      </w:r>
    </w:p>
    <w:p w14:paraId="20308A5F" w14:textId="77777777" w:rsidR="00390903" w:rsidRDefault="00390903" w:rsidP="00390903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Нулевая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указывает на то, что сеть случайным образом разбита на модули, и внутри модулей не больше ребер, чем можно было бы ожидать по случайности.</w:t>
      </w:r>
    </w:p>
    <w:p w14:paraId="01392E9D" w14:textId="77777777" w:rsidR="00390903" w:rsidRDefault="00390903" w:rsidP="00390903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Отрицательная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указывает на то, что сеть не является модулярной, при этом узлы с большей вероятностью будут связаны с узлами в других модулях, чем с узлами в своем собственном модуле.</w:t>
      </w:r>
    </w:p>
    <w:p w14:paraId="09BDF72F" w14:textId="77777777" w:rsidR="00390903" w:rsidRDefault="00390903" w:rsidP="00390903">
      <w:pPr>
        <w:ind w:left="720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57C077C0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ограничениям такой метрики относят:</w:t>
      </w:r>
    </w:p>
    <w:p w14:paraId="0DBEF681" w14:textId="77777777" w:rsidR="00390903" w:rsidRDefault="00390903" w:rsidP="00390903">
      <w:pPr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Предел разрешения: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может быть не в состоянии обнаружить сообщества небольшого размера или сообщества, которые не имеют плотной связи.</w:t>
      </w:r>
    </w:p>
    <w:p w14:paraId="72036450" w14:textId="77777777" w:rsidR="00390903" w:rsidRDefault="00390903" w:rsidP="00390903">
      <w:pPr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Проблема оптимизации: поиск оптимального разбиения сети, максимизирующего модульность, является трудной задачей, и для приближенного решения часто используются эвристические алгоритмы.</w:t>
      </w:r>
    </w:p>
    <w:p w14:paraId="072C4CC6" w14:textId="77777777" w:rsidR="00390903" w:rsidRDefault="00390903" w:rsidP="00390903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Субъективность: Выбор количества модулей или сообществ может быть субъективным, и разные алгоритмы могут давать разные результаты</w:t>
      </w:r>
    </w:p>
    <w:p w14:paraId="4989F736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14" w:name="_heading=h.35nkun2"/>
      <w:bookmarkEnd w:id="14"/>
      <w:r>
        <w:rPr>
          <w:b/>
        </w:rPr>
        <w:t>Коэффициент силуэта</w:t>
      </w:r>
    </w:p>
    <w:p w14:paraId="4CDD9DB2" w14:textId="77777777" w:rsidR="00390903" w:rsidRDefault="00390903" w:rsidP="00390903">
      <w:pPr>
        <w:ind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 силуэта [10]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метрика, используемая для оценки качества кластеризации при анализе данных. Она измеряет, насколько объект похож на свой кластер по сравнению с другими кластерами. Для того чтобы его вычислить, выполняются следующие шаги:</w:t>
      </w:r>
    </w:p>
    <w:p w14:paraId="6CF78FA7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 Вычисляется среднее расстояние между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остальными объектами кластера:</w:t>
      </w:r>
    </w:p>
    <w:p w14:paraId="704ED946" w14:textId="77777777" w:rsidR="00390903" w:rsidRDefault="00000000" w:rsidP="00390903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j∈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,i≠j</m:t>
              </m:r>
            </m:sub>
            <m:sup/>
            <m:e/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i, j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2.3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BF249F1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14:paraId="390B719A" w14:textId="77777777" w:rsidR="00390903" w:rsidRDefault="00000000" w:rsidP="00390903">
      <w:pPr>
        <w:numPr>
          <w:ilvl w:val="0"/>
          <w:numId w:val="30"/>
        </w:numPr>
        <w:spacing w:after="0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9090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- мощность I-го кластера (т.е. число попавших в него объектов),</w:t>
      </w:r>
    </w:p>
    <w:p w14:paraId="0711ECA0" w14:textId="77777777" w:rsidR="00390903" w:rsidRDefault="00390903" w:rsidP="00390903">
      <w:pPr>
        <w:numPr>
          <w:ilvl w:val="0"/>
          <w:numId w:val="30"/>
        </w:numP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i, j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расстояние между объектами i и j кластера I</w:t>
      </w:r>
    </w:p>
    <w:p w14:paraId="55AF7B22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Вычисляется наименьшее среднее расстояние между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кластера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всеми точками в ближайшем кластере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13AC5B" w14:textId="77777777" w:rsidR="00390903" w:rsidRDefault="00000000" w:rsidP="00390903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j∈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b>
              </m:sSub>
            </m:sub>
            <m:sup/>
            <m:e/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5C7F334" w14:textId="77777777" w:rsidR="00390903" w:rsidRDefault="00390903" w:rsidP="0039090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j∈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объект, содержащийся в любом кластере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 отличном от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</w:p>
    <w:p w14:paraId="52C9EB0E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Вычисляется коэффициент силуэта:</w:t>
      </w:r>
    </w:p>
    <w:p w14:paraId="274B57C5" w14:textId="77777777" w:rsidR="00390903" w:rsidRDefault="00000000" w:rsidP="00390903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2.5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072F8AF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коэффициента силуэта интерпретируются следующим образом:</w:t>
      </w:r>
    </w:p>
    <w:p w14:paraId="25BB1C6E" w14:textId="77777777" w:rsidR="00390903" w:rsidRDefault="00390903" w:rsidP="00390903">
      <w:pPr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Высокий балл силуэта указывает на то, что конфигурация кластеризации является подходящей и что объекты хорошо сочетаются с собственным кластером и плохо сочетаются с соседними кластерами.</w:t>
      </w:r>
    </w:p>
    <w:p w14:paraId="163E6D0C" w14:textId="77777777" w:rsidR="00390903" w:rsidRDefault="00390903" w:rsidP="00390903">
      <w:pPr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Низкий балл силуэта указывает на то, что в конфигурации кластеризации может быть слишком много или слишком мало кластеров и что объекты плохо сочетаются с собственным кластером и/или хорошо сочетаются с соседними кластерами.</w:t>
      </w:r>
    </w:p>
    <w:p w14:paraId="73EA2AF7" w14:textId="77777777" w:rsidR="00390903" w:rsidRDefault="00390903" w:rsidP="00390903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Отрицательная оценка силуэта указывает на то, что конфигурация кластеризации плохая и что объекты больше похожи на объекты в других кластерах, чем на объекты в своем кластере.</w:t>
      </w:r>
    </w:p>
    <w:p w14:paraId="797F3C1D" w14:textId="77777777" w:rsidR="00390903" w:rsidRDefault="00390903" w:rsidP="0039090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ограничениям такой метрики относят:</w:t>
      </w:r>
    </w:p>
    <w:p w14:paraId="21322471" w14:textId="77777777" w:rsidR="00390903" w:rsidRDefault="00390903" w:rsidP="00390903">
      <w:pPr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Предположение о сферических кластерах: Оценка силуэта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1BACB8ED" w14:textId="77777777" w:rsidR="00390903" w:rsidRDefault="00390903" w:rsidP="00390903">
      <w:pPr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Метрика расстояния: выбор метрики расстояния может существенно повлиять на оценку силуэта. Различные метрики расстояния могут привести к разным оценкам силуэта для одного и того же набора данных.</w:t>
      </w:r>
    </w:p>
    <w:p w14:paraId="4C3F2693" w14:textId="77777777" w:rsidR="00390903" w:rsidRDefault="00390903" w:rsidP="00390903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Вычислительная сложность: Вычисление оценки силуэта для больших наборов данных может быть вычислительно дорогостоящим, особенно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высокоразмерных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данных.</w:t>
      </w:r>
    </w:p>
    <w:p w14:paraId="2DB7C45F" w14:textId="77777777" w:rsidR="00390903" w:rsidRDefault="00390903" w:rsidP="00390903">
      <w:pPr>
        <w:rPr>
          <w:rFonts w:ascii="Times New Roman" w:eastAsia="Times New Roman" w:hAnsi="Times New Roman" w:cs="Times New Roman"/>
        </w:rPr>
      </w:pPr>
    </w:p>
    <w:p w14:paraId="7DF54AB9" w14:textId="77777777" w:rsidR="00390903" w:rsidRDefault="00390903" w:rsidP="00390903">
      <w:pPr>
        <w:pStyle w:val="3"/>
        <w:numPr>
          <w:ilvl w:val="2"/>
          <w:numId w:val="6"/>
        </w:numPr>
        <w:rPr>
          <w:b/>
        </w:rPr>
      </w:pPr>
      <w:bookmarkStart w:id="15" w:name="_heading=h.1ksv4uv"/>
      <w:bookmarkEnd w:id="15"/>
      <w:r>
        <w:rPr>
          <w:b/>
        </w:rPr>
        <w:t xml:space="preserve">Индекс </w:t>
      </w:r>
      <w:proofErr w:type="spellStart"/>
      <w:r>
        <w:rPr>
          <w:b/>
        </w:rPr>
        <w:t>Калински-Харабаша</w:t>
      </w:r>
      <w:proofErr w:type="spellEnd"/>
    </w:p>
    <w:p w14:paraId="46408FB8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[9], также известный как критерий отношения дисперсий,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метрика, используемая для оценки качества кластеризации при анализе данных. Он измеряет отношение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межкластерной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дисперсии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внутрикластерной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дисперсии. Индекс назван в честь его создателей, Ежи Калинского и Яцека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Харабаша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был представлен в 1974 году. </w:t>
      </w:r>
    </w:p>
    <w:p w14:paraId="35D67111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того чтобы его вычислить, выполняются следующие шаги:</w:t>
      </w:r>
    </w:p>
    <w:p w14:paraId="7EBC703D" w14:textId="77777777" w:rsidR="00390903" w:rsidRP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390903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Вычисляется</w:t>
      </w:r>
      <w:r w:rsidRPr="00390903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межкластерная</w:t>
      </w:r>
      <w:proofErr w:type="spellEnd"/>
      <w:r w:rsidRPr="00390903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дисперсия</w:t>
      </w:r>
      <w:r w:rsidRPr="00390903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(BCSS – Between-Cluster Sum of Squares):</w:t>
      </w:r>
    </w:p>
    <w:p w14:paraId="1E2AD6EA" w14:textId="77777777" w:rsidR="00390903" w:rsidRDefault="00390903" w:rsidP="00390903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 xml:space="preserve">BCSS=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k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i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highlight w:val="whit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highlight w:val="whit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highlight w:val="whit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-c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2.6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C838122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BFDE30D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где </w:t>
      </w:r>
    </w:p>
    <w:p w14:paraId="25FC1A34" w14:textId="77777777" w:rsidR="00390903" w:rsidRDefault="00000000" w:rsidP="00390903">
      <w:pPr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это количество точек в кластере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</m:oMath>
    </w:p>
    <w:p w14:paraId="5386045F" w14:textId="77777777" w:rsidR="00390903" w:rsidRDefault="00000000" w:rsidP="00390903">
      <w:pPr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</m:oMath>
      <w:r w:rsidR="0039090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это центроид кластера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С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</m:oMath>
    </w:p>
    <w:p w14:paraId="5762954A" w14:textId="77777777" w:rsidR="00390903" w:rsidRDefault="00390903" w:rsidP="00390903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c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общий центроид данных</w:t>
      </w:r>
    </w:p>
    <w:p w14:paraId="7C061D7B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 Вычисляется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внтуриклассовая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дисперсия:</w:t>
      </w:r>
    </w:p>
    <w:p w14:paraId="11A60394" w14:textId="77777777" w:rsidR="00390903" w:rsidRDefault="00390903" w:rsidP="00390903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WCSS=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sSupPr>
            <m:e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k</m:t>
                  </m:r>
                </m:sup>
                <m:e/>
              </m:nary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i</m:t>
                      </m:r>
                    </m:sub>
                  </m:sSub>
                </m:sub>
                <m:sup/>
                <m:e/>
              </m:nary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white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highlight w:val="whit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highlight w:val="whit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highlight w:val="whit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highlight w:val="white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 xml:space="preserve"> 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2.7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8E3FD0A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 Вычисляется индекс:</w:t>
      </w:r>
    </w:p>
    <w:p w14:paraId="4D6F2BEB" w14:textId="77777777" w:rsidR="00390903" w:rsidRDefault="00390903" w:rsidP="00390903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CH=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BCSS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k-1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n-k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WCSS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highlight w:val="white"/>
            </w:rPr>
            <m:t>,#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white"/>
                </w:rPr>
                <m:t>2.8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F4B48E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индекса Калинского-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Харабаша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интерпретируются следующим образом:</w:t>
      </w:r>
    </w:p>
    <w:p w14:paraId="12BF91CB" w14:textId="77777777" w:rsidR="00390903" w:rsidRDefault="00390903" w:rsidP="00390903">
      <w:pPr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Высокий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индекс  указывает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на то, что конфигурация кластеризации является подходящей и что кластеры плотные и хорошо отделены друг от друга.</w:t>
      </w:r>
    </w:p>
    <w:p w14:paraId="5A48C2EE" w14:textId="77777777" w:rsidR="00390903" w:rsidRDefault="00390903" w:rsidP="00390903">
      <w:pPr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Низкий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346B086B" w14:textId="77777777" w:rsidR="00390903" w:rsidRDefault="00390903" w:rsidP="00390903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Нулевой индекс указывает на то, что конфигурация кластеризации является случайной, и разброс между кластерами не больше, чем можно было бы ожидать по случайности.</w:t>
      </w:r>
    </w:p>
    <w:p w14:paraId="092EB030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ограничениям такой метрики относят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5F29E792" w14:textId="77777777" w:rsidR="00390903" w:rsidRDefault="00390903" w:rsidP="00390903">
      <w:pPr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Предположение о сферических кластерах: Индекс Калинского-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65A5A67A" w14:textId="77777777" w:rsidR="00390903" w:rsidRDefault="00390903" w:rsidP="00390903">
      <w:pPr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Метрика расстояния: выбор метрики расстояния может существенно повлиять на индекс Калинского-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 Различные метрики расстояния могут привести к разным значениям индекса для одного и того же набора данных.</w:t>
      </w:r>
    </w:p>
    <w:p w14:paraId="5B16962B" w14:textId="1E297C7A" w:rsidR="00390903" w:rsidRPr="00390903" w:rsidRDefault="00390903" w:rsidP="00390903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Вычислительная сложность: Вычисление индекса Калинского-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для больших наборов данных может потребовать больших вычислительных затрат, особенно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высокоразмерных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данных.</w:t>
      </w:r>
      <w:bookmarkStart w:id="16" w:name="_heading=h.44sinio"/>
      <w:bookmarkEnd w:id="16"/>
    </w:p>
    <w:p w14:paraId="0C8BD740" w14:textId="77777777" w:rsidR="00390903" w:rsidRDefault="00390903" w:rsidP="00390903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br w:type="page"/>
      </w:r>
    </w:p>
    <w:p w14:paraId="6BCD6DBE" w14:textId="77777777" w:rsidR="00390903" w:rsidRDefault="00390903" w:rsidP="00390903">
      <w:pPr>
        <w:pStyle w:val="1"/>
        <w:numPr>
          <w:ilvl w:val="0"/>
          <w:numId w:val="6"/>
        </w:numPr>
      </w:pPr>
      <w:bookmarkStart w:id="17" w:name="_heading=h.2jxsxqh"/>
      <w:bookmarkEnd w:id="17"/>
      <w:r>
        <w:lastRenderedPageBreak/>
        <w:t>Применение алгоритмов кластеризации</w:t>
      </w:r>
    </w:p>
    <w:p w14:paraId="42F7F468" w14:textId="0BFDBAB1" w:rsidR="00390903" w:rsidRDefault="00390903" w:rsidP="00A41469">
      <w:pPr>
        <w:pStyle w:val="2"/>
        <w:numPr>
          <w:ilvl w:val="1"/>
          <w:numId w:val="6"/>
        </w:numPr>
        <w:rPr>
          <w:b/>
        </w:rPr>
      </w:pPr>
      <w:bookmarkStart w:id="18" w:name="_heading=h.z337ya"/>
      <w:bookmarkEnd w:id="18"/>
      <w:proofErr w:type="gramStart"/>
      <w:r>
        <w:rPr>
          <w:b/>
        </w:rPr>
        <w:t>Бизнес задача</w:t>
      </w:r>
      <w:proofErr w:type="gramEnd"/>
    </w:p>
    <w:p w14:paraId="3D68004A" w14:textId="7CAB99A3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задачи </w:t>
      </w:r>
      <w:r w:rsidR="00023985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с</w:t>
      </w:r>
      <w:r w:rsidR="00023985" w:rsidRPr="00023985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обраны данные о страницах Facebook (ноябрь 2017 г.). Эти наборы данных представляют собой подтвержденные синим цветом сети страниц Facebook различных категорий. Узлы представляют страницы, а края являются взаимными сходствами между ними.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Выявление таких групп помогает лучше понять структуру рынка, выявить потенциальные риски и возможности для инвестиций, а также улучшить управление корпоративными связями и стратегическими партнёрствами. Связанные компании могут иметь значительное влияние друг на друга в плане финансовой устойчивости и ликвидности. Анализ этих связей помогает выявить потенциальные риски для инвесторов и регуляторов, что особенно важно в условиях глобальных финансовых кризисов.</w:t>
      </w:r>
    </w:p>
    <w:p w14:paraId="59DFEDCC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Понимание групп связанных компаний позволяет более эффективно разрабатывать маркетинговые стратегии и планировать рекламные кампании. Это также помогает определить ключевых игроков на рынке и потенциальные возможности для стратегических альянсов.</w:t>
      </w:r>
    </w:p>
    <w:p w14:paraId="1F783F75" w14:textId="77777777" w:rsidR="00390903" w:rsidRDefault="00390903" w:rsidP="00A41469">
      <w:pPr>
        <w:pStyle w:val="2"/>
        <w:numPr>
          <w:ilvl w:val="1"/>
          <w:numId w:val="6"/>
        </w:numPr>
        <w:rPr>
          <w:b/>
        </w:rPr>
      </w:pPr>
      <w:bookmarkStart w:id="19" w:name="_heading=h.3j2qqm3"/>
      <w:bookmarkEnd w:id="19"/>
      <w:r>
        <w:rPr>
          <w:b/>
        </w:rPr>
        <w:t>Сбор данных</w:t>
      </w:r>
    </w:p>
    <w:p w14:paraId="63273515" w14:textId="7B005BC8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сбора данных был выбран ресурс </w:t>
      </w:r>
      <w:r w:rsidR="00023985" w:rsidRPr="00023985">
        <w:rPr>
          <w:rFonts w:ascii="Times New Roman" w:eastAsia="Times New Roman" w:hAnsi="Times New Roman" w:cs="Times New Roman"/>
          <w:color w:val="000000"/>
          <w:sz w:val="28"/>
          <w:szCs w:val="28"/>
        </w:rPr>
        <w:t>https://networkrepository.com/</w:t>
      </w:r>
      <w:r w:rsidR="000A74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A74E6" w:rsidRPr="000A74E6">
        <w:rPr>
          <w:rFonts w:ascii="Times New Roman" w:hAnsi="Times New Roman" w:cs="Times New Roman"/>
          <w:color w:val="000000"/>
          <w:sz w:val="28"/>
          <w:szCs w:val="28"/>
          <w:shd w:val="clear" w:color="auto" w:fill="D8D8D8"/>
        </w:rPr>
        <w:t>Первое интерактивное хранилище данных и сетевых данных с визуальной аналитикой в режиме реального времени. Сетевой репозиторий — это не только первый интерактивный репозиторий, но и </w:t>
      </w:r>
      <w:r w:rsidR="000A74E6" w:rsidRPr="000A74E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D8D8D8"/>
        </w:rPr>
        <w:t>крупнейший сетевой репозиторий</w:t>
      </w:r>
      <w:r w:rsidR="000A74E6" w:rsidRPr="000A74E6">
        <w:rPr>
          <w:rFonts w:ascii="Times New Roman" w:hAnsi="Times New Roman" w:cs="Times New Roman"/>
          <w:color w:val="000000"/>
          <w:sz w:val="28"/>
          <w:szCs w:val="28"/>
          <w:shd w:val="clear" w:color="auto" w:fill="D8D8D8"/>
        </w:rPr>
        <w:t xml:space="preserve"> с тысячами пожертвований в 30+ доменах (от биологических до данных социальных сетей). Эта большая комплексная коллекция данных сетевого графа полезна для получения важных результатов исследований, а также эталонных наборов сетевых данных для широкого спектра приложений и областей (например, науки о сетях, биоинформатики, машинного обучения, интеллектуального анализа данных, физики и социальных наук) и включает в </w:t>
      </w:r>
      <w:r w:rsidR="000A74E6" w:rsidRPr="000A74E6">
        <w:rPr>
          <w:rFonts w:ascii="Times New Roman" w:hAnsi="Times New Roman" w:cs="Times New Roman"/>
          <w:color w:val="000000"/>
          <w:sz w:val="28"/>
          <w:szCs w:val="28"/>
          <w:shd w:val="clear" w:color="auto" w:fill="D8D8D8"/>
        </w:rPr>
        <w:lastRenderedPageBreak/>
        <w:t xml:space="preserve">себя реляционные, атрибутивные, гетерогенные потоковые, пространственные и временные сетевые данные, а также </w:t>
      </w:r>
      <w:proofErr w:type="spellStart"/>
      <w:r w:rsidR="000A74E6" w:rsidRPr="000A74E6">
        <w:rPr>
          <w:rFonts w:ascii="Times New Roman" w:hAnsi="Times New Roman" w:cs="Times New Roman"/>
          <w:color w:val="000000"/>
          <w:sz w:val="28"/>
          <w:szCs w:val="28"/>
          <w:shd w:val="clear" w:color="auto" w:fill="D8D8D8"/>
        </w:rPr>
        <w:t>нереляционные</w:t>
      </w:r>
      <w:proofErr w:type="spellEnd"/>
      <w:r w:rsidR="000A74E6" w:rsidRPr="000A74E6">
        <w:rPr>
          <w:rFonts w:ascii="Times New Roman" w:hAnsi="Times New Roman" w:cs="Times New Roman"/>
          <w:color w:val="000000"/>
          <w:sz w:val="28"/>
          <w:szCs w:val="28"/>
          <w:shd w:val="clear" w:color="auto" w:fill="D8D8D8"/>
        </w:rPr>
        <w:t xml:space="preserve"> данные машинного обучения. Все наборы </w:t>
      </w:r>
      <w:proofErr w:type="spellStart"/>
      <w:r w:rsidR="000A74E6" w:rsidRPr="000A74E6">
        <w:rPr>
          <w:rFonts w:ascii="Times New Roman" w:hAnsi="Times New Roman" w:cs="Times New Roman"/>
          <w:color w:val="000000"/>
          <w:sz w:val="28"/>
          <w:szCs w:val="28"/>
          <w:shd w:val="clear" w:color="auto" w:fill="D8D8D8"/>
        </w:rPr>
        <w:t>графовых</w:t>
      </w:r>
      <w:proofErr w:type="spellEnd"/>
      <w:r w:rsidR="000A74E6" w:rsidRPr="000A74E6">
        <w:rPr>
          <w:rFonts w:ascii="Times New Roman" w:hAnsi="Times New Roman" w:cs="Times New Roman"/>
          <w:color w:val="000000"/>
          <w:sz w:val="28"/>
          <w:szCs w:val="28"/>
          <w:shd w:val="clear" w:color="auto" w:fill="D8D8D8"/>
        </w:rPr>
        <w:t xml:space="preserve"> данных легко загружаются в стандартный согласованный формат.</w:t>
      </w:r>
    </w:p>
    <w:p w14:paraId="3A197B18" w14:textId="15C13697" w:rsidR="00390903" w:rsidRPr="00261D01" w:rsidRDefault="00261D01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1D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Собраны данные о страницах Facebook (ноябрь 2017 г.). Эти наборы данных представляют собой подтвержденные синим цветом сети страниц Facebook различных категорий. Узлы представляют страницы, а края являются взаимными сходствами между ними.</w:t>
      </w:r>
    </w:p>
    <w:p w14:paraId="37DCF054" w14:textId="3148D29E" w:rsidR="00390903" w:rsidRDefault="006A1EB4" w:rsidP="006A1EB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390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кластеризации лучше использовать связный граф, поэтому в качестве графа будем использовать крупнейшую связную компоненту. Она состоит из 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620</w:t>
      </w:r>
      <w:r w:rsidR="00390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узлов и 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2091</w:t>
      </w:r>
      <w:r w:rsidR="00390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ребер (связей) и выглядит следующим образом (размеры узлов пропорциональны степени): (рисунок 3)</w:t>
      </w:r>
    </w:p>
    <w:p w14:paraId="31FC8827" w14:textId="1C48C356" w:rsidR="00390903" w:rsidRDefault="00261D01" w:rsidP="00261D0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1D0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7A8519" wp14:editId="3C12DCC7">
            <wp:extent cx="5940425" cy="3876675"/>
            <wp:effectExtent l="0" t="0" r="0" b="9525"/>
            <wp:docPr id="1443572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26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90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586670" wp14:editId="32442F0E">
                <wp:simplePos x="0" y="0"/>
                <wp:positionH relativeFrom="column">
                  <wp:posOffset>-698500</wp:posOffset>
                </wp:positionH>
                <wp:positionV relativeFrom="paragraph">
                  <wp:posOffset>5676900</wp:posOffset>
                </wp:positionV>
                <wp:extent cx="635" cy="12700"/>
                <wp:effectExtent l="0" t="0" r="0" b="0"/>
                <wp:wrapNone/>
                <wp:docPr id="33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AB2C5" w14:textId="77777777" w:rsidR="00390903" w:rsidRDefault="00390903" w:rsidP="00390903">
                            <w:pPr>
                              <w:spacing w:after="200"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8"/>
                              </w:rPr>
                              <w:t>Рисунок  SEQ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8"/>
                              </w:rPr>
                              <w:t xml:space="preserve"> Рисунок \* ARABIC 3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86670" id="Прямоугольник 16" o:spid="_x0000_s1026" style="position:absolute;left:0;text-align:left;margin-left:-55pt;margin-top:447pt;width:.05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" stroked="f">
                <v:textbox inset="0,0,0,0">
                  <w:txbxContent>
                    <w:p w14:paraId="40AAB2C5" w14:textId="77777777" w:rsidR="00390903" w:rsidRDefault="00390903" w:rsidP="00390903">
                      <w:pPr>
                        <w:spacing w:after="200" w:line="240" w:lineRule="auto"/>
                        <w:jc w:val="cente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8"/>
                        </w:rPr>
                        <w:t>Рисунок  SEQ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8"/>
                        </w:rPr>
                        <w:t xml:space="preserve"> Рисунок \* ARABIC 3</w:t>
                      </w:r>
                    </w:p>
                  </w:txbxContent>
                </v:textbox>
              </v:rect>
            </w:pict>
          </mc:Fallback>
        </mc:AlternateContent>
      </w:r>
    </w:p>
    <w:p w14:paraId="780819CD" w14:textId="77777777" w:rsidR="00390903" w:rsidRDefault="00390903" w:rsidP="00261D0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D9D72" w14:textId="60651236" w:rsidR="00390903" w:rsidRDefault="00390903" w:rsidP="00261D0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6F8CC" w14:textId="1D86CF32" w:rsidR="00A41469" w:rsidRPr="00A41469" w:rsidRDefault="00A41469" w:rsidP="00A41469">
      <w:pPr>
        <w:pStyle w:val="2"/>
        <w:numPr>
          <w:ilvl w:val="1"/>
          <w:numId w:val="6"/>
        </w:numPr>
        <w:spacing w:before="0"/>
        <w:rPr>
          <w:b/>
        </w:rPr>
      </w:pPr>
      <w:bookmarkStart w:id="20" w:name="_heading=h.1y810tw"/>
      <w:bookmarkEnd w:id="20"/>
      <w:r>
        <w:rPr>
          <w:b/>
        </w:rPr>
        <w:lastRenderedPageBreak/>
        <w:t>Характеристика и результаты работы алгоритмов</w:t>
      </w:r>
    </w:p>
    <w:p w14:paraId="1B8E30C1" w14:textId="77777777" w:rsidR="00A41469" w:rsidRPr="00A41469" w:rsidRDefault="00A41469" w:rsidP="00A41469">
      <w:pPr>
        <w:pStyle w:val="2"/>
        <w:numPr>
          <w:ilvl w:val="0"/>
          <w:numId w:val="0"/>
        </w:numPr>
        <w:spacing w:before="0"/>
        <w:ind w:left="680"/>
        <w:rPr>
          <w:b/>
        </w:rPr>
      </w:pPr>
      <w:proofErr w:type="spellStart"/>
      <w:r>
        <w:rPr>
          <w:b/>
        </w:rPr>
        <w:t>Лувенский</w:t>
      </w:r>
      <w:proofErr w:type="spellEnd"/>
      <w:r>
        <w:rPr>
          <w:b/>
        </w:rPr>
        <w:t xml:space="preserve"> алгоритм</w:t>
      </w:r>
      <w:r w:rsidRPr="00134813">
        <w:rPr>
          <w:noProof/>
          <w14:ligatures w14:val="standardContextual"/>
        </w:rPr>
        <w:t xml:space="preserve"> </w:t>
      </w:r>
    </w:p>
    <w:p w14:paraId="43153A1E" w14:textId="4C13F551" w:rsidR="00390903" w:rsidRPr="00261D01" w:rsidRDefault="00390903" w:rsidP="00A41469">
      <w:pPr>
        <w:pStyle w:val="2"/>
        <w:numPr>
          <w:ilvl w:val="0"/>
          <w:numId w:val="0"/>
        </w:numPr>
        <w:spacing w:before="0"/>
        <w:ind w:left="6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8684AB" wp14:editId="5830610A">
                <wp:simplePos x="0" y="0"/>
                <wp:positionH relativeFrom="column">
                  <wp:posOffset>-927100</wp:posOffset>
                </wp:positionH>
                <wp:positionV relativeFrom="paragraph">
                  <wp:posOffset>5537200</wp:posOffset>
                </wp:positionV>
                <wp:extent cx="635" cy="12700"/>
                <wp:effectExtent l="0" t="0" r="0" b="0"/>
                <wp:wrapNone/>
                <wp:docPr id="35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3208E" w14:textId="77777777" w:rsidR="00390903" w:rsidRDefault="00390903" w:rsidP="00390903">
                            <w:pPr>
                              <w:spacing w:after="200"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28"/>
                              </w:rPr>
                              <w:t>Рисунок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28"/>
                              </w:rPr>
                              <w:t xml:space="preserve"> Рисунок \* ARABIC 4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684AB" id="Прямоугольник 14" o:spid="_x0000_s1027" style="position:absolute;left:0;text-align:left;margin-left:-73pt;margin-top:436pt;width:.0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" stroked="f">
                <v:textbox inset="0,0,0,0">
                  <w:txbxContent>
                    <w:p w14:paraId="5E13208E" w14:textId="77777777" w:rsidR="00390903" w:rsidRDefault="00390903" w:rsidP="00390903">
                      <w:pPr>
                        <w:spacing w:after="200" w:line="240" w:lineRule="auto"/>
                        <w:jc w:val="cente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28"/>
                        </w:rPr>
                        <w:t>Рисунок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28"/>
                        </w:rPr>
                        <w:t xml:space="preserve"> Рисунок \* ARABIC 4</w:t>
                      </w:r>
                    </w:p>
                  </w:txbxContent>
                </v:textbox>
              </v:rect>
            </w:pict>
          </mc:Fallback>
        </mc:AlternateContent>
      </w:r>
    </w:p>
    <w:p w14:paraId="20637142" w14:textId="77777777" w:rsidR="00390903" w:rsidRDefault="00390903">
      <w:pPr>
        <w:numPr>
          <w:ilvl w:val="0"/>
          <w:numId w:val="3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и далее визуализация будет обладать следующими особенностями:</w:t>
      </w:r>
    </w:p>
    <w:p w14:paraId="21FCBB15" w14:textId="77777777" w:rsidR="00390903" w:rsidRDefault="00390903">
      <w:pPr>
        <w:numPr>
          <w:ilvl w:val="0"/>
          <w:numId w:val="3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Каждому кластеру (группе связанных компаний) будет присвоен свой цвет из палитры tab20</w:t>
      </w:r>
    </w:p>
    <w:p w14:paraId="77A1E0C1" w14:textId="77777777" w:rsidR="00390903" w:rsidRDefault="00390903">
      <w:pPr>
        <w:numPr>
          <w:ilvl w:val="0"/>
          <w:numId w:val="3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 (ребра) внутри кластера будут иметь такой же цвет, как и узлы этого кластера</w:t>
      </w:r>
    </w:p>
    <w:p w14:paraId="18383AEF" w14:textId="77777777" w:rsidR="00390903" w:rsidRDefault="00390903">
      <w:pPr>
        <w:numPr>
          <w:ilvl w:val="0"/>
          <w:numId w:val="3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 (ребра) между разными кластерами имеют черный цвет</w:t>
      </w:r>
    </w:p>
    <w:p w14:paraId="4039AF2D" w14:textId="77777777" w:rsidR="00390903" w:rsidRDefault="00390903">
      <w:pPr>
        <w:numPr>
          <w:ilvl w:val="0"/>
          <w:numId w:val="3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узлов пропорционален степени узла</w:t>
      </w:r>
    </w:p>
    <w:p w14:paraId="00022EB6" w14:textId="77777777" w:rsidR="00390903" w:rsidRDefault="00390903">
      <w:pPr>
        <w:numPr>
          <w:ilvl w:val="0"/>
          <w:numId w:val="3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пружинная раскладка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EC6BC07" w14:textId="77777777" w:rsidR="00390903" w:rsidRDefault="00390903" w:rsidP="0039090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8566C" w14:textId="77777777" w:rsidR="00390903" w:rsidRDefault="00390903" w:rsidP="003909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кластеризации:</w:t>
      </w:r>
    </w:p>
    <w:p w14:paraId="7B885B00" w14:textId="26345A30" w:rsidR="00390903" w:rsidRDefault="00390903">
      <w:pPr>
        <w:numPr>
          <w:ilvl w:val="0"/>
          <w:numId w:val="38"/>
        </w:numP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653</w:t>
      </w:r>
    </w:p>
    <w:p w14:paraId="3918132D" w14:textId="7DA29756" w:rsidR="00390903" w:rsidRDefault="00390903">
      <w:pPr>
        <w:numPr>
          <w:ilvl w:val="0"/>
          <w:numId w:val="3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 силуэта: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218</w:t>
      </w:r>
    </w:p>
    <w:p w14:paraId="662EC283" w14:textId="021DCAC1" w:rsidR="00390903" w:rsidRDefault="00390903">
      <w:pPr>
        <w:numPr>
          <w:ilvl w:val="0"/>
          <w:numId w:val="3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502</w:t>
      </w:r>
    </w:p>
    <w:p w14:paraId="2AE8FA73" w14:textId="77777777" w:rsidR="00390903" w:rsidRDefault="00390903" w:rsidP="00A41469">
      <w:pPr>
        <w:pStyle w:val="2"/>
        <w:numPr>
          <w:ilvl w:val="0"/>
          <w:numId w:val="0"/>
        </w:numPr>
        <w:ind w:left="680"/>
        <w:rPr>
          <w:b/>
        </w:rPr>
      </w:pPr>
      <w:bookmarkStart w:id="21" w:name="_heading=h.4i7ojhp"/>
      <w:bookmarkEnd w:id="21"/>
      <w:r>
        <w:rPr>
          <w:b/>
        </w:rPr>
        <w:t xml:space="preserve">Алгоритм </w:t>
      </w:r>
      <w:proofErr w:type="spellStart"/>
      <w:r>
        <w:rPr>
          <w:b/>
        </w:rPr>
        <w:t>Гирвана</w:t>
      </w:r>
      <w:proofErr w:type="spellEnd"/>
      <w:r>
        <w:rPr>
          <w:b/>
        </w:rPr>
        <w:t>-Ньюмена</w:t>
      </w:r>
    </w:p>
    <w:p w14:paraId="7B1AF455" w14:textId="6A173F65" w:rsidR="00390903" w:rsidRPr="00261D01" w:rsidRDefault="00390903" w:rsidP="00261D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алгоритм является итеративным, необходимо определить оптимальный шаг алгоритма. Для этого будем рассчитывать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каждом шаге. Получаем, что оптимальным является разбиение после 27 шага</w:t>
      </w:r>
    </w:p>
    <w:p w14:paraId="541C4D39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кластеризации:</w:t>
      </w:r>
    </w:p>
    <w:p w14:paraId="5CCB76B8" w14:textId="3D29D338" w:rsidR="00390903" w:rsidRDefault="00390903">
      <w:pPr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628</w:t>
      </w:r>
    </w:p>
    <w:p w14:paraId="04966A15" w14:textId="31E9A51B" w:rsidR="00390903" w:rsidRDefault="00390903">
      <w:pPr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 силуэта: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279</w:t>
      </w:r>
    </w:p>
    <w:p w14:paraId="7F99ADF9" w14:textId="1D4C7B29" w:rsidR="00390903" w:rsidRPr="00261D01" w:rsidRDefault="00390903">
      <w:pPr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577</w:t>
      </w:r>
    </w:p>
    <w:p w14:paraId="45B4302E" w14:textId="77777777" w:rsidR="00390903" w:rsidRDefault="00390903" w:rsidP="00390903">
      <w:pPr>
        <w:rPr>
          <w:rFonts w:ascii="Times New Roman" w:eastAsia="Times New Roman" w:hAnsi="Times New Roman" w:cs="Times New Roman"/>
        </w:rPr>
      </w:pPr>
    </w:p>
    <w:p w14:paraId="6F15C3CB" w14:textId="6A70C907" w:rsidR="00390903" w:rsidRPr="00261D01" w:rsidRDefault="00390903" w:rsidP="00A41469">
      <w:pPr>
        <w:pStyle w:val="2"/>
        <w:numPr>
          <w:ilvl w:val="0"/>
          <w:numId w:val="0"/>
        </w:numPr>
        <w:ind w:left="680"/>
      </w:pPr>
      <w:bookmarkStart w:id="22" w:name="_heading=h.2xcytpi"/>
      <w:bookmarkEnd w:id="22"/>
      <w:r>
        <w:rPr>
          <w:b/>
        </w:rPr>
        <w:t xml:space="preserve">Жадный алгоритм максимизации </w:t>
      </w:r>
      <w:proofErr w:type="spellStart"/>
      <w:r>
        <w:rPr>
          <w:b/>
        </w:rPr>
        <w:t>модулярности</w:t>
      </w:r>
      <w:proofErr w:type="spellEnd"/>
    </w:p>
    <w:p w14:paraId="31052953" w14:textId="77777777" w:rsidR="00390903" w:rsidRDefault="00390903" w:rsidP="00390903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кластеризации:</w:t>
      </w:r>
    </w:p>
    <w:p w14:paraId="2E0F2241" w14:textId="1EE5E40B" w:rsidR="00390903" w:rsidRDefault="00390903">
      <w:pPr>
        <w:numPr>
          <w:ilvl w:val="0"/>
          <w:numId w:val="40"/>
        </w:numP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631</w:t>
      </w:r>
    </w:p>
    <w:p w14:paraId="15A1EDEF" w14:textId="66CFA3CA" w:rsidR="00390903" w:rsidRDefault="00390903">
      <w:pPr>
        <w:numPr>
          <w:ilvl w:val="0"/>
          <w:numId w:val="40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 силуэта: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</w:p>
    <w:p w14:paraId="1E92D957" w14:textId="7C7CA308" w:rsidR="00390903" w:rsidRDefault="00390903">
      <w:pPr>
        <w:numPr>
          <w:ilvl w:val="0"/>
          <w:numId w:val="40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46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516</w:t>
      </w:r>
    </w:p>
    <w:p w14:paraId="4C4D8F12" w14:textId="671367D3" w:rsidR="00390903" w:rsidRPr="00261D01" w:rsidRDefault="00390903" w:rsidP="00A41469">
      <w:pPr>
        <w:pStyle w:val="2"/>
        <w:numPr>
          <w:ilvl w:val="0"/>
          <w:numId w:val="0"/>
        </w:numPr>
        <w:ind w:left="680"/>
        <w:rPr>
          <w:b/>
        </w:rPr>
      </w:pPr>
      <w:bookmarkStart w:id="23" w:name="_heading=h.1ci93xb"/>
      <w:bookmarkEnd w:id="23"/>
      <w:r>
        <w:rPr>
          <w:b/>
        </w:rPr>
        <w:t>Асинхронный метод распространения меток</w:t>
      </w:r>
    </w:p>
    <w:p w14:paraId="567689AE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кластеризации:</w:t>
      </w:r>
    </w:p>
    <w:p w14:paraId="1C8CBC2B" w14:textId="180D132F" w:rsidR="00390903" w:rsidRDefault="00390903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566</w:t>
      </w:r>
    </w:p>
    <w:p w14:paraId="5E1B7CEF" w14:textId="65BDD802" w:rsidR="00390903" w:rsidRDefault="00390903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 силуэта: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271</w:t>
      </w:r>
    </w:p>
    <w:p w14:paraId="5F94C952" w14:textId="11257D15" w:rsidR="00390903" w:rsidRDefault="00390903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36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.8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72</w:t>
      </w:r>
    </w:p>
    <w:p w14:paraId="69FC293A" w14:textId="77777777" w:rsidR="00390903" w:rsidRDefault="00390903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Дэвиcа-Боулдина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0.879</w:t>
      </w:r>
    </w:p>
    <w:p w14:paraId="09C67921" w14:textId="77777777" w:rsidR="00390903" w:rsidRDefault="00390903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выполнения 0.03 сек</w:t>
      </w:r>
    </w:p>
    <w:p w14:paraId="4D30FC17" w14:textId="02B3C80A" w:rsidR="00390903" w:rsidRPr="00261D01" w:rsidRDefault="00390903" w:rsidP="00A41469">
      <w:pPr>
        <w:pStyle w:val="2"/>
        <w:numPr>
          <w:ilvl w:val="0"/>
          <w:numId w:val="0"/>
        </w:numPr>
        <w:ind w:left="680"/>
        <w:rPr>
          <w:b/>
        </w:rPr>
      </w:pPr>
      <w:bookmarkStart w:id="24" w:name="_heading=h.3whwml4"/>
      <w:bookmarkEnd w:id="24"/>
      <w:r>
        <w:rPr>
          <w:b/>
        </w:rPr>
        <w:t>Синхронный метод распространения меток</w:t>
      </w:r>
    </w:p>
    <w:p w14:paraId="6B43E54E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кластеризации:</w:t>
      </w:r>
    </w:p>
    <w:p w14:paraId="26C0D135" w14:textId="34FCBBC8" w:rsidR="00390903" w:rsidRDefault="00390903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0.6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E269912" w14:textId="0A91A172" w:rsidR="00390903" w:rsidRDefault="00390903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 силуэта: 0.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29</w:t>
      </w:r>
    </w:p>
    <w:p w14:paraId="231FE020" w14:textId="12025233" w:rsidR="00390903" w:rsidRPr="00261D01" w:rsidRDefault="00390903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61D01">
        <w:rPr>
          <w:rFonts w:ascii="Times New Roman" w:eastAsia="Times New Roman" w:hAnsi="Times New Roman" w:cs="Times New Roman"/>
          <w:color w:val="000000"/>
          <w:sz w:val="28"/>
          <w:szCs w:val="28"/>
        </w:rPr>
        <w:t>08</w:t>
      </w:r>
    </w:p>
    <w:p w14:paraId="4955CFF5" w14:textId="2202218D" w:rsidR="00390903" w:rsidRPr="00261D01" w:rsidRDefault="00390903" w:rsidP="00A41469">
      <w:pPr>
        <w:pStyle w:val="2"/>
        <w:numPr>
          <w:ilvl w:val="0"/>
          <w:numId w:val="0"/>
        </w:numPr>
        <w:ind w:left="680"/>
        <w:rPr>
          <w:b/>
        </w:rPr>
      </w:pPr>
      <w:bookmarkStart w:id="25" w:name="_heading=h.2bn6wsx"/>
      <w:bookmarkEnd w:id="25"/>
      <w:r>
        <w:rPr>
          <w:b/>
        </w:rPr>
        <w:t>Алгоритм асинхронного распространения жидкости</w:t>
      </w:r>
    </w:p>
    <w:p w14:paraId="36930936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кластеризации:</w:t>
      </w:r>
    </w:p>
    <w:p w14:paraId="41D52B5E" w14:textId="31B93D6E" w:rsidR="00390903" w:rsidRDefault="00390903">
      <w:pPr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0.</w:t>
      </w:r>
      <w:r w:rsid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61</w:t>
      </w:r>
    </w:p>
    <w:p w14:paraId="29ED8B51" w14:textId="291E25C8" w:rsidR="00390903" w:rsidRDefault="00390903">
      <w:pPr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 силуэта: 0.</w:t>
      </w:r>
      <w:r w:rsid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099</w:t>
      </w:r>
    </w:p>
    <w:p w14:paraId="190677EC" w14:textId="59900A78" w:rsidR="00390903" w:rsidRDefault="00390903">
      <w:pPr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729</w:t>
      </w:r>
    </w:p>
    <w:p w14:paraId="41249D2B" w14:textId="77777777" w:rsidR="00390903" w:rsidRDefault="00390903" w:rsidP="00A41469">
      <w:pPr>
        <w:pStyle w:val="2"/>
        <w:numPr>
          <w:ilvl w:val="0"/>
          <w:numId w:val="0"/>
        </w:numPr>
        <w:ind w:left="680"/>
        <w:rPr>
          <w:b/>
        </w:rPr>
      </w:pPr>
      <w:bookmarkStart w:id="26" w:name="_heading=h.qsh70q"/>
      <w:bookmarkEnd w:id="26"/>
      <w:r>
        <w:rPr>
          <w:b/>
        </w:rPr>
        <w:t>Node2Vec</w:t>
      </w:r>
    </w:p>
    <w:p w14:paraId="34AE52D0" w14:textId="77777777" w:rsidR="00390903" w:rsidRDefault="00390903" w:rsidP="00390903">
      <w:pPr>
        <w:spacing w:line="240" w:lineRule="auto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Дальнейшие алгоритмы не работают напрямую с графами, поэтому нужно получить матричное представление графа. Будем использовать Node2Vec</w:t>
      </w:r>
    </w:p>
    <w:p w14:paraId="1EABC763" w14:textId="77777777" w:rsidR="00390903" w:rsidRDefault="00390903" w:rsidP="00390903">
      <w:pPr>
        <w:spacing w:line="240" w:lineRule="auto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Node2vec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метод, который генерирует векторные представления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эмбеддинги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для узлов графа. Эти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эмбеддинги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отражают структурные свойства и сходство узлов на основе топологии графа.</w:t>
      </w:r>
    </w:p>
    <w:p w14:paraId="3F0CE1EE" w14:textId="77777777" w:rsidR="00390903" w:rsidRDefault="00390903" w:rsidP="0039090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Node2vec работает следующим образом:</w:t>
      </w:r>
    </w:p>
    <w:p w14:paraId="6C442D71" w14:textId="77777777" w:rsidR="00390903" w:rsidRDefault="00390903" w:rsidP="0039090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Он выполняет случайные блуждания, чтобы исследовать окрестности каждого узла. При этом происходит компромисс между стратегиями поиска в ширину (BFS) и в глубину (DFS).</w:t>
      </w:r>
    </w:p>
    <w:p w14:paraId="0E903AEB" w14:textId="77777777" w:rsidR="00390903" w:rsidRDefault="00000000">
      <w:pPr>
        <w:numPr>
          <w:ilvl w:val="0"/>
          <w:numId w:val="44"/>
        </w:numPr>
        <w:spacing w:line="240" w:lineRule="auto"/>
      </w:pPr>
      <w:sdt>
        <w:sdtPr>
          <w:tag w:val="goog_rdk_0"/>
          <w:id w:val="158666484"/>
        </w:sdtPr>
        <w:sdtContent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BFS (p → </w:t>
          </w:r>
          <w:proofErr w:type="spellStart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high</w:t>
          </w:r>
          <w:proofErr w:type="spellEnd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q → </w:t>
          </w:r>
          <w:proofErr w:type="spellStart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low</w:t>
          </w:r>
          <w:proofErr w:type="spellEnd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)</w:t>
          </w:r>
          <w:proofErr w:type="gramStart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: Фокусируется</w:t>
          </w:r>
          <w:proofErr w:type="gramEnd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на ближайших соседях, захватывая локальные структуры.</w:t>
          </w:r>
        </w:sdtContent>
      </w:sdt>
    </w:p>
    <w:p w14:paraId="4E310E61" w14:textId="77777777" w:rsidR="00390903" w:rsidRDefault="00000000">
      <w:pPr>
        <w:numPr>
          <w:ilvl w:val="0"/>
          <w:numId w:val="44"/>
        </w:numPr>
        <w:spacing w:line="240" w:lineRule="auto"/>
      </w:pPr>
      <w:sdt>
        <w:sdtPr>
          <w:tag w:val="goog_rdk_1"/>
          <w:id w:val="69936713"/>
        </w:sdtPr>
        <w:sdtContent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DFS (p → </w:t>
          </w:r>
          <w:proofErr w:type="spellStart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low</w:t>
          </w:r>
          <w:proofErr w:type="spellEnd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q → </w:t>
          </w:r>
          <w:proofErr w:type="spellStart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high</w:t>
          </w:r>
          <w:proofErr w:type="spellEnd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)</w:t>
          </w:r>
          <w:proofErr w:type="gramStart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: Исследует</w:t>
          </w:r>
          <w:proofErr w:type="gramEnd"/>
          <w:r w:rsidR="00390903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дальше от узла, захватывая более глобальные структуры.</w:t>
          </w:r>
        </w:sdtContent>
      </w:sdt>
    </w:p>
    <w:p w14:paraId="4B01843E" w14:textId="77777777" w:rsidR="00390903" w:rsidRDefault="00390903" w:rsidP="0039090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Рассматривает последовательности, сгенерированные случайными блужданиями, как предложения и применяет модель скип-грамм из обработки естественного языка для изучения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узлов. Модель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skip-gram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нацелена на предсказание контекста (соседних узлов) данного узла в этих последовательностях.</w:t>
      </w:r>
    </w:p>
    <w:p w14:paraId="143B12AC" w14:textId="77777777" w:rsidR="00390903" w:rsidRDefault="00390903" w:rsidP="00390903">
      <w:pPr>
        <w:spacing w:line="240" w:lineRule="auto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Node2Vec улавливает разнообразные паттерны и взаимосвязи в графе, в результате чего получаются богатые и информативные вкрапления узлов.</w:t>
      </w:r>
    </w:p>
    <w:p w14:paraId="5C5C8E01" w14:textId="2E525389" w:rsidR="00390903" w:rsidRPr="00DA0B7D" w:rsidRDefault="00390903" w:rsidP="00A41469">
      <w:pPr>
        <w:pStyle w:val="2"/>
        <w:numPr>
          <w:ilvl w:val="0"/>
          <w:numId w:val="0"/>
        </w:numPr>
        <w:ind w:left="680"/>
        <w:rPr>
          <w:b/>
        </w:rPr>
      </w:pPr>
      <w:bookmarkStart w:id="27" w:name="_heading=h.3as4poj"/>
      <w:bookmarkEnd w:id="27"/>
      <w:r>
        <w:rPr>
          <w:b/>
        </w:rPr>
        <w:t>K-</w:t>
      </w:r>
      <w:proofErr w:type="spellStart"/>
      <w:r>
        <w:rPr>
          <w:b/>
        </w:rPr>
        <w:t>Means</w:t>
      </w:r>
      <w:proofErr w:type="spellEnd"/>
    </w:p>
    <w:p w14:paraId="65C0AD94" w14:textId="77777777" w:rsidR="00390903" w:rsidRDefault="00390903" w:rsidP="00390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кластеризации:</w:t>
      </w:r>
    </w:p>
    <w:p w14:paraId="2BCFF237" w14:textId="29D0964A" w:rsidR="00390903" w:rsidRDefault="00390903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0.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625</w:t>
      </w:r>
    </w:p>
    <w:p w14:paraId="638BED96" w14:textId="3D0FBBD7" w:rsidR="00390903" w:rsidRDefault="00390903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силуэта: 0.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265</w:t>
      </w:r>
    </w:p>
    <w:p w14:paraId="06EEBDF5" w14:textId="378DEC22" w:rsidR="00390903" w:rsidRDefault="00390903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59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349</w:t>
      </w:r>
    </w:p>
    <w:p w14:paraId="75C11EC2" w14:textId="191475F9" w:rsidR="00DA0B7D" w:rsidRPr="00DA0B7D" w:rsidRDefault="00DA0B7D">
      <w:pPr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выполнения 2.65</w:t>
      </w:r>
    </w:p>
    <w:p w14:paraId="20312C0D" w14:textId="3E56F752" w:rsidR="00390903" w:rsidRPr="00DA0B7D" w:rsidRDefault="00390903" w:rsidP="00A41469">
      <w:pPr>
        <w:pStyle w:val="2"/>
        <w:numPr>
          <w:ilvl w:val="0"/>
          <w:numId w:val="0"/>
        </w:numPr>
        <w:ind w:left="680"/>
        <w:rPr>
          <w:b/>
        </w:rPr>
      </w:pPr>
      <w:bookmarkStart w:id="28" w:name="_heading=h.1pxezwc"/>
      <w:bookmarkEnd w:id="28"/>
      <w:r>
        <w:rPr>
          <w:b/>
        </w:rPr>
        <w:t>DBSCAN</w:t>
      </w:r>
    </w:p>
    <w:p w14:paraId="1973C066" w14:textId="77777777" w:rsidR="00390903" w:rsidRDefault="00390903" w:rsidP="00390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кластеризации:</w:t>
      </w:r>
    </w:p>
    <w:p w14:paraId="08A8BC16" w14:textId="3C22315D" w:rsidR="00390903" w:rsidRDefault="00390903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0.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375</w:t>
      </w:r>
    </w:p>
    <w:p w14:paraId="4C443FDB" w14:textId="2ED96762" w:rsidR="00390903" w:rsidRDefault="00390903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силуэта: 0.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257</w:t>
      </w:r>
    </w:p>
    <w:p w14:paraId="0511490B" w14:textId="3E2F1ED7" w:rsidR="00390903" w:rsidRPr="00DA0B7D" w:rsidRDefault="00390903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067</w:t>
      </w:r>
    </w:p>
    <w:p w14:paraId="032BE5AB" w14:textId="40BBED01" w:rsidR="00390903" w:rsidRDefault="00390903">
      <w:pPr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выполнения 0.0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46168D37" w14:textId="77777777" w:rsidR="00390903" w:rsidRDefault="00390903" w:rsidP="00390903">
      <w:pPr>
        <w:rPr>
          <w:rFonts w:ascii="Times New Roman" w:eastAsia="Times New Roman" w:hAnsi="Times New Roman" w:cs="Times New Roman"/>
        </w:rPr>
      </w:pPr>
    </w:p>
    <w:p w14:paraId="410ADA34" w14:textId="134BB08B" w:rsidR="00390903" w:rsidRPr="00DA0B7D" w:rsidRDefault="00390903" w:rsidP="00A41469">
      <w:pPr>
        <w:pStyle w:val="2"/>
        <w:numPr>
          <w:ilvl w:val="0"/>
          <w:numId w:val="0"/>
        </w:numPr>
        <w:ind w:left="680"/>
        <w:rPr>
          <w:b/>
        </w:rPr>
      </w:pPr>
      <w:bookmarkStart w:id="29" w:name="_heading=h.49x2ik5"/>
      <w:bookmarkEnd w:id="29"/>
      <w:proofErr w:type="spellStart"/>
      <w:r>
        <w:rPr>
          <w:b/>
        </w:rPr>
        <w:t>Агломеративная</w:t>
      </w:r>
      <w:proofErr w:type="spellEnd"/>
      <w:r>
        <w:rPr>
          <w:b/>
        </w:rPr>
        <w:t xml:space="preserve"> кластеризация</w:t>
      </w:r>
    </w:p>
    <w:p w14:paraId="5861DAA0" w14:textId="77777777" w:rsidR="00390903" w:rsidRDefault="00390903" w:rsidP="00390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кластеризации:</w:t>
      </w:r>
    </w:p>
    <w:p w14:paraId="3D0D0EE2" w14:textId="7C87542A" w:rsidR="00390903" w:rsidRDefault="0039090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0.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639</w:t>
      </w:r>
    </w:p>
    <w:p w14:paraId="3900B703" w14:textId="4661BF28" w:rsidR="00390903" w:rsidRDefault="0039090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силуэта: 0.3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3B25998E" w14:textId="53A4FF0D" w:rsidR="00390903" w:rsidRPr="00DA0B7D" w:rsidRDefault="0039090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57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2C80AB56" w14:textId="629EF632" w:rsidR="00390903" w:rsidRDefault="00390903">
      <w:pPr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выполнения 0.01</w:t>
      </w:r>
      <w:r w:rsidR="00DA0B7D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2E5929DF" w14:textId="77777777" w:rsidR="00A41469" w:rsidRPr="00DA0B7D" w:rsidRDefault="00A41469" w:rsidP="00A41469">
      <w:pPr>
        <w:pStyle w:val="2"/>
        <w:numPr>
          <w:ilvl w:val="0"/>
          <w:numId w:val="0"/>
        </w:numPr>
        <w:ind w:left="680"/>
        <w:rPr>
          <w:b/>
        </w:rPr>
      </w:pPr>
      <w:r>
        <w:rPr>
          <w:b/>
        </w:rPr>
        <w:t>Спектральная кластеризация</w:t>
      </w:r>
    </w:p>
    <w:p w14:paraId="2DA8171F" w14:textId="77777777" w:rsidR="00A41469" w:rsidRDefault="00A41469" w:rsidP="00A41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кластеризации:</w:t>
      </w:r>
    </w:p>
    <w:p w14:paraId="248BC233" w14:textId="77777777" w:rsidR="00A41469" w:rsidRDefault="00A41469" w:rsidP="00A41469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Модулярность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0.62</w:t>
      </w:r>
    </w:p>
    <w:p w14:paraId="20A5F260" w14:textId="77777777" w:rsidR="00A41469" w:rsidRDefault="00A41469" w:rsidP="00A41469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силуэта: 0.214</w:t>
      </w:r>
    </w:p>
    <w:p w14:paraId="19500A2B" w14:textId="77777777" w:rsidR="00A41469" w:rsidRPr="00DA0B7D" w:rsidRDefault="00A41469" w:rsidP="00A41469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56.573</w:t>
      </w:r>
    </w:p>
    <w:p w14:paraId="2EA2DD6D" w14:textId="77777777" w:rsidR="00A41469" w:rsidRDefault="00A41469" w:rsidP="00A41469">
      <w:pPr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выполнения 0.249</w:t>
      </w:r>
    </w:p>
    <w:p w14:paraId="6A0DCC07" w14:textId="77777777" w:rsidR="00A41469" w:rsidRDefault="00A41469" w:rsidP="00A41469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F39D868" w14:textId="77777777" w:rsidR="00390903" w:rsidRDefault="00390903" w:rsidP="00390903">
      <w:pPr>
        <w:rPr>
          <w:rFonts w:ascii="Times New Roman" w:eastAsia="Times New Roman" w:hAnsi="Times New Roman" w:cs="Times New Roman"/>
        </w:rPr>
      </w:pPr>
    </w:p>
    <w:p w14:paraId="30919720" w14:textId="1BBEB2E9" w:rsidR="00491ACB" w:rsidRDefault="00A41469" w:rsidP="00491ACB">
      <w:pPr>
        <w:pStyle w:val="2"/>
        <w:numPr>
          <w:ilvl w:val="1"/>
          <w:numId w:val="6"/>
        </w:numPr>
        <w:rPr>
          <w:b/>
        </w:rPr>
      </w:pPr>
      <w:bookmarkStart w:id="30" w:name="_heading=h.2p2csry"/>
      <w:bookmarkEnd w:id="30"/>
      <w:r>
        <w:rPr>
          <w:b/>
        </w:rPr>
        <w:t xml:space="preserve">Анализ динамики </w:t>
      </w:r>
      <w:proofErr w:type="spellStart"/>
      <w:r>
        <w:rPr>
          <w:b/>
        </w:rPr>
        <w:t>модулярности</w:t>
      </w:r>
      <w:proofErr w:type="spellEnd"/>
    </w:p>
    <w:p w14:paraId="62141967" w14:textId="21FF2692" w:rsidR="00491ACB" w:rsidRPr="005359C8" w:rsidRDefault="00491ACB" w:rsidP="00491ACB">
      <w:pPr>
        <w:rPr>
          <w:rFonts w:ascii="Times New Roman" w:hAnsi="Times New Roman" w:cs="Times New Roman"/>
          <w:sz w:val="28"/>
          <w:szCs w:val="28"/>
        </w:rPr>
      </w:pPr>
      <w:r w:rsidRPr="005359C8">
        <w:rPr>
          <w:rFonts w:ascii="Times New Roman" w:hAnsi="Times New Roman" w:cs="Times New Roman"/>
          <w:sz w:val="28"/>
          <w:szCs w:val="28"/>
        </w:rPr>
        <w:t xml:space="preserve">Мы смогли рассмотреть динамику </w:t>
      </w:r>
      <w:proofErr w:type="spellStart"/>
      <w:r w:rsidRPr="005359C8">
        <w:rPr>
          <w:rFonts w:ascii="Times New Roman" w:hAnsi="Times New Roman" w:cs="Times New Roman"/>
          <w:sz w:val="28"/>
          <w:szCs w:val="28"/>
        </w:rPr>
        <w:t>модулярности</w:t>
      </w:r>
      <w:proofErr w:type="spellEnd"/>
      <w:r w:rsidRPr="005359C8">
        <w:rPr>
          <w:rFonts w:ascii="Times New Roman" w:hAnsi="Times New Roman" w:cs="Times New Roman"/>
          <w:sz w:val="28"/>
          <w:szCs w:val="28"/>
        </w:rPr>
        <w:t xml:space="preserve"> на алгоритме </w:t>
      </w:r>
      <w:proofErr w:type="spellStart"/>
      <w:r w:rsidRPr="005359C8">
        <w:rPr>
          <w:rFonts w:ascii="Times New Roman" w:hAnsi="Times New Roman" w:cs="Times New Roman"/>
          <w:sz w:val="28"/>
          <w:szCs w:val="28"/>
        </w:rPr>
        <w:t>Гирвана</w:t>
      </w:r>
      <w:proofErr w:type="spellEnd"/>
      <w:r w:rsidRPr="005359C8">
        <w:rPr>
          <w:rFonts w:ascii="Times New Roman" w:hAnsi="Times New Roman" w:cs="Times New Roman"/>
          <w:sz w:val="28"/>
          <w:szCs w:val="28"/>
        </w:rPr>
        <w:t xml:space="preserve">-Ньюмена, </w:t>
      </w:r>
      <w:r w:rsidRPr="005359C8">
        <w:rPr>
          <w:rFonts w:ascii="Times New Roman" w:hAnsi="Times New Roman" w:cs="Times New Roman"/>
          <w:sz w:val="28"/>
          <w:szCs w:val="28"/>
          <w:lang w:val="en-US"/>
        </w:rPr>
        <w:t>Fluid</w:t>
      </w:r>
      <w:r w:rsidRPr="005359C8">
        <w:rPr>
          <w:rFonts w:ascii="Times New Roman" w:hAnsi="Times New Roman" w:cs="Times New Roman"/>
          <w:sz w:val="28"/>
          <w:szCs w:val="28"/>
        </w:rPr>
        <w:t xml:space="preserve"> </w:t>
      </w:r>
      <w:r w:rsidRPr="005359C8">
        <w:rPr>
          <w:rFonts w:ascii="Times New Roman" w:hAnsi="Times New Roman" w:cs="Times New Roman"/>
          <w:sz w:val="28"/>
          <w:szCs w:val="28"/>
          <w:lang w:val="en-US"/>
        </w:rPr>
        <w:t>Communities</w:t>
      </w:r>
      <w:r w:rsidRPr="005359C8">
        <w:rPr>
          <w:rFonts w:ascii="Times New Roman" w:hAnsi="Times New Roman" w:cs="Times New Roman"/>
          <w:sz w:val="28"/>
          <w:szCs w:val="28"/>
        </w:rPr>
        <w:t xml:space="preserve">, </w:t>
      </w:r>
      <w:r w:rsidRPr="005359C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359C8">
        <w:rPr>
          <w:rFonts w:ascii="Times New Roman" w:hAnsi="Times New Roman" w:cs="Times New Roman"/>
          <w:sz w:val="28"/>
          <w:szCs w:val="28"/>
        </w:rPr>
        <w:t>-</w:t>
      </w:r>
      <w:r w:rsidRPr="005359C8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53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9C8">
        <w:rPr>
          <w:rFonts w:ascii="Times New Roman" w:hAnsi="Times New Roman" w:cs="Times New Roman"/>
          <w:sz w:val="28"/>
          <w:szCs w:val="28"/>
        </w:rPr>
        <w:t>Алгомеративной</w:t>
      </w:r>
      <w:proofErr w:type="spellEnd"/>
      <w:r w:rsidRPr="005359C8">
        <w:rPr>
          <w:rFonts w:ascii="Times New Roman" w:hAnsi="Times New Roman" w:cs="Times New Roman"/>
          <w:sz w:val="28"/>
          <w:szCs w:val="28"/>
        </w:rPr>
        <w:t xml:space="preserve"> кластеризации, Спектральной кластеризации. </w:t>
      </w:r>
      <w:r w:rsidR="005359C8" w:rsidRPr="005359C8">
        <w:rPr>
          <w:rFonts w:ascii="Times New Roman" w:hAnsi="Times New Roman" w:cs="Times New Roman"/>
          <w:sz w:val="28"/>
          <w:szCs w:val="28"/>
        </w:rPr>
        <w:t>Остальные алгоритмы не имеют этой динамики, так как они сразу выдают итоговое разбиение на сообщества.</w:t>
      </w:r>
    </w:p>
    <w:p w14:paraId="61828303" w14:textId="12872332" w:rsidR="00A41469" w:rsidRPr="00DA0B7D" w:rsidRDefault="00491ACB" w:rsidP="00A41469">
      <w:pPr>
        <w:pStyle w:val="2"/>
        <w:numPr>
          <w:ilvl w:val="0"/>
          <w:numId w:val="0"/>
        </w:numPr>
        <w:ind w:left="680"/>
        <w:rPr>
          <w:b/>
        </w:rPr>
      </w:pPr>
      <w:r>
        <w:rPr>
          <w:b/>
        </w:rPr>
        <w:t xml:space="preserve">Алгоритм </w:t>
      </w:r>
      <w:proofErr w:type="spellStart"/>
      <w:r>
        <w:rPr>
          <w:b/>
        </w:rPr>
        <w:t>Гирвана</w:t>
      </w:r>
      <w:proofErr w:type="spellEnd"/>
      <w:r>
        <w:rPr>
          <w:b/>
        </w:rPr>
        <w:t>-Ньюмена</w:t>
      </w:r>
    </w:p>
    <w:p w14:paraId="72EBD3B8" w14:textId="77777777" w:rsidR="00491ACB" w:rsidRDefault="00491ACB" w:rsidP="00A41469">
      <w:pPr>
        <w:pStyle w:val="2"/>
        <w:numPr>
          <w:ilvl w:val="0"/>
          <w:numId w:val="0"/>
        </w:numPr>
        <w:ind w:left="680"/>
        <w:rPr>
          <w:b/>
        </w:rPr>
      </w:pPr>
      <w:r w:rsidRPr="00491ACB">
        <w:rPr>
          <w:b/>
        </w:rPr>
        <w:drawing>
          <wp:inline distT="0" distB="0" distL="0" distR="0" wp14:anchorId="0DA2FDA1" wp14:editId="40E8CC1A">
            <wp:extent cx="5344271" cy="3248478"/>
            <wp:effectExtent l="0" t="0" r="8890" b="9525"/>
            <wp:docPr id="8259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0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60A" w14:textId="175DEA66" w:rsidR="00491ACB" w:rsidRPr="00491ACB" w:rsidRDefault="00491ACB" w:rsidP="00491ACB">
      <w:pPr>
        <w:rPr>
          <w:rFonts w:ascii="Times New Roman" w:hAnsi="Times New Roman" w:cs="Times New Roman"/>
          <w:sz w:val="28"/>
          <w:szCs w:val="28"/>
        </w:rPr>
      </w:pPr>
      <w:r w:rsidRPr="00491ACB">
        <w:rPr>
          <w:rFonts w:ascii="Times New Roman" w:hAnsi="Times New Roman" w:cs="Times New Roman"/>
          <w:sz w:val="28"/>
          <w:szCs w:val="28"/>
        </w:rPr>
        <w:t xml:space="preserve">С каждым шагом значение </w:t>
      </w:r>
      <w:proofErr w:type="spellStart"/>
      <w:r w:rsidRPr="00491ACB">
        <w:rPr>
          <w:rFonts w:ascii="Times New Roman" w:hAnsi="Times New Roman" w:cs="Times New Roman"/>
          <w:sz w:val="28"/>
          <w:szCs w:val="28"/>
        </w:rPr>
        <w:t>модулярности</w:t>
      </w:r>
      <w:proofErr w:type="spellEnd"/>
      <w:r w:rsidRPr="00491ACB">
        <w:rPr>
          <w:rFonts w:ascii="Times New Roman" w:hAnsi="Times New Roman" w:cs="Times New Roman"/>
          <w:sz w:val="28"/>
          <w:szCs w:val="28"/>
        </w:rPr>
        <w:t xml:space="preserve"> увеличивается.</w:t>
      </w:r>
    </w:p>
    <w:p w14:paraId="3252CB09" w14:textId="559FE105" w:rsidR="00A41469" w:rsidRPr="00491ACB" w:rsidRDefault="00491ACB" w:rsidP="00A41469">
      <w:pPr>
        <w:pStyle w:val="2"/>
        <w:numPr>
          <w:ilvl w:val="0"/>
          <w:numId w:val="0"/>
        </w:numPr>
        <w:ind w:left="680"/>
        <w:rPr>
          <w:b/>
          <w:lang w:val="en-US"/>
        </w:rPr>
      </w:pPr>
      <w:r>
        <w:rPr>
          <w:b/>
          <w:lang w:val="en-US"/>
        </w:rPr>
        <w:lastRenderedPageBreak/>
        <w:t>Fluid Communities</w:t>
      </w:r>
    </w:p>
    <w:p w14:paraId="0D69A3B3" w14:textId="16E394F1" w:rsidR="00A41469" w:rsidRDefault="00491ACB" w:rsidP="00A41469">
      <w:pPr>
        <w:rPr>
          <w:rFonts w:ascii="Times New Roman" w:eastAsia="Times New Roman" w:hAnsi="Times New Roman" w:cs="Times New Roman"/>
          <w:lang w:val="en-US"/>
        </w:rPr>
      </w:pPr>
      <w:r w:rsidRPr="00491AC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D5A9A2" wp14:editId="26D97BA7">
            <wp:extent cx="4648849" cy="3219899"/>
            <wp:effectExtent l="0" t="0" r="0" b="0"/>
            <wp:docPr id="72305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593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C47F" w14:textId="1C52FC52" w:rsidR="00491ACB" w:rsidRPr="00491ACB" w:rsidRDefault="00491ACB" w:rsidP="00A41469">
      <w:pPr>
        <w:rPr>
          <w:rFonts w:ascii="Times New Roman" w:eastAsia="Times New Roman" w:hAnsi="Times New Roman" w:cs="Times New Roman"/>
          <w:sz w:val="28"/>
          <w:szCs w:val="28"/>
        </w:rPr>
      </w:pPr>
      <w:r w:rsidRPr="00491ACB">
        <w:rPr>
          <w:rFonts w:ascii="Times New Roman" w:eastAsia="Times New Roman" w:hAnsi="Times New Roman" w:cs="Times New Roman"/>
          <w:sz w:val="28"/>
          <w:szCs w:val="28"/>
        </w:rPr>
        <w:t>При увел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91ACB">
        <w:rPr>
          <w:rFonts w:ascii="Times New Roman" w:eastAsia="Times New Roman" w:hAnsi="Times New Roman" w:cs="Times New Roman"/>
          <w:sz w:val="28"/>
          <w:szCs w:val="28"/>
        </w:rPr>
        <w:t xml:space="preserve">чении числа кластеров до 12 значение </w:t>
      </w:r>
      <w:proofErr w:type="spellStart"/>
      <w:r w:rsidRPr="00491ACB">
        <w:rPr>
          <w:rFonts w:ascii="Times New Roman" w:eastAsia="Times New Roman" w:hAnsi="Times New Roman" w:cs="Times New Roman"/>
          <w:sz w:val="28"/>
          <w:szCs w:val="28"/>
        </w:rPr>
        <w:t>модулярности</w:t>
      </w:r>
      <w:proofErr w:type="spellEnd"/>
      <w:r w:rsidRPr="00491ACB">
        <w:rPr>
          <w:rFonts w:ascii="Times New Roman" w:eastAsia="Times New Roman" w:hAnsi="Times New Roman" w:cs="Times New Roman"/>
          <w:sz w:val="28"/>
          <w:szCs w:val="28"/>
        </w:rPr>
        <w:t xml:space="preserve"> увеличивалось и достигл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91ACB">
        <w:rPr>
          <w:rFonts w:ascii="Times New Roman" w:eastAsia="Times New Roman" w:hAnsi="Times New Roman" w:cs="Times New Roman"/>
          <w:sz w:val="28"/>
          <w:szCs w:val="28"/>
        </w:rPr>
        <w:t xml:space="preserve"> своего пика, после этого пошло на уменьшение.</w:t>
      </w:r>
    </w:p>
    <w:p w14:paraId="210C085B" w14:textId="77777777" w:rsidR="00A41469" w:rsidRPr="00DA0B7D" w:rsidRDefault="00A41469" w:rsidP="00A41469">
      <w:pPr>
        <w:pStyle w:val="2"/>
        <w:numPr>
          <w:ilvl w:val="0"/>
          <w:numId w:val="0"/>
        </w:numPr>
        <w:ind w:left="680"/>
        <w:rPr>
          <w:b/>
        </w:rPr>
      </w:pPr>
      <w:r>
        <w:rPr>
          <w:b/>
        </w:rPr>
        <w:t>K-</w:t>
      </w:r>
      <w:proofErr w:type="spellStart"/>
      <w:r>
        <w:rPr>
          <w:b/>
        </w:rPr>
        <w:t>Means</w:t>
      </w:r>
      <w:proofErr w:type="spellEnd"/>
    </w:p>
    <w:p w14:paraId="29B12BA9" w14:textId="3C60E86D" w:rsidR="00491ACB" w:rsidRDefault="00491ACB" w:rsidP="00491ACB">
      <w:pPr>
        <w:pStyle w:val="2"/>
        <w:numPr>
          <w:ilvl w:val="0"/>
          <w:numId w:val="0"/>
        </w:numPr>
        <w:ind w:left="680"/>
        <w:rPr>
          <w:b/>
        </w:rPr>
      </w:pPr>
      <w:r w:rsidRPr="00491ACB">
        <w:rPr>
          <w:rFonts w:eastAsia="Times New Roman"/>
          <w:bCs w:val="0"/>
          <w:kern w:val="0"/>
          <w:szCs w:val="28"/>
        </w:rPr>
        <w:drawing>
          <wp:inline distT="0" distB="0" distL="0" distR="0" wp14:anchorId="5943FD11" wp14:editId="20504979">
            <wp:extent cx="5106113" cy="3334215"/>
            <wp:effectExtent l="0" t="0" r="0" b="0"/>
            <wp:docPr id="143285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5237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2E73" w14:textId="4C83A09F" w:rsidR="00491ACB" w:rsidRPr="00491ACB" w:rsidRDefault="00491ACB" w:rsidP="00491ACB">
      <w:pPr>
        <w:rPr>
          <w:sz w:val="28"/>
          <w:szCs w:val="28"/>
        </w:rPr>
      </w:pPr>
      <w:r w:rsidRPr="00491ACB">
        <w:rPr>
          <w:sz w:val="28"/>
          <w:szCs w:val="28"/>
        </w:rPr>
        <w:t xml:space="preserve">При увеличении числа кластеров значение </w:t>
      </w:r>
      <w:proofErr w:type="spellStart"/>
      <w:r w:rsidRPr="00491ACB">
        <w:rPr>
          <w:sz w:val="28"/>
          <w:szCs w:val="28"/>
        </w:rPr>
        <w:t>модулярности</w:t>
      </w:r>
      <w:proofErr w:type="spellEnd"/>
      <w:r w:rsidRPr="00491ACB">
        <w:rPr>
          <w:sz w:val="28"/>
          <w:szCs w:val="28"/>
        </w:rPr>
        <w:t xml:space="preserve"> увеличивается и достиг</w:t>
      </w:r>
      <w:r>
        <w:rPr>
          <w:sz w:val="28"/>
          <w:szCs w:val="28"/>
        </w:rPr>
        <w:t>ает</w:t>
      </w:r>
      <w:r w:rsidRPr="00491ACB">
        <w:rPr>
          <w:sz w:val="28"/>
          <w:szCs w:val="28"/>
        </w:rPr>
        <w:t xml:space="preserve"> своего пика при 24 кластеров</w:t>
      </w:r>
      <w:r>
        <w:rPr>
          <w:sz w:val="28"/>
          <w:szCs w:val="28"/>
        </w:rPr>
        <w:t>.</w:t>
      </w:r>
    </w:p>
    <w:p w14:paraId="76144078" w14:textId="55685964" w:rsidR="00A41469" w:rsidRPr="00DA0B7D" w:rsidRDefault="00491ACB" w:rsidP="00A41469">
      <w:pPr>
        <w:pStyle w:val="2"/>
        <w:numPr>
          <w:ilvl w:val="0"/>
          <w:numId w:val="0"/>
        </w:numPr>
        <w:ind w:left="680"/>
        <w:rPr>
          <w:b/>
        </w:rPr>
      </w:pPr>
      <w:proofErr w:type="spellStart"/>
      <w:r>
        <w:rPr>
          <w:b/>
        </w:rPr>
        <w:lastRenderedPageBreak/>
        <w:t>Алгомеративная</w:t>
      </w:r>
      <w:proofErr w:type="spellEnd"/>
      <w:r>
        <w:rPr>
          <w:b/>
        </w:rPr>
        <w:t xml:space="preserve"> кластеризация</w:t>
      </w:r>
    </w:p>
    <w:p w14:paraId="107227A5" w14:textId="6B43CA50" w:rsidR="00A41469" w:rsidRDefault="00491ACB" w:rsidP="00A41469">
      <w:pPr>
        <w:rPr>
          <w:rFonts w:ascii="Times New Roman" w:eastAsia="Times New Roman" w:hAnsi="Times New Roman" w:cs="Times New Roman"/>
        </w:rPr>
      </w:pPr>
      <w:r w:rsidRPr="00491AC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B53D1A" wp14:editId="1DF5C06D">
            <wp:extent cx="5220429" cy="3210373"/>
            <wp:effectExtent l="0" t="0" r="0" b="9525"/>
            <wp:docPr id="1160229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2980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38E" w14:textId="0B6ADABD" w:rsidR="00491ACB" w:rsidRPr="00491ACB" w:rsidRDefault="00491ACB" w:rsidP="00A41469">
      <w:pPr>
        <w:rPr>
          <w:sz w:val="28"/>
          <w:szCs w:val="28"/>
        </w:rPr>
      </w:pPr>
      <w:r w:rsidRPr="00491ACB">
        <w:rPr>
          <w:sz w:val="28"/>
          <w:szCs w:val="28"/>
        </w:rPr>
        <w:t xml:space="preserve">При увеличении числа кластеров значение </w:t>
      </w:r>
      <w:proofErr w:type="spellStart"/>
      <w:r w:rsidRPr="00491ACB">
        <w:rPr>
          <w:sz w:val="28"/>
          <w:szCs w:val="28"/>
        </w:rPr>
        <w:t>модулярности</w:t>
      </w:r>
      <w:proofErr w:type="spellEnd"/>
      <w:r w:rsidRPr="00491ACB">
        <w:rPr>
          <w:sz w:val="28"/>
          <w:szCs w:val="28"/>
        </w:rPr>
        <w:t xml:space="preserve"> увеличивается и достиг</w:t>
      </w:r>
      <w:r>
        <w:rPr>
          <w:sz w:val="28"/>
          <w:szCs w:val="28"/>
        </w:rPr>
        <w:t>ает</w:t>
      </w:r>
      <w:r w:rsidRPr="00491ACB">
        <w:rPr>
          <w:sz w:val="28"/>
          <w:szCs w:val="28"/>
        </w:rPr>
        <w:t xml:space="preserve"> своего пика при </w:t>
      </w:r>
      <w:r>
        <w:rPr>
          <w:sz w:val="28"/>
          <w:szCs w:val="28"/>
        </w:rPr>
        <w:t>32</w:t>
      </w:r>
      <w:r w:rsidRPr="00491ACB">
        <w:rPr>
          <w:sz w:val="28"/>
          <w:szCs w:val="28"/>
        </w:rPr>
        <w:t xml:space="preserve"> кластеров</w:t>
      </w:r>
      <w:r>
        <w:rPr>
          <w:sz w:val="28"/>
          <w:szCs w:val="28"/>
        </w:rPr>
        <w:t>.</w:t>
      </w:r>
    </w:p>
    <w:p w14:paraId="0667AE00" w14:textId="17116C03" w:rsidR="00A41469" w:rsidRPr="00DA0B7D" w:rsidRDefault="00491ACB" w:rsidP="00A41469">
      <w:pPr>
        <w:pStyle w:val="2"/>
        <w:numPr>
          <w:ilvl w:val="0"/>
          <w:numId w:val="0"/>
        </w:numPr>
        <w:ind w:left="680"/>
        <w:rPr>
          <w:b/>
        </w:rPr>
      </w:pPr>
      <w:r>
        <w:rPr>
          <w:b/>
        </w:rPr>
        <w:t>Спектральная</w:t>
      </w:r>
      <w:r w:rsidR="00A41469">
        <w:rPr>
          <w:b/>
        </w:rPr>
        <w:t xml:space="preserve"> кластеризация</w:t>
      </w:r>
    </w:p>
    <w:p w14:paraId="3C5BB5C1" w14:textId="418CD561" w:rsidR="00A41469" w:rsidRDefault="00491ACB" w:rsidP="00A41469">
      <w:r w:rsidRPr="00491AC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E2C4E7" wp14:editId="60A8A383">
            <wp:extent cx="4629796" cy="3238952"/>
            <wp:effectExtent l="0" t="0" r="0" b="0"/>
            <wp:docPr id="180530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18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2238" w14:textId="6B69F5DE" w:rsidR="00491ACB" w:rsidRPr="00491ACB" w:rsidRDefault="00491ACB" w:rsidP="00A41469">
      <w:pPr>
        <w:rPr>
          <w:sz w:val="28"/>
          <w:szCs w:val="28"/>
        </w:rPr>
      </w:pPr>
      <w:r w:rsidRPr="00491ACB">
        <w:rPr>
          <w:sz w:val="28"/>
          <w:szCs w:val="28"/>
        </w:rPr>
        <w:t xml:space="preserve">При увеличении числа кластеров значение </w:t>
      </w:r>
      <w:proofErr w:type="spellStart"/>
      <w:r w:rsidRPr="00491ACB">
        <w:rPr>
          <w:sz w:val="28"/>
          <w:szCs w:val="28"/>
        </w:rPr>
        <w:t>модулярности</w:t>
      </w:r>
      <w:proofErr w:type="spellEnd"/>
      <w:r w:rsidRPr="00491ACB">
        <w:rPr>
          <w:sz w:val="28"/>
          <w:szCs w:val="28"/>
        </w:rPr>
        <w:t xml:space="preserve"> увеличивается и достиг</w:t>
      </w:r>
      <w:r>
        <w:rPr>
          <w:sz w:val="28"/>
          <w:szCs w:val="28"/>
        </w:rPr>
        <w:t>ает</w:t>
      </w:r>
      <w:r w:rsidRPr="00491ACB">
        <w:rPr>
          <w:sz w:val="28"/>
          <w:szCs w:val="28"/>
        </w:rPr>
        <w:t xml:space="preserve"> своего пика при </w:t>
      </w:r>
      <w:r>
        <w:rPr>
          <w:sz w:val="28"/>
          <w:szCs w:val="28"/>
        </w:rPr>
        <w:t>19</w:t>
      </w:r>
      <w:r w:rsidRPr="00491ACB">
        <w:rPr>
          <w:sz w:val="28"/>
          <w:szCs w:val="28"/>
        </w:rPr>
        <w:t xml:space="preserve"> кластеров</w:t>
      </w:r>
      <w:r>
        <w:rPr>
          <w:sz w:val="28"/>
          <w:szCs w:val="28"/>
        </w:rPr>
        <w:t>.</w:t>
      </w:r>
    </w:p>
    <w:p w14:paraId="4D914734" w14:textId="77777777" w:rsidR="00390903" w:rsidRDefault="00390903" w:rsidP="00A41469">
      <w:pPr>
        <w:pStyle w:val="2"/>
        <w:numPr>
          <w:ilvl w:val="1"/>
          <w:numId w:val="6"/>
        </w:numPr>
        <w:rPr>
          <w:b/>
        </w:rPr>
      </w:pPr>
      <w:bookmarkStart w:id="31" w:name="_heading=h.32hioqz"/>
      <w:bookmarkEnd w:id="31"/>
      <w:r>
        <w:rPr>
          <w:b/>
        </w:rPr>
        <w:lastRenderedPageBreak/>
        <w:t>Результаты</w:t>
      </w:r>
    </w:p>
    <w:p w14:paraId="59657CC4" w14:textId="77777777" w:rsidR="00390903" w:rsidRDefault="00390903" w:rsidP="003909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Соберем всё в одну таблицу и отсортируем по убыванию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модулярности</w:t>
      </w:r>
      <w:proofErr w:type="spellEnd"/>
    </w:p>
    <w:p w14:paraId="502F68A6" w14:textId="79F2794D" w:rsidR="00390903" w:rsidRDefault="00DA0B7D" w:rsidP="00DA0B7D">
      <w:pPr>
        <w:shd w:val="clear" w:color="auto" w:fill="FFFFFF"/>
        <w:spacing w:before="12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B7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247E0D" wp14:editId="700AACCC">
            <wp:extent cx="5940425" cy="4248150"/>
            <wp:effectExtent l="0" t="0" r="3175" b="0"/>
            <wp:docPr id="975885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851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7914" w14:textId="77777777" w:rsidR="00390903" w:rsidRDefault="00390903" w:rsidP="00390903">
      <w:pPr>
        <w:shd w:val="clear" w:color="auto" w:fill="FFFFFF"/>
        <w:spacing w:before="12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сделать следующие выводы:</w:t>
      </w:r>
    </w:p>
    <w:p w14:paraId="4705DAB7" w14:textId="77777777" w:rsidR="00DA0B7D" w:rsidRPr="00DA0B7D" w:rsidRDefault="00DA0B7D" w:rsidP="00DA0B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B7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1. </w:t>
      </w:r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Модульность (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Modularity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46A47ADE" w14:textId="5E9BFAEE" w:rsidR="00DA0B7D" w:rsidRPr="00DA0B7D" w:rsidRDefault="00DA0B7D" w:rsidP="00DA0B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B7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   - 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показывают наивысшую </w:t>
      </w:r>
      <w:proofErr w:type="spellStart"/>
      <w:proofErr w:type="gram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указывает на хорошую способность этих методов выявлять четкие кластеры.</w:t>
      </w:r>
    </w:p>
    <w:p w14:paraId="2F0A6F11" w14:textId="51533BD5" w:rsidR="00DA0B7D" w:rsidRPr="00DA0B7D" w:rsidRDefault="00DA0B7D" w:rsidP="00DA0B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B7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   - </w:t>
      </w:r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LPA (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Asynchronous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Synchronous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="00BB0C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DBSCAN</w:t>
      </w:r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имеют значительно более низкую 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указывает на меньшую способность этих методов выявлять четкие сообщества в графе.</w:t>
      </w:r>
    </w:p>
    <w:p w14:paraId="3E539F8A" w14:textId="77777777" w:rsidR="00DA0B7D" w:rsidRPr="00DA0B7D" w:rsidRDefault="00DA0B7D" w:rsidP="00DA0B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C4C19" w14:textId="77777777" w:rsidR="00DA0B7D" w:rsidRPr="00DA0B7D" w:rsidRDefault="00DA0B7D" w:rsidP="00DA0B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B7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2. </w:t>
      </w:r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выполнения:</w:t>
      </w:r>
    </w:p>
    <w:p w14:paraId="3DA02230" w14:textId="0F6E869D" w:rsidR="00DA0B7D" w:rsidRPr="00DA0B7D" w:rsidRDefault="00DA0B7D" w:rsidP="00DA0B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B7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   - </w:t>
      </w:r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DBSCAN</w:t>
      </w:r>
      <w:r w:rsidR="00BB0C61" w:rsidRPr="00BB0C6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B0C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 w:rsidR="00BB0C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BB0C61">
        <w:rPr>
          <w:rFonts w:ascii="Times New Roman" w:eastAsia="Times New Roman" w:hAnsi="Times New Roman" w:cs="Times New Roman"/>
          <w:color w:val="000000"/>
          <w:sz w:val="28"/>
          <w:szCs w:val="28"/>
        </w:rPr>
        <w:t>алгомеративная</w:t>
      </w:r>
      <w:proofErr w:type="spellEnd"/>
      <w:r w:rsidR="00BB0C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кластеризация</w:t>
      </w:r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работают наиболее быстро.</w:t>
      </w:r>
    </w:p>
    <w:p w14:paraId="434C73BD" w14:textId="1E2EE0F2" w:rsidR="00DA0B7D" w:rsidRPr="00DA0B7D" w:rsidRDefault="00DA0B7D" w:rsidP="00DA0B7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B7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   - </w:t>
      </w:r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K-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Means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Clustering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Spectral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>Clustering</w:t>
      </w:r>
      <w:proofErr w:type="spellEnd"/>
      <w:r w:rsidRPr="00DA0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требуют значительно больше времени на выполнение.</w:t>
      </w:r>
    </w:p>
    <w:p w14:paraId="656DC9B9" w14:textId="77777777" w:rsidR="00390903" w:rsidRDefault="00390903" w:rsidP="00390903">
      <w:pPr>
        <w:jc w:val="both"/>
        <w:rPr>
          <w:rFonts w:ascii="Times New Roman" w:eastAsia="Times New Roman" w:hAnsi="Times New Roman" w:cs="Times New Roman"/>
        </w:rPr>
      </w:pPr>
    </w:p>
    <w:p w14:paraId="3FE0A695" w14:textId="77777777" w:rsidR="00390903" w:rsidRDefault="00390903" w:rsidP="00390903">
      <w:pPr>
        <w:keepNext/>
        <w:keepLines/>
        <w:pageBreakBefore/>
        <w:spacing w:before="480" w:after="240" w:line="360" w:lineRule="auto"/>
        <w:ind w:left="1040" w:hanging="36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32" w:name="_heading=h.1hmsyys"/>
      <w:bookmarkEnd w:id="32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Заключение</w:t>
      </w:r>
    </w:p>
    <w:p w14:paraId="28637CF2" w14:textId="77777777" w:rsidR="00390903" w:rsidRDefault="00390903" w:rsidP="00390903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курсовой работе были рассмотрены и проанализированы различные методы кластеризации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наборах данных,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алгоритм,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Гирвана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-Ньюмана, жадный алгоритм максимизации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синхронный и асинхронный методы распространения меток, алгоритм асинхронного распределения жидкости, метод k-средних и DBSCAN.</w:t>
      </w:r>
    </w:p>
    <w:p w14:paraId="0BBD0916" w14:textId="77777777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проводился на примере кластеризации связанных компаний, где каждая компания представлялась узлом в графе, а связи между компаниями – ребрами. Для оценки качества кластеризации использовались различные метрики,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коэффициент силуэта, 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Калински-Харабаша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индекс Дэвиса-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Боулдина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125B2B" w14:textId="56519EAA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Результаты показали, что выбор алгоритма зависит от специфики задачи и требований к качеству кластеров.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продемонстрировал высокие результаты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модулярности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 свидетельствует о хорошей способности эт</w:t>
      </w:r>
      <w:r w:rsidR="00D02A6C"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</w:t>
      </w:r>
      <w:r w:rsidR="00D02A6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выявлять четко связанные группы компаний.</w:t>
      </w:r>
    </w:p>
    <w:p w14:paraId="51407A14" w14:textId="72D613C3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выполнения алгоритмов также было важным фактором. Наиболее быстро работали алгоритмы DBSCAN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тогда как алгоритмы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Гирван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-Ньюмана</w:t>
      </w:r>
      <w:r w:rsidR="00D02A6C" w:rsidRPr="00D02A6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02A6C" w:rsidRPr="00D02A6C">
        <w:rPr>
          <w:rFonts w:ascii="Roboto" w:hAnsi="Roboto"/>
          <w:color w:val="212121"/>
          <w:shd w:val="clear" w:color="auto" w:fill="FFFFFF"/>
        </w:rPr>
        <w:t xml:space="preserve"> </w:t>
      </w:r>
      <w:r w:rsidR="00D02A6C" w:rsidRPr="00D02A6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K-</w:t>
      </w:r>
      <w:proofErr w:type="spellStart"/>
      <w:r w:rsidR="00D02A6C" w:rsidRPr="00D02A6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Means</w:t>
      </w:r>
      <w:proofErr w:type="spellEnd"/>
      <w:r w:rsidR="00D02A6C" w:rsidRPr="00D02A6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02A6C" w:rsidRPr="00D02A6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Clustering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спектральной кластеризации требовали значительно больше времени на выполнение. Это особенно важно при работе с крупными графами, где время выполнения может существенно влиять на практическую применимость алгоритмов.</w:t>
      </w:r>
    </w:p>
    <w:p w14:paraId="31983C0A" w14:textId="44E0DD9F" w:rsidR="00390903" w:rsidRDefault="00390903" w:rsidP="00390903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при выборе метода кластеризации для крупных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наборов данных, представляющих связанные компании, следует учитывать баланс между качеством кластеров и временем выполнения алгоритма.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Лувенский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и</w:t>
      </w:r>
      <w:r w:rsidR="00D02A6C" w:rsidRPr="00D02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рекомендовать для задач, требующих высокой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</w:t>
      </w:r>
      <w:r w:rsidR="00D02A6C">
        <w:rPr>
          <w:rFonts w:ascii="Times New Roman" w:eastAsia="Times New Roman" w:hAnsi="Times New Roman" w:cs="Times New Roman"/>
          <w:color w:val="000000"/>
          <w:sz w:val="28"/>
          <w:szCs w:val="28"/>
        </w:rPr>
        <w:t>яр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быстрого выполнения</w:t>
      </w:r>
      <w:r w:rsidR="00D02A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441F41" w14:textId="77777777" w:rsid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6FCF5D" w14:textId="77777777" w:rsidR="00390903" w:rsidRDefault="00390903" w:rsidP="00390903">
      <w:pPr>
        <w:keepNext/>
        <w:keepLines/>
        <w:pageBreakBefore/>
        <w:spacing w:before="480" w:after="240" w:line="360" w:lineRule="auto"/>
        <w:ind w:left="1040" w:hanging="36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33" w:name="_heading=h.41mghml"/>
      <w:bookmarkEnd w:id="33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Список использованных источников</w:t>
      </w:r>
    </w:p>
    <w:p w14:paraId="6472F8F3" w14:textId="77777777" w:rsidR="00390903" w:rsidRDefault="00390903">
      <w:pPr>
        <w:numPr>
          <w:ilvl w:val="0"/>
          <w:numId w:val="49"/>
        </w:numPr>
        <w:shd w:val="clear" w:color="auto" w:fill="FFFFFF"/>
        <w:spacing w:before="120"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Cai Z. M. Network community partition based on intelligent clustering algorithm //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Компьютерная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оптика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. – 2020.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. 44. – №.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6. – С. 985-989.</w:t>
      </w:r>
    </w:p>
    <w:p w14:paraId="29C57E23" w14:textId="77777777" w:rsidR="00390903" w:rsidRPr="00390903" w:rsidRDefault="00390903">
      <w:pPr>
        <w:numPr>
          <w:ilvl w:val="0"/>
          <w:numId w:val="4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Parés</w:t>
      </w:r>
      <w:proofErr w:type="spellEnd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F. et al. Fluid communities: A competitive, scalable and diverse community detection algorithm //Complex Networks &amp; Their Applications VI: Proceedings of Complex Networks 2017 (The Sixth International Conference on Complex Networks and Their Applications). – Springer International Publishing, 2018.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С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. 229-240.</w:t>
      </w:r>
    </w:p>
    <w:p w14:paraId="1884C1DC" w14:textId="77777777" w:rsidR="00390903" w:rsidRDefault="00390903">
      <w:pPr>
        <w:numPr>
          <w:ilvl w:val="0"/>
          <w:numId w:val="4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Clauset</w:t>
      </w:r>
      <w:proofErr w:type="spellEnd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A., Newman M. E. J., Moore C. Finding community structure in very large networks //Physical review E. – 2004.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. 70. – №.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6. – С. 066111.</w:t>
      </w:r>
    </w:p>
    <w:p w14:paraId="380DD0CA" w14:textId="77777777" w:rsidR="00390903" w:rsidRDefault="00390903">
      <w:pPr>
        <w:numPr>
          <w:ilvl w:val="0"/>
          <w:numId w:val="4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Raghavan U. N., Albert R., Kumara S. Near linear time algorithm to detect community structures in large-scale networks //Physical review E. – 2007.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. 76. – №.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3. – С. 036106.</w:t>
      </w:r>
    </w:p>
    <w:p w14:paraId="050FB43F" w14:textId="77777777" w:rsidR="00390903" w:rsidRPr="00390903" w:rsidRDefault="00390903">
      <w:pPr>
        <w:numPr>
          <w:ilvl w:val="0"/>
          <w:numId w:val="4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Cordasco G., Gargano L. Community detection via semi-synchronous label propagation algorithms //2010 IEEE international workshop on: business applications of social network analysis (BASNA). – IEEE, 2010.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С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. 1-8.</w:t>
      </w:r>
    </w:p>
    <w:p w14:paraId="468286B7" w14:textId="77777777" w:rsidR="00390903" w:rsidRDefault="00390903">
      <w:pPr>
        <w:numPr>
          <w:ilvl w:val="0"/>
          <w:numId w:val="4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Reichardt J., Bornholdt S. Statistical mechanics of community detection //Physical review E. – 2006.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. 74. – №.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1. – С. 016110.</w:t>
      </w:r>
    </w:p>
    <w:p w14:paraId="1876EC4E" w14:textId="77777777" w:rsidR="00390903" w:rsidRDefault="00390903">
      <w:pPr>
        <w:numPr>
          <w:ilvl w:val="0"/>
          <w:numId w:val="4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Newman M. E. J. Equivalence between modularity optimization and maximum likelihood methods for community detection //Physical Review E. – 2016.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. 94. – №.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5. – С. 052315.</w:t>
      </w:r>
    </w:p>
    <w:p w14:paraId="25542D4D" w14:textId="77777777" w:rsidR="00390903" w:rsidRDefault="00390903">
      <w:pPr>
        <w:numPr>
          <w:ilvl w:val="0"/>
          <w:numId w:val="4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Davies D. L., Bouldin D. W. A </w:t>
      </w:r>
      <w:proofErr w:type="gramStart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cluster separation measure //IEEE transactions</w:t>
      </w:r>
      <w:proofErr w:type="gramEnd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on pattern analysis and machine intelligence. – 1979. – №.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2. – С. 224-227.</w:t>
      </w:r>
    </w:p>
    <w:p w14:paraId="295AA8F5" w14:textId="77777777" w:rsidR="00390903" w:rsidRDefault="00390903">
      <w:pPr>
        <w:numPr>
          <w:ilvl w:val="0"/>
          <w:numId w:val="4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Caliński</w:t>
      </w:r>
      <w:proofErr w:type="spellEnd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T., </w:t>
      </w:r>
      <w:proofErr w:type="spellStart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Harabasz</w:t>
      </w:r>
      <w:proofErr w:type="spellEnd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J. A dendrite method for cluster analysis //Communications in Statistics-theory and Methods. – 1974.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. 3. – №.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1. – С. 1-27.</w:t>
      </w:r>
    </w:p>
    <w:p w14:paraId="16108B82" w14:textId="77777777" w:rsidR="00390903" w:rsidRPr="00390903" w:rsidRDefault="00390903">
      <w:pPr>
        <w:numPr>
          <w:ilvl w:val="0"/>
          <w:numId w:val="49"/>
        </w:numPr>
        <w:shd w:val="clear" w:color="auto" w:fill="FFFFFF"/>
        <w:spacing w:after="1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lastRenderedPageBreak/>
        <w:t>Rousseeuw</w:t>
      </w:r>
      <w:proofErr w:type="spellEnd"/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P. J. Silhouettes: a graphical aid to the interpretation and validation of cluster analysis //Journal of computational and applied mathematics. – 1987.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. 20.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С</w:t>
      </w:r>
      <w:r w:rsidRPr="00390903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. 53-65.</w:t>
      </w:r>
    </w:p>
    <w:p w14:paraId="13C4BF2A" w14:textId="77777777" w:rsidR="00390903" w:rsidRPr="00390903" w:rsidRDefault="00390903" w:rsidP="0039090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0903">
        <w:rPr>
          <w:rFonts w:ascii="Times New Roman" w:eastAsia="Times New Roman" w:hAnsi="Times New Roman" w:cs="Times New Roman"/>
          <w:lang w:val="en-US"/>
        </w:rPr>
        <w:t xml:space="preserve"> </w:t>
      </w:r>
      <w:r w:rsidRPr="00390903">
        <w:rPr>
          <w:lang w:val="en-US"/>
        </w:rPr>
        <w:br w:type="page"/>
      </w:r>
    </w:p>
    <w:p w14:paraId="7DE665ED" w14:textId="77777777" w:rsidR="00390903" w:rsidRDefault="00390903" w:rsidP="00390903">
      <w:pPr>
        <w:keepNext/>
        <w:keepLines/>
        <w:pageBreakBefore/>
        <w:spacing w:before="480" w:after="240" w:line="360" w:lineRule="auto"/>
        <w:ind w:left="1040" w:hanging="36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34" w:name="_heading=h.2grqrue"/>
      <w:bookmarkEnd w:id="34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Приложение А. Программный код</w:t>
      </w:r>
    </w:p>
    <w:p w14:paraId="3D4E40D7" w14:textId="3655A67F" w:rsidR="00F502C1" w:rsidRDefault="006A1EB4" w:rsidP="006A1EB4">
      <w:r w:rsidRPr="006A1EB4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https://github.com/andyak03/NetworkX/blob/efcfd6b69ea8ce16174c5f79eecfc9afa5c11c46/%D0%9A%D1%83%D1%80%D1%81%D0%BE%D0%B2%D0%B0%D1%8F%20%D0%AF%D0%BA%D0%BE%D0%B2%D0%B5%D1%86.ipynb</w:t>
      </w:r>
    </w:p>
    <w:sectPr w:rsidR="00F502C1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31722" w14:textId="77777777" w:rsidR="0073264A" w:rsidRDefault="0073264A" w:rsidP="00390903">
      <w:pPr>
        <w:spacing w:after="0" w:line="240" w:lineRule="auto"/>
      </w:pPr>
      <w:r>
        <w:separator/>
      </w:r>
    </w:p>
  </w:endnote>
  <w:endnote w:type="continuationSeparator" w:id="0">
    <w:p w14:paraId="1AE26BFD" w14:textId="77777777" w:rsidR="0073264A" w:rsidRDefault="0073264A" w:rsidP="0039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4167121"/>
      <w:docPartObj>
        <w:docPartGallery w:val="Page Numbers (Bottom of Page)"/>
        <w:docPartUnique/>
      </w:docPartObj>
    </w:sdtPr>
    <w:sdtContent>
      <w:p w14:paraId="29DAF32A" w14:textId="19541B63" w:rsidR="00390903" w:rsidRDefault="0039090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7BE86" w14:textId="77777777" w:rsidR="00390903" w:rsidRDefault="0039090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979CC" w14:textId="77777777" w:rsidR="0073264A" w:rsidRDefault="0073264A" w:rsidP="00390903">
      <w:pPr>
        <w:spacing w:after="0" w:line="240" w:lineRule="auto"/>
      </w:pPr>
      <w:r>
        <w:separator/>
      </w:r>
    </w:p>
  </w:footnote>
  <w:footnote w:type="continuationSeparator" w:id="0">
    <w:p w14:paraId="78008597" w14:textId="77777777" w:rsidR="0073264A" w:rsidRDefault="0073264A" w:rsidP="00390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1C9B"/>
    <w:multiLevelType w:val="multilevel"/>
    <w:tmpl w:val="22FED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82763E"/>
    <w:multiLevelType w:val="multilevel"/>
    <w:tmpl w:val="1ABAC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EC45DD"/>
    <w:multiLevelType w:val="multilevel"/>
    <w:tmpl w:val="D548D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3173580"/>
    <w:multiLevelType w:val="multilevel"/>
    <w:tmpl w:val="4D0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CC4733"/>
    <w:multiLevelType w:val="multilevel"/>
    <w:tmpl w:val="70F04B0C"/>
    <w:lvl w:ilvl="0">
      <w:start w:val="1"/>
      <w:numFmt w:val="bullet"/>
      <w:lvlText w:val="●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7502FA"/>
    <w:multiLevelType w:val="multilevel"/>
    <w:tmpl w:val="B5AAD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B457AA1"/>
    <w:multiLevelType w:val="multilevel"/>
    <w:tmpl w:val="B13022D0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EC42006"/>
    <w:multiLevelType w:val="multilevel"/>
    <w:tmpl w:val="5D7E3066"/>
    <w:lvl w:ilvl="0">
      <w:start w:val="1"/>
      <w:numFmt w:val="bullet"/>
      <w:pStyle w:val="-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pStyle w:val="-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10D5433"/>
    <w:multiLevelType w:val="multilevel"/>
    <w:tmpl w:val="F0A0D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5440C"/>
    <w:multiLevelType w:val="multilevel"/>
    <w:tmpl w:val="7CFAF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A109E"/>
    <w:multiLevelType w:val="multilevel"/>
    <w:tmpl w:val="5F72F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34FD4"/>
    <w:multiLevelType w:val="multilevel"/>
    <w:tmpl w:val="7A963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E670E6F"/>
    <w:multiLevelType w:val="multilevel"/>
    <w:tmpl w:val="CCA20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EFF66BD"/>
    <w:multiLevelType w:val="multilevel"/>
    <w:tmpl w:val="5832D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00061B6"/>
    <w:multiLevelType w:val="multilevel"/>
    <w:tmpl w:val="BC22D8C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B1195"/>
    <w:multiLevelType w:val="multilevel"/>
    <w:tmpl w:val="596AB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2776AE9"/>
    <w:multiLevelType w:val="multilevel"/>
    <w:tmpl w:val="857C5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3094B07"/>
    <w:multiLevelType w:val="multilevel"/>
    <w:tmpl w:val="360CE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6B07A07"/>
    <w:multiLevelType w:val="multilevel"/>
    <w:tmpl w:val="3FCE1DD8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87F4194"/>
    <w:multiLevelType w:val="multilevel"/>
    <w:tmpl w:val="36D88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82035"/>
    <w:multiLevelType w:val="multilevel"/>
    <w:tmpl w:val="933E3E6A"/>
    <w:lvl w:ilvl="0">
      <w:start w:val="1"/>
      <w:numFmt w:val="bullet"/>
      <w:pStyle w:val="a0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FD7849"/>
    <w:multiLevelType w:val="multilevel"/>
    <w:tmpl w:val="C1CAF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0156184"/>
    <w:multiLevelType w:val="multilevel"/>
    <w:tmpl w:val="BA4EB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1385EE9"/>
    <w:multiLevelType w:val="multilevel"/>
    <w:tmpl w:val="C7AA6D80"/>
    <w:lvl w:ilvl="0">
      <w:start w:val="1"/>
      <w:numFmt w:val="decimal"/>
      <w:lvlText w:val="Глава %1."/>
      <w:lvlJc w:val="left"/>
      <w:pPr>
        <w:ind w:left="1040" w:hanging="360"/>
      </w:pPr>
    </w:lvl>
    <w:lvl w:ilvl="1">
      <w:start w:val="1"/>
      <w:numFmt w:val="decimal"/>
      <w:lvlText w:val="%1.%2"/>
      <w:lvlJc w:val="left"/>
      <w:pPr>
        <w:ind w:left="0" w:firstLine="680"/>
      </w:pPr>
    </w:lvl>
    <w:lvl w:ilvl="2">
      <w:start w:val="1"/>
      <w:numFmt w:val="decimal"/>
      <w:lvlText w:val="%1.%2.%3"/>
      <w:lvlJc w:val="left"/>
      <w:pPr>
        <w:ind w:left="312" w:firstLine="680"/>
      </w:pPr>
    </w:lvl>
    <w:lvl w:ilvl="3">
      <w:start w:val="1"/>
      <w:numFmt w:val="decimal"/>
      <w:lvlText w:val="%1.%2.%3.%4"/>
      <w:lvlJc w:val="left"/>
      <w:pPr>
        <w:ind w:left="0" w:firstLine="680"/>
      </w:pPr>
    </w:lvl>
    <w:lvl w:ilvl="4">
      <w:start w:val="1"/>
      <w:numFmt w:val="decimal"/>
      <w:lvlText w:val="%1.%2.%3.%4.%5"/>
      <w:lvlJc w:val="left"/>
      <w:pPr>
        <w:ind w:left="0" w:firstLine="68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3E9415D"/>
    <w:multiLevelType w:val="multilevel"/>
    <w:tmpl w:val="95BCC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7031E39"/>
    <w:multiLevelType w:val="multilevel"/>
    <w:tmpl w:val="36E6655E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-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BAC6FDA"/>
    <w:multiLevelType w:val="multilevel"/>
    <w:tmpl w:val="9F2AC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3D244E99"/>
    <w:multiLevelType w:val="multilevel"/>
    <w:tmpl w:val="EEBA1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3DC8722D"/>
    <w:multiLevelType w:val="multilevel"/>
    <w:tmpl w:val="CF7C4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0732E25"/>
    <w:multiLevelType w:val="multilevel"/>
    <w:tmpl w:val="D72EB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41F47AE1"/>
    <w:multiLevelType w:val="multilevel"/>
    <w:tmpl w:val="A69E8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456E50F3"/>
    <w:multiLevelType w:val="multilevel"/>
    <w:tmpl w:val="834A1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13772E"/>
    <w:multiLevelType w:val="multilevel"/>
    <w:tmpl w:val="CB58A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E136D36"/>
    <w:multiLevelType w:val="multilevel"/>
    <w:tmpl w:val="DDF461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4FF70E35"/>
    <w:multiLevelType w:val="multilevel"/>
    <w:tmpl w:val="C7AA6D80"/>
    <w:lvl w:ilvl="0">
      <w:start w:val="1"/>
      <w:numFmt w:val="decimal"/>
      <w:lvlText w:val="Глава %1."/>
      <w:lvlJc w:val="left"/>
      <w:pPr>
        <w:ind w:left="1040" w:hanging="360"/>
      </w:pPr>
    </w:lvl>
    <w:lvl w:ilvl="1">
      <w:start w:val="1"/>
      <w:numFmt w:val="decimal"/>
      <w:lvlText w:val="%1.%2"/>
      <w:lvlJc w:val="left"/>
      <w:pPr>
        <w:ind w:left="0" w:firstLine="680"/>
      </w:pPr>
    </w:lvl>
    <w:lvl w:ilvl="2">
      <w:start w:val="1"/>
      <w:numFmt w:val="decimal"/>
      <w:lvlText w:val="%1.%2.%3"/>
      <w:lvlJc w:val="left"/>
      <w:pPr>
        <w:ind w:left="312" w:firstLine="680"/>
      </w:pPr>
    </w:lvl>
    <w:lvl w:ilvl="3">
      <w:start w:val="1"/>
      <w:numFmt w:val="decimal"/>
      <w:lvlText w:val="%1.%2.%3.%4"/>
      <w:lvlJc w:val="left"/>
      <w:pPr>
        <w:ind w:left="0" w:firstLine="680"/>
      </w:pPr>
    </w:lvl>
    <w:lvl w:ilvl="4">
      <w:start w:val="1"/>
      <w:numFmt w:val="decimal"/>
      <w:lvlText w:val="%1.%2.%3.%4.%5"/>
      <w:lvlJc w:val="left"/>
      <w:pPr>
        <w:ind w:left="0" w:firstLine="68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5CA6748"/>
    <w:multiLevelType w:val="multilevel"/>
    <w:tmpl w:val="1340F664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760485A"/>
    <w:multiLevelType w:val="multilevel"/>
    <w:tmpl w:val="B0AAD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AA77E00"/>
    <w:multiLevelType w:val="multilevel"/>
    <w:tmpl w:val="1458E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F1C04B5"/>
    <w:multiLevelType w:val="multilevel"/>
    <w:tmpl w:val="AC64F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FC84526"/>
    <w:multiLevelType w:val="multilevel"/>
    <w:tmpl w:val="F612A2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1177856"/>
    <w:multiLevelType w:val="multilevel"/>
    <w:tmpl w:val="95661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2A51E8B"/>
    <w:multiLevelType w:val="multilevel"/>
    <w:tmpl w:val="D6B68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4B42409"/>
    <w:multiLevelType w:val="multilevel"/>
    <w:tmpl w:val="6AAE1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FC34C2E"/>
    <w:multiLevelType w:val="multilevel"/>
    <w:tmpl w:val="7390C4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1033D24"/>
    <w:multiLevelType w:val="multilevel"/>
    <w:tmpl w:val="87404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 w15:restartNumberingAfterBreak="0">
    <w:nsid w:val="77B3676C"/>
    <w:multiLevelType w:val="multilevel"/>
    <w:tmpl w:val="F314E8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84B1D64"/>
    <w:multiLevelType w:val="multilevel"/>
    <w:tmpl w:val="78967F9E"/>
    <w:lvl w:ilvl="0">
      <w:start w:val="1"/>
      <w:numFmt w:val="decimal"/>
      <w:pStyle w:val="-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B106F91"/>
    <w:multiLevelType w:val="multilevel"/>
    <w:tmpl w:val="9E34E21C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BCC0948"/>
    <w:multiLevelType w:val="multilevel"/>
    <w:tmpl w:val="814CD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CC55B9E"/>
    <w:multiLevelType w:val="multilevel"/>
    <w:tmpl w:val="11E4BAD4"/>
    <w:lvl w:ilvl="0">
      <w:start w:val="1"/>
      <w:numFmt w:val="decimal"/>
      <w:lvlText w:val="Глава %1."/>
      <w:lvlJc w:val="left"/>
      <w:pPr>
        <w:ind w:left="1040" w:hanging="360"/>
      </w:pPr>
    </w:lvl>
    <w:lvl w:ilvl="1">
      <w:start w:val="1"/>
      <w:numFmt w:val="decimal"/>
      <w:lvlText w:val="%1.%2"/>
      <w:lvlJc w:val="left"/>
      <w:pPr>
        <w:ind w:left="0" w:firstLine="680"/>
      </w:pPr>
    </w:lvl>
    <w:lvl w:ilvl="2">
      <w:start w:val="1"/>
      <w:numFmt w:val="decimal"/>
      <w:lvlText w:val="%1.%2.%3"/>
      <w:lvlJc w:val="left"/>
      <w:pPr>
        <w:ind w:left="312" w:firstLine="680"/>
      </w:pPr>
    </w:lvl>
    <w:lvl w:ilvl="3">
      <w:start w:val="1"/>
      <w:numFmt w:val="decimal"/>
      <w:lvlText w:val="%1.%2.%3.%4"/>
      <w:lvlJc w:val="left"/>
      <w:pPr>
        <w:ind w:left="0" w:firstLine="680"/>
      </w:pPr>
    </w:lvl>
    <w:lvl w:ilvl="4">
      <w:start w:val="1"/>
      <w:numFmt w:val="decimal"/>
      <w:lvlText w:val="%1.%2.%3.%4.%5"/>
      <w:lvlJc w:val="left"/>
      <w:pPr>
        <w:ind w:left="0" w:firstLine="68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5569013">
    <w:abstractNumId w:val="25"/>
  </w:num>
  <w:num w:numId="2" w16cid:durableId="2114588401">
    <w:abstractNumId w:val="20"/>
  </w:num>
  <w:num w:numId="3" w16cid:durableId="21213664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285449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6576735">
    <w:abstractNumId w:val="7"/>
  </w:num>
  <w:num w:numId="6" w16cid:durableId="164843208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9659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15357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8036738">
    <w:abstractNumId w:val="27"/>
  </w:num>
  <w:num w:numId="10" w16cid:durableId="134028929">
    <w:abstractNumId w:val="11"/>
  </w:num>
  <w:num w:numId="11" w16cid:durableId="152058138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7292852">
    <w:abstractNumId w:val="35"/>
  </w:num>
  <w:num w:numId="13" w16cid:durableId="131169883">
    <w:abstractNumId w:val="18"/>
  </w:num>
  <w:num w:numId="14" w16cid:durableId="1873422411">
    <w:abstractNumId w:val="47"/>
  </w:num>
  <w:num w:numId="15" w16cid:durableId="1907494414">
    <w:abstractNumId w:val="6"/>
  </w:num>
  <w:num w:numId="16" w16cid:durableId="4764612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4187112">
    <w:abstractNumId w:val="29"/>
  </w:num>
  <w:num w:numId="18" w16cid:durableId="1360669379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8474779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18215177">
    <w:abstractNumId w:val="22"/>
  </w:num>
  <w:num w:numId="21" w16cid:durableId="67849405">
    <w:abstractNumId w:val="28"/>
  </w:num>
  <w:num w:numId="22" w16cid:durableId="376316858">
    <w:abstractNumId w:val="40"/>
  </w:num>
  <w:num w:numId="23" w16cid:durableId="1804886984">
    <w:abstractNumId w:val="3"/>
  </w:num>
  <w:num w:numId="24" w16cid:durableId="1568758932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836844668">
    <w:abstractNumId w:val="21"/>
  </w:num>
  <w:num w:numId="26" w16cid:durableId="1845433769">
    <w:abstractNumId w:val="43"/>
  </w:num>
  <w:num w:numId="27" w16cid:durableId="670450089">
    <w:abstractNumId w:val="16"/>
  </w:num>
  <w:num w:numId="28" w16cid:durableId="1132361099">
    <w:abstractNumId w:val="15"/>
  </w:num>
  <w:num w:numId="29" w16cid:durableId="944533088">
    <w:abstractNumId w:val="41"/>
  </w:num>
  <w:num w:numId="30" w16cid:durableId="1152481123">
    <w:abstractNumId w:val="4"/>
  </w:num>
  <w:num w:numId="31" w16cid:durableId="1403064775">
    <w:abstractNumId w:val="33"/>
  </w:num>
  <w:num w:numId="32" w16cid:durableId="240648277">
    <w:abstractNumId w:val="0"/>
  </w:num>
  <w:num w:numId="33" w16cid:durableId="474372700">
    <w:abstractNumId w:val="42"/>
  </w:num>
  <w:num w:numId="34" w16cid:durableId="236596646">
    <w:abstractNumId w:val="1"/>
  </w:num>
  <w:num w:numId="35" w16cid:durableId="2007829154">
    <w:abstractNumId w:val="36"/>
  </w:num>
  <w:num w:numId="36" w16cid:durableId="190120570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78509369">
    <w:abstractNumId w:val="2"/>
  </w:num>
  <w:num w:numId="38" w16cid:durableId="987367790">
    <w:abstractNumId w:val="13"/>
  </w:num>
  <w:num w:numId="39" w16cid:durableId="827021599">
    <w:abstractNumId w:val="45"/>
  </w:num>
  <w:num w:numId="40" w16cid:durableId="111365750">
    <w:abstractNumId w:val="37"/>
  </w:num>
  <w:num w:numId="41" w16cid:durableId="250117993">
    <w:abstractNumId w:val="24"/>
  </w:num>
  <w:num w:numId="42" w16cid:durableId="123085017">
    <w:abstractNumId w:val="38"/>
  </w:num>
  <w:num w:numId="43" w16cid:durableId="1321613502">
    <w:abstractNumId w:val="48"/>
  </w:num>
  <w:num w:numId="44" w16cid:durableId="1748262388">
    <w:abstractNumId w:val="32"/>
  </w:num>
  <w:num w:numId="45" w16cid:durableId="1759673915">
    <w:abstractNumId w:val="17"/>
  </w:num>
  <w:num w:numId="46" w16cid:durableId="1754669604">
    <w:abstractNumId w:val="12"/>
  </w:num>
  <w:num w:numId="47" w16cid:durableId="1192959378">
    <w:abstractNumId w:val="44"/>
  </w:num>
  <w:num w:numId="48" w16cid:durableId="2138258174">
    <w:abstractNumId w:val="30"/>
  </w:num>
  <w:num w:numId="49" w16cid:durableId="6996271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24221908">
    <w:abstractNumId w:val="3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03"/>
    <w:rsid w:val="00023985"/>
    <w:rsid w:val="000431EC"/>
    <w:rsid w:val="000723CC"/>
    <w:rsid w:val="000A74E6"/>
    <w:rsid w:val="00134813"/>
    <w:rsid w:val="00261D01"/>
    <w:rsid w:val="00390903"/>
    <w:rsid w:val="00491ACB"/>
    <w:rsid w:val="004B7B33"/>
    <w:rsid w:val="005359C8"/>
    <w:rsid w:val="0058712C"/>
    <w:rsid w:val="006A1EB4"/>
    <w:rsid w:val="0073264A"/>
    <w:rsid w:val="0083492C"/>
    <w:rsid w:val="00870795"/>
    <w:rsid w:val="00A01BFD"/>
    <w:rsid w:val="00A0686F"/>
    <w:rsid w:val="00A41469"/>
    <w:rsid w:val="00BB0C61"/>
    <w:rsid w:val="00BE52C9"/>
    <w:rsid w:val="00D02A6C"/>
    <w:rsid w:val="00D334BF"/>
    <w:rsid w:val="00DA0B7D"/>
    <w:rsid w:val="00DB04A8"/>
    <w:rsid w:val="00DF6AA9"/>
    <w:rsid w:val="00E52B89"/>
    <w:rsid w:val="00E6644C"/>
    <w:rsid w:val="00F502C1"/>
    <w:rsid w:val="00F7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EBC8A"/>
  <w15:chartTrackingRefBased/>
  <w15:docId w15:val="{6826337B-2513-4B03-94DD-F771B6E9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91ACB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aliases w:val="ЕСКД - заг 1"/>
    <w:next w:val="a1"/>
    <w:link w:val="10"/>
    <w:uiPriority w:val="9"/>
    <w:qFormat/>
    <w:rsid w:val="00390903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2">
    <w:name w:val="heading 2"/>
    <w:aliases w:val="ЕСКД - заг 2"/>
    <w:next w:val="a1"/>
    <w:link w:val="20"/>
    <w:uiPriority w:val="9"/>
    <w:unhideWhenUsed/>
    <w:qFormat/>
    <w:rsid w:val="00390903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sz w:val="28"/>
      <w:szCs w:val="24"/>
      <w:lang w:eastAsia="ru-RU"/>
      <w14:ligatures w14:val="none"/>
    </w:rPr>
  </w:style>
  <w:style w:type="paragraph" w:styleId="3">
    <w:name w:val="heading 3"/>
    <w:aliases w:val="ЕСКД - заг 3"/>
    <w:next w:val="a1"/>
    <w:link w:val="30"/>
    <w:uiPriority w:val="9"/>
    <w:semiHidden/>
    <w:unhideWhenUsed/>
    <w:qFormat/>
    <w:rsid w:val="00390903"/>
    <w:pPr>
      <w:keepNext/>
      <w:keepLines/>
      <w:numPr>
        <w:ilvl w:val="2"/>
        <w:numId w:val="1"/>
      </w:numPr>
      <w:autoSpaceDE w:val="0"/>
      <w:spacing w:before="240" w:after="120" w:line="360" w:lineRule="auto"/>
      <w:outlineLvl w:val="2"/>
    </w:pPr>
    <w:rPr>
      <w:rFonts w:ascii="Times New Roman" w:eastAsia="Droid Sans Fallback" w:hAnsi="Times New Roman" w:cs="Times New Roman"/>
      <w:sz w:val="28"/>
      <w:szCs w:val="24"/>
      <w:lang w:eastAsia="ru-RU"/>
      <w14:ligatures w14:val="none"/>
    </w:rPr>
  </w:style>
  <w:style w:type="paragraph" w:styleId="4">
    <w:name w:val="heading 4"/>
    <w:aliases w:val="ЕСКД - заг 4"/>
    <w:next w:val="a1"/>
    <w:link w:val="40"/>
    <w:uiPriority w:val="9"/>
    <w:semiHidden/>
    <w:unhideWhenUsed/>
    <w:qFormat/>
    <w:rsid w:val="00390903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sz w:val="28"/>
      <w:szCs w:val="24"/>
      <w:lang w:eastAsia="ru-RU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9090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90903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90903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eastAsia="Times New Roman" w:cs="Mangal"/>
      <w:i/>
      <w:iCs/>
      <w:kern w:val="2"/>
      <w:sz w:val="24"/>
      <w:szCs w:val="21"/>
      <w:lang w:bidi="hi-IN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90903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2"/>
      <w:szCs w:val="20"/>
      <w:lang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ЕСКД - заг 1 Знак"/>
    <w:basedOn w:val="a2"/>
    <w:link w:val="1"/>
    <w:uiPriority w:val="9"/>
    <w:rsid w:val="00390903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aliases w:val="ЕСКД - заг 2 Знак"/>
    <w:basedOn w:val="a2"/>
    <w:link w:val="2"/>
    <w:uiPriority w:val="9"/>
    <w:rsid w:val="00390903"/>
    <w:rPr>
      <w:rFonts w:ascii="Times New Roman" w:eastAsia="Droid Sans Fallback" w:hAnsi="Times New Roman" w:cs="Times New Roman"/>
      <w:bCs/>
      <w:sz w:val="28"/>
      <w:szCs w:val="24"/>
      <w:lang w:eastAsia="ru-RU"/>
      <w14:ligatures w14:val="none"/>
    </w:rPr>
  </w:style>
  <w:style w:type="character" w:customStyle="1" w:styleId="30">
    <w:name w:val="Заголовок 3 Знак"/>
    <w:aliases w:val="ЕСКД - заг 3 Знак"/>
    <w:basedOn w:val="a2"/>
    <w:link w:val="3"/>
    <w:uiPriority w:val="9"/>
    <w:semiHidden/>
    <w:rsid w:val="00390903"/>
    <w:rPr>
      <w:rFonts w:ascii="Times New Roman" w:eastAsia="Droid Sans Fallback" w:hAnsi="Times New Roman" w:cs="Times New Roman"/>
      <w:sz w:val="28"/>
      <w:szCs w:val="24"/>
      <w:lang w:eastAsia="ru-RU"/>
      <w14:ligatures w14:val="none"/>
    </w:rPr>
  </w:style>
  <w:style w:type="character" w:customStyle="1" w:styleId="40">
    <w:name w:val="Заголовок 4 Знак"/>
    <w:aliases w:val="ЕСКД - заг 4 Знак"/>
    <w:basedOn w:val="a2"/>
    <w:link w:val="4"/>
    <w:uiPriority w:val="9"/>
    <w:semiHidden/>
    <w:rsid w:val="00390903"/>
    <w:rPr>
      <w:rFonts w:ascii="Times New Roman" w:eastAsia="Times New Roman" w:hAnsi="Times New Roman" w:cs="Times New Roman"/>
      <w:bCs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390903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390903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390903"/>
    <w:rPr>
      <w:rFonts w:ascii="Calibri" w:eastAsia="Times New Roman" w:hAnsi="Calibri" w:cs="Mangal"/>
      <w:i/>
      <w:iCs/>
      <w:sz w:val="24"/>
      <w:szCs w:val="21"/>
      <w:lang w:eastAsia="ru-RU" w:bidi="hi-IN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390903"/>
    <w:rPr>
      <w:rFonts w:ascii="Cambria" w:eastAsia="Times New Roman" w:hAnsi="Cambria" w:cs="Mangal"/>
      <w:szCs w:val="20"/>
      <w:lang w:eastAsia="ru-RU" w:bidi="hi-IN"/>
      <w14:ligatures w14:val="none"/>
    </w:rPr>
  </w:style>
  <w:style w:type="character" w:styleId="a5">
    <w:name w:val="Hyperlink"/>
    <w:basedOn w:val="a2"/>
    <w:uiPriority w:val="99"/>
    <w:semiHidden/>
    <w:unhideWhenUsed/>
    <w:rsid w:val="00390903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390903"/>
    <w:rPr>
      <w:color w:val="954F72" w:themeColor="followedHyperlink"/>
      <w:u w:val="single"/>
    </w:rPr>
  </w:style>
  <w:style w:type="character" w:customStyle="1" w:styleId="11">
    <w:name w:val="Заголовок 1 Знак1"/>
    <w:aliases w:val="ЕСКД - заг 1 Знак1"/>
    <w:basedOn w:val="a2"/>
    <w:uiPriority w:val="9"/>
    <w:rsid w:val="0039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1"/>
    <w:aliases w:val="ЕСКД - заг 2 Знак1"/>
    <w:basedOn w:val="a2"/>
    <w:uiPriority w:val="9"/>
    <w:semiHidden/>
    <w:rsid w:val="00390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1"/>
    <w:aliases w:val="ЕСКД - заг 3 Знак1"/>
    <w:basedOn w:val="a2"/>
    <w:uiPriority w:val="9"/>
    <w:semiHidden/>
    <w:rsid w:val="00390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1"/>
    <w:aliases w:val="ЕСКД - заг 4 Знак1"/>
    <w:basedOn w:val="a2"/>
    <w:uiPriority w:val="9"/>
    <w:semiHidden/>
    <w:rsid w:val="0039090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msonormal0">
    <w:name w:val="msonormal"/>
    <w:basedOn w:val="a1"/>
    <w:uiPriority w:val="99"/>
    <w:rsid w:val="0039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1"/>
    <w:uiPriority w:val="99"/>
    <w:semiHidden/>
    <w:unhideWhenUsed/>
    <w:rsid w:val="0039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Оглавление 1 Знак"/>
    <w:basedOn w:val="a2"/>
    <w:link w:val="13"/>
    <w:uiPriority w:val="39"/>
    <w:semiHidden/>
    <w:locked/>
    <w:rsid w:val="00390903"/>
  </w:style>
  <w:style w:type="paragraph" w:styleId="13">
    <w:name w:val="toc 1"/>
    <w:basedOn w:val="a1"/>
    <w:next w:val="a1"/>
    <w:link w:val="12"/>
    <w:autoRedefine/>
    <w:uiPriority w:val="39"/>
    <w:semiHidden/>
    <w:unhideWhenUsed/>
    <w:rsid w:val="00390903"/>
    <w:pPr>
      <w:spacing w:after="100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22">
    <w:name w:val="toc 2"/>
    <w:basedOn w:val="a1"/>
    <w:next w:val="a1"/>
    <w:autoRedefine/>
    <w:uiPriority w:val="39"/>
    <w:semiHidden/>
    <w:unhideWhenUsed/>
    <w:rsid w:val="00390903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semiHidden/>
    <w:unhideWhenUsed/>
    <w:rsid w:val="00390903"/>
    <w:pPr>
      <w:spacing w:after="100"/>
      <w:ind w:left="440"/>
    </w:pPr>
  </w:style>
  <w:style w:type="paragraph" w:styleId="a8">
    <w:name w:val="header"/>
    <w:basedOn w:val="a1"/>
    <w:link w:val="a9"/>
    <w:uiPriority w:val="99"/>
    <w:unhideWhenUsed/>
    <w:rsid w:val="00390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390903"/>
    <w:rPr>
      <w:rFonts w:ascii="Calibri" w:eastAsia="Calibri" w:hAnsi="Calibri" w:cs="Calibri"/>
      <w:kern w:val="0"/>
      <w:lang w:eastAsia="ru-RU"/>
      <w14:ligatures w14:val="none"/>
    </w:rPr>
  </w:style>
  <w:style w:type="paragraph" w:styleId="aa">
    <w:name w:val="footer"/>
    <w:basedOn w:val="a1"/>
    <w:link w:val="ab"/>
    <w:uiPriority w:val="99"/>
    <w:unhideWhenUsed/>
    <w:rsid w:val="00390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390903"/>
    <w:rPr>
      <w:rFonts w:ascii="Calibri" w:eastAsia="Calibri" w:hAnsi="Calibri" w:cs="Calibri"/>
      <w:kern w:val="0"/>
      <w:lang w:eastAsia="ru-RU"/>
      <w14:ligatures w14:val="none"/>
    </w:rPr>
  </w:style>
  <w:style w:type="paragraph" w:styleId="ac">
    <w:name w:val="caption"/>
    <w:basedOn w:val="a1"/>
    <w:next w:val="a1"/>
    <w:uiPriority w:val="35"/>
    <w:semiHidden/>
    <w:unhideWhenUsed/>
    <w:qFormat/>
    <w:rsid w:val="003909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0">
    <w:name w:val="List Number"/>
    <w:basedOn w:val="a1"/>
    <w:uiPriority w:val="99"/>
    <w:semiHidden/>
    <w:unhideWhenUsed/>
    <w:rsid w:val="00390903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2"/>
      <w:sz w:val="24"/>
      <w:szCs w:val="21"/>
      <w:lang w:bidi="hi-IN"/>
    </w:rPr>
  </w:style>
  <w:style w:type="paragraph" w:styleId="ad">
    <w:name w:val="Title"/>
    <w:basedOn w:val="a1"/>
    <w:next w:val="a1"/>
    <w:link w:val="ae"/>
    <w:uiPriority w:val="10"/>
    <w:qFormat/>
    <w:rsid w:val="0039090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e">
    <w:name w:val="Заголовок Знак"/>
    <w:basedOn w:val="a2"/>
    <w:link w:val="ad"/>
    <w:uiPriority w:val="10"/>
    <w:rsid w:val="00390903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f">
    <w:name w:val="Subtitle"/>
    <w:basedOn w:val="a1"/>
    <w:next w:val="a1"/>
    <w:link w:val="af0"/>
    <w:uiPriority w:val="11"/>
    <w:qFormat/>
    <w:rsid w:val="003909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2"/>
    <w:link w:val="af"/>
    <w:uiPriority w:val="11"/>
    <w:rsid w:val="00390903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af1">
    <w:name w:val="List Paragraph"/>
    <w:basedOn w:val="a1"/>
    <w:uiPriority w:val="34"/>
    <w:qFormat/>
    <w:rsid w:val="00390903"/>
    <w:pPr>
      <w:ind w:left="720"/>
      <w:contextualSpacing/>
    </w:pPr>
  </w:style>
  <w:style w:type="paragraph" w:styleId="a">
    <w:name w:val="TOC Heading"/>
    <w:basedOn w:val="1"/>
    <w:next w:val="a1"/>
    <w:uiPriority w:val="39"/>
    <w:semiHidden/>
    <w:unhideWhenUsed/>
    <w:qFormat/>
    <w:rsid w:val="00390903"/>
    <w:pPr>
      <w:pageBreakBefore w:val="0"/>
      <w:numPr>
        <w:numId w:val="3"/>
      </w:numPr>
      <w:suppressAutoHyphens w:val="0"/>
      <w:autoSpaceDE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-5">
    <w:name w:val="ЕСКД - Требование 5"/>
    <w:basedOn w:val="a1"/>
    <w:uiPriority w:val="99"/>
    <w:rsid w:val="00390903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2"/>
      <w:sz w:val="28"/>
      <w:szCs w:val="28"/>
    </w:rPr>
  </w:style>
  <w:style w:type="character" w:customStyle="1" w:styleId="af2">
    <w:name w:val="Структурный элемент без оглавления Знак"/>
    <w:basedOn w:val="10"/>
    <w:link w:val="af3"/>
    <w:locked/>
    <w:rsid w:val="00390903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af3">
    <w:name w:val="Структурный элемент без оглавления"/>
    <w:basedOn w:val="1"/>
    <w:link w:val="af2"/>
    <w:qFormat/>
    <w:rsid w:val="00390903"/>
    <w:pPr>
      <w:numPr>
        <w:numId w:val="0"/>
      </w:numPr>
      <w:jc w:val="center"/>
    </w:pPr>
    <w:rPr>
      <w:caps/>
    </w:rPr>
  </w:style>
  <w:style w:type="character" w:customStyle="1" w:styleId="af4">
    <w:name w:val="Структурный элемент с оглавлением Знак"/>
    <w:basedOn w:val="af2"/>
    <w:link w:val="af5"/>
    <w:locked/>
    <w:rsid w:val="00390903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-0">
    <w:name w:val="ЕСКД - абзац с отступом"/>
    <w:link w:val="-3"/>
    <w:uiPriority w:val="99"/>
    <w:qFormat/>
    <w:rsid w:val="00390903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sz w:val="28"/>
      <w:szCs w:val="28"/>
      <w:lang w:eastAsia="ru-RU"/>
      <w14:ligatures w14:val="none"/>
    </w:rPr>
  </w:style>
  <w:style w:type="paragraph" w:customStyle="1" w:styleId="af5">
    <w:name w:val="Структурный элемент с оглавлением"/>
    <w:basedOn w:val="af3"/>
    <w:next w:val="-0"/>
    <w:link w:val="af4"/>
    <w:qFormat/>
    <w:rsid w:val="00390903"/>
  </w:style>
  <w:style w:type="character" w:customStyle="1" w:styleId="-3">
    <w:name w:val="ЕСКД - абзац с отступом Знак"/>
    <w:basedOn w:val="a2"/>
    <w:link w:val="-0"/>
    <w:uiPriority w:val="99"/>
    <w:qFormat/>
    <w:locked/>
    <w:rsid w:val="00390903"/>
    <w:rPr>
      <w:rFonts w:ascii="Times New Roman" w:eastAsia="Droid Sans Fallback" w:hAnsi="Times New Roman" w:cs="Times New Roman"/>
      <w:sz w:val="28"/>
      <w:szCs w:val="28"/>
      <w:lang w:eastAsia="ru-RU"/>
      <w14:ligatures w14:val="none"/>
    </w:rPr>
  </w:style>
  <w:style w:type="character" w:customStyle="1" w:styleId="af6">
    <w:name w:val="Название главы Знак"/>
    <w:basedOn w:val="10"/>
    <w:link w:val="af7"/>
    <w:locked/>
    <w:rsid w:val="00390903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af7">
    <w:name w:val="Название главы"/>
    <w:basedOn w:val="1"/>
    <w:link w:val="af6"/>
    <w:rsid w:val="00390903"/>
    <w:pPr>
      <w:numPr>
        <w:numId w:val="0"/>
      </w:numPr>
      <w:ind w:firstLine="680"/>
    </w:pPr>
  </w:style>
  <w:style w:type="paragraph" w:customStyle="1" w:styleId="-">
    <w:name w:val="ЕСКД - список литературы"/>
    <w:basedOn w:val="-0"/>
    <w:uiPriority w:val="3"/>
    <w:qFormat/>
    <w:rsid w:val="00390903"/>
    <w:pPr>
      <w:numPr>
        <w:numId w:val="4"/>
      </w:numPr>
      <w:spacing w:before="0"/>
      <w:ind w:left="357" w:hanging="357"/>
    </w:pPr>
    <w:rPr>
      <w:rFonts w:cs="FreeSans"/>
    </w:rPr>
  </w:style>
  <w:style w:type="paragraph" w:customStyle="1" w:styleId="-4">
    <w:name w:val="ЕСКД - рисунок"/>
    <w:next w:val="a1"/>
    <w:uiPriority w:val="5"/>
    <w:rsid w:val="00390903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390903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paragraph" w:customStyle="1" w:styleId="--0">
    <w:name w:val="ЕСКД - таблица - наименование столбцов"/>
    <w:basedOn w:val="-0"/>
    <w:uiPriority w:val="4"/>
    <w:rsid w:val="00390903"/>
    <w:pPr>
      <w:keepNext/>
      <w:spacing w:before="0"/>
      <w:ind w:firstLine="0"/>
      <w:jc w:val="center"/>
    </w:pPr>
    <w:rPr>
      <w:b/>
      <w:spacing w:val="-6"/>
    </w:rPr>
  </w:style>
  <w:style w:type="character" w:customStyle="1" w:styleId="af8">
    <w:name w:val="Текст внутри таблиц Знак"/>
    <w:basedOn w:val="a2"/>
    <w:link w:val="af9"/>
    <w:locked/>
    <w:rsid w:val="00390903"/>
    <w:rPr>
      <w:rFonts w:ascii="Times New Roman" w:hAnsi="Times New Roman" w:cs="Times New Roman"/>
      <w:sz w:val="28"/>
    </w:rPr>
  </w:style>
  <w:style w:type="paragraph" w:customStyle="1" w:styleId="af9">
    <w:name w:val="Текст внутри таблиц"/>
    <w:basedOn w:val="a1"/>
    <w:link w:val="af8"/>
    <w:qFormat/>
    <w:rsid w:val="00390903"/>
    <w:pPr>
      <w:spacing w:line="360" w:lineRule="auto"/>
      <w:jc w:val="both"/>
    </w:pPr>
    <w:rPr>
      <w:rFonts w:ascii="Times New Roman" w:eastAsiaTheme="minorHAnsi" w:hAnsi="Times New Roman" w:cs="Times New Roman"/>
      <w:kern w:val="2"/>
      <w:sz w:val="28"/>
      <w:lang w:eastAsia="en-US"/>
      <w14:ligatures w14:val="standardContextual"/>
    </w:rPr>
  </w:style>
  <w:style w:type="character" w:customStyle="1" w:styleId="afa">
    <w:name w:val="Содержание Знак"/>
    <w:basedOn w:val="12"/>
    <w:link w:val="afb"/>
    <w:locked/>
    <w:rsid w:val="00390903"/>
    <w:rPr>
      <w:rFonts w:ascii="Times New Roman" w:hAnsi="Times New Roman" w:cs="Times New Roman"/>
      <w:noProof/>
      <w:sz w:val="28"/>
    </w:rPr>
  </w:style>
  <w:style w:type="paragraph" w:customStyle="1" w:styleId="afb">
    <w:name w:val="Содержание"/>
    <w:basedOn w:val="13"/>
    <w:link w:val="afa"/>
    <w:qFormat/>
    <w:rsid w:val="00390903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customStyle="1" w:styleId="-1">
    <w:name w:val="ЕСКД - список марка 1"/>
    <w:basedOn w:val="-0"/>
    <w:uiPriority w:val="3"/>
    <w:rsid w:val="00390903"/>
    <w:pPr>
      <w:numPr>
        <w:numId w:val="5"/>
      </w:numPr>
      <w:spacing w:before="0"/>
    </w:pPr>
    <w:rPr>
      <w:rFonts w:cs="FreeSans"/>
    </w:rPr>
  </w:style>
  <w:style w:type="paragraph" w:customStyle="1" w:styleId="-2">
    <w:name w:val="ЕСКД - список марка 2"/>
    <w:basedOn w:val="-0"/>
    <w:uiPriority w:val="3"/>
    <w:rsid w:val="00390903"/>
    <w:pPr>
      <w:numPr>
        <w:ilvl w:val="1"/>
        <w:numId w:val="5"/>
      </w:numPr>
      <w:spacing w:before="0"/>
    </w:pPr>
    <w:rPr>
      <w:rFonts w:cs="FreeSans"/>
    </w:rPr>
  </w:style>
  <w:style w:type="character" w:customStyle="1" w:styleId="-10">
    <w:name w:val="ЕСКД - список нумер 1 Знак"/>
    <w:basedOn w:val="a2"/>
    <w:link w:val="-11"/>
    <w:uiPriority w:val="3"/>
    <w:locked/>
    <w:rsid w:val="00390903"/>
    <w:rPr>
      <w:rFonts w:ascii="Times New Roman" w:eastAsia="Droid Sans Fallback" w:hAnsi="Times New Roman" w:cs="FreeSans"/>
      <w:sz w:val="28"/>
      <w:szCs w:val="28"/>
    </w:rPr>
  </w:style>
  <w:style w:type="paragraph" w:customStyle="1" w:styleId="-11">
    <w:name w:val="ЕСКД - список нумер 1"/>
    <w:basedOn w:val="-0"/>
    <w:link w:val="-10"/>
    <w:uiPriority w:val="3"/>
    <w:qFormat/>
    <w:rsid w:val="00390903"/>
    <w:pPr>
      <w:tabs>
        <w:tab w:val="num" w:pos="1164"/>
      </w:tabs>
      <w:spacing w:before="0"/>
      <w:ind w:left="30"/>
    </w:pPr>
    <w:rPr>
      <w:rFonts w:cs="FreeSans"/>
      <w:lang w:eastAsia="en-US"/>
      <w14:ligatures w14:val="standardContextual"/>
    </w:rPr>
  </w:style>
  <w:style w:type="character" w:styleId="afc">
    <w:name w:val="Placeholder Text"/>
    <w:basedOn w:val="a2"/>
    <w:uiPriority w:val="99"/>
    <w:semiHidden/>
    <w:rsid w:val="00390903"/>
    <w:rPr>
      <w:color w:val="808080"/>
    </w:rPr>
  </w:style>
  <w:style w:type="character" w:customStyle="1" w:styleId="mjx-char">
    <w:name w:val="mjx-char"/>
    <w:basedOn w:val="a2"/>
    <w:rsid w:val="00390903"/>
  </w:style>
  <w:style w:type="table" w:styleId="afd">
    <w:name w:val="Table Grid"/>
    <w:basedOn w:val="a3"/>
    <w:uiPriority w:val="39"/>
    <w:rsid w:val="003909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390903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13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18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6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34" Type="http://schemas.openxmlformats.org/officeDocument/2006/relationships/image" Target="media/image3.png"/><Relationship Id="rId7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12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17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5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0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9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4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6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3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8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36" Type="http://schemas.openxmlformats.org/officeDocument/2006/relationships/image" Target="media/image5.png"/><Relationship Id="rId10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19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31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14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2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27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30" Type="http://schemas.openxmlformats.org/officeDocument/2006/relationships/hyperlink" Target="file:///C:\Users\ASUS\Downloads\&#1050;&#1091;&#1088;&#1089;&#1086;&#1074;&#1072;&#1103;%20&#1052;&#1072;&#1090;&#1091;&#1089;&#1082;&#1086;&#1074;.docx" TargetMode="Externa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33</Pages>
  <Words>6277</Words>
  <Characters>35784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Яковец</dc:creator>
  <cp:keywords/>
  <dc:description/>
  <cp:lastModifiedBy>Андрей Яковец</cp:lastModifiedBy>
  <cp:revision>4</cp:revision>
  <dcterms:created xsi:type="dcterms:W3CDTF">2024-06-03T15:00:00Z</dcterms:created>
  <dcterms:modified xsi:type="dcterms:W3CDTF">2024-06-05T16:05:00Z</dcterms:modified>
</cp:coreProperties>
</file>