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16768828"/>
        <w:docPartObj>
          <w:docPartGallery w:val="Cover Pages"/>
          <w:docPartUnique/>
        </w:docPartObj>
      </w:sdtPr>
      <w:sdtEndPr/>
      <w:sdtContent>
        <w:p w14:paraId="1FE2BB09" w14:textId="04A357EC" w:rsidR="00F922FC" w:rsidRDefault="00F922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2DF959" wp14:editId="76C3A4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C75C1C" w14:textId="6190FEE7" w:rsidR="00F922FC" w:rsidRDefault="00F922F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Andy Appeldorn - C13999</w:t>
                                      </w:r>
                                    </w:p>
                                  </w:sdtContent>
                                </w:sdt>
                                <w:p w14:paraId="1325A8B8" w14:textId="6D4791F4" w:rsidR="00F922FC" w:rsidRDefault="007F403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Microchip Technology, INC</w:t>
                                      </w:r>
                                    </w:sdtContent>
                                  </w:sdt>
                                  <w:r w:rsidR="00F922F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olor w:val="FFFFFF" w:themeColor="background1"/>
                                        </w:rPr>
                                        <w:t>2355 W Chandler Blvd, Chandler, AZ 85224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C648C7" w14:textId="5B1FABB9" w:rsidR="00F922FC" w:rsidRDefault="00067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 xml:space="preserve">SAML10-QT8 </w:t>
                                      </w:r>
                                      <w:r w:rsidR="000914A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Low Power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2DF959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C75C1C" w14:textId="6190FEE7" w:rsidR="00F922FC" w:rsidRDefault="00F922F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Andy Appeldorn - C13999</w:t>
                                </w:r>
                              </w:p>
                            </w:sdtContent>
                          </w:sdt>
                          <w:p w14:paraId="1325A8B8" w14:textId="6D4791F4" w:rsidR="00F922FC" w:rsidRDefault="007F403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aps/>
                                    <w:color w:val="FFFFFF" w:themeColor="background1"/>
                                  </w:rPr>
                                  <w:t>Microchip Technology, INC</w:t>
                                </w:r>
                              </w:sdtContent>
                            </w:sdt>
                            <w:r w:rsidR="00F922F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olor w:val="FFFFFF" w:themeColor="background1"/>
                                  </w:rPr>
                                  <w:t>2355 W Chandler Blvd, Chandler, AZ 85224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C648C7" w14:textId="5B1FABB9" w:rsidR="00F922FC" w:rsidRDefault="00067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 xml:space="preserve">SAML10-QT8 </w:t>
                                </w:r>
                                <w:r w:rsidR="000914A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Low Power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F29191" w14:textId="4A7EFC56" w:rsidR="00F922FC" w:rsidRDefault="00F922F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03557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1C9187" w14:textId="3CF31828" w:rsidR="00F922FC" w:rsidRDefault="00F922FC">
          <w:pPr>
            <w:pStyle w:val="TOCHeading"/>
          </w:pPr>
          <w:r>
            <w:t>Contents</w:t>
          </w:r>
        </w:p>
        <w:p w14:paraId="790DD230" w14:textId="5741B23E" w:rsidR="00A41757" w:rsidRDefault="00F922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355" w:history="1">
            <w:r w:rsidR="00A41757" w:rsidRPr="00A35BC9">
              <w:rPr>
                <w:rStyle w:val="Hyperlink"/>
                <w:noProof/>
              </w:rPr>
              <w:t>Hardware</w:t>
            </w:r>
            <w:r w:rsidR="00A41757">
              <w:rPr>
                <w:noProof/>
                <w:webHidden/>
              </w:rPr>
              <w:tab/>
            </w:r>
            <w:r w:rsidR="00A41757">
              <w:rPr>
                <w:noProof/>
                <w:webHidden/>
              </w:rPr>
              <w:fldChar w:fldCharType="begin"/>
            </w:r>
            <w:r w:rsidR="00A41757">
              <w:rPr>
                <w:noProof/>
                <w:webHidden/>
              </w:rPr>
              <w:instrText xml:space="preserve"> PAGEREF _Toc21086355 \h </w:instrText>
            </w:r>
            <w:r w:rsidR="00A41757">
              <w:rPr>
                <w:noProof/>
                <w:webHidden/>
              </w:rPr>
            </w:r>
            <w:r w:rsidR="00A41757">
              <w:rPr>
                <w:noProof/>
                <w:webHidden/>
              </w:rPr>
              <w:fldChar w:fldCharType="separate"/>
            </w:r>
            <w:r w:rsidR="00A41757">
              <w:rPr>
                <w:noProof/>
                <w:webHidden/>
              </w:rPr>
              <w:t>2</w:t>
            </w:r>
            <w:r w:rsidR="00A41757">
              <w:rPr>
                <w:noProof/>
                <w:webHidden/>
              </w:rPr>
              <w:fldChar w:fldCharType="end"/>
            </w:r>
          </w:hyperlink>
        </w:p>
        <w:p w14:paraId="2245720D" w14:textId="06130BE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6" w:history="1">
            <w:r w:rsidRPr="00A35BC9">
              <w:rPr>
                <w:rStyle w:val="Hyperlink"/>
                <w:noProof/>
              </w:rPr>
              <w:t>SAML10 XPRO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24E1" w14:textId="1C1A983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7" w:history="1">
            <w:r w:rsidRPr="00A35BC9">
              <w:rPr>
                <w:rStyle w:val="Hyperlink"/>
                <w:noProof/>
              </w:rPr>
              <w:t>QT8 XPRO Eval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A281" w14:textId="5C4B7734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8" w:history="1">
            <w:r w:rsidRPr="00A35BC9">
              <w:rPr>
                <w:rStyle w:val="Hyperlink"/>
                <w:noProof/>
              </w:rPr>
              <w:t>System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15BE" w14:textId="49F9999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9" w:history="1">
            <w:r w:rsidRPr="00A35BC9">
              <w:rPr>
                <w:rStyle w:val="Hyperlink"/>
                <w:noProof/>
              </w:rPr>
              <w:t>SAML10 Low Po</w:t>
            </w:r>
            <w:r w:rsidRPr="00A35BC9">
              <w:rPr>
                <w:rStyle w:val="Hyperlink"/>
                <w:noProof/>
              </w:rPr>
              <w:t>w</w:t>
            </w:r>
            <w:r w:rsidRPr="00A35BC9">
              <w:rPr>
                <w:rStyle w:val="Hyperlink"/>
                <w:noProof/>
              </w:rPr>
              <w:t>er Single Button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DC8F" w14:textId="025FB3E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0" w:history="1">
            <w:r w:rsidRPr="00A35BC9">
              <w:rPr>
                <w:rStyle w:val="Hyperlink"/>
                <w:noProof/>
              </w:rPr>
              <w:t>Active Mode Performance: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3F2E" w14:textId="122EC3C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1" w:history="1">
            <w:r w:rsidRPr="00A35BC9">
              <w:rPr>
                <w:rStyle w:val="Hyperlink"/>
                <w:noProof/>
              </w:rPr>
              <w:t>SAML10 Low Power 2D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8A66" w14:textId="7D5AD7C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2" w:history="1">
            <w:r w:rsidRPr="00A35BC9">
              <w:rPr>
                <w:rStyle w:val="Hyperlink"/>
                <w:noProof/>
              </w:rPr>
              <w:t>Power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937DC" w14:textId="37F0A3A9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3" w:history="1">
            <w:r w:rsidRPr="00A35BC9">
              <w:rPr>
                <w:rStyle w:val="Hyperlink"/>
                <w:noProof/>
              </w:rPr>
              <w:t>Active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AD5F" w14:textId="20E35F20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4" w:history="1">
            <w:r w:rsidRPr="00A35BC9">
              <w:rPr>
                <w:rStyle w:val="Hyperlink"/>
                <w:noProof/>
              </w:rPr>
              <w:t>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BCB3" w14:textId="5B8E33DF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5" w:history="1">
            <w:r w:rsidRPr="00A35BC9">
              <w:rPr>
                <w:rStyle w:val="Hyperlink"/>
                <w:noProof/>
              </w:rPr>
              <w:t>Active Mode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F8CB" w14:textId="29B9A40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6" w:history="1">
            <w:r w:rsidRPr="00A35BC9">
              <w:rPr>
                <w:rStyle w:val="Hyperlink"/>
                <w:noProof/>
              </w:rPr>
              <w:t>Low Power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4E73" w14:textId="34F93C9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7" w:history="1">
            <w:r w:rsidRPr="00A35BC9">
              <w:rPr>
                <w:rStyle w:val="Hyperlink"/>
                <w:noProof/>
              </w:rPr>
              <w:t>Lower Power by increasing drift calibration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D6F4A" w14:textId="17E90D62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8" w:history="1">
            <w:r w:rsidRPr="00A35BC9">
              <w:rPr>
                <w:rStyle w:val="Hyperlink"/>
                <w:noProof/>
              </w:rPr>
              <w:t>SAML10 + QT8 1D Sensors w/ low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37BB" w14:textId="168A132C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9" w:history="1">
            <w:r w:rsidRPr="00A35BC9">
              <w:rPr>
                <w:rStyle w:val="Hyperlink"/>
                <w:noProof/>
              </w:rPr>
              <w:t>SAM L10 Family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D716" w14:textId="26507E66" w:rsidR="00F922FC" w:rsidRDefault="00F922FC">
          <w:r>
            <w:rPr>
              <w:b/>
              <w:bCs/>
              <w:noProof/>
            </w:rPr>
            <w:fldChar w:fldCharType="end"/>
          </w:r>
        </w:p>
      </w:sdtContent>
    </w:sdt>
    <w:p w14:paraId="2702456E" w14:textId="46624B3F" w:rsidR="00F922FC" w:rsidRDefault="00F922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4B63A64" w14:textId="0461623C" w:rsidR="00F922FC" w:rsidRDefault="00F922FC" w:rsidP="00F922FC">
      <w:pPr>
        <w:pStyle w:val="Title"/>
      </w:pPr>
      <w:r>
        <w:lastRenderedPageBreak/>
        <w:t>ATSAML10 XPRO using QT8 2D Sensor Board</w:t>
      </w:r>
    </w:p>
    <w:p w14:paraId="24DE84D9" w14:textId="78DCC64F" w:rsidR="00F922FC" w:rsidRDefault="00F922FC" w:rsidP="00F922FC"/>
    <w:p w14:paraId="48B0CF17" w14:textId="751802F1" w:rsidR="00F922FC" w:rsidRDefault="00F922FC" w:rsidP="00F922FC">
      <w:pPr>
        <w:pStyle w:val="Heading1"/>
      </w:pPr>
      <w:bookmarkStart w:id="0" w:name="_Toc21086355"/>
      <w:r>
        <w:t>Hardware</w:t>
      </w:r>
      <w:bookmarkEnd w:id="0"/>
    </w:p>
    <w:p w14:paraId="73E19501" w14:textId="5F8482B5" w:rsidR="00F922FC" w:rsidRDefault="007F4034" w:rsidP="00F922FC">
      <w:pPr>
        <w:pStyle w:val="Heading2"/>
      </w:pPr>
      <w:hyperlink r:id="rId7" w:history="1">
        <w:bookmarkStart w:id="1" w:name="_Toc21086356"/>
        <w:r w:rsidR="00F922FC" w:rsidRPr="00F922FC">
          <w:rPr>
            <w:rStyle w:val="Hyperlink"/>
          </w:rPr>
          <w:t>SAML10 XPRO</w:t>
        </w:r>
        <w:bookmarkEnd w:id="1"/>
      </w:hyperlink>
      <w:r w:rsidR="00F922FC">
        <w:t xml:space="preserve"> </w:t>
      </w:r>
    </w:p>
    <w:p w14:paraId="799737A3" w14:textId="190888F4" w:rsidR="00F922FC" w:rsidRDefault="00F922FC" w:rsidP="007F4034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0B86275" wp14:editId="0D2329D5">
            <wp:extent cx="1991360" cy="2754086"/>
            <wp:effectExtent l="0" t="0" r="8890" b="8255"/>
            <wp:docPr id="4" name="Picture 4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 primary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8" t="5496" r="35348" b="24966"/>
                    <a:stretch/>
                  </pic:blipFill>
                  <pic:spPr bwMode="auto">
                    <a:xfrm>
                      <a:off x="0" y="0"/>
                      <a:ext cx="1991955" cy="27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0B34" w14:textId="1C1EAAA0" w:rsidR="00F922FC" w:rsidRDefault="007F4034" w:rsidP="00F922FC">
      <w:pPr>
        <w:pStyle w:val="Heading2"/>
      </w:pPr>
      <w:hyperlink r:id="rId9" w:history="1">
        <w:bookmarkStart w:id="2" w:name="_Toc21086357"/>
        <w:r w:rsidR="00F922FC" w:rsidRPr="00F922FC">
          <w:rPr>
            <w:rStyle w:val="Hyperlink"/>
          </w:rPr>
          <w:t>QT8 XPRO Eval Kit</w:t>
        </w:r>
        <w:bookmarkEnd w:id="2"/>
      </w:hyperlink>
    </w:p>
    <w:p w14:paraId="0EC92009" w14:textId="4331C836" w:rsidR="00F922FC" w:rsidRPr="00F922FC" w:rsidRDefault="00F922FC" w:rsidP="007F4034">
      <w:pPr>
        <w:spacing w:after="0" w:line="240" w:lineRule="auto"/>
        <w:ind w:firstLine="720"/>
        <w:jc w:val="center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6DF29849" wp14:editId="7F9E5982">
            <wp:extent cx="1828800" cy="1203665"/>
            <wp:effectExtent l="0" t="0" r="0" b="0"/>
            <wp:docPr id="2" name="Picture 2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FE96" w14:textId="1A83307C" w:rsidR="00F922FC" w:rsidRDefault="00F922FC"/>
    <w:p w14:paraId="35E7B2D4" w14:textId="2E522BB2" w:rsidR="000914A9" w:rsidRDefault="000914A9" w:rsidP="000914A9">
      <w:pPr>
        <w:pStyle w:val="Heading2"/>
      </w:pPr>
      <w:bookmarkStart w:id="3" w:name="_Toc21086358"/>
      <w:r>
        <w:lastRenderedPageBreak/>
        <w:t>System Block Diagram</w:t>
      </w:r>
      <w:bookmarkEnd w:id="3"/>
    </w:p>
    <w:p w14:paraId="462435AF" w14:textId="5D66DC63" w:rsidR="00F922FC" w:rsidRPr="00F922FC" w:rsidRDefault="00F922FC" w:rsidP="007F4034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7424E2F8" wp14:editId="3E6C5788">
            <wp:extent cx="5268595" cy="2406015"/>
            <wp:effectExtent l="0" t="0" r="8255" b="0"/>
            <wp:docPr id="3" name="Picture 3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9AA0" w14:textId="4E21B5F4" w:rsidR="00F922FC" w:rsidRDefault="00F922FC"/>
    <w:p w14:paraId="6D8C0290" w14:textId="77777777" w:rsidR="007F4034" w:rsidRDefault="007F4034">
      <w:r>
        <w:t>Custom Cap Controller Board</w:t>
      </w:r>
    </w:p>
    <w:p w14:paraId="63172952" w14:textId="4B7F50BD" w:rsidR="000914A9" w:rsidRDefault="007F4034" w:rsidP="007F4034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E492D36" wp14:editId="05D767B5">
            <wp:extent cx="3657600" cy="237712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A9">
        <w:br w:type="page"/>
      </w:r>
      <w:bookmarkStart w:id="4" w:name="_GoBack"/>
      <w:bookmarkEnd w:id="4"/>
    </w:p>
    <w:p w14:paraId="068760A8" w14:textId="77777777" w:rsidR="00D45189" w:rsidRDefault="00D45189" w:rsidP="00D45189">
      <w:pPr>
        <w:pStyle w:val="Heading1"/>
      </w:pPr>
      <w:bookmarkStart w:id="5" w:name="_Hlk10535053"/>
      <w:bookmarkStart w:id="6" w:name="_Toc21086359"/>
      <w:r>
        <w:lastRenderedPageBreak/>
        <w:t>SAML10 Low Power Single Button Demo</w:t>
      </w:r>
      <w:bookmarkEnd w:id="6"/>
    </w:p>
    <w:p w14:paraId="22CC99B8" w14:textId="77777777" w:rsidR="00D45189" w:rsidRDefault="00D45189" w:rsidP="00D45189">
      <w:pPr>
        <w:pStyle w:val="NoSpacing"/>
      </w:pPr>
      <w:r>
        <w:t>Hardware: SAML10 XPRO</w:t>
      </w:r>
    </w:p>
    <w:p w14:paraId="4483F8CF" w14:textId="77777777" w:rsidR="00D45189" w:rsidRDefault="00D45189" w:rsidP="00D45189">
      <w:pPr>
        <w:pStyle w:val="NoSpacing"/>
      </w:pPr>
      <w:r>
        <w:t xml:space="preserve">Running: </w:t>
      </w:r>
      <w:r w:rsidRPr="00D45189">
        <w:t>QTouch-SAML10-XPro-Low-power-Touch-Project</w:t>
      </w:r>
      <w:r>
        <w:t xml:space="preserve"> from START</w:t>
      </w:r>
    </w:p>
    <w:p w14:paraId="0EB633C4" w14:textId="77777777" w:rsidR="00D45189" w:rsidRDefault="00D45189" w:rsidP="00D45189">
      <w:pPr>
        <w:pStyle w:val="NoSpacing"/>
      </w:pPr>
      <w:r>
        <w:t>Sensor: on XPRO</w:t>
      </w:r>
    </w:p>
    <w:p w14:paraId="56CA8EA1" w14:textId="4A0E3190" w:rsidR="00D45189" w:rsidRDefault="00D45189" w:rsidP="00D45189">
      <w:pPr>
        <w:pStyle w:val="NoSpacing"/>
      </w:pPr>
    </w:p>
    <w:p w14:paraId="1D902C18" w14:textId="646737D5" w:rsidR="00A41757" w:rsidRDefault="00A41757" w:rsidP="00D45189">
      <w:pPr>
        <w:pStyle w:val="NoSpacing"/>
      </w:pPr>
      <w:r>
        <w:t>Using as a reference for lowest possible power consumption of SAML10</w:t>
      </w:r>
    </w:p>
    <w:p w14:paraId="66D5E515" w14:textId="77777777" w:rsidR="00A41757" w:rsidRDefault="00A41757" w:rsidP="00D45189">
      <w:pPr>
        <w:pStyle w:val="NoSpacing"/>
      </w:pPr>
    </w:p>
    <w:p w14:paraId="52351E9D" w14:textId="2C47B22F" w:rsidR="00D45189" w:rsidRDefault="00D45189" w:rsidP="00D45189">
      <w:pPr>
        <w:pStyle w:val="Heading2"/>
      </w:pPr>
      <w:bookmarkStart w:id="7" w:name="_Toc21086360"/>
      <w:r>
        <w:t>Active Mode Performance</w:t>
      </w:r>
      <w:r w:rsidR="00D52AE9">
        <w:t xml:space="preserve"> @ 3.3Vdc</w:t>
      </w:r>
      <w:r>
        <w:t>:</w:t>
      </w:r>
      <w:bookmarkEnd w:id="7"/>
    </w:p>
    <w:p w14:paraId="04517C1A" w14:textId="7986F10D" w:rsidR="00D45189" w:rsidRDefault="00D45189" w:rsidP="00D45189">
      <w:pPr>
        <w:pStyle w:val="NoSpacing"/>
      </w:pPr>
      <w:r>
        <w:t xml:space="preserve">16MHz </w:t>
      </w:r>
      <w:r w:rsidR="00F27BD4">
        <w:t xml:space="preserve">Internal </w:t>
      </w:r>
      <w:r>
        <w:t xml:space="preserve">OSC, 32.768kHz </w:t>
      </w:r>
      <w:r w:rsidR="00F27BD4">
        <w:t>LPINTOSC</w:t>
      </w:r>
    </w:p>
    <w:p w14:paraId="2AFE955A" w14:textId="4E912473" w:rsidR="00D45189" w:rsidRDefault="00D45189" w:rsidP="00D45189">
      <w:pPr>
        <w:pStyle w:val="NoSpacing"/>
      </w:pPr>
      <w:r>
        <w:t>No serial debug enabled</w:t>
      </w:r>
    </w:p>
    <w:p w14:paraId="31303CCD" w14:textId="42495DFF" w:rsidR="00D52AE9" w:rsidRDefault="00D52AE9" w:rsidP="00D45189">
      <w:pPr>
        <w:pStyle w:val="NoSpacing"/>
      </w:pPr>
      <w:r>
        <w:t>Using SAML10 XPRO</w:t>
      </w:r>
    </w:p>
    <w:p w14:paraId="31423856" w14:textId="42719B8C" w:rsidR="004A0D00" w:rsidRDefault="004A0D00" w:rsidP="00D45189">
      <w:pPr>
        <w:pStyle w:val="NoSpacing"/>
      </w:pPr>
    </w:p>
    <w:p w14:paraId="1B692619" w14:textId="4E4E4869" w:rsidR="00F27BD4" w:rsidRDefault="00F27BD4" w:rsidP="00D45189">
      <w:pPr>
        <w:pStyle w:val="NoSpacing"/>
      </w:pPr>
      <w:r>
        <w:t>CPU @ 16MHz (GCLK</w:t>
      </w:r>
      <w:r w:rsidR="00833628">
        <w:t xml:space="preserve"> </w:t>
      </w:r>
      <w:r>
        <w:t>DIV</w:t>
      </w:r>
      <w:r w:rsidR="00833628">
        <w:t>SEL</w:t>
      </w:r>
      <w:r>
        <w:t xml:space="preserve"> = 1)</w:t>
      </w:r>
    </w:p>
    <w:p w14:paraId="08A85C50" w14:textId="5A3F803D" w:rsidR="004A0D00" w:rsidRDefault="004A0D00" w:rsidP="00D45189">
      <w:pPr>
        <w:pStyle w:val="NoSpacing"/>
      </w:pPr>
      <w:r>
        <w:t>Avg Active Current:</w:t>
      </w:r>
      <w:r w:rsidR="00D52AE9">
        <w:t xml:space="preserve"> 29.86uA</w:t>
      </w:r>
    </w:p>
    <w:p w14:paraId="7739AFCD" w14:textId="0C75A9AF" w:rsidR="004A0D00" w:rsidRDefault="00D52AE9" w:rsidP="00D52AE9">
      <w:pPr>
        <w:pStyle w:val="NoSpacing"/>
        <w:ind w:firstLine="720"/>
      </w:pPr>
      <w:r>
        <w:rPr>
          <w:noProof/>
        </w:rPr>
        <w:drawing>
          <wp:inline distT="0" distB="0" distL="0" distR="0" wp14:anchorId="18FB5234" wp14:editId="45452BC5">
            <wp:extent cx="5486400" cy="151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925" w14:textId="4E638B8A" w:rsidR="00D45189" w:rsidRDefault="00D45189" w:rsidP="00D45189">
      <w:pPr>
        <w:pStyle w:val="NoSpacing"/>
      </w:pPr>
      <w:r>
        <w:t xml:space="preserve">Avg </w:t>
      </w:r>
      <w:r w:rsidR="004A0D00">
        <w:t xml:space="preserve">Sleep </w:t>
      </w:r>
      <w:r>
        <w:t xml:space="preserve">Current: </w:t>
      </w:r>
      <w:r w:rsidR="002C5D61">
        <w:t>17.7uA</w:t>
      </w:r>
    </w:p>
    <w:p w14:paraId="3B386D04" w14:textId="71D89C12" w:rsidR="00D45189" w:rsidRPr="00D45189" w:rsidRDefault="00D45189" w:rsidP="002C5D61">
      <w:pPr>
        <w:pStyle w:val="NoSpacing"/>
        <w:ind w:firstLine="720"/>
      </w:pPr>
      <w:r>
        <w:rPr>
          <w:noProof/>
        </w:rPr>
        <w:drawing>
          <wp:inline distT="0" distB="0" distL="0" distR="0" wp14:anchorId="1DE842F2" wp14:editId="7AC87959">
            <wp:extent cx="5486400" cy="153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28D" w14:textId="5DBB32B3" w:rsidR="00A41757" w:rsidRDefault="00A41757" w:rsidP="00D45189">
      <w:pPr>
        <w:pStyle w:val="NoSpacing"/>
      </w:pPr>
    </w:p>
    <w:p w14:paraId="7194D9A3" w14:textId="089D5C69" w:rsidR="006C29E1" w:rsidRDefault="00F27BD4" w:rsidP="00D45189">
      <w:pPr>
        <w:pStyle w:val="NoSpacing"/>
      </w:pPr>
      <w:r>
        <w:t>CPU</w:t>
      </w:r>
      <w:r w:rsidR="006C29E1">
        <w:t xml:space="preserve"> @ 8MHz</w:t>
      </w:r>
      <w:r w:rsidR="00833628">
        <w:t xml:space="preserve"> </w:t>
      </w:r>
      <w:r w:rsidR="00833628">
        <w:t xml:space="preserve">(GCLK DIVSEL = </w:t>
      </w:r>
      <w:r w:rsidR="00833628">
        <w:t>2</w:t>
      </w:r>
      <w:r w:rsidR="00833628">
        <w:t>)</w:t>
      </w:r>
    </w:p>
    <w:p w14:paraId="464731FE" w14:textId="57ABFC0A" w:rsidR="006C29E1" w:rsidRDefault="006C29E1" w:rsidP="00D45189">
      <w:pPr>
        <w:pStyle w:val="NoSpacing"/>
      </w:pPr>
      <w:r>
        <w:t xml:space="preserve">Avg Active Current: </w:t>
      </w:r>
    </w:p>
    <w:p w14:paraId="4ED85ED7" w14:textId="1DD20916" w:rsidR="006C29E1" w:rsidRDefault="006C29E1" w:rsidP="006C29E1">
      <w:pPr>
        <w:pStyle w:val="NoSpacing"/>
        <w:ind w:firstLine="720"/>
      </w:pPr>
      <w:r>
        <w:rPr>
          <w:noProof/>
        </w:rPr>
        <w:drawing>
          <wp:inline distT="0" distB="0" distL="0" distR="0" wp14:anchorId="1DB36105" wp14:editId="1A3032D1">
            <wp:extent cx="5486400" cy="15134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EBC0" w14:textId="77777777" w:rsidR="000500CB" w:rsidRDefault="000500CB" w:rsidP="000500CB">
      <w:pPr>
        <w:pStyle w:val="NoSpacing"/>
      </w:pPr>
      <w:r>
        <w:t>Avg Sleep Current: unchanged due to turning off POSC</w:t>
      </w:r>
    </w:p>
    <w:p w14:paraId="00955468" w14:textId="77777777" w:rsidR="006C29E1" w:rsidRDefault="006C29E1" w:rsidP="00D45189">
      <w:pPr>
        <w:pStyle w:val="NoSpacing"/>
      </w:pPr>
    </w:p>
    <w:p w14:paraId="7FAF882E" w14:textId="3E6E3FC0" w:rsidR="00A41757" w:rsidRDefault="00F27BD4" w:rsidP="00D45189">
      <w:pPr>
        <w:pStyle w:val="NoSpacing"/>
      </w:pPr>
      <w:r>
        <w:lastRenderedPageBreak/>
        <w:t>CPU</w:t>
      </w:r>
      <w:r w:rsidR="00A41757">
        <w:t xml:space="preserve"> </w:t>
      </w:r>
      <w:r w:rsidR="006C29E1">
        <w:t>@</w:t>
      </w:r>
      <w:r w:rsidR="00A41757">
        <w:t xml:space="preserve"> 4MHz</w:t>
      </w:r>
      <w:r>
        <w:t xml:space="preserve"> </w:t>
      </w:r>
      <w:r w:rsidR="00833628">
        <w:t xml:space="preserve">(GCLK DIVSEL = </w:t>
      </w:r>
      <w:r w:rsidR="00833628">
        <w:t>4</w:t>
      </w:r>
      <w:r w:rsidR="00833628">
        <w:t>)</w:t>
      </w:r>
    </w:p>
    <w:p w14:paraId="4F80E76F" w14:textId="1AFECA07" w:rsidR="004A0D00" w:rsidRDefault="00A41757" w:rsidP="00D45189">
      <w:pPr>
        <w:pStyle w:val="NoSpacing"/>
      </w:pPr>
      <w:r>
        <w:t xml:space="preserve">Avg </w:t>
      </w:r>
      <w:r w:rsidR="004A0D00">
        <w:t xml:space="preserve">Active </w:t>
      </w:r>
      <w:r>
        <w:t xml:space="preserve">Current: </w:t>
      </w:r>
      <w:r w:rsidR="004A0D00">
        <w:t>35.61uA</w:t>
      </w:r>
    </w:p>
    <w:p w14:paraId="45A97FA7" w14:textId="2AF13C46" w:rsidR="004A0D00" w:rsidRDefault="004A0D00" w:rsidP="004A0D00">
      <w:pPr>
        <w:pStyle w:val="NoSpacing"/>
        <w:ind w:firstLine="720"/>
      </w:pPr>
      <w:r>
        <w:rPr>
          <w:noProof/>
        </w:rPr>
        <w:drawing>
          <wp:inline distT="0" distB="0" distL="0" distR="0" wp14:anchorId="03A21ABB" wp14:editId="7B91837A">
            <wp:extent cx="5486400" cy="1511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08E6" w14:textId="27D32A18" w:rsidR="004A0D00" w:rsidRDefault="004A0D00" w:rsidP="00D45189">
      <w:pPr>
        <w:pStyle w:val="NoSpacing"/>
      </w:pPr>
      <w:r>
        <w:t>Avg Sleep Current: unchanged due to turning off POSC</w:t>
      </w:r>
    </w:p>
    <w:p w14:paraId="6B02A9EB" w14:textId="363F8038" w:rsidR="000500CB" w:rsidRDefault="000500CB" w:rsidP="00D45189">
      <w:pPr>
        <w:pStyle w:val="NoSpacing"/>
      </w:pPr>
    </w:p>
    <w:p w14:paraId="3D26B498" w14:textId="3DDD0257" w:rsidR="000500CB" w:rsidRDefault="000500CB" w:rsidP="00D45189">
      <w:pPr>
        <w:pStyle w:val="NoSpacing"/>
      </w:pPr>
      <w:r>
        <w:t xml:space="preserve">Observations: faster </w:t>
      </w:r>
      <w:proofErr w:type="spellStart"/>
      <w:r>
        <w:t>cpu</w:t>
      </w:r>
      <w:proofErr w:type="spellEnd"/>
      <w:r>
        <w:t xml:space="preserve"> core clock reduces active current.</w:t>
      </w:r>
    </w:p>
    <w:p w14:paraId="62AF88FD" w14:textId="77777777" w:rsidR="000500CB" w:rsidRDefault="000500CB" w:rsidP="00D45189">
      <w:pPr>
        <w:pStyle w:val="NoSpacing"/>
      </w:pPr>
    </w:p>
    <w:p w14:paraId="360A12A0" w14:textId="234402A4" w:rsidR="00D52AE9" w:rsidRDefault="00D52AE9" w:rsidP="00D52AE9">
      <w:pPr>
        <w:pStyle w:val="Heading2"/>
      </w:pPr>
      <w:r>
        <w:t xml:space="preserve">Active Mode Performance @ </w:t>
      </w:r>
      <w:r w:rsidR="006C29E1">
        <w:t>1.8</w:t>
      </w:r>
      <w:r>
        <w:t>Vdc:</w:t>
      </w:r>
    </w:p>
    <w:p w14:paraId="73D38C37" w14:textId="4573761C" w:rsidR="000500CB" w:rsidRDefault="000500CB" w:rsidP="000500CB">
      <w:pPr>
        <w:pStyle w:val="NoSpacing"/>
      </w:pPr>
      <w:r>
        <w:t>16MHz Internal OSC, 32.768kHz LPINTOSC</w:t>
      </w:r>
    </w:p>
    <w:p w14:paraId="15B712D8" w14:textId="77777777" w:rsidR="000500CB" w:rsidRDefault="000500CB" w:rsidP="000500CB">
      <w:pPr>
        <w:pStyle w:val="NoSpacing"/>
      </w:pPr>
      <w:r>
        <w:t>No serial debug enabled</w:t>
      </w:r>
    </w:p>
    <w:p w14:paraId="2B5A9B7F" w14:textId="4677E088" w:rsidR="000500CB" w:rsidRDefault="000500CB" w:rsidP="000500CB">
      <w:pPr>
        <w:pStyle w:val="NoSpacing"/>
      </w:pPr>
      <w:r>
        <w:t xml:space="preserve">Using </w:t>
      </w:r>
      <w:r>
        <w:t xml:space="preserve">custom </w:t>
      </w:r>
      <w:r>
        <w:t xml:space="preserve">SAML10 </w:t>
      </w:r>
      <w:r>
        <w:t>cap controller board</w:t>
      </w:r>
    </w:p>
    <w:p w14:paraId="7FEDAEA6" w14:textId="5C521010" w:rsidR="000500CB" w:rsidRDefault="000500CB" w:rsidP="000500CB">
      <w:pPr>
        <w:pStyle w:val="NoSpacing"/>
      </w:pPr>
    </w:p>
    <w:p w14:paraId="533F1618" w14:textId="77777777" w:rsidR="000500CB" w:rsidRDefault="000500CB" w:rsidP="000500CB">
      <w:pPr>
        <w:pStyle w:val="NoSpacing"/>
      </w:pPr>
    </w:p>
    <w:p w14:paraId="367BE7EB" w14:textId="5A6171B4" w:rsidR="00D52AE9" w:rsidRDefault="00D52AE9" w:rsidP="00D45189">
      <w:pPr>
        <w:pStyle w:val="NoSpacing"/>
      </w:pPr>
    </w:p>
    <w:p w14:paraId="713E9C5C" w14:textId="3B7945EA" w:rsidR="00D45189" w:rsidRDefault="00D45189" w:rsidP="00D45189">
      <w:pPr>
        <w:pStyle w:val="NoSpacing"/>
        <w:rPr>
          <w:rFonts w:eastAsiaTheme="majorEastAsia"/>
        </w:rPr>
      </w:pPr>
      <w:r>
        <w:br w:type="page"/>
      </w:r>
    </w:p>
    <w:p w14:paraId="27615922" w14:textId="0AE0E85B" w:rsidR="00DF2FE3" w:rsidRDefault="006A0944" w:rsidP="00DF2FE3">
      <w:pPr>
        <w:pStyle w:val="Heading1"/>
      </w:pPr>
      <w:bookmarkStart w:id="8" w:name="_Toc21086361"/>
      <w:r>
        <w:lastRenderedPageBreak/>
        <w:t xml:space="preserve">SAML10 </w:t>
      </w:r>
      <w:r w:rsidR="00DF2FE3">
        <w:t>Low Power 2D demo</w:t>
      </w:r>
      <w:bookmarkEnd w:id="8"/>
    </w:p>
    <w:p w14:paraId="609D887E" w14:textId="172D73E5" w:rsidR="00150121" w:rsidRDefault="00150121" w:rsidP="00DF2FE3">
      <w:pPr>
        <w:pStyle w:val="NoSpacing"/>
      </w:pPr>
      <w:r>
        <w:t>Hardware: SAML10 XPRO and QT8</w:t>
      </w:r>
    </w:p>
    <w:p w14:paraId="0F4F0C6F" w14:textId="0F057D1D" w:rsidR="00DF2FE3" w:rsidRDefault="00DF2FE3" w:rsidP="00DF2FE3">
      <w:pPr>
        <w:pStyle w:val="NoSpacing"/>
      </w:pPr>
      <w:r>
        <w:t>Running: 2D Touchpad demo w/ low power enabled</w:t>
      </w:r>
    </w:p>
    <w:p w14:paraId="7A340733" w14:textId="62D2F946" w:rsidR="00DF2FE3" w:rsidRDefault="00DF2FE3" w:rsidP="00DF2FE3">
      <w:pPr>
        <w:pStyle w:val="NoSpacing"/>
      </w:pPr>
      <w:r>
        <w:t xml:space="preserve">Git: </w:t>
      </w:r>
      <w:hyperlink r:id="rId17" w:history="1">
        <w:r w:rsidRPr="001E1EE4">
          <w:rPr>
            <w:rStyle w:val="Hyperlink"/>
          </w:rPr>
          <w:t>https://bitbucket.microchip.com/scm/~c13999/saml10_qt8_lowpower.git</w:t>
        </w:r>
      </w:hyperlink>
    </w:p>
    <w:p w14:paraId="5CCBF266" w14:textId="6EE02F61" w:rsidR="00DF2FE3" w:rsidRDefault="006C24B8" w:rsidP="006C24B8">
      <w:pPr>
        <w:pStyle w:val="NoSpacing"/>
      </w:pPr>
      <w:r>
        <w:t>Sensor</w:t>
      </w:r>
      <w:r w:rsidR="00DF2FE3">
        <w:t>:</w:t>
      </w:r>
      <w:r>
        <w:t xml:space="preserve"> </w:t>
      </w:r>
      <w:r w:rsidR="00DF2FE3">
        <w:t xml:space="preserve">5x5 </w:t>
      </w:r>
      <w:r w:rsidR="006A0944">
        <w:t xml:space="preserve">diamond pattern </w:t>
      </w:r>
      <w:r w:rsidR="00DF2FE3">
        <w:t>sensor array</w:t>
      </w:r>
    </w:p>
    <w:p w14:paraId="39C2C52D" w14:textId="71C35988" w:rsidR="00DF2FE3" w:rsidRDefault="00DF2FE3" w:rsidP="00DF2FE3">
      <w:pPr>
        <w:pStyle w:val="NoSpacing"/>
      </w:pPr>
    </w:p>
    <w:p w14:paraId="6E4EB2A3" w14:textId="7258AFB6" w:rsidR="008E03FE" w:rsidRDefault="008E03FE" w:rsidP="008E03FE">
      <w:pPr>
        <w:pStyle w:val="Heading2"/>
      </w:pPr>
      <w:bookmarkStart w:id="9" w:name="_Toc21086362"/>
      <w:r>
        <w:t xml:space="preserve">Power </w:t>
      </w:r>
      <w:r w:rsidR="00B23EE8">
        <w:t>Modes</w:t>
      </w:r>
      <w:bookmarkEnd w:id="9"/>
    </w:p>
    <w:p w14:paraId="70F23856" w14:textId="366C129B" w:rsidR="008E03FE" w:rsidRDefault="008E03FE" w:rsidP="008E03FE">
      <w:bookmarkStart w:id="10" w:name="_Toc21086363"/>
      <w:r w:rsidRPr="00B23EE8">
        <w:rPr>
          <w:rStyle w:val="Heading3Char"/>
        </w:rPr>
        <w:t>Active mode</w:t>
      </w:r>
      <w:bookmarkEnd w:id="10"/>
      <w:r>
        <w:t xml:space="preserve"> – Continuous scanning, decoding, and reference calibration.</w:t>
      </w:r>
    </w:p>
    <w:p w14:paraId="75080C01" w14:textId="25C938BC" w:rsidR="008E03FE" w:rsidRDefault="008E03FE" w:rsidP="006840D8">
      <w:bookmarkStart w:id="11" w:name="_Toc21086364"/>
      <w:r w:rsidRPr="00B23EE8">
        <w:rPr>
          <w:rStyle w:val="Heading3Char"/>
        </w:rPr>
        <w:t>Sleep Mode</w:t>
      </w:r>
      <w:bookmarkEnd w:id="11"/>
      <w:r>
        <w:t xml:space="preserve"> – After period of inactivity, enters sleep mode.  Sleep mode </w:t>
      </w:r>
      <w:r w:rsidR="005B31F6">
        <w:t xml:space="preserve">auto </w:t>
      </w:r>
      <w:r>
        <w:t>scan</w:t>
      </w:r>
      <w:r w:rsidR="005B31F6">
        <w:t>s</w:t>
      </w:r>
      <w:r>
        <w:t xml:space="preserve"> all sensor nodes for touch</w:t>
      </w:r>
      <w:r w:rsidR="005B31F6">
        <w:t xml:space="preserve"> while sleeping</w:t>
      </w:r>
      <w:r>
        <w:t>.  Will periodically wake up</w:t>
      </w:r>
      <w:r w:rsidR="005B31F6">
        <w:t xml:space="preserve"> CPU</w:t>
      </w:r>
      <w:r>
        <w:t xml:space="preserve"> to update reference calibration for all nodes to compensate for environmental changes.</w:t>
      </w:r>
      <w:r w:rsidR="005B31F6">
        <w:t xml:space="preserve">  Lump mode not currently implemented.</w:t>
      </w:r>
    </w:p>
    <w:p w14:paraId="10FA9E8D" w14:textId="77777777" w:rsidR="008E03FE" w:rsidRPr="008E03FE" w:rsidRDefault="005B31F6" w:rsidP="009679EF">
      <w:pPr>
        <w:ind w:firstLine="720"/>
      </w:pPr>
      <w:r>
        <w:rPr>
          <w:noProof/>
        </w:rPr>
        <w:drawing>
          <wp:inline distT="0" distB="0" distL="0" distR="0" wp14:anchorId="5996970A" wp14:editId="287A34B6">
            <wp:extent cx="5486400" cy="1131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909" w14:textId="38B87829" w:rsidR="008E03FE" w:rsidRDefault="008E03FE" w:rsidP="008E03FE">
      <w:r w:rsidRPr="005B31F6">
        <w:rPr>
          <w:b/>
          <w:bCs/>
        </w:rPr>
        <w:t>QTM_AUTOSCAN_TRIGGER_PERIOD</w:t>
      </w:r>
      <w:r>
        <w:t xml:space="preserve"> </w:t>
      </w:r>
      <w:r w:rsidR="005B31F6">
        <w:t>– defines auto scan trigger period, auto scan rate while in sleep</w:t>
      </w:r>
    </w:p>
    <w:p w14:paraId="7DBFB69E" w14:textId="546962BE" w:rsidR="005B31F6" w:rsidRDefault="005B31F6" w:rsidP="008E03FE">
      <w:r w:rsidRPr="005B31F6">
        <w:rPr>
          <w:b/>
          <w:bCs/>
        </w:rPr>
        <w:t>DEF_TOUCH_DRIFT_PERIOD_MS</w:t>
      </w:r>
      <w:r>
        <w:t xml:space="preserve"> – defines drift measurement period, frequency to wake and recalibrate reference values</w:t>
      </w:r>
    </w:p>
    <w:p w14:paraId="117198A2" w14:textId="62437DB8" w:rsidR="005B31F6" w:rsidRDefault="005B31F6" w:rsidP="005B31F6">
      <w:pPr>
        <w:pStyle w:val="Heading2"/>
      </w:pPr>
      <w:bookmarkStart w:id="12" w:name="_Toc21086365"/>
      <w:r>
        <w:t>Active Mode Performance</w:t>
      </w:r>
      <w:bookmarkEnd w:id="12"/>
      <w:r w:rsidR="000500CB">
        <w:t xml:space="preserve"> @ 3.3Vdc</w:t>
      </w:r>
    </w:p>
    <w:p w14:paraId="78D5CA1C" w14:textId="34D1A651" w:rsidR="005B31F6" w:rsidRDefault="005B31F6" w:rsidP="006C24B8">
      <w:pPr>
        <w:pStyle w:val="NoSpacing"/>
      </w:pPr>
      <w:r>
        <w:t xml:space="preserve">16MHz </w:t>
      </w:r>
      <w:r w:rsidR="002F5570">
        <w:t xml:space="preserve">Internal </w:t>
      </w:r>
      <w:r>
        <w:t>OSC, 32.</w:t>
      </w:r>
      <w:r w:rsidR="006C24B8">
        <w:t xml:space="preserve">768kHz </w:t>
      </w:r>
      <w:r w:rsidR="002F5570">
        <w:t>LPINT</w:t>
      </w:r>
      <w:r w:rsidR="006C24B8">
        <w:t>OSC</w:t>
      </w:r>
    </w:p>
    <w:p w14:paraId="66FB48A6" w14:textId="350433FD" w:rsidR="006C24B8" w:rsidRDefault="006C24B8" w:rsidP="006C24B8">
      <w:pPr>
        <w:pStyle w:val="NoSpacing"/>
      </w:pPr>
      <w:r>
        <w:t>No serial debug enabled</w:t>
      </w:r>
    </w:p>
    <w:p w14:paraId="451FE9D2" w14:textId="08003289" w:rsidR="006C24B8" w:rsidRDefault="006C24B8" w:rsidP="005B31F6">
      <w:r>
        <w:t>Avg Current: 759.1uA</w:t>
      </w:r>
    </w:p>
    <w:p w14:paraId="2C0887F8" w14:textId="00CA9832" w:rsidR="005B31F6" w:rsidRPr="005B31F6" w:rsidRDefault="005B31F6" w:rsidP="009679EF">
      <w:pPr>
        <w:ind w:firstLine="720"/>
      </w:pPr>
      <w:r>
        <w:rPr>
          <w:noProof/>
        </w:rPr>
        <w:drawing>
          <wp:inline distT="0" distB="0" distL="0" distR="0" wp14:anchorId="773D6ECF" wp14:editId="64E3EEA0">
            <wp:extent cx="5486400" cy="14577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A48A" w14:textId="77777777" w:rsidR="001F713F" w:rsidRDefault="001F713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731927C" w14:textId="79DEF200" w:rsidR="005B31F6" w:rsidRDefault="005B31F6" w:rsidP="005B31F6">
      <w:pPr>
        <w:pStyle w:val="Heading2"/>
      </w:pPr>
      <w:bookmarkStart w:id="13" w:name="_Toc21086366"/>
      <w:r>
        <w:lastRenderedPageBreak/>
        <w:t>Low Power Performance</w:t>
      </w:r>
      <w:bookmarkEnd w:id="13"/>
    </w:p>
    <w:p w14:paraId="78F6D525" w14:textId="643F590F" w:rsidR="007E58A8" w:rsidRDefault="007E58A8" w:rsidP="007E58A8">
      <w:pPr>
        <w:pStyle w:val="NoSpacing"/>
      </w:pPr>
      <w:r>
        <w:t>Drift calibration set at 2 seconds</w:t>
      </w:r>
    </w:p>
    <w:p w14:paraId="0A33488D" w14:textId="1085FBD2" w:rsidR="007E58A8" w:rsidRPr="007E58A8" w:rsidRDefault="007E58A8" w:rsidP="007E58A8">
      <w:r>
        <w:t>Comms disabled</w:t>
      </w:r>
    </w:p>
    <w:p w14:paraId="2B8393A1" w14:textId="5068BB7D" w:rsidR="008E03FE" w:rsidRDefault="008E03FE" w:rsidP="008E0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NODE_SCAN_8MS</w:t>
      </w:r>
    </w:p>
    <w:p w14:paraId="4CA89524" w14:textId="63A1C1B8" w:rsidR="005B31F6" w:rsidRDefault="006C24B8" w:rsidP="006840D8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highlight w:val="white"/>
        </w:rPr>
        <w:t>Avg current: 86uA</w:t>
      </w:r>
    </w:p>
    <w:p w14:paraId="318EBFDC" w14:textId="358E147A" w:rsidR="008E03FE" w:rsidRDefault="006C24B8" w:rsidP="009679EF">
      <w:pPr>
        <w:ind w:firstLine="720"/>
      </w:pPr>
      <w:r>
        <w:rPr>
          <w:noProof/>
        </w:rPr>
        <w:drawing>
          <wp:inline distT="0" distB="0" distL="0" distR="0" wp14:anchorId="3E95ACD0" wp14:editId="52F4703E">
            <wp:extent cx="5486400" cy="1452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99D" w14:textId="0A2D3F29" w:rsidR="006C24B8" w:rsidRDefault="006C24B8" w:rsidP="006C24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NODE_SCAN_16MS</w:t>
      </w:r>
    </w:p>
    <w:p w14:paraId="26B461BE" w14:textId="289B0DAD" w:rsidR="006C24B8" w:rsidRDefault="006C24B8" w:rsidP="006840D8">
      <w:pPr>
        <w:pStyle w:val="NoSpacing"/>
      </w:pPr>
      <w:r>
        <w:t>Avg current: ~54uA</w:t>
      </w:r>
    </w:p>
    <w:p w14:paraId="28CAC9EE" w14:textId="57E53384" w:rsidR="006C24B8" w:rsidRDefault="006C24B8" w:rsidP="009679EF">
      <w:pPr>
        <w:ind w:firstLine="720"/>
      </w:pPr>
      <w:r>
        <w:rPr>
          <w:noProof/>
        </w:rPr>
        <w:drawing>
          <wp:inline distT="0" distB="0" distL="0" distR="0" wp14:anchorId="7025C7AE" wp14:editId="74474142">
            <wp:extent cx="5486400" cy="146186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33E" w14:textId="3C88B3A9" w:rsidR="001F713F" w:rsidRDefault="001F713F" w:rsidP="001F7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5087763" w14:textId="479C32B6" w:rsidR="001F713F" w:rsidRDefault="001F713F" w:rsidP="006840D8">
      <w:pPr>
        <w:pStyle w:val="NoSpacing"/>
      </w:pPr>
      <w:r>
        <w:t>Avg current: ~32</w:t>
      </w:r>
      <w:r w:rsidR="005157F4">
        <w:t>.5</w:t>
      </w:r>
      <w:r>
        <w:t>uA</w:t>
      </w:r>
    </w:p>
    <w:p w14:paraId="0EF640B3" w14:textId="4C6C4C5C" w:rsidR="006C24B8" w:rsidRDefault="001F713F" w:rsidP="009679EF">
      <w:pPr>
        <w:ind w:firstLine="720"/>
      </w:pPr>
      <w:r>
        <w:rPr>
          <w:noProof/>
        </w:rPr>
        <w:drawing>
          <wp:inline distT="0" distB="0" distL="0" distR="0" wp14:anchorId="22026C8B" wp14:editId="410CDDFC">
            <wp:extent cx="548640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EC21" w14:textId="309FEC3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NODE_SCAN_64MS</w:t>
      </w:r>
    </w:p>
    <w:p w14:paraId="20DC94F1" w14:textId="476058D2" w:rsidR="005157F4" w:rsidRDefault="005157F4" w:rsidP="006840D8">
      <w:pPr>
        <w:pStyle w:val="NoSpacing"/>
      </w:pPr>
      <w:r>
        <w:t>Avg current: ~23.7uA</w:t>
      </w:r>
    </w:p>
    <w:p w14:paraId="71BA4C4C" w14:textId="617A021B" w:rsidR="001F713F" w:rsidRDefault="001F713F" w:rsidP="008E03FE"/>
    <w:p w14:paraId="20AFB2E8" w14:textId="3775EE4E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32AA8F0" wp14:editId="2A1288B9">
            <wp:extent cx="5486400" cy="14647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BFF" w14:textId="4A4150B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NODE_SCAN_128MS</w:t>
      </w:r>
    </w:p>
    <w:p w14:paraId="31B4B510" w14:textId="649B7789" w:rsidR="005157F4" w:rsidRDefault="005157F4" w:rsidP="006840D8">
      <w:pPr>
        <w:pStyle w:val="NoSpacing"/>
      </w:pPr>
      <w:r>
        <w:t>Avg current: ~19uA</w:t>
      </w:r>
    </w:p>
    <w:p w14:paraId="6302D980" w14:textId="78E27087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2203E10F" wp14:editId="7633DDC9">
            <wp:extent cx="5486400" cy="1456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915" w14:textId="05F160AE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NODE_SCAN_256MS</w:t>
      </w:r>
    </w:p>
    <w:p w14:paraId="11D8E076" w14:textId="0E658E10" w:rsidR="005157F4" w:rsidRDefault="005157F4" w:rsidP="006840D8">
      <w:pPr>
        <w:pStyle w:val="NoSpacing"/>
      </w:pPr>
      <w:r>
        <w:t>Avg current: ~17uA</w:t>
      </w:r>
    </w:p>
    <w:p w14:paraId="424403D7" w14:textId="09C0C8D6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43E57DA1" wp14:editId="44E5A412">
            <wp:extent cx="5486400" cy="14577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33E" w14:textId="5DD595E1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NODE_SCAN_512MS</w:t>
      </w:r>
    </w:p>
    <w:p w14:paraId="27068BC7" w14:textId="68E4C425" w:rsidR="005157F4" w:rsidRDefault="005157F4" w:rsidP="006840D8">
      <w:pPr>
        <w:pStyle w:val="NoSpacing"/>
      </w:pPr>
      <w:r>
        <w:t>Avg current: ~16uA</w:t>
      </w:r>
    </w:p>
    <w:p w14:paraId="270C3CA4" w14:textId="3CC90BDB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07D8AB4D" wp14:editId="6450B441">
            <wp:extent cx="5486400" cy="14448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9A3" w14:textId="168DB33A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NODE_SCAN_1024MS</w:t>
      </w:r>
    </w:p>
    <w:p w14:paraId="2C2B8413" w14:textId="1AE64A96" w:rsidR="005157F4" w:rsidRDefault="005157F4" w:rsidP="006840D8">
      <w:pPr>
        <w:pStyle w:val="NoSpacing"/>
      </w:pPr>
      <w:r>
        <w:t>Avg current: ~15.3uA</w:t>
      </w:r>
    </w:p>
    <w:p w14:paraId="7CE528A2" w14:textId="28FCCDF3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01B3251" wp14:editId="06C81905">
            <wp:extent cx="5486400" cy="14577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059" w14:textId="77777777" w:rsidR="007E58A8" w:rsidRDefault="007E58A8" w:rsidP="007E58A8">
      <w:pPr>
        <w:pStyle w:val="Heading2"/>
      </w:pPr>
    </w:p>
    <w:p w14:paraId="05759C60" w14:textId="2F9108B8" w:rsidR="007E58A8" w:rsidRDefault="007E58A8" w:rsidP="007E58A8">
      <w:pPr>
        <w:pStyle w:val="Heading2"/>
      </w:pPr>
      <w:bookmarkStart w:id="14" w:name="_Toc21086367"/>
      <w:r>
        <w:t>Lower Power by increasing drift calibration time</w:t>
      </w:r>
      <w:bookmarkEnd w:id="14"/>
    </w:p>
    <w:p w14:paraId="2CF6EF67" w14:textId="36460562" w:rsidR="007E58A8" w:rsidRDefault="007E58A8" w:rsidP="007E58A8">
      <w:pPr>
        <w:pStyle w:val="NoSpacing"/>
        <w:rPr>
          <w:highlight w:val="white"/>
        </w:rPr>
      </w:pPr>
      <w:r>
        <w:rPr>
          <w:highlight w:val="white"/>
        </w:rPr>
        <w:t>All charts taken using:</w:t>
      </w:r>
    </w:p>
    <w:p w14:paraId="69B08A01" w14:textId="08F4A8A8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9F6B7C3" w14:textId="7777777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</w:p>
    <w:p w14:paraId="6674E6B3" w14:textId="48DC471B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</w:p>
    <w:p w14:paraId="2DC3559E" w14:textId="5E5296D0" w:rsidR="007E58A8" w:rsidRDefault="007E58A8" w:rsidP="006840D8">
      <w:pPr>
        <w:pStyle w:val="NoSpacing"/>
      </w:pPr>
      <w:r>
        <w:t>Avg current: ~36uA</w:t>
      </w:r>
    </w:p>
    <w:p w14:paraId="7B5DD177" w14:textId="20F9C169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5B0ABAC3" wp14:editId="253713F5">
            <wp:extent cx="5486400" cy="1455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D693" w14:textId="6FCD82D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</w:p>
    <w:p w14:paraId="360AA696" w14:textId="065716FE" w:rsidR="007E58A8" w:rsidRDefault="007E58A8" w:rsidP="006840D8">
      <w:pPr>
        <w:pStyle w:val="NoSpacing"/>
      </w:pPr>
      <w:r>
        <w:t>Avg current: ~32.7uA</w:t>
      </w:r>
    </w:p>
    <w:p w14:paraId="3C619358" w14:textId="4C70F0C3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C238F99" wp14:editId="11042A59">
            <wp:extent cx="5486400" cy="14565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E0D" w14:textId="063C60A3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8F1FD5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0BF0B88F" w14:textId="2B6CC68E" w:rsidR="007E58A8" w:rsidRDefault="007E58A8" w:rsidP="006840D8">
      <w:pPr>
        <w:pStyle w:val="NoSpacing"/>
      </w:pPr>
      <w:r>
        <w:t>Avg current: ~</w:t>
      </w:r>
      <w:r w:rsidR="009679EF">
        <w:t>30.7</w:t>
      </w:r>
      <w:r>
        <w:t>uA</w:t>
      </w:r>
    </w:p>
    <w:p w14:paraId="08EAC61E" w14:textId="5935AB64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AFCF53D" wp14:editId="44D128D2">
            <wp:extent cx="5486400" cy="14595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CD5" w14:textId="2F2AB54C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AD5ED8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62B584AA" w14:textId="033D1149" w:rsidR="007E58A8" w:rsidRDefault="007E58A8" w:rsidP="006840D8">
      <w:pPr>
        <w:pStyle w:val="NoSpacing"/>
      </w:pPr>
      <w:r>
        <w:t>Avg current: ~</w:t>
      </w:r>
      <w:r w:rsidR="009679EF">
        <w:t>29.7</w:t>
      </w:r>
      <w:r>
        <w:t>uA</w:t>
      </w:r>
    </w:p>
    <w:p w14:paraId="6D0E76BC" w14:textId="6BEF0A89" w:rsidR="00AD5ED8" w:rsidRDefault="009679EF" w:rsidP="009679EF">
      <w:pPr>
        <w:ind w:firstLine="720"/>
      </w:pPr>
      <w:r>
        <w:rPr>
          <w:noProof/>
        </w:rPr>
        <w:drawing>
          <wp:inline distT="0" distB="0" distL="0" distR="0" wp14:anchorId="3EA63EFB" wp14:editId="71EF09C2">
            <wp:extent cx="5486400" cy="14513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48600AC4" w14:textId="508B868A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</w:t>
      </w:r>
    </w:p>
    <w:p w14:paraId="2789D07B" w14:textId="0C07EE3A" w:rsidR="008F1FD5" w:rsidRDefault="008F1FD5" w:rsidP="008F1FD5">
      <w:pPr>
        <w:pStyle w:val="NoSpacing"/>
      </w:pPr>
      <w:r>
        <w:t>Avg current: ~29.12uA</w:t>
      </w:r>
    </w:p>
    <w:p w14:paraId="2B6ED6C1" w14:textId="77777777" w:rsidR="008F1FD5" w:rsidRDefault="008F1FD5" w:rsidP="008F1FD5">
      <w:pPr>
        <w:ind w:firstLine="720"/>
      </w:pPr>
      <w:r>
        <w:rPr>
          <w:noProof/>
        </w:rPr>
        <w:drawing>
          <wp:inline distT="0" distB="0" distL="0" distR="0" wp14:anchorId="7F223582" wp14:editId="06D539A4">
            <wp:extent cx="5486400" cy="1525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1823A" w14:textId="28C24B0D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32000</w:t>
      </w:r>
    </w:p>
    <w:p w14:paraId="445DDC49" w14:textId="0B6EE2CB" w:rsidR="008F1FD5" w:rsidRDefault="008F1FD5" w:rsidP="008F1FD5">
      <w:pPr>
        <w:pStyle w:val="NoSpacing"/>
      </w:pPr>
      <w:r>
        <w:t>Avg current: ~28.91uA</w:t>
      </w:r>
    </w:p>
    <w:p w14:paraId="76761DC6" w14:textId="1FDB84F4" w:rsidR="008F1FD5" w:rsidRDefault="008F1FD5" w:rsidP="008F1FD5">
      <w:pPr>
        <w:pStyle w:val="NoSpacing"/>
        <w:ind w:firstLine="720"/>
      </w:pPr>
      <w:r>
        <w:rPr>
          <w:noProof/>
        </w:rPr>
        <w:drawing>
          <wp:inline distT="0" distB="0" distL="0" distR="0" wp14:anchorId="43883DF6" wp14:editId="2FD31A04">
            <wp:extent cx="5486400" cy="15152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D6C" w14:textId="3CDDFE3A" w:rsidR="0004073E" w:rsidRDefault="0004073E" w:rsidP="008F1FD5">
      <w:pPr>
        <w:ind w:firstLine="720"/>
      </w:pPr>
      <w:r>
        <w:br w:type="page"/>
      </w:r>
    </w:p>
    <w:p w14:paraId="73E3D3C2" w14:textId="2CFC6718" w:rsidR="007C6357" w:rsidRDefault="007C6357" w:rsidP="0004073E">
      <w:pPr>
        <w:pStyle w:val="Heading1"/>
      </w:pPr>
      <w:bookmarkStart w:id="15" w:name="_Toc21086368"/>
      <w:r>
        <w:lastRenderedPageBreak/>
        <w:t>SAML10 + QT8 1D Sensors w/ low power</w:t>
      </w:r>
      <w:bookmarkEnd w:id="15"/>
    </w:p>
    <w:p w14:paraId="7772CBA2" w14:textId="508D8E39" w:rsidR="001E19D1" w:rsidRDefault="001E19D1" w:rsidP="007C6357">
      <w:r>
        <w:t>Buttons FW – can use START code generator to change clocks</w:t>
      </w:r>
    </w:p>
    <w:p w14:paraId="6195FF44" w14:textId="77777777" w:rsidR="007F4034" w:rsidRDefault="007F4034" w:rsidP="007C6357"/>
    <w:p w14:paraId="104B740C" w14:textId="73EBCCF8" w:rsidR="001E19D1" w:rsidRDefault="001E19D1" w:rsidP="007C6357">
      <w:r>
        <w:t>1.8Vdc</w:t>
      </w:r>
    </w:p>
    <w:p w14:paraId="37E041FC" w14:textId="6E6665E4" w:rsidR="007C6357" w:rsidRPr="007C6357" w:rsidRDefault="007C6357" w:rsidP="007C6357">
      <w:r>
        <w:t>16MHz, no sleep</w:t>
      </w:r>
      <w:r>
        <w:rPr>
          <w:noProof/>
        </w:rPr>
        <w:drawing>
          <wp:inline distT="0" distB="0" distL="0" distR="0" wp14:anchorId="649CDB70" wp14:editId="5DB0FA18">
            <wp:extent cx="5943600" cy="1572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123" w14:textId="0498EA11" w:rsidR="001E19D1" w:rsidRDefault="001E19D1">
      <w:r>
        <w:t>16MHz, sleep, 64mS auto scan</w:t>
      </w:r>
    </w:p>
    <w:p w14:paraId="56DFAD3A" w14:textId="35C7CD29" w:rsidR="007C6357" w:rsidRDefault="001E19D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D166633" wp14:editId="0056B6B6">
            <wp:extent cx="59436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357">
        <w:br w:type="page"/>
      </w:r>
    </w:p>
    <w:p w14:paraId="2F077DC7" w14:textId="063FC11A" w:rsidR="0004073E" w:rsidRDefault="0004073E" w:rsidP="0004073E">
      <w:pPr>
        <w:pStyle w:val="Heading1"/>
      </w:pPr>
      <w:bookmarkStart w:id="16" w:name="_Toc21086369"/>
      <w:r>
        <w:lastRenderedPageBreak/>
        <w:t>SAM L10 Family Features</w:t>
      </w:r>
      <w:bookmarkEnd w:id="16"/>
    </w:p>
    <w:p w14:paraId="6AAEBD4F" w14:textId="77777777" w:rsidR="0004073E" w:rsidRDefault="0004073E" w:rsidP="0004073E">
      <w:pPr>
        <w:pStyle w:val="NoSpacing"/>
        <w:numPr>
          <w:ilvl w:val="0"/>
          <w:numId w:val="4"/>
        </w:numPr>
      </w:pPr>
      <w:r>
        <w:t>Operating Conditions: 1.62V to 3.63V, -40ºC to +125ºC, DC to 32 MHz</w:t>
      </w:r>
    </w:p>
    <w:p w14:paraId="01E9AEC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Core: 32 MHz (2.64 CoreMark/MHz and up to 31 DMIPS) Arm® Cortex®-M23 with:</w:t>
      </w:r>
    </w:p>
    <w:p w14:paraId="42A619F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Single-cycle hardware multiplier</w:t>
      </w:r>
    </w:p>
    <w:p w14:paraId="10488E5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Hardware divider</w:t>
      </w:r>
    </w:p>
    <w:p w14:paraId="4332CEAD" w14:textId="77777777" w:rsidR="0004073E" w:rsidRDefault="0004073E" w:rsidP="0004073E">
      <w:pPr>
        <w:pStyle w:val="NoSpacing"/>
        <w:numPr>
          <w:ilvl w:val="1"/>
          <w:numId w:val="4"/>
        </w:numPr>
      </w:pPr>
      <w:r>
        <w:t>Nested Vector Interrupt Controller (NVIC)</w:t>
      </w:r>
    </w:p>
    <w:p w14:paraId="35222F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Memory Protection Unit (MPU)</w:t>
      </w:r>
    </w:p>
    <w:p w14:paraId="0211BCC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Stack Limit Checking</w:t>
      </w:r>
    </w:p>
    <w:p w14:paraId="3EFC0105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TrustZone</w:t>
      </w:r>
      <w:proofErr w:type="spellEnd"/>
      <w:r>
        <w:t>® for ARMv8-M (optional)</w:t>
      </w:r>
    </w:p>
    <w:p w14:paraId="3520F4E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System</w:t>
      </w:r>
    </w:p>
    <w:p w14:paraId="3CBAB284" w14:textId="77777777" w:rsidR="0004073E" w:rsidRDefault="0004073E" w:rsidP="0004073E">
      <w:pPr>
        <w:pStyle w:val="NoSpacing"/>
        <w:numPr>
          <w:ilvl w:val="1"/>
          <w:numId w:val="4"/>
        </w:numPr>
      </w:pPr>
      <w:r>
        <w:t>Power-on Reset (POR) and programmable Brown-out Detection (BOD)</w:t>
      </w:r>
    </w:p>
    <w:p w14:paraId="4FCD624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Direct Memory Access Controller (DMAC)</w:t>
      </w:r>
    </w:p>
    <w:p w14:paraId="341BF2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event system for Inter-peripheral Core-independent Operation</w:t>
      </w:r>
    </w:p>
    <w:p w14:paraId="6874D7A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CRC-32 generator</w:t>
      </w:r>
    </w:p>
    <w:p w14:paraId="1E1D26D8" w14:textId="77777777" w:rsidR="0004073E" w:rsidRDefault="0004073E" w:rsidP="0004073E">
      <w:pPr>
        <w:pStyle w:val="NoSpacing"/>
        <w:numPr>
          <w:ilvl w:val="0"/>
          <w:numId w:val="4"/>
        </w:numPr>
      </w:pPr>
      <w:r>
        <w:t>Memory</w:t>
      </w:r>
    </w:p>
    <w:p w14:paraId="09EE3BF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64/32/16 KB Flash</w:t>
      </w:r>
    </w:p>
    <w:p w14:paraId="337B6FB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16/8/4 KB SRAM</w:t>
      </w:r>
    </w:p>
    <w:p w14:paraId="0EF4E1A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2 KB Data Flash Write-While-Read (WWR) section for non-volatile data storage</w:t>
      </w:r>
    </w:p>
    <w:p w14:paraId="76176648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256 bytes </w:t>
      </w:r>
      <w:proofErr w:type="spellStart"/>
      <w:r>
        <w:t>TrustRAM</w:t>
      </w:r>
      <w:proofErr w:type="spellEnd"/>
      <w:r>
        <w:t xml:space="preserve"> with physical protection features</w:t>
      </w:r>
    </w:p>
    <w:p w14:paraId="60005FF3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Clock Management</w:t>
      </w:r>
    </w:p>
    <w:p w14:paraId="2D832A8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Flexible clock distribution optimized for low power</w:t>
      </w:r>
    </w:p>
    <w:p w14:paraId="0CE3F2B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32.768 kHz crystal oscillator</w:t>
      </w:r>
    </w:p>
    <w:p w14:paraId="4DF96443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32.768 kHz </w:t>
      </w:r>
      <w:proofErr w:type="spellStart"/>
      <w:r>
        <w:t>ultra low</w:t>
      </w:r>
      <w:proofErr w:type="spellEnd"/>
      <w:r>
        <w:t>-power internal RC oscillator</w:t>
      </w:r>
    </w:p>
    <w:p w14:paraId="12BC9B01" w14:textId="77777777" w:rsidR="0004073E" w:rsidRDefault="0004073E" w:rsidP="0004073E">
      <w:pPr>
        <w:pStyle w:val="NoSpacing"/>
        <w:numPr>
          <w:ilvl w:val="1"/>
          <w:numId w:val="4"/>
        </w:numPr>
      </w:pPr>
      <w:r>
        <w:t>0.4 to 32 MHz crystal oscillator</w:t>
      </w:r>
    </w:p>
    <w:p w14:paraId="1CB04873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16/12/8/4 MHz low-power internal RC oscillator</w:t>
      </w:r>
    </w:p>
    <w:p w14:paraId="7D0F620D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Ultra low</w:t>
      </w:r>
      <w:proofErr w:type="spellEnd"/>
      <w:r>
        <w:t>-power digital Frequency-Locked Loop (DFLLULP)</w:t>
      </w:r>
    </w:p>
    <w:p w14:paraId="3041248C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32-96 MHz fractional digital Phase-Locked Loop (FDPLL96M)</w:t>
      </w:r>
    </w:p>
    <w:p w14:paraId="578C20B8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frequency meter</w:t>
      </w:r>
    </w:p>
    <w:p w14:paraId="611D6297" w14:textId="77777777" w:rsidR="0004073E" w:rsidRDefault="0004073E" w:rsidP="0004073E">
      <w:pPr>
        <w:pStyle w:val="NoSpacing"/>
        <w:numPr>
          <w:ilvl w:val="0"/>
          <w:numId w:val="4"/>
        </w:numPr>
      </w:pPr>
      <w:r>
        <w:t>Low-Power and Power Management</w:t>
      </w:r>
    </w:p>
    <w:p w14:paraId="0BF8079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Active, Idle, Standby with partial or full SRAM retention and off sleep modes:</w:t>
      </w:r>
    </w:p>
    <w:p w14:paraId="021513D3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Active mode (&lt; 25 </w:t>
      </w:r>
      <w:proofErr w:type="spellStart"/>
      <w:r>
        <w:t>μA</w:t>
      </w:r>
      <w:proofErr w:type="spellEnd"/>
      <w:r>
        <w:t>/MHz)</w:t>
      </w:r>
    </w:p>
    <w:p w14:paraId="5296A2DF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Idle mode (&lt; 10 </w:t>
      </w:r>
      <w:proofErr w:type="spellStart"/>
      <w:r>
        <w:t>μA</w:t>
      </w:r>
      <w:proofErr w:type="spellEnd"/>
      <w:r>
        <w:t xml:space="preserve">/MHz) with 1.5 </w:t>
      </w:r>
      <w:proofErr w:type="spellStart"/>
      <w:r>
        <w:t>μs</w:t>
      </w:r>
      <w:proofErr w:type="spellEnd"/>
      <w:r>
        <w:t xml:space="preserve"> wake-up time</w:t>
      </w:r>
    </w:p>
    <w:p w14:paraId="196F3A4D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Standby with Full SRAM Retention (0.5 </w:t>
      </w:r>
      <w:proofErr w:type="spellStart"/>
      <w:r>
        <w:t>μA</w:t>
      </w:r>
      <w:proofErr w:type="spellEnd"/>
      <w:r>
        <w:t xml:space="preserve">) with 5.3 </w:t>
      </w:r>
      <w:proofErr w:type="spellStart"/>
      <w:r>
        <w:t>μs</w:t>
      </w:r>
      <w:proofErr w:type="spellEnd"/>
      <w:r>
        <w:t xml:space="preserve"> wake-up time</w:t>
      </w:r>
    </w:p>
    <w:p w14:paraId="5A1BA22E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Off mode (&lt; 100 </w:t>
      </w:r>
      <w:proofErr w:type="spellStart"/>
      <w:r>
        <w:t>nA</w:t>
      </w:r>
      <w:proofErr w:type="spellEnd"/>
      <w:r>
        <w:t>)</w:t>
      </w:r>
    </w:p>
    <w:p w14:paraId="47BC5CD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Static and dynamic power gating architecture</w:t>
      </w:r>
    </w:p>
    <w:p w14:paraId="6A9893C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Sleepwalking peripherals</w:t>
      </w:r>
    </w:p>
    <w:p w14:paraId="0F7CE39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performance levels</w:t>
      </w:r>
    </w:p>
    <w:p w14:paraId="65F1293A" w14:textId="45337996" w:rsidR="0004073E" w:rsidRDefault="0004073E" w:rsidP="0004073E">
      <w:pPr>
        <w:pStyle w:val="NoSpacing"/>
        <w:numPr>
          <w:ilvl w:val="1"/>
          <w:numId w:val="4"/>
        </w:numPr>
      </w:pPr>
      <w:r>
        <w:t>Embedded Buck/LDO regulator with on-the-fly selection</w:t>
      </w:r>
    </w:p>
    <w:p w14:paraId="50C70E66" w14:textId="77777777" w:rsidR="0004073E" w:rsidRDefault="0004073E" w:rsidP="0004073E">
      <w:pPr>
        <w:pStyle w:val="NoSpacing"/>
        <w:numPr>
          <w:ilvl w:val="0"/>
          <w:numId w:val="4"/>
        </w:numPr>
      </w:pPr>
      <w:r>
        <w:t>Advanced Analog and Touch</w:t>
      </w:r>
    </w:p>
    <w:p w14:paraId="47A78B99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12-bit 1 </w:t>
      </w:r>
      <w:proofErr w:type="spellStart"/>
      <w:r>
        <w:t>Msps</w:t>
      </w:r>
      <w:proofErr w:type="spellEnd"/>
      <w:r>
        <w:t xml:space="preserve"> Analog-to-Digital Converter (ADC) with up to 10 channels</w:t>
      </w:r>
    </w:p>
    <w:p w14:paraId="4EF6FA6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Analog Comparators (AC) with window compare function</w:t>
      </w:r>
    </w:p>
    <w:p w14:paraId="550D7DA5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10-bit 350 </w:t>
      </w:r>
      <w:proofErr w:type="spellStart"/>
      <w:r>
        <w:t>kSPS</w:t>
      </w:r>
      <w:proofErr w:type="spellEnd"/>
      <w:r>
        <w:t xml:space="preserve"> Digital-to-Analog Converter (DAC) with external and internal outputs</w:t>
      </w:r>
    </w:p>
    <w:p w14:paraId="0CA4C1B9" w14:textId="5052197E" w:rsidR="0004073E" w:rsidRDefault="0004073E" w:rsidP="0004073E">
      <w:pPr>
        <w:pStyle w:val="NoSpacing"/>
        <w:numPr>
          <w:ilvl w:val="1"/>
          <w:numId w:val="4"/>
        </w:numPr>
      </w:pPr>
      <w:r>
        <w:t>Three Operational Amplifiers (OPAMP)</w:t>
      </w:r>
    </w:p>
    <w:p w14:paraId="221EB84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enhanced Peripheral Touch Controller (PTC):</w:t>
      </w:r>
    </w:p>
    <w:p w14:paraId="5E7E5DDA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20 self-capacitance channels</w:t>
      </w:r>
    </w:p>
    <w:p w14:paraId="56D693BB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100 (10 x 10) mutual-capacitance channels</w:t>
      </w:r>
    </w:p>
    <w:p w14:paraId="43877121" w14:textId="77777777" w:rsidR="0004073E" w:rsidRDefault="0004073E" w:rsidP="0004073E">
      <w:pPr>
        <w:pStyle w:val="NoSpacing"/>
        <w:numPr>
          <w:ilvl w:val="2"/>
          <w:numId w:val="4"/>
        </w:numPr>
      </w:pPr>
      <w:r>
        <w:lastRenderedPageBreak/>
        <w:t>Low-power, high-sensitivity, environmentally robust capacitive touch buttons, sliders, and wheels</w:t>
      </w:r>
    </w:p>
    <w:p w14:paraId="2EE6017D" w14:textId="77777777" w:rsidR="0004073E" w:rsidRDefault="0004073E" w:rsidP="0004073E">
      <w:pPr>
        <w:pStyle w:val="NoSpacing"/>
        <w:numPr>
          <w:ilvl w:val="2"/>
          <w:numId w:val="4"/>
        </w:numPr>
      </w:pPr>
      <w:r>
        <w:t>Hardware noise filtering and noise signal desynchronization for high conducted immunity</w:t>
      </w:r>
    </w:p>
    <w:p w14:paraId="5FF76B02" w14:textId="77777777" w:rsidR="0004073E" w:rsidRDefault="0004073E" w:rsidP="0004073E">
      <w:pPr>
        <w:pStyle w:val="NoSpacing"/>
        <w:numPr>
          <w:ilvl w:val="2"/>
          <w:numId w:val="4"/>
        </w:numPr>
      </w:pPr>
      <w:r>
        <w:t>Driven Shield Plus for better noise immunity and moisture tolerance</w:t>
      </w:r>
    </w:p>
    <w:p w14:paraId="34844F39" w14:textId="77777777" w:rsidR="0004073E" w:rsidRDefault="0004073E" w:rsidP="0004073E">
      <w:pPr>
        <w:pStyle w:val="NoSpacing"/>
        <w:numPr>
          <w:ilvl w:val="2"/>
          <w:numId w:val="4"/>
        </w:numPr>
      </w:pPr>
      <w:r>
        <w:t>Parallel Acquisition through Polarity control</w:t>
      </w:r>
    </w:p>
    <w:p w14:paraId="62CC3AA5" w14:textId="55C261F0" w:rsidR="0004073E" w:rsidRDefault="0004073E" w:rsidP="0004073E">
      <w:pPr>
        <w:pStyle w:val="NoSpacing"/>
        <w:numPr>
          <w:ilvl w:val="2"/>
          <w:numId w:val="4"/>
        </w:numPr>
      </w:pPr>
      <w:r>
        <w:t>Supports wake-up on touch from Standby Sleep mode</w:t>
      </w:r>
    </w:p>
    <w:p w14:paraId="1D340FC1" w14:textId="24FFD76C" w:rsidR="005740D1" w:rsidRDefault="005740D1" w:rsidP="005740D1">
      <w:pPr>
        <w:pStyle w:val="NoSpacing"/>
        <w:numPr>
          <w:ilvl w:val="0"/>
          <w:numId w:val="4"/>
        </w:numPr>
      </w:pPr>
      <w:r>
        <w:t>Packaging</w:t>
      </w:r>
    </w:p>
    <w:p w14:paraId="05F817F0" w14:textId="038D0BAB" w:rsidR="005740D1" w:rsidRDefault="005740D1" w:rsidP="005740D1">
      <w:pPr>
        <w:pStyle w:val="NoSpacing"/>
        <w:numPr>
          <w:ilvl w:val="1"/>
          <w:numId w:val="4"/>
        </w:numPr>
      </w:pPr>
      <w:r>
        <w:t>24-pin VQFN – 4x4mm, .85mm tall</w:t>
      </w:r>
    </w:p>
    <w:p w14:paraId="26CA855F" w14:textId="713510FF" w:rsidR="005740D1" w:rsidRPr="0004073E" w:rsidRDefault="005740D1" w:rsidP="005740D1">
      <w:pPr>
        <w:pStyle w:val="NoSpacing"/>
        <w:numPr>
          <w:ilvl w:val="1"/>
          <w:numId w:val="4"/>
        </w:numPr>
      </w:pPr>
      <w:r>
        <w:t>32-pin VQFN – 5x5mm, .85mm tall</w:t>
      </w:r>
    </w:p>
    <w:sectPr w:rsidR="005740D1" w:rsidRPr="0004073E" w:rsidSect="00F922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860A2"/>
    <w:multiLevelType w:val="hybridMultilevel"/>
    <w:tmpl w:val="E098C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B10C8B"/>
    <w:multiLevelType w:val="hybridMultilevel"/>
    <w:tmpl w:val="B5F4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2653F"/>
    <w:multiLevelType w:val="hybridMultilevel"/>
    <w:tmpl w:val="DA6A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E22FC5"/>
    <w:multiLevelType w:val="hybridMultilevel"/>
    <w:tmpl w:val="D08C1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4708"/>
    <w:rsid w:val="000006CA"/>
    <w:rsid w:val="0004073E"/>
    <w:rsid w:val="000500CB"/>
    <w:rsid w:val="000552BE"/>
    <w:rsid w:val="000678C3"/>
    <w:rsid w:val="000914A9"/>
    <w:rsid w:val="00150121"/>
    <w:rsid w:val="00171A1D"/>
    <w:rsid w:val="00183813"/>
    <w:rsid w:val="001E19D1"/>
    <w:rsid w:val="001E5DE5"/>
    <w:rsid w:val="001F713F"/>
    <w:rsid w:val="002C5D61"/>
    <w:rsid w:val="002F5570"/>
    <w:rsid w:val="00351AA6"/>
    <w:rsid w:val="00383E92"/>
    <w:rsid w:val="004A0D00"/>
    <w:rsid w:val="005058AE"/>
    <w:rsid w:val="005157F4"/>
    <w:rsid w:val="00527AE1"/>
    <w:rsid w:val="005740D1"/>
    <w:rsid w:val="005B31F6"/>
    <w:rsid w:val="006840D8"/>
    <w:rsid w:val="006A0944"/>
    <w:rsid w:val="006C24B8"/>
    <w:rsid w:val="006C29E1"/>
    <w:rsid w:val="00733937"/>
    <w:rsid w:val="007C6357"/>
    <w:rsid w:val="007E58A8"/>
    <w:rsid w:val="007F4034"/>
    <w:rsid w:val="00833628"/>
    <w:rsid w:val="008E03FE"/>
    <w:rsid w:val="008F1FD5"/>
    <w:rsid w:val="009679EF"/>
    <w:rsid w:val="00A41757"/>
    <w:rsid w:val="00AB4708"/>
    <w:rsid w:val="00AD5ED8"/>
    <w:rsid w:val="00B23EE8"/>
    <w:rsid w:val="00B958E2"/>
    <w:rsid w:val="00C00676"/>
    <w:rsid w:val="00C1076E"/>
    <w:rsid w:val="00D45189"/>
    <w:rsid w:val="00D52AE9"/>
    <w:rsid w:val="00D96969"/>
    <w:rsid w:val="00DF2FE3"/>
    <w:rsid w:val="00E1488F"/>
    <w:rsid w:val="00E32A4B"/>
    <w:rsid w:val="00F27BD4"/>
    <w:rsid w:val="00F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CEDE"/>
  <w15:chartTrackingRefBased/>
  <w15:docId w15:val="{89934FF4-14A0-4243-82AC-8F581F2D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F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922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922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2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2F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922F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22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22FC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922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22FC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D969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914A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9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microchip.com/DevelopmentTools/ProductDetails/dm320204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itbucket.microchip.com/scm/~c13999/saml10_qt8_lowpower.git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www.microchip.com/DevelopmentTools/ProductDetails/PartNO/AC16416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2355 W Chandler Blvd, Chandler, AZ 85224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9DBF41-00E2-451B-AEE9-A8DE432A0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14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SAML10-QT8 Low Power</vt:lpstr>
    </vt:vector>
  </TitlesOfParts>
  <Company>Microchip Technology, INC</Company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SAML10-QT8 Low Power</dc:title>
  <dc:subject/>
  <dc:creator>Andy Appeldorn - C13999</dc:creator>
  <cp:keywords/>
  <dc:description/>
  <cp:lastModifiedBy>Andy Appeldorn - C13999</cp:lastModifiedBy>
  <cp:revision>28</cp:revision>
  <dcterms:created xsi:type="dcterms:W3CDTF">2019-04-24T16:14:00Z</dcterms:created>
  <dcterms:modified xsi:type="dcterms:W3CDTF">2019-10-04T18:40:00Z</dcterms:modified>
</cp:coreProperties>
</file>