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851BA" w14:textId="77777777"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14:paraId="51F42D87" w14:textId="77777777"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14:paraId="1F836F88" w14:textId="77777777" w:rsidR="00264022" w:rsidRPr="005C0439" w:rsidRDefault="00264022" w:rsidP="00264022">
      <w:pPr>
        <w:pStyle w:val="Heading2"/>
      </w:pPr>
      <w:r w:rsidRPr="005C0439"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14:paraId="592626EA" w14:textId="77777777" w:rsidTr="004E577C">
        <w:tc>
          <w:tcPr>
            <w:tcW w:w="1728" w:type="dxa"/>
          </w:tcPr>
          <w:p w14:paraId="105A85EE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14:paraId="7BD0C6E9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14:paraId="136BD57A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14:paraId="2AE9747A" w14:textId="77777777"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14:paraId="2B9C08FA" w14:textId="77777777" w:rsidTr="004E577C">
        <w:tc>
          <w:tcPr>
            <w:tcW w:w="1728" w:type="dxa"/>
          </w:tcPr>
          <w:p w14:paraId="27AFBA7F" w14:textId="77777777"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14:paraId="1B926BA9" w14:textId="77777777"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14:paraId="5B38FDD9" w14:textId="77777777"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14:paraId="346F444D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5EA3012A" w14:textId="77777777" w:rsidTr="004E577C">
        <w:tc>
          <w:tcPr>
            <w:tcW w:w="1728" w:type="dxa"/>
          </w:tcPr>
          <w:p w14:paraId="1C1131D8" w14:textId="77777777" w:rsidR="00537FA8" w:rsidRPr="005C0439" w:rsidRDefault="00537FA8" w:rsidP="004E577C"/>
        </w:tc>
        <w:tc>
          <w:tcPr>
            <w:tcW w:w="3330" w:type="dxa"/>
          </w:tcPr>
          <w:p w14:paraId="5AB1E8D5" w14:textId="77777777"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14:paraId="763E2A83" w14:textId="77777777"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14:paraId="49F1DC73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3472EAD7" w14:textId="77777777" w:rsidTr="004E577C">
        <w:tc>
          <w:tcPr>
            <w:tcW w:w="1728" w:type="dxa"/>
          </w:tcPr>
          <w:p w14:paraId="2E709CD9" w14:textId="77777777" w:rsidR="00537FA8" w:rsidRPr="005C0439" w:rsidRDefault="00537FA8" w:rsidP="004E577C"/>
        </w:tc>
        <w:tc>
          <w:tcPr>
            <w:tcW w:w="3330" w:type="dxa"/>
          </w:tcPr>
          <w:p w14:paraId="313DFC96" w14:textId="77777777"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14:paraId="320FD278" w14:textId="77777777"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14:paraId="240A267A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64A3D89A" w14:textId="77777777" w:rsidTr="004E577C">
        <w:tc>
          <w:tcPr>
            <w:tcW w:w="1728" w:type="dxa"/>
          </w:tcPr>
          <w:p w14:paraId="37A80FC0" w14:textId="77777777"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14:paraId="457103D4" w14:textId="77777777"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14:paraId="1BACB602" w14:textId="77777777"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14:paraId="4BCF23F9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702250FA" w14:textId="77777777" w:rsidTr="004E577C">
        <w:tc>
          <w:tcPr>
            <w:tcW w:w="1728" w:type="dxa"/>
          </w:tcPr>
          <w:p w14:paraId="7CB98148" w14:textId="77777777" w:rsidR="00537FA8" w:rsidRPr="005C0439" w:rsidRDefault="00537FA8" w:rsidP="004E577C"/>
        </w:tc>
        <w:tc>
          <w:tcPr>
            <w:tcW w:w="3330" w:type="dxa"/>
          </w:tcPr>
          <w:p w14:paraId="73A1923A" w14:textId="77777777"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14:paraId="1873AAA4" w14:textId="77777777"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14:paraId="28661AE3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4048A978" w14:textId="77777777" w:rsidTr="004E577C">
        <w:tc>
          <w:tcPr>
            <w:tcW w:w="1728" w:type="dxa"/>
          </w:tcPr>
          <w:p w14:paraId="6F8970D7" w14:textId="77777777" w:rsidR="00537FA8" w:rsidRPr="005C0439" w:rsidRDefault="00537FA8" w:rsidP="004E577C"/>
        </w:tc>
        <w:tc>
          <w:tcPr>
            <w:tcW w:w="3330" w:type="dxa"/>
          </w:tcPr>
          <w:p w14:paraId="06BAE936" w14:textId="77777777"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14:paraId="4B916EE5" w14:textId="77777777"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14:paraId="25581C76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217AF89B" w14:textId="77777777" w:rsidTr="004E577C">
        <w:tc>
          <w:tcPr>
            <w:tcW w:w="1728" w:type="dxa"/>
          </w:tcPr>
          <w:p w14:paraId="3E9A28D3" w14:textId="77777777"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14:paraId="3B1D0463" w14:textId="77777777"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14:paraId="633E2CB8" w14:textId="77777777"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14:paraId="6346781E" w14:textId="77777777"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14:paraId="05A026C2" w14:textId="77777777" w:rsidR="00537FA8" w:rsidRDefault="00537FA8" w:rsidP="00264022"/>
    <w:p w14:paraId="6BFB88C9" w14:textId="77777777" w:rsidR="00537FA8" w:rsidRPr="005C0439" w:rsidRDefault="00537FA8" w:rsidP="00264022"/>
    <w:p w14:paraId="2BBB7C95" w14:textId="77777777"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14:paraId="52A739D1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</w:t>
      </w:r>
      <w:r w:rsidR="00E40CD5">
        <w:rPr>
          <w:rFonts w:ascii="Calibri" w:hAnsi="Calibri" w:cs="Calibri"/>
          <w:sz w:val="28"/>
          <w:szCs w:val="22"/>
          <w:u w:val="single"/>
        </w:rPr>
        <w:t>Diversity- Our motto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_______________</w:t>
      </w:r>
      <w:r w:rsidR="00E40CD5">
        <w:rPr>
          <w:rFonts w:ascii="Calibri" w:hAnsi="Calibri" w:cs="Calibri"/>
          <w:sz w:val="28"/>
          <w:szCs w:val="22"/>
          <w:u w:val="single"/>
        </w:rPr>
        <w:t>__</w:t>
      </w:r>
    </w:p>
    <w:p w14:paraId="7461F105" w14:textId="77777777"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6C6854CF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14:paraId="798A7D1C" w14:textId="77777777" w:rsidR="00E40CD5" w:rsidRDefault="00E40CD5" w:rsidP="00E40CD5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Gurinder</w:t>
      </w:r>
      <w:proofErr w:type="spellEnd"/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 Kaur </w:t>
      </w:r>
      <w:proofErr w:type="spellStart"/>
      <w:proofErr w:type="gramStart"/>
      <w:r w:rsidRPr="00E40CD5">
        <w:rPr>
          <w:rFonts w:ascii="Segoe UI" w:eastAsia="Times New Roman" w:hAnsi="Segoe UI" w:cs="Segoe UI"/>
          <w:color w:val="24292E"/>
          <w:lang w:eastAsia="en-CA"/>
        </w:rPr>
        <w:t>Girn</w:t>
      </w:r>
      <w:proofErr w:type="spellEnd"/>
      <w:r w:rsidR="003C4F3F">
        <w:rPr>
          <w:rFonts w:ascii="Segoe UI" w:eastAsia="Times New Roman" w:hAnsi="Segoe UI" w:cs="Segoe UI"/>
          <w:color w:val="24292E"/>
          <w:lang w:eastAsia="en-CA"/>
        </w:rPr>
        <w:t>(</w:t>
      </w:r>
      <w:proofErr w:type="gramEnd"/>
      <w:r w:rsidR="003C4F3F">
        <w:rPr>
          <w:rFonts w:ascii="Segoe UI" w:eastAsia="Times New Roman" w:hAnsi="Segoe UI" w:cs="Segoe UI"/>
          <w:color w:val="24292E"/>
          <w:lang w:eastAsia="en-CA"/>
        </w:rPr>
        <w:t>Team Leader)</w:t>
      </w:r>
      <w:r w:rsidRPr="005C0439">
        <w:rPr>
          <w:rFonts w:ascii="Calibri" w:hAnsi="Calibri" w:cs="Calibri"/>
          <w:sz w:val="28"/>
          <w:szCs w:val="22"/>
        </w:rPr>
        <w:t xml:space="preserve"> </w:t>
      </w:r>
      <w:r w:rsidR="00DA3B3B" w:rsidRPr="005C0439">
        <w:rPr>
          <w:rFonts w:ascii="Calibri" w:hAnsi="Calibri" w:cs="Calibri"/>
          <w:sz w:val="28"/>
          <w:szCs w:val="22"/>
        </w:rPr>
        <w:t>.</w:t>
      </w:r>
    </w:p>
    <w:p w14:paraId="50EE9B60" w14:textId="77777777" w:rsidR="00E40CD5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Raminder</w:t>
      </w:r>
      <w:proofErr w:type="spellEnd"/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 Kaur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14:paraId="6CCB839F" w14:textId="77777777" w:rsidR="00E40CD5" w:rsidRDefault="00E40CD5" w:rsidP="007E3D7D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Andrei </w:t>
      </w: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Navumau</w:t>
      </w:r>
      <w:proofErr w:type="spellEnd"/>
      <w:r w:rsidRPr="00E40CD5">
        <w:rPr>
          <w:rFonts w:ascii="Calibri" w:hAnsi="Calibri" w:cs="Calibri"/>
          <w:sz w:val="28"/>
          <w:szCs w:val="22"/>
        </w:rPr>
        <w:t>.</w:t>
      </w:r>
    </w:p>
    <w:p w14:paraId="56854B1E" w14:textId="77777777" w:rsid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Allan D. </w:t>
      </w: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Belgraves</w:t>
      </w:r>
      <w:proofErr w:type="spellEnd"/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14:paraId="529FAE84" w14:textId="77777777" w:rsidR="00DA3B3B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Wenyu</w:t>
      </w:r>
      <w:proofErr w:type="spellEnd"/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 Bao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14:paraId="52F6D804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62C9F807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</w:t>
      </w:r>
      <w:r w:rsidR="00E40CD5">
        <w:rPr>
          <w:rFonts w:ascii="Calibri" w:hAnsi="Calibri" w:cs="Calibri"/>
          <w:sz w:val="28"/>
          <w:szCs w:val="22"/>
          <w:u w:val="single"/>
        </w:rPr>
        <w:t>Andre’s Restaurant_____________</w:t>
      </w:r>
    </w:p>
    <w:p w14:paraId="793D17EE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_______________________________</w:t>
      </w:r>
    </w:p>
    <w:p w14:paraId="37CBFB2D" w14:textId="77777777"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276FAE9D" w14:textId="77777777" w:rsidR="00EF671F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</w:p>
    <w:p w14:paraId="028A7888" w14:textId="77777777" w:rsidR="00405460" w:rsidRPr="005C0439" w:rsidRDefault="00EF671F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Andre’s Restaurant </w:t>
      </w:r>
      <w:r w:rsidR="00242C56" w:rsidRPr="005C0439">
        <w:rPr>
          <w:rFonts w:ascii="Calibri" w:hAnsi="Calibri" w:cs="Calibri"/>
          <w:sz w:val="28"/>
          <w:szCs w:val="22"/>
        </w:rPr>
        <w:t>________________________________________________________________</w:t>
      </w:r>
    </w:p>
    <w:p w14:paraId="153EB56D" w14:textId="77777777"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14:paraId="21C2DD09" w14:textId="77777777"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14:paraId="4BA662DB" w14:textId="77777777"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492B5B6D" w14:textId="77777777"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14:paraId="1F5F45B5" w14:textId="77777777"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2527"/>
      </w:tblGrid>
      <w:tr w:rsidR="00474C17" w14:paraId="29425C9E" w14:textId="77777777" w:rsidTr="00474C17">
        <w:tc>
          <w:tcPr>
            <w:tcW w:w="2526" w:type="dxa"/>
          </w:tcPr>
          <w:p w14:paraId="2501F3D1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lastRenderedPageBreak/>
              <w:t>Page</w:t>
            </w:r>
          </w:p>
        </w:tc>
        <w:tc>
          <w:tcPr>
            <w:tcW w:w="2526" w:type="dxa"/>
          </w:tcPr>
          <w:p w14:paraId="56F36234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Content</w:t>
            </w:r>
          </w:p>
        </w:tc>
        <w:tc>
          <w:tcPr>
            <w:tcW w:w="2526" w:type="dxa"/>
          </w:tcPr>
          <w:p w14:paraId="520B5775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Technology</w:t>
            </w:r>
          </w:p>
        </w:tc>
        <w:tc>
          <w:tcPr>
            <w:tcW w:w="2527" w:type="dxa"/>
          </w:tcPr>
          <w:p w14:paraId="1826F2EE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Design</w:t>
            </w:r>
          </w:p>
        </w:tc>
      </w:tr>
      <w:tr w:rsidR="00BE20C0" w14:paraId="4C0B3FB3" w14:textId="77777777" w:rsidTr="00305C29">
        <w:tc>
          <w:tcPr>
            <w:tcW w:w="2526" w:type="dxa"/>
          </w:tcPr>
          <w:p w14:paraId="71E7F02A" w14:textId="77777777"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Home Page:</w:t>
            </w:r>
          </w:p>
          <w:p w14:paraId="69F56222" w14:textId="77777777" w:rsidR="003C1929" w:rsidRPr="00BB4A8E" w:rsidRDefault="00BE20C0" w:rsidP="00BB4A8E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Gurinder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Girn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</w:tc>
        <w:tc>
          <w:tcPr>
            <w:tcW w:w="2526" w:type="dxa"/>
            <w:vAlign w:val="center"/>
          </w:tcPr>
          <w:p w14:paraId="05C29B54" w14:textId="77777777" w:rsidR="001D178F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Header contains L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ogo,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main menu,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contact information and link to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reservation.</w:t>
            </w:r>
          </w:p>
          <w:p w14:paraId="15CDAB5A" w14:textId="77777777" w:rsidR="00535E12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Main body displays </w:t>
            </w:r>
            <w:r w:rsidR="00B7485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content about restaurant</w:t>
            </w:r>
            <w:r w:rsidR="00BE20C0"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highlights </w:t>
            </w:r>
            <w:r w:rsidR="00BE20C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and link to different pag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es</w:t>
            </w:r>
            <w:r w:rsidR="00535E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.</w:t>
            </w:r>
          </w:p>
          <w:p w14:paraId="0E335A44" w14:textId="77777777"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Gallery page displays images</w:t>
            </w:r>
          </w:p>
          <w:p w14:paraId="631A8984" w14:textId="77777777"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Reservation page displays reservation form.</w:t>
            </w:r>
          </w:p>
          <w:p w14:paraId="0C1A6A3E" w14:textId="77777777" w:rsidR="001D178F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</w:t>
            </w:r>
          </w:p>
          <w:p w14:paraId="6C6A8577" w14:textId="77777777" w:rsidR="00BE20C0" w:rsidRPr="00474C17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</w:p>
        </w:tc>
        <w:tc>
          <w:tcPr>
            <w:tcW w:w="2526" w:type="dxa"/>
          </w:tcPr>
          <w:p w14:paraId="4D8F283B" w14:textId="77777777" w:rsidR="003C1929" w:rsidRDefault="001D178F" w:rsidP="00BE20C0">
            <w:pPr>
              <w:pStyle w:val="Default"/>
              <w:rPr>
                <w:rFonts w:ascii="Segoe UI" w:eastAsia="Times New Roman" w:hAnsi="Segoe UI" w:cs="Segoe UI"/>
                <w:color w:val="24292E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R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eservation link blinks.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uto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matic slide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show for banner images. Information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about restaurant is displayed with</w:t>
            </w:r>
            <w:r w:rsidR="00BB7733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slide down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after delay.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In gallery page, 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images</w:t>
            </w:r>
            <w:r w:rsidR="003C1929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displayed in larger div</w:t>
            </w:r>
            <w:r w:rsidR="005B07BE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hover over images.</w:t>
            </w:r>
          </w:p>
          <w:p w14:paraId="08073EF9" w14:textId="77777777" w:rsidR="003C1929" w:rsidRDefault="003C1929" w:rsidP="00EA5337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U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ser can only r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eserve table between tomorrow date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45 days later.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R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estriction on time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BB4A8E">
              <w:rPr>
                <w:rFonts w:ascii="Segoe UI" w:eastAsia="Times New Roman" w:hAnsi="Segoe UI" w:cs="Segoe UI"/>
                <w:color w:val="24292E"/>
                <w:lang w:eastAsia="en-CA"/>
              </w:rPr>
              <w:t>On submit,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form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391FEE">
              <w:rPr>
                <w:rFonts w:ascii="Segoe UI" w:eastAsia="Times New Roman" w:hAnsi="Segoe UI" w:cs="Segoe UI"/>
                <w:color w:val="24292E"/>
                <w:lang w:eastAsia="en-CA"/>
              </w:rPr>
              <w:t>disappears and information regarding reservation is displayed.</w:t>
            </w:r>
          </w:p>
        </w:tc>
        <w:tc>
          <w:tcPr>
            <w:tcW w:w="2527" w:type="dxa"/>
          </w:tcPr>
          <w:p w14:paraId="19077A47" w14:textId="77777777" w:rsidR="001D178F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for reservation link to make it blink.</w:t>
            </w:r>
          </w:p>
          <w:p w14:paraId="4EEAA286" w14:textId="77777777"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automatic slideshow of banner images and also for paragraph to be displayed after delay.</w:t>
            </w:r>
          </w:p>
          <w:p w14:paraId="1A69D961" w14:textId="77777777" w:rsidR="003C1929" w:rsidRDefault="003C1929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for minimum and maximum date limit of 45 days.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to hide form after submission and information is displayed.</w:t>
            </w:r>
          </w:p>
          <w:p w14:paraId="69C52AE3" w14:textId="77777777" w:rsidR="003C1929" w:rsidRDefault="003C1929" w:rsidP="003C1929">
            <w:pPr>
              <w:pStyle w:val="Default"/>
              <w:ind w:firstLine="720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BE20C0" w14:paraId="175515F6" w14:textId="77777777" w:rsidTr="00474C17">
        <w:tc>
          <w:tcPr>
            <w:tcW w:w="2526" w:type="dxa"/>
          </w:tcPr>
          <w:p w14:paraId="66978BD1" w14:textId="77777777"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Contact Us:</w:t>
            </w:r>
          </w:p>
          <w:p w14:paraId="5EDBD04D" w14:textId="77777777" w:rsidR="00BE20C0" w:rsidRPr="005C0439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Gurinder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Girn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31D31215" w14:textId="77777777"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09698FFE" w14:textId="77777777" w:rsidR="00BE20C0" w:rsidRDefault="001D178F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C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ontact form for enquiry and subscription form for updates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news.</w:t>
            </w:r>
          </w:p>
        </w:tc>
        <w:tc>
          <w:tcPr>
            <w:tcW w:w="2526" w:type="dxa"/>
          </w:tcPr>
          <w:p w14:paraId="31C5A704" w14:textId="77777777" w:rsidR="00BE20C0" w:rsidRDefault="001D178F" w:rsidP="001D178F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S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ubscription </w:t>
            </w:r>
            <w:r w:rsidR="00FB2723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form appear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/disappear only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click on subscribe here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 Form is validated for user i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nput.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Alert messages to show confirmation.</w:t>
            </w:r>
          </w:p>
        </w:tc>
        <w:tc>
          <w:tcPr>
            <w:tcW w:w="2527" w:type="dxa"/>
          </w:tcPr>
          <w:p w14:paraId="06A51096" w14:textId="77777777" w:rsidR="00BE20C0" w:rsidRDefault="00FB2723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jQuery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hide/show subscription form. 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JavaScript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form validation and alert messages.</w:t>
            </w:r>
          </w:p>
          <w:p w14:paraId="0579EC97" w14:textId="77777777" w:rsidR="00391FEE" w:rsidRDefault="00391FEE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</w:p>
          <w:p w14:paraId="317602C5" w14:textId="77777777" w:rsidR="00391FEE" w:rsidRDefault="00391FEE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14:paraId="5437B25D" w14:textId="77777777" w:rsidTr="00474C17">
        <w:tc>
          <w:tcPr>
            <w:tcW w:w="2526" w:type="dxa"/>
          </w:tcPr>
          <w:p w14:paraId="36384267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About Us:</w:t>
            </w:r>
          </w:p>
          <w:p w14:paraId="27584090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Raminder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 xml:space="preserve"> Kaur)</w:t>
            </w:r>
          </w:p>
          <w:p w14:paraId="7FB1914D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5A2031A1" w14:textId="77777777"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Banner image is displayed in a section and after image a quote of inspiration is displayed in a paragraph. Description about the restaurant is </w:t>
            </w:r>
            <w:r w:rsidR="00FB2723">
              <w:rPr>
                <w:rFonts w:ascii="Calibri" w:hAnsi="Calibri" w:cs="Calibri"/>
                <w:sz w:val="28"/>
                <w:szCs w:val="22"/>
              </w:rPr>
              <w:t>displayed and</w:t>
            </w:r>
            <w:r>
              <w:rPr>
                <w:rFonts w:ascii="Calibri" w:hAnsi="Calibri" w:cs="Calibri"/>
                <w:sz w:val="28"/>
                <w:szCs w:val="22"/>
              </w:rPr>
              <w:t xml:space="preserve"> on its left side an image is displayed.</w:t>
            </w:r>
          </w:p>
        </w:tc>
        <w:tc>
          <w:tcPr>
            <w:tcW w:w="2526" w:type="dxa"/>
          </w:tcPr>
          <w:p w14:paraId="201CD4AB" w14:textId="77777777" w:rsidR="00535E12" w:rsidRPr="000E6BB4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en-CA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Border is applied on the top and bottom of the inspiration paragra</w:t>
            </w:r>
            <w:r w:rsidR="00FB2723">
              <w:rPr>
                <w:rFonts w:ascii="Calibri" w:hAnsi="Calibri" w:cs="Calibri"/>
                <w:sz w:val="28"/>
                <w:szCs w:val="22"/>
              </w:rPr>
              <w:t>p</w:t>
            </w:r>
            <w:r>
              <w:rPr>
                <w:rFonts w:ascii="Calibri" w:hAnsi="Calibri" w:cs="Calibri"/>
                <w:sz w:val="28"/>
                <w:szCs w:val="22"/>
              </w:rPr>
              <w:t>h.</w:t>
            </w:r>
            <w:r w:rsidR="000E6BB4">
              <w:rPr>
                <w:rFonts w:ascii="Calibri" w:hAnsi="Calibri" w:cs="Calibri"/>
                <w:sz w:val="28"/>
                <w:szCs w:val="22"/>
              </w:rPr>
              <w:t xml:space="preserve"> Story is hidden and would be displayed only if user want to read and click on our story.</w:t>
            </w:r>
          </w:p>
        </w:tc>
        <w:tc>
          <w:tcPr>
            <w:tcW w:w="2527" w:type="dxa"/>
          </w:tcPr>
          <w:p w14:paraId="0D175C2C" w14:textId="77777777" w:rsidR="00535E12" w:rsidRDefault="00A964E0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jQuery is used to hide Our story and then it is displayed when clicked on the Our story heading.</w:t>
            </w:r>
          </w:p>
        </w:tc>
      </w:tr>
      <w:tr w:rsidR="00535E12" w14:paraId="2EE2DCE3" w14:textId="77777777" w:rsidTr="00474C17">
        <w:tc>
          <w:tcPr>
            <w:tcW w:w="2526" w:type="dxa"/>
          </w:tcPr>
          <w:p w14:paraId="77C28455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Careers:</w:t>
            </w:r>
          </w:p>
          <w:p w14:paraId="7C5B95F4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Raminder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 xml:space="preserve"> Kaur)</w:t>
            </w:r>
          </w:p>
          <w:p w14:paraId="6094B331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43AB3AE3" w14:textId="77777777"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 xml:space="preserve">Banner image is displayed and after </w:t>
            </w:r>
            <w:r>
              <w:rPr>
                <w:rFonts w:ascii="Calibri" w:hAnsi="Calibri" w:cs="Calibri"/>
                <w:sz w:val="28"/>
                <w:szCs w:val="22"/>
              </w:rPr>
              <w:lastRenderedPageBreak/>
              <w:t>that information about recruitment is displayed in paragraphs.</w:t>
            </w:r>
          </w:p>
        </w:tc>
        <w:tc>
          <w:tcPr>
            <w:tcW w:w="2526" w:type="dxa"/>
          </w:tcPr>
          <w:p w14:paraId="1AFEF95F" w14:textId="77777777"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 xml:space="preserve">Paragraphs are hidden and would </w:t>
            </w:r>
            <w:r>
              <w:rPr>
                <w:rFonts w:ascii="Calibri" w:hAnsi="Calibri" w:cs="Calibri"/>
                <w:sz w:val="28"/>
                <w:szCs w:val="22"/>
              </w:rPr>
              <w:lastRenderedPageBreak/>
              <w:t>be displayed on the click of the corresponding heading, while the previous opened would be hidden when next heading is clicked.</w:t>
            </w:r>
          </w:p>
        </w:tc>
        <w:tc>
          <w:tcPr>
            <w:tcW w:w="2527" w:type="dxa"/>
          </w:tcPr>
          <w:p w14:paraId="42B1825C" w14:textId="77777777" w:rsidR="00535E12" w:rsidRDefault="00FB2723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>jQuery</w:t>
            </w:r>
            <w:r w:rsidR="00E66488">
              <w:rPr>
                <w:rFonts w:ascii="Calibri" w:hAnsi="Calibri" w:cs="Calibri"/>
                <w:sz w:val="28"/>
                <w:szCs w:val="22"/>
              </w:rPr>
              <w:t xml:space="preserve"> is used to hide and display </w:t>
            </w:r>
            <w:r w:rsidR="00E66488">
              <w:rPr>
                <w:rFonts w:ascii="Calibri" w:hAnsi="Calibri" w:cs="Calibri"/>
                <w:sz w:val="28"/>
                <w:szCs w:val="22"/>
              </w:rPr>
              <w:lastRenderedPageBreak/>
              <w:t>paragraphs.</w:t>
            </w:r>
          </w:p>
        </w:tc>
      </w:tr>
      <w:tr w:rsidR="00535E12" w14:paraId="76927411" w14:textId="77777777" w:rsidTr="00474C17">
        <w:tc>
          <w:tcPr>
            <w:tcW w:w="2526" w:type="dxa"/>
          </w:tcPr>
          <w:p w14:paraId="5040C5A8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lastRenderedPageBreak/>
              <w:t>Gift Cards:</w:t>
            </w:r>
          </w:p>
          <w:p w14:paraId="5FEBAC06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Allan D.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Belgraves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6F3354E4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1F4CB28E" w14:textId="2E2AB2D3" w:rsidR="00535E12" w:rsidRDefault="003C2A35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On this page there is six different gift cards to choose from.</w:t>
            </w:r>
          </w:p>
        </w:tc>
        <w:tc>
          <w:tcPr>
            <w:tcW w:w="2526" w:type="dxa"/>
          </w:tcPr>
          <w:p w14:paraId="5C6AB1A6" w14:textId="00EA7E72" w:rsidR="00535E12" w:rsidRDefault="003C2A35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Radio buttons were used to display gift cards when clicked.</w:t>
            </w:r>
          </w:p>
        </w:tc>
        <w:tc>
          <w:tcPr>
            <w:tcW w:w="2527" w:type="dxa"/>
          </w:tcPr>
          <w:p w14:paraId="042E12C3" w14:textId="5E8AB393" w:rsidR="00535E12" w:rsidRDefault="003C2A35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Gift cards are hidden until clicked.</w:t>
            </w:r>
          </w:p>
        </w:tc>
      </w:tr>
      <w:tr w:rsidR="00535E12" w:rsidRPr="000E6BB4" w14:paraId="18812FE3" w14:textId="77777777" w:rsidTr="00474C17">
        <w:tc>
          <w:tcPr>
            <w:tcW w:w="2526" w:type="dxa"/>
          </w:tcPr>
          <w:p w14:paraId="6B7B96FA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 xml:space="preserve">Site </w:t>
            </w:r>
            <w:proofErr w:type="spellStart"/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Map</w:t>
            </w:r>
            <w:proofErr w:type="spellEnd"/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:</w:t>
            </w:r>
          </w:p>
          <w:p w14:paraId="7F5BD6C0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(</w:t>
            </w:r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 xml:space="preserve">Allan D. </w:t>
            </w:r>
            <w:proofErr w:type="spellStart"/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>Belgraves</w:t>
            </w:r>
            <w:proofErr w:type="spellEnd"/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>.)</w:t>
            </w:r>
          </w:p>
          <w:p w14:paraId="014A6D2E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  <w:p w14:paraId="1F4B20B4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14:paraId="20326C91" w14:textId="3B82CA9A" w:rsidR="00535E12" w:rsidRPr="00FB2723" w:rsidRDefault="003C2A35" w:rsidP="003C2A35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>
              <w:rPr>
                <w:rFonts w:ascii="Calibri" w:hAnsi="Calibri" w:cs="Calibri"/>
                <w:sz w:val="28"/>
                <w:szCs w:val="22"/>
                <w:lang w:val="fr-FR"/>
              </w:rPr>
              <w:t xml:space="preserve">Shows all links in </w:t>
            </w:r>
            <w:proofErr w:type="spellStart"/>
            <w:r>
              <w:rPr>
                <w:rFonts w:ascii="Calibri" w:hAnsi="Calibri" w:cs="Calibri"/>
                <w:sz w:val="28"/>
                <w:szCs w:val="22"/>
                <w:lang w:val="fr-FR"/>
              </w:rPr>
              <w:t>Andre’s</w:t>
            </w:r>
            <w:proofErr w:type="spellEnd"/>
            <w:r>
              <w:rPr>
                <w:rFonts w:ascii="Calibri" w:hAnsi="Calibri" w:cs="Calibri"/>
                <w:sz w:val="28"/>
                <w:szCs w:val="22"/>
                <w:lang w:val="fr-FR"/>
              </w:rPr>
              <w:t xml:space="preserve"> Restaurant.</w:t>
            </w:r>
          </w:p>
        </w:tc>
        <w:tc>
          <w:tcPr>
            <w:tcW w:w="2526" w:type="dxa"/>
          </w:tcPr>
          <w:p w14:paraId="497BA71E" w14:textId="3CB0973B" w:rsidR="00535E12" w:rsidRPr="00FB2723" w:rsidRDefault="003C2A35" w:rsidP="003C2A35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2"/>
                <w:lang w:val="fr-FR"/>
              </w:rPr>
              <w:t>Clicking</w:t>
            </w:r>
            <w:proofErr w:type="spellEnd"/>
            <w:r>
              <w:rPr>
                <w:rFonts w:ascii="Calibri" w:hAnsi="Calibri" w:cs="Calibri"/>
                <w:sz w:val="28"/>
                <w:szCs w:val="22"/>
                <w:lang w:val="fr-FR"/>
              </w:rPr>
              <w:t xml:space="preserve"> links </w:t>
            </w:r>
            <w:proofErr w:type="spellStart"/>
            <w:r>
              <w:rPr>
                <w:rFonts w:ascii="Calibri" w:hAnsi="Calibri" w:cs="Calibri"/>
                <w:sz w:val="28"/>
                <w:szCs w:val="22"/>
                <w:lang w:val="fr-FR"/>
              </w:rPr>
              <w:t>will</w:t>
            </w:r>
            <w:proofErr w:type="spellEnd"/>
            <w:r>
              <w:rPr>
                <w:rFonts w:ascii="Calibri" w:hAnsi="Calibri" w:cs="Calibri"/>
                <w:sz w:val="28"/>
                <w:szCs w:val="22"/>
                <w:lang w:val="fr-FR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2"/>
                <w:lang w:val="fr-FR"/>
              </w:rPr>
              <w:t>navigate</w:t>
            </w:r>
            <w:proofErr w:type="spellEnd"/>
            <w:r>
              <w:rPr>
                <w:rFonts w:ascii="Calibri" w:hAnsi="Calibri" w:cs="Calibri"/>
                <w:sz w:val="28"/>
                <w:szCs w:val="22"/>
                <w:lang w:val="fr-FR"/>
              </w:rPr>
              <w:t xml:space="preserve"> to all pages.</w:t>
            </w:r>
          </w:p>
        </w:tc>
        <w:tc>
          <w:tcPr>
            <w:tcW w:w="2527" w:type="dxa"/>
          </w:tcPr>
          <w:p w14:paraId="27C70114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</w:tr>
      <w:tr w:rsidR="00535E12" w14:paraId="0B391230" w14:textId="77777777" w:rsidTr="00474C17">
        <w:tc>
          <w:tcPr>
            <w:tcW w:w="2526" w:type="dxa"/>
          </w:tcPr>
          <w:p w14:paraId="2F16E637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Specials:</w:t>
            </w:r>
          </w:p>
          <w:p w14:paraId="1C8AA227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Allan D.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Belgraves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)</w:t>
            </w:r>
          </w:p>
          <w:p w14:paraId="0D7B614D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14:paraId="5150841D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18E92EC5" w14:textId="43E38788" w:rsidR="00535E12" w:rsidRDefault="003C2A35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This page displays all our specials Monday – Sunday.</w:t>
            </w:r>
          </w:p>
        </w:tc>
        <w:tc>
          <w:tcPr>
            <w:tcW w:w="2526" w:type="dxa"/>
          </w:tcPr>
          <w:p w14:paraId="44B3F410" w14:textId="56245059" w:rsidR="00535E12" w:rsidRDefault="003C2A35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When user clicks button the picture will show along with text.</w:t>
            </w:r>
          </w:p>
        </w:tc>
        <w:tc>
          <w:tcPr>
            <w:tcW w:w="2527" w:type="dxa"/>
          </w:tcPr>
          <w:p w14:paraId="46A6E201" w14:textId="4387292F" w:rsidR="00535E12" w:rsidRDefault="003C2A35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Specials are hidden until button is clicked.</w:t>
            </w:r>
            <w:bookmarkStart w:id="0" w:name="_GoBack"/>
            <w:bookmarkEnd w:id="0"/>
          </w:p>
        </w:tc>
      </w:tr>
      <w:tr w:rsidR="007D230F" w14:paraId="7328190C" w14:textId="77777777" w:rsidTr="00474C17">
        <w:tc>
          <w:tcPr>
            <w:tcW w:w="2526" w:type="dxa"/>
          </w:tcPr>
          <w:p w14:paraId="277B7C67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Locations:</w:t>
            </w:r>
          </w:p>
          <w:p w14:paraId="47604167" w14:textId="77777777" w:rsidR="007D230F" w:rsidRPr="005C0439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Andrei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Navumau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52B9D8EB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3EC39AAB" w14:textId="77777777" w:rsidR="007D230F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Page shows 5 locations of our restaurant with relevant Google maps.</w:t>
            </w:r>
          </w:p>
        </w:tc>
        <w:tc>
          <w:tcPr>
            <w:tcW w:w="2526" w:type="dxa"/>
          </w:tcPr>
          <w:p w14:paraId="71117027" w14:textId="77777777" w:rsidR="007D230F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Google Maps API to fetch google maps for each location. jQuery is used to get shared footer &amp; header as well as to animate sections of page.</w:t>
            </w:r>
          </w:p>
        </w:tc>
        <w:tc>
          <w:tcPr>
            <w:tcW w:w="2527" w:type="dxa"/>
          </w:tcPr>
          <w:p w14:paraId="450886CC" w14:textId="77777777" w:rsidR="007D230F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If heading is clicked, a paragraph appears. Next click toggles appearance of paragraphs.</w:t>
            </w:r>
          </w:p>
        </w:tc>
      </w:tr>
      <w:tr w:rsidR="007D230F" w14:paraId="7471D8FB" w14:textId="77777777" w:rsidTr="00474C17">
        <w:tc>
          <w:tcPr>
            <w:tcW w:w="2526" w:type="dxa"/>
          </w:tcPr>
          <w:p w14:paraId="6455D280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Events/Booking:</w:t>
            </w:r>
          </w:p>
          <w:p w14:paraId="4B795D21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Andrei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Navumau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09F692A8" w14:textId="77777777" w:rsidR="007D230F" w:rsidRPr="005C0439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14:paraId="5364FE70" w14:textId="77777777" w:rsidR="007D230F" w:rsidRPr="005C0439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6481EC7F" w14:textId="77777777" w:rsidR="007D230F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Page shows kinds of special events in our restaurant and a reservation form.</w:t>
            </w:r>
          </w:p>
        </w:tc>
        <w:tc>
          <w:tcPr>
            <w:tcW w:w="2526" w:type="dxa"/>
          </w:tcPr>
          <w:p w14:paraId="675AADDC" w14:textId="77777777" w:rsidR="007D230F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Custom JS functions with creation of object and validation of form before submission. </w:t>
            </w:r>
          </w:p>
        </w:tc>
        <w:tc>
          <w:tcPr>
            <w:tcW w:w="2527" w:type="dxa"/>
          </w:tcPr>
          <w:p w14:paraId="1CCCB614" w14:textId="77777777" w:rsidR="007D230F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Main Image is toggled if gallery images are hovered. Reservation form is validated before submission. After submission success message is </w:t>
            </w:r>
            <w:r>
              <w:rPr>
                <w:rFonts w:ascii="Calibri" w:hAnsi="Calibri" w:cs="Calibri"/>
                <w:sz w:val="28"/>
                <w:szCs w:val="22"/>
              </w:rPr>
              <w:lastRenderedPageBreak/>
              <w:t>displayed.</w:t>
            </w:r>
          </w:p>
        </w:tc>
      </w:tr>
      <w:tr w:rsidR="007D230F" w14:paraId="146D3C9C" w14:textId="77777777" w:rsidTr="00474C17">
        <w:tc>
          <w:tcPr>
            <w:tcW w:w="2526" w:type="dxa"/>
          </w:tcPr>
          <w:p w14:paraId="4E9E0C78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lastRenderedPageBreak/>
              <w:t>Menu:</w:t>
            </w:r>
          </w:p>
          <w:p w14:paraId="20513807" w14:textId="77777777" w:rsidR="007D230F" w:rsidRPr="005C0439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</w:t>
            </w:r>
            <w:proofErr w:type="spellEnd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66DF359D" w14:textId="77777777" w:rsidR="007D230F" w:rsidRPr="005C0439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1C18B668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Display a lunch/dessert/drink from 5 different locations</w:t>
            </w:r>
          </w:p>
        </w:tc>
        <w:tc>
          <w:tcPr>
            <w:tcW w:w="2526" w:type="dxa"/>
          </w:tcPr>
          <w:p w14:paraId="7B1A7C9C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Different menu will be displayed when user hover mouse to the location link</w:t>
            </w:r>
          </w:p>
        </w:tc>
        <w:tc>
          <w:tcPr>
            <w:tcW w:w="2527" w:type="dxa"/>
          </w:tcPr>
          <w:p w14:paraId="422B5BCA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to hide and display menu div</w:t>
            </w:r>
          </w:p>
        </w:tc>
      </w:tr>
      <w:tr w:rsidR="007D230F" w14:paraId="4170000F" w14:textId="77777777" w:rsidTr="00474C17">
        <w:tc>
          <w:tcPr>
            <w:tcW w:w="2526" w:type="dxa"/>
          </w:tcPr>
          <w:p w14:paraId="3DBAF98C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Contest:</w:t>
            </w:r>
          </w:p>
          <w:p w14:paraId="490457A3" w14:textId="77777777" w:rsidR="007D230F" w:rsidRPr="00DA3B3B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</w:t>
            </w:r>
            <w:proofErr w:type="spellEnd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46A2D1A5" w14:textId="77777777" w:rsidR="007D230F" w:rsidRPr="005C0439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6F518114" w14:textId="77777777" w:rsidR="007D230F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  <w:lang w:eastAsia="zh-CN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2"/>
                <w:lang w:eastAsia="zh-CN"/>
              </w:rPr>
              <w:t>Rainden</w:t>
            </w:r>
            <w:proofErr w:type="spellEnd"/>
            <w:r>
              <w:rPr>
                <w:rFonts w:ascii="Calibri" w:hAnsi="Calibri" w:cs="Calibri"/>
                <w:sz w:val="28"/>
                <w:szCs w:val="22"/>
                <w:lang w:eastAsia="zh-CN"/>
              </w:rPr>
              <w:t xml:space="preserve"> game</w:t>
            </w:r>
          </w:p>
        </w:tc>
        <w:tc>
          <w:tcPr>
            <w:tcW w:w="2526" w:type="dxa"/>
          </w:tcPr>
          <w:p w14:paraId="24D1C9D0" w14:textId="77777777" w:rsidR="007D230F" w:rsidRPr="006349F8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  <w:lang w:eastAsia="zh-CN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User plane follows user’s mo</w:t>
            </w:r>
            <w:r>
              <w:rPr>
                <w:rFonts w:ascii="Calibri" w:hAnsi="Calibri" w:cs="Calibri"/>
                <w:sz w:val="28"/>
                <w:szCs w:val="22"/>
                <w:lang w:eastAsia="zh-CN"/>
              </w:rPr>
              <w:t>use, try to get 100 points in the game</w:t>
            </w:r>
          </w:p>
        </w:tc>
        <w:tc>
          <w:tcPr>
            <w:tcW w:w="2527" w:type="dxa"/>
          </w:tcPr>
          <w:p w14:paraId="1F37F99F" w14:textId="77777777" w:rsidR="007D230F" w:rsidRPr="006349F8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Js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 xml:space="preserve"> code control all game pics</w:t>
            </w:r>
          </w:p>
        </w:tc>
      </w:tr>
    </w:tbl>
    <w:p w14:paraId="00BF1B3E" w14:textId="77777777"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3E84BA31" w14:textId="77777777"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14:paraId="04E7CB23" w14:textId="77777777"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14:paraId="4B68BAC8" w14:textId="77777777"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sectPr w:rsidR="00474C17" w:rsidRPr="005C0439" w:rsidSect="006A20C2">
      <w:headerReference w:type="default" r:id="rId8"/>
      <w:footerReference w:type="default" r:id="rId9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4C6A30" w14:textId="77777777" w:rsidR="000E0D98" w:rsidRDefault="000E0D98" w:rsidP="00DA3B3B">
      <w:pPr>
        <w:spacing w:after="0" w:line="240" w:lineRule="auto"/>
      </w:pPr>
      <w:r>
        <w:separator/>
      </w:r>
    </w:p>
  </w:endnote>
  <w:endnote w:type="continuationSeparator" w:id="0">
    <w:p w14:paraId="671869F4" w14:textId="77777777" w:rsidR="000E0D98" w:rsidRDefault="000E0D98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44484" w14:textId="77777777"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A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8F56828" w14:textId="77777777"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A1850" w14:textId="77777777" w:rsidR="000E0D98" w:rsidRDefault="000E0D98" w:rsidP="00DA3B3B">
      <w:pPr>
        <w:spacing w:after="0" w:line="240" w:lineRule="auto"/>
      </w:pPr>
      <w:r>
        <w:separator/>
      </w:r>
    </w:p>
  </w:footnote>
  <w:footnote w:type="continuationSeparator" w:id="0">
    <w:p w14:paraId="37E5E25C" w14:textId="77777777" w:rsidR="000E0D98" w:rsidRDefault="000E0D98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4EA51" w14:textId="77777777"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14:paraId="547E0542" w14:textId="77777777"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64BD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4139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11393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77759A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F7430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22F7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E7"/>
    <w:rsid w:val="00002BE4"/>
    <w:rsid w:val="00032C79"/>
    <w:rsid w:val="0008404F"/>
    <w:rsid w:val="000C46AA"/>
    <w:rsid w:val="000E0D98"/>
    <w:rsid w:val="000E6BB4"/>
    <w:rsid w:val="001775EB"/>
    <w:rsid w:val="001D178F"/>
    <w:rsid w:val="001F15CC"/>
    <w:rsid w:val="00242C56"/>
    <w:rsid w:val="00264022"/>
    <w:rsid w:val="00391FEE"/>
    <w:rsid w:val="003C1929"/>
    <w:rsid w:val="003C2A35"/>
    <w:rsid w:val="003C4F3F"/>
    <w:rsid w:val="003C7235"/>
    <w:rsid w:val="00405460"/>
    <w:rsid w:val="00474C17"/>
    <w:rsid w:val="004E676C"/>
    <w:rsid w:val="00535E12"/>
    <w:rsid w:val="00537026"/>
    <w:rsid w:val="00537FA8"/>
    <w:rsid w:val="00540CF2"/>
    <w:rsid w:val="005B07BE"/>
    <w:rsid w:val="005B12FD"/>
    <w:rsid w:val="005C0439"/>
    <w:rsid w:val="006A0AD7"/>
    <w:rsid w:val="006A20C2"/>
    <w:rsid w:val="006C1603"/>
    <w:rsid w:val="006D06DB"/>
    <w:rsid w:val="007015AA"/>
    <w:rsid w:val="007C258B"/>
    <w:rsid w:val="007D230F"/>
    <w:rsid w:val="0080281F"/>
    <w:rsid w:val="008D12E8"/>
    <w:rsid w:val="009310A9"/>
    <w:rsid w:val="00954198"/>
    <w:rsid w:val="0096407A"/>
    <w:rsid w:val="009C3380"/>
    <w:rsid w:val="00A918CD"/>
    <w:rsid w:val="00A964E0"/>
    <w:rsid w:val="00AA3B7E"/>
    <w:rsid w:val="00B25856"/>
    <w:rsid w:val="00B7485C"/>
    <w:rsid w:val="00BB4A8E"/>
    <w:rsid w:val="00BB7733"/>
    <w:rsid w:val="00BE20C0"/>
    <w:rsid w:val="00C02638"/>
    <w:rsid w:val="00C55B73"/>
    <w:rsid w:val="00CE186C"/>
    <w:rsid w:val="00CF68EE"/>
    <w:rsid w:val="00D01FE7"/>
    <w:rsid w:val="00D80178"/>
    <w:rsid w:val="00DA3B3B"/>
    <w:rsid w:val="00E336C1"/>
    <w:rsid w:val="00E40CD5"/>
    <w:rsid w:val="00E66488"/>
    <w:rsid w:val="00E664D6"/>
    <w:rsid w:val="00E9296B"/>
    <w:rsid w:val="00EA5337"/>
    <w:rsid w:val="00EF671F"/>
    <w:rsid w:val="00FB2723"/>
    <w:rsid w:val="00F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A6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40C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4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4</Pages>
  <Words>696</Words>
  <Characters>3968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DocTah ReMeY</cp:lastModifiedBy>
  <cp:revision>34</cp:revision>
  <cp:lastPrinted>2015-11-02T19:35:00Z</cp:lastPrinted>
  <dcterms:created xsi:type="dcterms:W3CDTF">2016-10-30T19:05:00Z</dcterms:created>
  <dcterms:modified xsi:type="dcterms:W3CDTF">2018-01-14T07:17:00Z</dcterms:modified>
</cp:coreProperties>
</file>