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0193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bookmarkStart w:id="0" w:name="_GoBack"/>
      <w:proofErr w:type="spell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pragma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solidity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^ </w:t>
      </w:r>
      <w:r w:rsidRPr="002F032D">
        <w:rPr>
          <w:rFonts w:ascii="Menlo" w:eastAsia="Times New Roman" w:hAnsi="Menlo" w:cs="Menlo"/>
          <w:color w:val="09885A"/>
          <w:sz w:val="18"/>
          <w:szCs w:val="18"/>
          <w:lang w:val="it-IT"/>
        </w:rPr>
        <w:t>0.5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.</w:t>
      </w:r>
      <w:r w:rsidRPr="002F032D">
        <w:rPr>
          <w:rFonts w:ascii="Menlo" w:eastAsia="Times New Roman" w:hAnsi="Menlo" w:cs="Menlo"/>
          <w:color w:val="09885A"/>
          <w:sz w:val="18"/>
          <w:szCs w:val="18"/>
          <w:lang w:val="it-IT"/>
        </w:rPr>
        <w:t>1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7A3640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240B78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"./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Auction.sol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7CEB52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import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"./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Strategy.sol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008689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DA15761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contract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DutchAuction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is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Auction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01A1D4B9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86A5E5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63B17AE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creationBlock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AC5ED88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winnerBlock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636318F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6817E26F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756B1F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3F60AF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10EEB5D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enum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State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54681584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GracePeriod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380E54C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Active,</w:t>
      </w:r>
    </w:p>
    <w:p w14:paraId="18D7186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Validating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0ECF2306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Finished</w:t>
      </w:r>
      <w:proofErr w:type="spellEnd"/>
    </w:p>
    <w:p w14:paraId="3B7F523B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1E826BFD" w14:textId="08E1CED0" w:rsid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State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9C7AD2B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667A324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proofErr w:type="gram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constructor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</w:p>
    <w:p w14:paraId="20EA6A9B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string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memory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5C087D9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4CC62BE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,</w:t>
      </w:r>
    </w:p>
    <w:p w14:paraId="698ED29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</w:p>
    <w:p w14:paraId="273117D6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) </w:t>
      </w:r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16C3CB1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506124DF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description.itemName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itemName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9E4A9C0" w14:textId="2FD5BD9C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State.GracePeriod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450D4A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BFA394C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504C8C7" w14:textId="7083D290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initialPrice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71B6D4BF" w14:textId="1C0B9DA9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_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E0CA80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creationBlock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D70A0BA" w14:textId="2A3DAF3F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4D2B54C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activateAuction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281E12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State.GracePeriod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"To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activate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the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must be in the Grace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6BA7660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creationBlock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2F032D">
        <w:rPr>
          <w:rFonts w:ascii="Menlo" w:eastAsia="Times New Roman" w:hAnsi="Menlo" w:cs="Menlo"/>
          <w:color w:val="09885A"/>
          <w:sz w:val="18"/>
          <w:szCs w:val="18"/>
          <w:lang w:val="it-IT"/>
        </w:rPr>
        <w:t>20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"Grace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period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finished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00180EC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24BB8CB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State.Active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A121E0C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description.startBlock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4179CD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8E8757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auctionStarted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58F01BA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E615D9D" w14:textId="4DC61736" w:rsid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3756449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8510D40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getActualPrice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6876397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description.startBlock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A86CB8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uint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strategy.</w:t>
      </w:r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getPrice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, -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deltaBlocks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03A5F8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A6F3F9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if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(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&lt;=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 {</w:t>
      </w:r>
    </w:p>
    <w:p w14:paraId="38E8631F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reservePrice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462F641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 </w:t>
      </w:r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else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2320B428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tmp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8AC3388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}</w:t>
      </w:r>
    </w:p>
    <w:p w14:paraId="4141A97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F0E475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return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31D4A988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46788BB7" w14:textId="069E79D7" w:rsid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8B4D59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994C5FF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bid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payable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B7C8B4B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State.Active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This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active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yet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73F8BD45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&gt;= </w:t>
      </w:r>
      <w:proofErr w:type="spell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getActualPrice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(),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"The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value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sent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is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not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sufficient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2881F82E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D1AB6C8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.sender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4E2E7BB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msg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.value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2FE0B8F1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5B23BE61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winnerBlock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= </w:t>
      </w:r>
      <w:proofErr w:type="spellStart"/>
      <w:proofErr w:type="gram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54B7E5C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C3B5136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validateAuction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4AA74A86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0EE2E294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311B10D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lastRenderedPageBreak/>
        <w:t xml:space="preserve">   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validateAuction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internal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766125F2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State.Active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validate a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activating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it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7F9B711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State.Validating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11F0CE49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5E268874" w14:textId="2023D6BB" w:rsid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19F1832D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74DC45A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function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finalize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) </w:t>
      </w:r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public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onlySeller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{</w:t>
      </w:r>
    </w:p>
    <w:p w14:paraId="4D726DFC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state ==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State.Validating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can't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finalize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a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before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validation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39F24CB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require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block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.number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-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winnerBlock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&gt; </w:t>
      </w:r>
      <w:r w:rsidRPr="002F032D">
        <w:rPr>
          <w:rFonts w:ascii="Menlo" w:eastAsia="Times New Roman" w:hAnsi="Menlo" w:cs="Menlo"/>
          <w:color w:val="09885A"/>
          <w:sz w:val="18"/>
          <w:szCs w:val="18"/>
          <w:lang w:val="it-IT"/>
        </w:rPr>
        <w:t>12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"For security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reasons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,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you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need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to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wait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 xml:space="preserve"> to validate the </w:t>
      </w:r>
      <w:proofErr w:type="spellStart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contract</w:t>
      </w:r>
      <w:proofErr w:type="spellEnd"/>
      <w:r w:rsidRPr="002F032D">
        <w:rPr>
          <w:rFonts w:ascii="Menlo" w:eastAsia="Times New Roman" w:hAnsi="Menlo" w:cs="Menlo"/>
          <w:color w:val="A31515"/>
          <w:sz w:val="18"/>
          <w:szCs w:val="18"/>
          <w:lang w:val="it-IT"/>
        </w:rPr>
        <w:t>"</w:t>
      </w: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1F75DF1A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07FC9B0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state =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State.Finished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;</w:t>
      </w:r>
    </w:p>
    <w:p w14:paraId="00D3FFF6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r w:rsidRPr="002F032D">
        <w:rPr>
          <w:rFonts w:ascii="Menlo" w:eastAsia="Times New Roman" w:hAnsi="Menlo" w:cs="Menlo"/>
          <w:color w:val="AF00DB"/>
          <w:sz w:val="18"/>
          <w:szCs w:val="18"/>
          <w:lang w:val="it-IT"/>
        </w:rPr>
        <w:t>emit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</w:t>
      </w:r>
      <w:proofErr w:type="spellStart"/>
      <w:proofErr w:type="gramStart"/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auctionFinished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description.winnerAddress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, </w:t>
      </w:r>
      <w:proofErr w:type="spellStart"/>
      <w:r w:rsidRPr="002F032D">
        <w:rPr>
          <w:rFonts w:ascii="Menlo" w:eastAsia="Times New Roman" w:hAnsi="Menlo" w:cs="Menlo"/>
          <w:color w:val="267F99"/>
          <w:sz w:val="18"/>
          <w:szCs w:val="18"/>
          <w:lang w:val="it-IT"/>
        </w:rPr>
        <w:t>address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2F032D">
        <w:rPr>
          <w:rFonts w:ascii="Menlo" w:eastAsia="Times New Roman" w:hAnsi="Menlo" w:cs="Menlo"/>
          <w:color w:val="0000FF"/>
          <w:sz w:val="18"/>
          <w:szCs w:val="18"/>
          <w:lang w:val="it-IT"/>
        </w:rPr>
        <w:t>this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).balance);</w:t>
      </w:r>
    </w:p>
    <w:p w14:paraId="600F3E7B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3DCE4C7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    </w:t>
      </w:r>
      <w:proofErr w:type="spellStart"/>
      <w:proofErr w:type="gram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description.seller</w:t>
      </w:r>
      <w:proofErr w:type="gram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.</w:t>
      </w:r>
      <w:r w:rsidRPr="002F032D">
        <w:rPr>
          <w:rFonts w:ascii="Menlo" w:eastAsia="Times New Roman" w:hAnsi="Menlo" w:cs="Menlo"/>
          <w:color w:val="795E26"/>
          <w:sz w:val="18"/>
          <w:szCs w:val="18"/>
          <w:lang w:val="it-IT"/>
        </w:rPr>
        <w:t>transfer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(</w:t>
      </w:r>
      <w:proofErr w:type="spellStart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description.winnerBid</w:t>
      </w:r>
      <w:proofErr w:type="spellEnd"/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);</w:t>
      </w:r>
    </w:p>
    <w:p w14:paraId="0C418169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</w:p>
    <w:p w14:paraId="480E47D3" w14:textId="77777777" w:rsidR="002F032D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 xml:space="preserve">    }</w:t>
      </w:r>
    </w:p>
    <w:p w14:paraId="2E3183D3" w14:textId="60FEE577" w:rsidR="00F3752B" w:rsidRPr="002F032D" w:rsidRDefault="002F032D" w:rsidP="002F032D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val="it-IT"/>
        </w:rPr>
      </w:pPr>
      <w:r w:rsidRPr="002F032D">
        <w:rPr>
          <w:rFonts w:ascii="Menlo" w:eastAsia="Times New Roman" w:hAnsi="Menlo" w:cs="Menlo"/>
          <w:color w:val="000000"/>
          <w:sz w:val="18"/>
          <w:szCs w:val="18"/>
          <w:lang w:val="it-IT"/>
        </w:rPr>
        <w:t>}</w:t>
      </w:r>
      <w:bookmarkEnd w:id="0"/>
    </w:p>
    <w:sectPr w:rsidR="00F3752B" w:rsidRPr="002F032D" w:rsidSect="00F3752B">
      <w:pgSz w:w="16840" w:h="11900" w:orient="landscape"/>
      <w:pgMar w:top="851" w:right="1134" w:bottom="851" w:left="2268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2B"/>
    <w:rsid w:val="002F032D"/>
    <w:rsid w:val="00321252"/>
    <w:rsid w:val="00567AF3"/>
    <w:rsid w:val="00726E27"/>
    <w:rsid w:val="00793A13"/>
    <w:rsid w:val="009A7B95"/>
    <w:rsid w:val="00C62E4C"/>
    <w:rsid w:val="00CB1BCE"/>
    <w:rsid w:val="00E518D6"/>
    <w:rsid w:val="00EF39E7"/>
    <w:rsid w:val="00F3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AE51F5"/>
  <w15:chartTrackingRefBased/>
  <w15:docId w15:val="{4EFDAFE3-50A7-AF4B-ADA8-3AB17D3F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375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0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E1CE4D51-1D37-CA41-A82B-1E2364B96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BRUNO</dc:creator>
  <cp:keywords/>
  <dc:description/>
  <cp:lastModifiedBy>ANDREA BRUNO</cp:lastModifiedBy>
  <cp:revision>2</cp:revision>
  <dcterms:created xsi:type="dcterms:W3CDTF">2019-06-15T15:28:00Z</dcterms:created>
  <dcterms:modified xsi:type="dcterms:W3CDTF">2019-06-15T15:28:00Z</dcterms:modified>
</cp:coreProperties>
</file>