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E81B16" w14:textId="77777777" w:rsidR="00876358" w:rsidRDefault="00855F14" w:rsidP="00855F14">
      <w:pPr>
        <w:pStyle w:val="Title"/>
      </w:pPr>
      <w:r>
        <w:t xml:space="preserve">Design for </w:t>
      </w:r>
      <w:r w:rsidR="00CE1B3D">
        <w:t>NRIC mobile application</w:t>
      </w:r>
    </w:p>
    <w:p w14:paraId="4C640D42" w14:textId="77777777" w:rsidR="00CE1B3D" w:rsidRDefault="00CE1B3D"/>
    <w:p w14:paraId="355D76F7" w14:textId="77777777" w:rsidR="00CE1B3D" w:rsidRDefault="008C319E">
      <w:r>
        <w:rPr>
          <w:noProof/>
        </w:rPr>
        <w:drawing>
          <wp:anchor distT="0" distB="0" distL="114300" distR="114300" simplePos="0" relativeHeight="251658240" behindDoc="0" locked="0" layoutInCell="1" allowOverlap="1" wp14:anchorId="2FDA68DD" wp14:editId="68F5BD80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419766" cy="6079101"/>
            <wp:effectExtent l="0" t="0" r="9525" b="0"/>
            <wp:wrapTight wrapText="bothSides">
              <wp:wrapPolygon edited="0">
                <wp:start x="0" y="0"/>
                <wp:lineTo x="0" y="21480"/>
                <wp:lineTo x="21500" y="21480"/>
                <wp:lineTo x="21500" y="0"/>
                <wp:lineTo x="0" y="0"/>
              </wp:wrapPolygon>
            </wp:wrapTight>
            <wp:docPr id="1" name="Picture 1" descr="/Users/andy/Desktop/WH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ndy/Desktop/WHO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766" cy="607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8BA">
        <w:t>Mock-up of Home screen on iOS (Android will look similar)</w:t>
      </w:r>
    </w:p>
    <w:p w14:paraId="5DA9C156" w14:textId="77777777" w:rsidR="007618BA" w:rsidRDefault="007618BA"/>
    <w:p w14:paraId="546AF7C0" w14:textId="77777777" w:rsidR="007618BA" w:rsidRDefault="007618BA">
      <w:r>
        <w:t>The application view is obviously dependent on the screen size and resolution, but almost all screen sizes will support 5 buttons on the main application menu.</w:t>
      </w:r>
    </w:p>
    <w:p w14:paraId="26AF7617" w14:textId="77777777" w:rsidR="007618BA" w:rsidRDefault="007618BA"/>
    <w:p w14:paraId="34521511" w14:textId="77777777" w:rsidR="007618BA" w:rsidRDefault="007618BA">
      <w:r w:rsidRPr="00855F14">
        <w:rPr>
          <w:b/>
          <w:u w:val="single"/>
        </w:rPr>
        <w:t>Home</w:t>
      </w:r>
      <w:r w:rsidRPr="00855F14">
        <w:rPr>
          <w:b/>
        </w:rPr>
        <w:t xml:space="preserve"> </w:t>
      </w:r>
      <w:r>
        <w:t>-&gt; Will be the mobile version of the desktop home. Clicking on the “Latest News” headline will take the user to the News page.</w:t>
      </w:r>
    </w:p>
    <w:p w14:paraId="4BFEF64E" w14:textId="77777777" w:rsidR="007618BA" w:rsidRDefault="007618BA"/>
    <w:p w14:paraId="0F3BF2F8" w14:textId="77777777" w:rsidR="00D005B2" w:rsidRDefault="007618BA">
      <w:r w:rsidRPr="00855F14">
        <w:rPr>
          <w:b/>
          <w:u w:val="single"/>
        </w:rPr>
        <w:t>Search</w:t>
      </w:r>
      <w:r w:rsidRPr="00855F14">
        <w:rPr>
          <w:u w:val="single"/>
        </w:rPr>
        <w:t xml:space="preserve"> </w:t>
      </w:r>
      <w:r>
        <w:t>-&gt; will be a page that will contain the</w:t>
      </w:r>
      <w:r w:rsidR="00D005B2">
        <w:t xml:space="preserve"> Resource search function as well as the ability to search within News. A button to “Contribute” will also be here after the search results are shown</w:t>
      </w:r>
    </w:p>
    <w:p w14:paraId="09E4C566" w14:textId="77777777" w:rsidR="00D005B2" w:rsidRDefault="00D005B2"/>
    <w:p w14:paraId="2875A177" w14:textId="77777777" w:rsidR="00D005B2" w:rsidRDefault="00D005B2">
      <w:r w:rsidRPr="00855F14">
        <w:rPr>
          <w:b/>
          <w:u w:val="single"/>
        </w:rPr>
        <w:t>In Focus</w:t>
      </w:r>
      <w:r>
        <w:t xml:space="preserve"> -&gt; This button will link to the “</w:t>
      </w:r>
      <w:r w:rsidRPr="00D005B2">
        <w:t>International Infection Prevention Week</w:t>
      </w:r>
      <w:r>
        <w:t>” page. It will also be merge</w:t>
      </w:r>
      <w:r w:rsidR="00922160">
        <w:t>d</w:t>
      </w:r>
      <w:r>
        <w:t xml:space="preserve"> with the “Training”</w:t>
      </w:r>
      <w:r w:rsidR="00855F14">
        <w:t xml:space="preserve"> page</w:t>
      </w:r>
    </w:p>
    <w:p w14:paraId="43C009AD" w14:textId="77777777" w:rsidR="00855F14" w:rsidRDefault="00855F14"/>
    <w:p w14:paraId="39401B92" w14:textId="77777777" w:rsidR="00855F14" w:rsidRDefault="00855F14">
      <w:r w:rsidRPr="00855F14">
        <w:rPr>
          <w:b/>
          <w:u w:val="single"/>
        </w:rPr>
        <w:t>Links</w:t>
      </w:r>
      <w:r w:rsidRPr="00855F14">
        <w:rPr>
          <w:u w:val="single"/>
        </w:rPr>
        <w:t xml:space="preserve"> </w:t>
      </w:r>
      <w:r>
        <w:t xml:space="preserve">-&gt; This button will </w:t>
      </w:r>
      <w:r w:rsidR="00922160">
        <w:t xml:space="preserve">hold </w:t>
      </w:r>
      <w:r>
        <w:t>the combined pages of “Conferences” and “Directory”</w:t>
      </w:r>
    </w:p>
    <w:p w14:paraId="6B6E9531" w14:textId="77777777" w:rsidR="00855F14" w:rsidRDefault="00855F14"/>
    <w:p w14:paraId="0C5E5AE3" w14:textId="77777777" w:rsidR="00855F14" w:rsidRDefault="00855F14">
      <w:r w:rsidRPr="00855F14">
        <w:rPr>
          <w:b/>
          <w:u w:val="single"/>
        </w:rPr>
        <w:t>Profile</w:t>
      </w:r>
      <w:r>
        <w:t xml:space="preserve"> -&gt; Will contain user profile settings and About page</w:t>
      </w:r>
    </w:p>
    <w:p w14:paraId="1AD1611A" w14:textId="77777777" w:rsidR="00B50096" w:rsidRDefault="00B50096"/>
    <w:p w14:paraId="6D86E37B" w14:textId="77777777" w:rsidR="00B50096" w:rsidRDefault="00B50096"/>
    <w:p w14:paraId="6AD1D8FF" w14:textId="77777777" w:rsidR="00821945" w:rsidRDefault="00821945"/>
    <w:p w14:paraId="0F7E9D75" w14:textId="77777777" w:rsidR="00821945" w:rsidRDefault="00821945"/>
    <w:p w14:paraId="076B5DDC" w14:textId="77777777" w:rsidR="00B50096" w:rsidRDefault="0082194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673C1D3" wp14:editId="11DF8BD4">
            <wp:simplePos x="0" y="0"/>
            <wp:positionH relativeFrom="column">
              <wp:posOffset>-7620</wp:posOffset>
            </wp:positionH>
            <wp:positionV relativeFrom="paragraph">
              <wp:posOffset>-7620</wp:posOffset>
            </wp:positionV>
            <wp:extent cx="6514680" cy="5668945"/>
            <wp:effectExtent l="0" t="0" r="0" b="0"/>
            <wp:wrapSquare wrapText="bothSides"/>
            <wp:docPr id="2" name="Picture 2" descr="/Users/andy/Desktop/Screen Shot 2015-11-17 at 00.3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ndy/Desktop/Screen Shot 2015-11-17 at 00.33.4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680" cy="56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C77EB" w14:textId="77777777" w:rsidR="00821945" w:rsidRDefault="00821945">
      <w:r>
        <w:rPr>
          <w:noProof/>
        </w:rPr>
        <w:drawing>
          <wp:inline distT="0" distB="0" distL="0" distR="0" wp14:anchorId="48040521" wp14:editId="5D4596E8">
            <wp:extent cx="5756910" cy="4457964"/>
            <wp:effectExtent l="0" t="0" r="8890" b="12700"/>
            <wp:docPr id="3" name="Picture 3" descr="/Users/andy/Desktop/Screen Shot 2015-11-17 at 00.3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ndy/Desktop/Screen Shot 2015-11-17 at 00.33.5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158A6" w14:textId="77777777" w:rsidR="00821945" w:rsidRDefault="00821945"/>
    <w:p w14:paraId="2F02AFD3" w14:textId="77777777" w:rsidR="00821945" w:rsidRDefault="00821945"/>
    <w:p w14:paraId="151FEB20" w14:textId="77777777" w:rsidR="00821945" w:rsidRDefault="00821945" w:rsidP="00821945">
      <w:pPr>
        <w:pStyle w:val="Heading1"/>
      </w:pPr>
      <w:r>
        <w:t>User Profile</w:t>
      </w:r>
    </w:p>
    <w:p w14:paraId="048BEA51" w14:textId="77777777" w:rsidR="00821945" w:rsidRDefault="00821945"/>
    <w:p w14:paraId="0C4ACAA6" w14:textId="2C4CEBBE" w:rsidR="00D44D35" w:rsidRDefault="00D44D35" w:rsidP="00821945">
      <w:pPr>
        <w:rPr>
          <w:rFonts w:ascii="Arial" w:hAnsi="Arial" w:cs="Arial"/>
          <w:b/>
          <w:color w:val="000000"/>
          <w:sz w:val="22"/>
          <w:szCs w:val="22"/>
          <w:u w:val="single"/>
        </w:rPr>
      </w:pPr>
      <w:r>
        <w:rPr>
          <w:rFonts w:ascii="Arial" w:hAnsi="Arial" w:cs="Arial"/>
          <w:b/>
          <w:color w:val="000000"/>
          <w:sz w:val="22"/>
          <w:szCs w:val="22"/>
          <w:u w:val="single"/>
        </w:rPr>
        <w:t xml:space="preserve">Photo: </w:t>
      </w:r>
      <w:r w:rsidRPr="00D44D35">
        <w:rPr>
          <w:rFonts w:ascii="Arial" w:hAnsi="Arial" w:cs="Arial"/>
          <w:color w:val="000000"/>
          <w:sz w:val="22"/>
          <w:szCs w:val="22"/>
        </w:rPr>
        <w:t>(Optional)</w:t>
      </w:r>
    </w:p>
    <w:p w14:paraId="06A8E80A" w14:textId="77777777" w:rsidR="00821945" w:rsidRPr="00821945" w:rsidRDefault="00821945" w:rsidP="00821945">
      <w:pPr>
        <w:rPr>
          <w:rFonts w:ascii="Times New Roman" w:hAnsi="Times New Roman" w:cs="Times New Roman"/>
        </w:rPr>
      </w:pPr>
      <w:r w:rsidRPr="00821945">
        <w:rPr>
          <w:rFonts w:ascii="Arial" w:hAnsi="Arial" w:cs="Arial"/>
          <w:b/>
          <w:color w:val="000000"/>
          <w:sz w:val="22"/>
          <w:szCs w:val="22"/>
          <w:u w:val="single"/>
        </w:rPr>
        <w:t>Username:</w:t>
      </w:r>
      <w:r>
        <w:rPr>
          <w:rFonts w:ascii="Arial" w:hAnsi="Arial" w:cs="Arial"/>
          <w:color w:val="000000"/>
          <w:sz w:val="22"/>
          <w:szCs w:val="22"/>
        </w:rPr>
        <w:t xml:space="preserve"> (Should be email)</w:t>
      </w:r>
    </w:p>
    <w:p w14:paraId="18DA8D78" w14:textId="77777777" w:rsidR="00821945" w:rsidRPr="00821945" w:rsidRDefault="00821945" w:rsidP="00821945">
      <w:pPr>
        <w:rPr>
          <w:rFonts w:ascii="Times New Roman" w:hAnsi="Times New Roman" w:cs="Times New Roman"/>
        </w:rPr>
      </w:pPr>
      <w:r w:rsidRPr="00821945">
        <w:rPr>
          <w:rFonts w:ascii="Arial" w:hAnsi="Arial" w:cs="Arial"/>
          <w:b/>
          <w:color w:val="000000"/>
          <w:sz w:val="22"/>
          <w:szCs w:val="22"/>
          <w:u w:val="single"/>
        </w:rPr>
        <w:t>Password:</w:t>
      </w:r>
      <w:r>
        <w:rPr>
          <w:rFonts w:ascii="Arial" w:hAnsi="Arial" w:cs="Arial"/>
          <w:color w:val="000000"/>
          <w:sz w:val="22"/>
          <w:szCs w:val="22"/>
        </w:rPr>
        <w:t xml:space="preserve"> (On setup – Link to change if forgotten)</w:t>
      </w:r>
    </w:p>
    <w:p w14:paraId="1371F329" w14:textId="77777777" w:rsidR="00821945" w:rsidRPr="00821945" w:rsidRDefault="00821945" w:rsidP="00821945">
      <w:pPr>
        <w:rPr>
          <w:rFonts w:ascii="Times New Roman" w:hAnsi="Times New Roman" w:cs="Times New Roman"/>
        </w:rPr>
      </w:pPr>
      <w:r w:rsidRPr="00821945">
        <w:rPr>
          <w:rFonts w:ascii="Arial" w:hAnsi="Arial" w:cs="Arial"/>
          <w:b/>
          <w:color w:val="000000"/>
          <w:sz w:val="22"/>
          <w:szCs w:val="22"/>
          <w:u w:val="single"/>
        </w:rPr>
        <w:t>Email:</w:t>
      </w:r>
      <w:r>
        <w:rPr>
          <w:rFonts w:ascii="Arial" w:hAnsi="Arial" w:cs="Arial"/>
          <w:color w:val="000000"/>
          <w:sz w:val="22"/>
          <w:szCs w:val="22"/>
        </w:rPr>
        <w:t xml:space="preserve"> (Will be sent confirmation email before registering to avoid spam)</w:t>
      </w:r>
    </w:p>
    <w:p w14:paraId="158A3913" w14:textId="77777777" w:rsidR="00821945" w:rsidRPr="00821945" w:rsidRDefault="00821945" w:rsidP="00821945">
      <w:pPr>
        <w:rPr>
          <w:rFonts w:ascii="Times New Roman" w:hAnsi="Times New Roman" w:cs="Times New Roman"/>
        </w:rPr>
      </w:pPr>
      <w:r w:rsidRPr="00821945">
        <w:rPr>
          <w:rFonts w:ascii="Arial" w:hAnsi="Arial" w:cs="Arial"/>
          <w:b/>
          <w:color w:val="000000"/>
          <w:sz w:val="22"/>
          <w:szCs w:val="22"/>
          <w:u w:val="single"/>
        </w:rPr>
        <w:t>Country:</w:t>
      </w:r>
      <w:r>
        <w:rPr>
          <w:rFonts w:ascii="Arial" w:hAnsi="Arial" w:cs="Arial"/>
          <w:color w:val="000000"/>
          <w:sz w:val="22"/>
          <w:szCs w:val="22"/>
        </w:rPr>
        <w:t xml:space="preserve"> (Important when showing headlines and articles)</w:t>
      </w:r>
    </w:p>
    <w:p w14:paraId="72BC44D2" w14:textId="1DFC9CA9" w:rsidR="00821945" w:rsidRPr="00821945" w:rsidRDefault="00821945" w:rsidP="00821945">
      <w:pPr>
        <w:rPr>
          <w:rFonts w:ascii="Times New Roman" w:hAnsi="Times New Roman" w:cs="Times New Roman"/>
          <w:b/>
          <w:u w:val="single"/>
        </w:rPr>
      </w:pPr>
      <w:r w:rsidRPr="00821945">
        <w:rPr>
          <w:rFonts w:ascii="Arial" w:hAnsi="Arial" w:cs="Arial"/>
          <w:b/>
          <w:color w:val="000000"/>
          <w:sz w:val="22"/>
          <w:szCs w:val="22"/>
          <w:u w:val="single"/>
        </w:rPr>
        <w:t>Institution:</w:t>
      </w:r>
      <w:r w:rsidR="00D44D35">
        <w:rPr>
          <w:rFonts w:ascii="Arial" w:hAnsi="Arial" w:cs="Arial"/>
          <w:b/>
          <w:color w:val="000000"/>
          <w:sz w:val="22"/>
          <w:szCs w:val="22"/>
          <w:u w:val="single"/>
        </w:rPr>
        <w:t xml:space="preserve"> </w:t>
      </w:r>
      <w:r w:rsidR="00D44D35" w:rsidRPr="00D44D35">
        <w:rPr>
          <w:rFonts w:ascii="Arial" w:hAnsi="Arial" w:cs="Arial"/>
          <w:color w:val="000000"/>
          <w:sz w:val="22"/>
          <w:szCs w:val="22"/>
        </w:rPr>
        <w:t>(Optional)</w:t>
      </w:r>
      <w:bookmarkStart w:id="0" w:name="_GoBack"/>
      <w:bookmarkEnd w:id="0"/>
    </w:p>
    <w:p w14:paraId="3BA931F6" w14:textId="77777777" w:rsidR="00821945" w:rsidRPr="00821945" w:rsidRDefault="00821945" w:rsidP="00821945">
      <w:pPr>
        <w:rPr>
          <w:rFonts w:ascii="Times New Roman" w:hAnsi="Times New Roman" w:cs="Times New Roman"/>
        </w:rPr>
      </w:pPr>
      <w:r w:rsidRPr="00821945">
        <w:rPr>
          <w:rFonts w:ascii="Arial" w:hAnsi="Arial" w:cs="Arial"/>
          <w:b/>
          <w:color w:val="000000"/>
          <w:sz w:val="22"/>
          <w:szCs w:val="22"/>
          <w:u w:val="single"/>
        </w:rPr>
        <w:t>Phone No.:</w:t>
      </w:r>
      <w:r>
        <w:rPr>
          <w:rFonts w:ascii="Arial" w:hAnsi="Arial" w:cs="Arial"/>
          <w:b/>
          <w:color w:val="000000"/>
          <w:sz w:val="22"/>
          <w:szCs w:val="22"/>
          <w:u w:val="single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(Useful in case of forgotten password</w:t>
      </w:r>
      <w:r w:rsidR="00922160">
        <w:rPr>
          <w:rFonts w:ascii="Arial" w:hAnsi="Arial" w:cs="Arial"/>
          <w:color w:val="000000"/>
          <w:sz w:val="22"/>
          <w:szCs w:val="22"/>
        </w:rPr>
        <w:t>, but not necessary)</w:t>
      </w:r>
    </w:p>
    <w:p w14:paraId="69388D8E" w14:textId="1DE21478" w:rsidR="009D0F40" w:rsidRPr="00821945" w:rsidRDefault="009D0F40" w:rsidP="00821945">
      <w:pPr>
        <w:rPr>
          <w:rFonts w:ascii="Arial" w:eastAsia="Times New Roman" w:hAnsi="Arial" w:cs="Arial"/>
          <w:color w:val="000000"/>
          <w:sz w:val="22"/>
          <w:szCs w:val="22"/>
        </w:rPr>
      </w:pPr>
      <w:r w:rsidRPr="009D0F40">
        <w:rPr>
          <w:rFonts w:ascii="Arial" w:eastAsia="Times New Roman" w:hAnsi="Arial" w:cs="Arial"/>
          <w:b/>
          <w:color w:val="000000"/>
          <w:sz w:val="22"/>
          <w:szCs w:val="22"/>
          <w:u w:val="single"/>
        </w:rPr>
        <w:t>Article Categories:</w:t>
      </w:r>
      <w:r>
        <w:rPr>
          <w:rFonts w:ascii="Arial" w:eastAsia="Times New Roman" w:hAnsi="Arial" w:cs="Arial"/>
          <w:color w:val="000000"/>
          <w:sz w:val="22"/>
          <w:szCs w:val="22"/>
        </w:rPr>
        <w:t xml:space="preserve"> (User chooses the categories they are interested in either on the mobile app or on the website, thus influencing the article notifications, headlines and news they receive)</w:t>
      </w:r>
    </w:p>
    <w:p w14:paraId="2D97B3D3" w14:textId="77777777" w:rsidR="00821945" w:rsidRDefault="00821945"/>
    <w:sectPr w:rsidR="00821945" w:rsidSect="00A6709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B3D"/>
    <w:rsid w:val="000A43AA"/>
    <w:rsid w:val="004D44BD"/>
    <w:rsid w:val="007618BA"/>
    <w:rsid w:val="00821945"/>
    <w:rsid w:val="00855F14"/>
    <w:rsid w:val="008B2D25"/>
    <w:rsid w:val="008C319E"/>
    <w:rsid w:val="00922160"/>
    <w:rsid w:val="009C3123"/>
    <w:rsid w:val="009D0F40"/>
    <w:rsid w:val="00A6709F"/>
    <w:rsid w:val="00B50096"/>
    <w:rsid w:val="00B66CC6"/>
    <w:rsid w:val="00BA0463"/>
    <w:rsid w:val="00BE0CDA"/>
    <w:rsid w:val="00CE1B3D"/>
    <w:rsid w:val="00CE6EB5"/>
    <w:rsid w:val="00D005B2"/>
    <w:rsid w:val="00D44D35"/>
    <w:rsid w:val="00F34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C8B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9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5F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F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19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55F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5F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855F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5F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82194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9"/>
    <w:rsid w:val="0082194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8219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66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210</Words>
  <Characters>1199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User Profile</vt:lpstr>
    </vt:vector>
  </TitlesOfParts>
  <LinksUpToDate>false</LinksUpToDate>
  <CharactersWithSpaces>1407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Boscor</dc:creator>
  <cp:keywords/>
  <dc:description/>
  <cp:lastModifiedBy>Andy Boscor</cp:lastModifiedBy>
  <cp:revision>3</cp:revision>
  <dcterms:created xsi:type="dcterms:W3CDTF">2015-11-16T18:49:00Z</dcterms:created>
  <dcterms:modified xsi:type="dcterms:W3CDTF">2015-11-26T12:43:00Z</dcterms:modified>
</cp:coreProperties>
</file>